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r w:rsidR="36DE610A" w:rsidRPr="387FE7CB">
              <w:rPr>
                <w:rFonts w:asciiTheme="minorHAnsi" w:eastAsia="Libre Franklin" w:hAnsiTheme="minorHAnsi" w:cs="Libre Franklin"/>
              </w:rPr>
              <w:t xml:space="preserv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1"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2D39" w14:textId="77777777" w:rsidR="00137D70" w:rsidRDefault="00137D70">
      <w:pPr>
        <w:spacing w:after="0" w:line="240" w:lineRule="auto"/>
      </w:pPr>
      <w:r>
        <w:separator/>
      </w:r>
    </w:p>
  </w:endnote>
  <w:endnote w:type="continuationSeparator" w:id="0">
    <w:p w14:paraId="5DB40574" w14:textId="77777777" w:rsidR="00137D70" w:rsidRDefault="00137D70">
      <w:pPr>
        <w:spacing w:after="0" w:line="240" w:lineRule="auto"/>
      </w:pPr>
      <w:r>
        <w:continuationSeparator/>
      </w:r>
    </w:p>
  </w:endnote>
  <w:endnote w:type="continuationNotice" w:id="1">
    <w:p w14:paraId="2920B207" w14:textId="77777777" w:rsidR="00137D70" w:rsidRDefault="00137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B84D" w14:textId="77777777" w:rsidR="00137D70" w:rsidRDefault="00137D70">
      <w:pPr>
        <w:spacing w:after="0" w:line="240" w:lineRule="auto"/>
      </w:pPr>
      <w:r>
        <w:separator/>
      </w:r>
    </w:p>
  </w:footnote>
  <w:footnote w:type="continuationSeparator" w:id="0">
    <w:p w14:paraId="0875AF7D" w14:textId="77777777" w:rsidR="00137D70" w:rsidRDefault="00137D70">
      <w:pPr>
        <w:spacing w:after="0" w:line="240" w:lineRule="auto"/>
      </w:pPr>
      <w:r>
        <w:continuationSeparator/>
      </w:r>
    </w:p>
  </w:footnote>
  <w:footnote w:type="continuationNotice" w:id="1">
    <w:p w14:paraId="36A6FD3A" w14:textId="77777777" w:rsidR="00137D70" w:rsidRDefault="00137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37D70"/>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184F"/>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567B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D6D34"/>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1896</Words>
  <Characters>10281</Characters>
  <Application>Microsoft Office Word</Application>
  <DocSecurity>0</DocSecurity>
  <Lines>734</Lines>
  <Paragraphs>253</Paragraphs>
  <ScaleCrop>false</ScaleCrop>
  <Company>U.S. Department of State</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Stevenson, Benjamin J (Luanda)</cp:lastModifiedBy>
  <cp:revision>12</cp:revision>
  <dcterms:created xsi:type="dcterms:W3CDTF">2024-08-14T17:20:00Z</dcterms:created>
  <dcterms:modified xsi:type="dcterms:W3CDTF">2026-04-09T12:59:00Z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