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2B10" w14:textId="3C136B0A" w:rsidR="002E77CB" w:rsidRDefault="00C87E33">
      <w:pPr>
        <w:pStyle w:val="Title"/>
        <w:spacing w:line="321" w:lineRule="exact"/>
        <w:ind w:left="101"/>
      </w:pPr>
      <w:r>
        <w:t>202</w:t>
      </w:r>
      <w:r w:rsidR="00082A09">
        <w:t>6</w:t>
      </w:r>
      <w:r>
        <w:rPr>
          <w:spacing w:val="-5"/>
        </w:rPr>
        <w:t xml:space="preserve"> </w:t>
      </w:r>
      <w:r>
        <w:t>NGGDPP</w:t>
      </w:r>
      <w:r>
        <w:rPr>
          <w:spacing w:val="-3"/>
        </w:rPr>
        <w:t xml:space="preserve"> </w:t>
      </w:r>
      <w:r>
        <w:t>Award</w:t>
      </w:r>
      <w:r>
        <w:rPr>
          <w:spacing w:val="-4"/>
        </w:rPr>
        <w:t xml:space="preserve"> </w:t>
      </w:r>
      <w:r>
        <w:t>Terms</w:t>
      </w:r>
      <w:r>
        <w:rPr>
          <w:spacing w:val="-7"/>
        </w:rPr>
        <w:t xml:space="preserve"> </w:t>
      </w:r>
      <w:r>
        <w:t>and</w:t>
      </w:r>
      <w:r>
        <w:rPr>
          <w:spacing w:val="-5"/>
        </w:rPr>
        <w:t xml:space="preserve"> </w:t>
      </w:r>
      <w:r>
        <w:rPr>
          <w:spacing w:val="-2"/>
        </w:rPr>
        <w:t>Conditions</w:t>
      </w:r>
    </w:p>
    <w:p w14:paraId="53522B11" w14:textId="77777777" w:rsidR="002E77CB" w:rsidRDefault="00C87E33">
      <w:pPr>
        <w:pStyle w:val="ListParagraph"/>
        <w:numPr>
          <w:ilvl w:val="0"/>
          <w:numId w:val="16"/>
        </w:numPr>
        <w:tabs>
          <w:tab w:val="left" w:pos="440"/>
        </w:tabs>
        <w:spacing w:before="275"/>
        <w:jc w:val="left"/>
        <w:rPr>
          <w:sz w:val="24"/>
        </w:rPr>
      </w:pPr>
      <w:r>
        <w:rPr>
          <w:spacing w:val="-2"/>
          <w:sz w:val="24"/>
          <w:u w:val="single"/>
        </w:rPr>
        <w:t>Acceptance</w:t>
      </w:r>
    </w:p>
    <w:p w14:paraId="53522B12" w14:textId="77777777" w:rsidR="002E77CB" w:rsidRDefault="002E77CB">
      <w:pPr>
        <w:pStyle w:val="BodyText"/>
      </w:pPr>
    </w:p>
    <w:p w14:paraId="53522B13" w14:textId="77777777" w:rsidR="002E77CB" w:rsidRDefault="00C87E33">
      <w:pPr>
        <w:pStyle w:val="BodyText"/>
        <w:ind w:left="200" w:right="660"/>
      </w:pPr>
      <w:r>
        <w:t>Acceptance</w:t>
      </w:r>
      <w:r>
        <w:rPr>
          <w:spacing w:val="-5"/>
        </w:rPr>
        <w:t xml:space="preserve"> </w:t>
      </w:r>
      <w:r>
        <w:t>of</w:t>
      </w:r>
      <w:r>
        <w:rPr>
          <w:spacing w:val="-4"/>
        </w:rPr>
        <w:t xml:space="preserve"> </w:t>
      </w:r>
      <w:r>
        <w:t>a</w:t>
      </w:r>
      <w:r>
        <w:rPr>
          <w:spacing w:val="-4"/>
        </w:rPr>
        <w:t xml:space="preserve"> </w:t>
      </w:r>
      <w:r>
        <w:t>Federal</w:t>
      </w:r>
      <w:r>
        <w:rPr>
          <w:spacing w:val="-2"/>
        </w:rPr>
        <w:t xml:space="preserve"> </w:t>
      </w:r>
      <w:r>
        <w:t>Financial</w:t>
      </w:r>
      <w:r>
        <w:rPr>
          <w:spacing w:val="-4"/>
        </w:rPr>
        <w:t xml:space="preserve"> </w:t>
      </w:r>
      <w:r>
        <w:t>Assistance</w:t>
      </w:r>
      <w:r>
        <w:rPr>
          <w:spacing w:val="-5"/>
        </w:rPr>
        <w:t xml:space="preserve"> </w:t>
      </w:r>
      <w:r>
        <w:t>award</w:t>
      </w:r>
      <w:r>
        <w:rPr>
          <w:spacing w:val="-4"/>
        </w:rPr>
        <w:t xml:space="preserve"> </w:t>
      </w:r>
      <w:r>
        <w:t>from</w:t>
      </w:r>
      <w:r>
        <w:rPr>
          <w:spacing w:val="-4"/>
        </w:rPr>
        <w:t xml:space="preserve"> </w:t>
      </w:r>
      <w:r>
        <w:t>the</w:t>
      </w:r>
      <w:r>
        <w:rPr>
          <w:spacing w:val="-4"/>
        </w:rPr>
        <w:t xml:space="preserve"> </w:t>
      </w:r>
      <w:r>
        <w:t>Department</w:t>
      </w:r>
      <w:r>
        <w:rPr>
          <w:spacing w:val="-4"/>
        </w:rPr>
        <w:t xml:space="preserve"> </w:t>
      </w:r>
      <w:r>
        <w:t>of</w:t>
      </w:r>
      <w:r>
        <w:rPr>
          <w:spacing w:val="-4"/>
        </w:rPr>
        <w:t xml:space="preserve"> </w:t>
      </w:r>
      <w:proofErr w:type="gramStart"/>
      <w:r>
        <w:t>the</w:t>
      </w:r>
      <w:r>
        <w:rPr>
          <w:spacing w:val="-3"/>
        </w:rPr>
        <w:t xml:space="preserve"> </w:t>
      </w:r>
      <w:r>
        <w:t>Interior</w:t>
      </w:r>
      <w:proofErr w:type="gramEnd"/>
      <w:r>
        <w:rPr>
          <w:spacing w:val="-3"/>
        </w:rPr>
        <w:t xml:space="preserve"> </w:t>
      </w:r>
      <w:r>
        <w:t>(DOI) carries with it the responsibility to be aware of and comply with the terms and conditions of award.</w:t>
      </w:r>
      <w:r>
        <w:rPr>
          <w:spacing w:val="-2"/>
        </w:rPr>
        <w:t xml:space="preserve"> </w:t>
      </w:r>
      <w:r>
        <w:t>Acceptance</w:t>
      </w:r>
      <w:r>
        <w:rPr>
          <w:spacing w:val="-4"/>
        </w:rPr>
        <w:t xml:space="preserve"> </w:t>
      </w:r>
      <w:r>
        <w:t>is</w:t>
      </w:r>
      <w:r>
        <w:rPr>
          <w:spacing w:val="-4"/>
        </w:rPr>
        <w:t xml:space="preserve"> </w:t>
      </w:r>
      <w:r>
        <w:t>defined</w:t>
      </w:r>
      <w:r>
        <w:rPr>
          <w:spacing w:val="-3"/>
        </w:rPr>
        <w:t xml:space="preserve"> </w:t>
      </w:r>
      <w:r>
        <w:t>as</w:t>
      </w:r>
      <w:r>
        <w:rPr>
          <w:spacing w:val="-4"/>
        </w:rPr>
        <w:t xml:space="preserve"> </w:t>
      </w:r>
      <w:r>
        <w:t>the</w:t>
      </w:r>
      <w:r>
        <w:rPr>
          <w:spacing w:val="-3"/>
        </w:rPr>
        <w:t xml:space="preserve"> </w:t>
      </w:r>
      <w:r>
        <w:t>start</w:t>
      </w:r>
      <w:r>
        <w:rPr>
          <w:spacing w:val="-3"/>
        </w:rPr>
        <w:t xml:space="preserve"> </w:t>
      </w:r>
      <w:r>
        <w:t>of</w:t>
      </w:r>
      <w:r>
        <w:rPr>
          <w:spacing w:val="-3"/>
        </w:rPr>
        <w:t xml:space="preserve"> </w:t>
      </w:r>
      <w:r>
        <w:t>work,</w:t>
      </w:r>
      <w:r>
        <w:rPr>
          <w:spacing w:val="-2"/>
        </w:rPr>
        <w:t xml:space="preserve"> </w:t>
      </w:r>
      <w:r>
        <w:t>drawing</w:t>
      </w:r>
      <w:r>
        <w:rPr>
          <w:spacing w:val="-3"/>
        </w:rPr>
        <w:t xml:space="preserve"> </w:t>
      </w:r>
      <w:r>
        <w:t>down</w:t>
      </w:r>
      <w:r>
        <w:rPr>
          <w:spacing w:val="-3"/>
        </w:rPr>
        <w:t xml:space="preserve"> </w:t>
      </w:r>
      <w:r>
        <w:t>funds,</w:t>
      </w:r>
      <w:r>
        <w:rPr>
          <w:spacing w:val="-3"/>
        </w:rPr>
        <w:t xml:space="preserve"> </w:t>
      </w:r>
      <w:r>
        <w:t>or</w:t>
      </w:r>
      <w:r>
        <w:rPr>
          <w:spacing w:val="-2"/>
        </w:rPr>
        <w:t xml:space="preserve"> </w:t>
      </w:r>
      <w:r>
        <w:t>accepting</w:t>
      </w:r>
      <w:r>
        <w:rPr>
          <w:spacing w:val="-3"/>
        </w:rPr>
        <w:t xml:space="preserve"> </w:t>
      </w:r>
      <w:r>
        <w:t>the</w:t>
      </w:r>
      <w:r>
        <w:rPr>
          <w:spacing w:val="-3"/>
        </w:rPr>
        <w:t xml:space="preserve"> </w:t>
      </w:r>
      <w:r>
        <w:t>award by signature or electronic means.</w:t>
      </w:r>
      <w:r>
        <w:rPr>
          <w:spacing w:val="40"/>
        </w:rPr>
        <w:t xml:space="preserve"> </w:t>
      </w:r>
      <w:r>
        <w:t>Awards are based on the application submitted to and approved by DOI</w:t>
      </w:r>
      <w:r>
        <w:rPr>
          <w:spacing w:val="-4"/>
        </w:rPr>
        <w:t xml:space="preserve"> </w:t>
      </w:r>
      <w:r>
        <w:t>and are subject to the terms and conditions incorporated either directly or by reference below.</w:t>
      </w:r>
    </w:p>
    <w:p w14:paraId="53522B14" w14:textId="77777777" w:rsidR="002E77CB" w:rsidRDefault="00C87E33">
      <w:pPr>
        <w:pStyle w:val="ListParagraph"/>
        <w:numPr>
          <w:ilvl w:val="0"/>
          <w:numId w:val="16"/>
        </w:numPr>
        <w:tabs>
          <w:tab w:val="left" w:pos="440"/>
        </w:tabs>
        <w:spacing w:before="241"/>
        <w:jc w:val="left"/>
        <w:rPr>
          <w:sz w:val="24"/>
        </w:rPr>
      </w:pPr>
      <w:r>
        <w:rPr>
          <w:sz w:val="24"/>
          <w:u w:val="single"/>
        </w:rPr>
        <w:t>Grant</w:t>
      </w:r>
      <w:r>
        <w:rPr>
          <w:spacing w:val="-3"/>
          <w:sz w:val="24"/>
          <w:u w:val="single"/>
        </w:rPr>
        <w:t xml:space="preserve"> </w:t>
      </w:r>
      <w:r>
        <w:rPr>
          <w:spacing w:val="-2"/>
          <w:sz w:val="24"/>
          <w:u w:val="single"/>
        </w:rPr>
        <w:t>Administration</w:t>
      </w:r>
    </w:p>
    <w:p w14:paraId="53522B15" w14:textId="77777777" w:rsidR="002E77CB" w:rsidRDefault="00C87E33">
      <w:pPr>
        <w:pStyle w:val="BodyText"/>
        <w:spacing w:before="240"/>
        <w:ind w:left="108"/>
      </w:pPr>
      <w:r>
        <w:t>This</w:t>
      </w:r>
      <w:r>
        <w:rPr>
          <w:spacing w:val="-3"/>
        </w:rPr>
        <w:t xml:space="preserve"> </w:t>
      </w:r>
      <w:r>
        <w:t>grant</w:t>
      </w:r>
      <w:r>
        <w:rPr>
          <w:spacing w:val="-2"/>
        </w:rPr>
        <w:t xml:space="preserve"> </w:t>
      </w:r>
      <w:r>
        <w:t>will</w:t>
      </w:r>
      <w:r>
        <w:rPr>
          <w:spacing w:val="-2"/>
        </w:rPr>
        <w:t xml:space="preserve"> </w:t>
      </w:r>
      <w:r>
        <w:t>be</w:t>
      </w:r>
      <w:r>
        <w:rPr>
          <w:spacing w:val="-2"/>
        </w:rPr>
        <w:t xml:space="preserve"> </w:t>
      </w:r>
      <w:r>
        <w:t>administered</w:t>
      </w:r>
      <w:r>
        <w:rPr>
          <w:spacing w:val="-1"/>
        </w:rPr>
        <w:t xml:space="preserve"> </w:t>
      </w:r>
      <w:r>
        <w:rPr>
          <w:spacing w:val="-5"/>
        </w:rPr>
        <w:t>by:</w:t>
      </w:r>
    </w:p>
    <w:p w14:paraId="53522B16" w14:textId="77777777" w:rsidR="002E77CB" w:rsidRDefault="002E77CB">
      <w:pPr>
        <w:pStyle w:val="BodyText"/>
      </w:pPr>
    </w:p>
    <w:p w14:paraId="53522B17" w14:textId="77777777" w:rsidR="002E77CB" w:rsidRDefault="00C87E33">
      <w:pPr>
        <w:pStyle w:val="BodyText"/>
        <w:ind w:left="2360"/>
      </w:pPr>
      <w:r>
        <w:t>U.S.</w:t>
      </w:r>
      <w:r>
        <w:rPr>
          <w:spacing w:val="-2"/>
        </w:rPr>
        <w:t xml:space="preserve"> </w:t>
      </w:r>
      <w:r>
        <w:t>Geological</w:t>
      </w:r>
      <w:r>
        <w:rPr>
          <w:spacing w:val="-1"/>
        </w:rPr>
        <w:t xml:space="preserve"> </w:t>
      </w:r>
      <w:r>
        <w:rPr>
          <w:spacing w:val="-2"/>
        </w:rPr>
        <w:t>Survey</w:t>
      </w:r>
    </w:p>
    <w:p w14:paraId="53522B18" w14:textId="77777777" w:rsidR="002E77CB" w:rsidRDefault="00C87E33">
      <w:pPr>
        <w:pStyle w:val="BodyText"/>
        <w:ind w:left="2360" w:right="4040"/>
      </w:pPr>
      <w:r>
        <w:t>Office of Acquisition and Grants 12201</w:t>
      </w:r>
      <w:r>
        <w:rPr>
          <w:spacing w:val="-10"/>
        </w:rPr>
        <w:t xml:space="preserve"> </w:t>
      </w:r>
      <w:r>
        <w:t>Sunrise</w:t>
      </w:r>
      <w:r>
        <w:rPr>
          <w:spacing w:val="-10"/>
        </w:rPr>
        <w:t xml:space="preserve"> </w:t>
      </w:r>
      <w:r>
        <w:t>Valley</w:t>
      </w:r>
      <w:r>
        <w:rPr>
          <w:spacing w:val="-10"/>
        </w:rPr>
        <w:t xml:space="preserve"> </w:t>
      </w:r>
      <w:r>
        <w:t>Drive,</w:t>
      </w:r>
      <w:r>
        <w:rPr>
          <w:spacing w:val="-10"/>
        </w:rPr>
        <w:t xml:space="preserve"> </w:t>
      </w:r>
      <w:r>
        <w:t>MS205 Reston, VA</w:t>
      </w:r>
      <w:r>
        <w:rPr>
          <w:spacing w:val="40"/>
        </w:rPr>
        <w:t xml:space="preserve"> </w:t>
      </w:r>
      <w:r>
        <w:t>20192</w:t>
      </w:r>
    </w:p>
    <w:p w14:paraId="53522B19" w14:textId="77777777" w:rsidR="002E77CB" w:rsidRDefault="00C87E33">
      <w:pPr>
        <w:pStyle w:val="BodyText"/>
        <w:ind w:left="2360" w:right="3400"/>
      </w:pPr>
      <w:r>
        <w:t>Margaret</w:t>
      </w:r>
      <w:r>
        <w:rPr>
          <w:spacing w:val="-13"/>
        </w:rPr>
        <w:t xml:space="preserve"> </w:t>
      </w:r>
      <w:r>
        <w:t>Eastman,</w:t>
      </w:r>
      <w:r>
        <w:rPr>
          <w:spacing w:val="-13"/>
        </w:rPr>
        <w:t xml:space="preserve"> </w:t>
      </w:r>
      <w:r>
        <w:t>Contracting</w:t>
      </w:r>
      <w:r>
        <w:rPr>
          <w:spacing w:val="-13"/>
        </w:rPr>
        <w:t xml:space="preserve"> </w:t>
      </w:r>
      <w:r>
        <w:t>Officer Phone: (703) 648-7366</w:t>
      </w:r>
    </w:p>
    <w:p w14:paraId="53522B1A" w14:textId="77777777" w:rsidR="002E77CB" w:rsidRDefault="00C87E33">
      <w:pPr>
        <w:pStyle w:val="BodyText"/>
        <w:ind w:left="2360"/>
      </w:pPr>
      <w:r>
        <w:t>E-mail:</w:t>
      </w:r>
      <w:r>
        <w:rPr>
          <w:spacing w:val="-2"/>
        </w:rPr>
        <w:t xml:space="preserve"> </w:t>
      </w:r>
      <w:hyperlink r:id="rId7">
        <w:r>
          <w:rPr>
            <w:spacing w:val="-2"/>
          </w:rPr>
          <w:t>mrussell@usgs.gov</w:t>
        </w:r>
      </w:hyperlink>
    </w:p>
    <w:p w14:paraId="53522B1B" w14:textId="77777777" w:rsidR="002E77CB" w:rsidRDefault="002E77CB">
      <w:pPr>
        <w:pStyle w:val="BodyText"/>
      </w:pPr>
    </w:p>
    <w:p w14:paraId="53522B1C" w14:textId="77777777" w:rsidR="002E77CB" w:rsidRDefault="00C87E33">
      <w:pPr>
        <w:pStyle w:val="BodyText"/>
        <w:ind w:left="108" w:right="619"/>
      </w:pPr>
      <w:r>
        <w:t>Written</w:t>
      </w:r>
      <w:r>
        <w:rPr>
          <w:spacing w:val="-3"/>
        </w:rPr>
        <w:t xml:space="preserve"> </w:t>
      </w:r>
      <w:r>
        <w:t>communications</w:t>
      </w:r>
      <w:r>
        <w:rPr>
          <w:spacing w:val="-4"/>
        </w:rPr>
        <w:t xml:space="preserve"> </w:t>
      </w:r>
      <w:r>
        <w:t>shall</w:t>
      </w:r>
      <w:r>
        <w:rPr>
          <w:spacing w:val="-3"/>
        </w:rPr>
        <w:t xml:space="preserve"> </w:t>
      </w:r>
      <w:proofErr w:type="gramStart"/>
      <w:r>
        <w:t>make</w:t>
      </w:r>
      <w:r>
        <w:rPr>
          <w:spacing w:val="-5"/>
        </w:rPr>
        <w:t xml:space="preserve"> </w:t>
      </w:r>
      <w:r>
        <w:t>reference</w:t>
      </w:r>
      <w:proofErr w:type="gramEnd"/>
      <w:r>
        <w:rPr>
          <w:spacing w:val="-4"/>
        </w:rPr>
        <w:t xml:space="preserve"> </w:t>
      </w:r>
      <w:r>
        <w:t>to</w:t>
      </w:r>
      <w:r>
        <w:rPr>
          <w:spacing w:val="-3"/>
        </w:rPr>
        <w:t xml:space="preserve"> </w:t>
      </w:r>
      <w:r>
        <w:t>the</w:t>
      </w:r>
      <w:r>
        <w:rPr>
          <w:spacing w:val="-4"/>
        </w:rPr>
        <w:t xml:space="preserve"> </w:t>
      </w:r>
      <w:r>
        <w:t>Assistance</w:t>
      </w:r>
      <w:r>
        <w:rPr>
          <w:spacing w:val="-4"/>
        </w:rPr>
        <w:t xml:space="preserve"> </w:t>
      </w:r>
      <w:r>
        <w:t>Award</w:t>
      </w:r>
      <w:r>
        <w:rPr>
          <w:spacing w:val="-3"/>
        </w:rPr>
        <w:t xml:space="preserve"> </w:t>
      </w:r>
      <w:r>
        <w:t>number</w:t>
      </w:r>
      <w:r>
        <w:rPr>
          <w:spacing w:val="-5"/>
        </w:rPr>
        <w:t xml:space="preserve"> </w:t>
      </w:r>
      <w:r>
        <w:t>and</w:t>
      </w:r>
      <w:r>
        <w:rPr>
          <w:spacing w:val="-3"/>
        </w:rPr>
        <w:t xml:space="preserve"> </w:t>
      </w:r>
      <w:r>
        <w:t>shall</w:t>
      </w:r>
      <w:r>
        <w:rPr>
          <w:spacing w:val="-3"/>
        </w:rPr>
        <w:t xml:space="preserve"> </w:t>
      </w:r>
      <w:r>
        <w:t>be mailed (or emailed) to the above address.</w:t>
      </w:r>
    </w:p>
    <w:p w14:paraId="53522B1D" w14:textId="77777777" w:rsidR="002E77CB" w:rsidRDefault="002E77CB">
      <w:pPr>
        <w:pStyle w:val="BodyText"/>
      </w:pPr>
    </w:p>
    <w:p w14:paraId="53522B1E" w14:textId="77777777" w:rsidR="002E77CB" w:rsidRDefault="00C87E33">
      <w:pPr>
        <w:pStyle w:val="ListParagraph"/>
        <w:numPr>
          <w:ilvl w:val="0"/>
          <w:numId w:val="16"/>
        </w:numPr>
        <w:tabs>
          <w:tab w:val="left" w:pos="348"/>
        </w:tabs>
        <w:ind w:left="348"/>
        <w:jc w:val="left"/>
        <w:rPr>
          <w:sz w:val="24"/>
        </w:rPr>
      </w:pPr>
      <w:r>
        <w:rPr>
          <w:sz w:val="24"/>
          <w:u w:val="single"/>
        </w:rPr>
        <w:t>Method</w:t>
      </w:r>
      <w:r>
        <w:rPr>
          <w:spacing w:val="-1"/>
          <w:sz w:val="24"/>
          <w:u w:val="single"/>
        </w:rPr>
        <w:t xml:space="preserve"> </w:t>
      </w:r>
      <w:r>
        <w:rPr>
          <w:sz w:val="24"/>
          <w:u w:val="single"/>
        </w:rPr>
        <w:t xml:space="preserve">of </w:t>
      </w:r>
      <w:r>
        <w:rPr>
          <w:spacing w:val="-2"/>
          <w:sz w:val="24"/>
          <w:u w:val="single"/>
        </w:rPr>
        <w:t>Payment</w:t>
      </w:r>
    </w:p>
    <w:p w14:paraId="53522B1F" w14:textId="77777777" w:rsidR="002E77CB" w:rsidRDefault="002E77CB">
      <w:pPr>
        <w:pStyle w:val="BodyText"/>
      </w:pPr>
    </w:p>
    <w:p w14:paraId="53522B20" w14:textId="77777777" w:rsidR="002E77CB" w:rsidRDefault="00C87E33">
      <w:pPr>
        <w:pStyle w:val="BodyText"/>
        <w:ind w:left="115" w:right="660"/>
      </w:pPr>
      <w:r>
        <w:t>Payments</w:t>
      </w:r>
      <w:r>
        <w:rPr>
          <w:spacing w:val="-4"/>
        </w:rPr>
        <w:t xml:space="preserve"> </w:t>
      </w:r>
      <w:r>
        <w:t>under</w:t>
      </w:r>
      <w:r>
        <w:rPr>
          <w:spacing w:val="-3"/>
        </w:rPr>
        <w:t xml:space="preserve"> </w:t>
      </w:r>
      <w:r>
        <w:t>financial</w:t>
      </w:r>
      <w:r>
        <w:rPr>
          <w:spacing w:val="-3"/>
        </w:rPr>
        <w:t xml:space="preserve"> </w:t>
      </w:r>
      <w:r>
        <w:t>assistance</w:t>
      </w:r>
      <w:r>
        <w:rPr>
          <w:spacing w:val="-4"/>
        </w:rPr>
        <w:t xml:space="preserve"> </w:t>
      </w:r>
      <w:r>
        <w:t>awards</w:t>
      </w:r>
      <w:r>
        <w:rPr>
          <w:spacing w:val="-4"/>
        </w:rPr>
        <w:t xml:space="preserve"> </w:t>
      </w:r>
      <w:r>
        <w:t>must</w:t>
      </w:r>
      <w:r>
        <w:rPr>
          <w:spacing w:val="-1"/>
        </w:rPr>
        <w:t xml:space="preserve"> </w:t>
      </w:r>
      <w:r>
        <w:t>be</w:t>
      </w:r>
      <w:r>
        <w:rPr>
          <w:spacing w:val="-4"/>
        </w:rPr>
        <w:t xml:space="preserve"> </w:t>
      </w:r>
      <w:r>
        <w:t>made</w:t>
      </w:r>
      <w:r>
        <w:rPr>
          <w:spacing w:val="-5"/>
        </w:rPr>
        <w:t xml:space="preserve"> </w:t>
      </w:r>
      <w:r>
        <w:t>using</w:t>
      </w:r>
      <w:r>
        <w:rPr>
          <w:spacing w:val="-3"/>
        </w:rPr>
        <w:t xml:space="preserve"> </w:t>
      </w:r>
      <w:r>
        <w:t>the</w:t>
      </w:r>
      <w:r>
        <w:rPr>
          <w:spacing w:val="-3"/>
        </w:rPr>
        <w:t xml:space="preserve"> </w:t>
      </w:r>
      <w:r>
        <w:t>Department</w:t>
      </w:r>
      <w:r>
        <w:rPr>
          <w:spacing w:val="-3"/>
        </w:rPr>
        <w:t xml:space="preserve"> </w:t>
      </w:r>
      <w:r>
        <w:t>of</w:t>
      </w:r>
      <w:r>
        <w:rPr>
          <w:spacing w:val="-4"/>
        </w:rPr>
        <w:t xml:space="preserve"> </w:t>
      </w:r>
      <w:r>
        <w:t>the</w:t>
      </w:r>
      <w:r>
        <w:rPr>
          <w:spacing w:val="-3"/>
        </w:rPr>
        <w:t xml:space="preserve"> </w:t>
      </w:r>
      <w:r>
        <w:t>Treasury Automated Standard Application for Payments (ASAP) system (</w:t>
      </w:r>
      <w:hyperlink r:id="rId8">
        <w:r>
          <w:rPr>
            <w:color w:val="0000FF"/>
            <w:u w:val="single" w:color="0000FF"/>
          </w:rPr>
          <w:t>www.asap.gov</w:t>
        </w:r>
        <w:r>
          <w:t>).</w:t>
        </w:r>
      </w:hyperlink>
    </w:p>
    <w:p w14:paraId="53522B21" w14:textId="77777777" w:rsidR="002E77CB" w:rsidRDefault="002E77CB">
      <w:pPr>
        <w:pStyle w:val="BodyText"/>
        <w:spacing w:before="1"/>
      </w:pPr>
    </w:p>
    <w:p w14:paraId="53522B22" w14:textId="77777777" w:rsidR="002E77CB" w:rsidRDefault="00C87E33">
      <w:pPr>
        <w:pStyle w:val="ListParagraph"/>
        <w:numPr>
          <w:ilvl w:val="1"/>
          <w:numId w:val="16"/>
        </w:numPr>
        <w:tabs>
          <w:tab w:val="left" w:pos="560"/>
        </w:tabs>
        <w:ind w:right="656"/>
        <w:rPr>
          <w:sz w:val="24"/>
        </w:rPr>
      </w:pPr>
      <w:r>
        <w:rPr>
          <w:sz w:val="24"/>
        </w:rPr>
        <w:t>The Recipient agrees that it has established or will establish an account with ASAP.</w:t>
      </w:r>
      <w:r>
        <w:rPr>
          <w:spacing w:val="40"/>
          <w:sz w:val="24"/>
        </w:rPr>
        <w:t xml:space="preserve"> </w:t>
      </w:r>
      <w:r>
        <w:rPr>
          <w:sz w:val="24"/>
        </w:rPr>
        <w:t>USGS will</w:t>
      </w:r>
      <w:r>
        <w:rPr>
          <w:spacing w:val="-3"/>
          <w:sz w:val="24"/>
        </w:rPr>
        <w:t xml:space="preserve"> </w:t>
      </w:r>
      <w:r>
        <w:rPr>
          <w:sz w:val="24"/>
        </w:rPr>
        <w:t>initiate</w:t>
      </w:r>
      <w:r>
        <w:rPr>
          <w:spacing w:val="-3"/>
          <w:sz w:val="24"/>
        </w:rPr>
        <w:t xml:space="preserve"> </w:t>
      </w:r>
      <w:r>
        <w:rPr>
          <w:sz w:val="24"/>
        </w:rPr>
        <w:t>enrollment</w:t>
      </w:r>
      <w:r>
        <w:rPr>
          <w:spacing w:val="-3"/>
          <w:sz w:val="24"/>
        </w:rPr>
        <w:t xml:space="preserve"> </w:t>
      </w:r>
      <w:r>
        <w:rPr>
          <w:sz w:val="24"/>
        </w:rPr>
        <w:t>in</w:t>
      </w:r>
      <w:r>
        <w:rPr>
          <w:spacing w:val="-4"/>
          <w:sz w:val="24"/>
        </w:rPr>
        <w:t xml:space="preserve"> </w:t>
      </w:r>
      <w:r>
        <w:rPr>
          <w:sz w:val="24"/>
        </w:rPr>
        <w:t>ASAP.</w:t>
      </w:r>
      <w:r>
        <w:rPr>
          <w:spacing w:val="40"/>
          <w:sz w:val="24"/>
        </w:rPr>
        <w:t xml:space="preserve"> </w:t>
      </w:r>
      <w:r>
        <w:rPr>
          <w:sz w:val="24"/>
        </w:rPr>
        <w:t>If</w:t>
      </w:r>
      <w:r>
        <w:rPr>
          <w:spacing w:val="-3"/>
          <w:sz w:val="24"/>
        </w:rPr>
        <w:t xml:space="preserve"> </w:t>
      </w:r>
      <w:r>
        <w:rPr>
          <w:sz w:val="24"/>
        </w:rPr>
        <w:t>the</w:t>
      </w:r>
      <w:r>
        <w:rPr>
          <w:spacing w:val="-5"/>
          <w:sz w:val="24"/>
        </w:rPr>
        <w:t xml:space="preserve"> </w:t>
      </w:r>
      <w:r>
        <w:rPr>
          <w:sz w:val="24"/>
        </w:rPr>
        <w:t>Recipient</w:t>
      </w:r>
      <w:r>
        <w:rPr>
          <w:spacing w:val="-1"/>
          <w:sz w:val="24"/>
        </w:rPr>
        <w:t xml:space="preserve"> </w:t>
      </w:r>
      <w:r>
        <w:rPr>
          <w:sz w:val="24"/>
        </w:rPr>
        <w:t>does</w:t>
      </w:r>
      <w:r>
        <w:rPr>
          <w:spacing w:val="-4"/>
          <w:sz w:val="24"/>
        </w:rPr>
        <w:t xml:space="preserve"> </w:t>
      </w:r>
      <w:r>
        <w:rPr>
          <w:sz w:val="24"/>
        </w:rPr>
        <w:t>not</w:t>
      </w:r>
      <w:r>
        <w:rPr>
          <w:spacing w:val="-3"/>
          <w:sz w:val="24"/>
        </w:rPr>
        <w:t xml:space="preserve"> </w:t>
      </w:r>
      <w:r>
        <w:rPr>
          <w:sz w:val="24"/>
        </w:rPr>
        <w:t>currently</w:t>
      </w:r>
      <w:r>
        <w:rPr>
          <w:spacing w:val="-3"/>
          <w:sz w:val="24"/>
        </w:rPr>
        <w:t xml:space="preserve"> </w:t>
      </w:r>
      <w:r>
        <w:rPr>
          <w:sz w:val="24"/>
        </w:rPr>
        <w:t>have</w:t>
      </w:r>
      <w:r>
        <w:rPr>
          <w:spacing w:val="-4"/>
          <w:sz w:val="24"/>
        </w:rPr>
        <w:t xml:space="preserve"> </w:t>
      </w:r>
      <w:r>
        <w:rPr>
          <w:sz w:val="24"/>
        </w:rPr>
        <w:t>an</w:t>
      </w:r>
      <w:r>
        <w:rPr>
          <w:spacing w:val="-3"/>
          <w:sz w:val="24"/>
        </w:rPr>
        <w:t xml:space="preserve"> </w:t>
      </w:r>
      <w:r>
        <w:rPr>
          <w:sz w:val="24"/>
        </w:rPr>
        <w:t>ASAP</w:t>
      </w:r>
      <w:r>
        <w:rPr>
          <w:spacing w:val="-3"/>
          <w:sz w:val="24"/>
        </w:rPr>
        <w:t xml:space="preserve"> </w:t>
      </w:r>
      <w:r>
        <w:rPr>
          <w:sz w:val="24"/>
        </w:rPr>
        <w:t>account, they must designate an individual (name, title, address, phone and e-mail) who will serve as the Point of Contact (POC).</w:t>
      </w:r>
    </w:p>
    <w:p w14:paraId="53522B23" w14:textId="77777777" w:rsidR="002E77CB" w:rsidRDefault="002E77CB">
      <w:pPr>
        <w:pStyle w:val="BodyText"/>
      </w:pPr>
    </w:p>
    <w:p w14:paraId="53522B24" w14:textId="77777777" w:rsidR="002E77CB" w:rsidRDefault="00C87E33">
      <w:pPr>
        <w:pStyle w:val="ListParagraph"/>
        <w:numPr>
          <w:ilvl w:val="1"/>
          <w:numId w:val="16"/>
        </w:numPr>
        <w:tabs>
          <w:tab w:val="left" w:pos="560"/>
        </w:tabs>
        <w:ind w:right="747"/>
        <w:rPr>
          <w:sz w:val="24"/>
        </w:rPr>
      </w:pPr>
      <w:r>
        <w:rPr>
          <w:sz w:val="24"/>
        </w:rPr>
        <w:t>With the award of each grant/cooperative agreement, a sub-account will be set up from which the Recipient can draw down funds.</w:t>
      </w:r>
      <w:r>
        <w:rPr>
          <w:spacing w:val="40"/>
          <w:sz w:val="24"/>
        </w:rPr>
        <w:t xml:space="preserve"> </w:t>
      </w:r>
      <w:r>
        <w:rPr>
          <w:sz w:val="24"/>
        </w:rPr>
        <w:t>After Recipients complete enrollment in ASAP and</w:t>
      </w:r>
      <w:r>
        <w:rPr>
          <w:spacing w:val="-3"/>
          <w:sz w:val="24"/>
        </w:rPr>
        <w:t xml:space="preserve"> </w:t>
      </w:r>
      <w:r>
        <w:rPr>
          <w:sz w:val="24"/>
        </w:rPr>
        <w:t>link</w:t>
      </w:r>
      <w:r>
        <w:rPr>
          <w:spacing w:val="-3"/>
          <w:sz w:val="24"/>
        </w:rPr>
        <w:t xml:space="preserve"> </w:t>
      </w:r>
      <w:r>
        <w:rPr>
          <w:sz w:val="24"/>
        </w:rPr>
        <w:t>their</w:t>
      </w:r>
      <w:r>
        <w:rPr>
          <w:spacing w:val="-4"/>
          <w:sz w:val="24"/>
        </w:rPr>
        <w:t xml:space="preserve"> </w:t>
      </w:r>
      <w:r>
        <w:rPr>
          <w:sz w:val="24"/>
        </w:rPr>
        <w:t>banking</w:t>
      </w:r>
      <w:r>
        <w:rPr>
          <w:spacing w:val="-3"/>
          <w:sz w:val="24"/>
        </w:rPr>
        <w:t xml:space="preserve"> </w:t>
      </w:r>
      <w:r>
        <w:rPr>
          <w:sz w:val="24"/>
        </w:rPr>
        <w:t>information</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USGS</w:t>
      </w:r>
      <w:r>
        <w:rPr>
          <w:spacing w:val="-3"/>
          <w:sz w:val="24"/>
        </w:rPr>
        <w:t xml:space="preserve"> </w:t>
      </w:r>
      <w:r>
        <w:rPr>
          <w:sz w:val="24"/>
        </w:rPr>
        <w:t>ALC</w:t>
      </w:r>
      <w:r>
        <w:rPr>
          <w:spacing w:val="-3"/>
          <w:sz w:val="24"/>
        </w:rPr>
        <w:t xml:space="preserve"> </w:t>
      </w:r>
      <w:r>
        <w:rPr>
          <w:sz w:val="24"/>
        </w:rPr>
        <w:t>(14080001),</w:t>
      </w:r>
      <w:r>
        <w:rPr>
          <w:spacing w:val="-3"/>
          <w:sz w:val="24"/>
        </w:rPr>
        <w:t xml:space="preserve"> </w:t>
      </w:r>
      <w:r>
        <w:rPr>
          <w:sz w:val="24"/>
        </w:rPr>
        <w:t>it</w:t>
      </w:r>
      <w:r>
        <w:rPr>
          <w:spacing w:val="-3"/>
          <w:sz w:val="24"/>
        </w:rPr>
        <w:t xml:space="preserve"> </w:t>
      </w:r>
      <w:r>
        <w:rPr>
          <w:sz w:val="24"/>
        </w:rPr>
        <w:t>may</w:t>
      </w:r>
      <w:r>
        <w:rPr>
          <w:spacing w:val="-3"/>
          <w:sz w:val="24"/>
        </w:rPr>
        <w:t xml:space="preserve"> </w:t>
      </w:r>
      <w:r>
        <w:rPr>
          <w:sz w:val="24"/>
        </w:rPr>
        <w:t>take</w:t>
      </w:r>
      <w:r>
        <w:rPr>
          <w:spacing w:val="-4"/>
          <w:sz w:val="24"/>
        </w:rPr>
        <w:t xml:space="preserve"> </w:t>
      </w:r>
      <w:r>
        <w:rPr>
          <w:sz w:val="24"/>
        </w:rPr>
        <w:t>up</w:t>
      </w:r>
      <w:r>
        <w:rPr>
          <w:spacing w:val="-3"/>
          <w:sz w:val="24"/>
        </w:rPr>
        <w:t xml:space="preserve"> </w:t>
      </w:r>
      <w:r>
        <w:rPr>
          <w:sz w:val="24"/>
        </w:rPr>
        <w:t>to</w:t>
      </w:r>
      <w:r>
        <w:rPr>
          <w:spacing w:val="-3"/>
          <w:sz w:val="24"/>
        </w:rPr>
        <w:t xml:space="preserve"> </w:t>
      </w:r>
      <w:r>
        <w:rPr>
          <w:sz w:val="24"/>
        </w:rPr>
        <w:t>10</w:t>
      </w:r>
      <w:r>
        <w:rPr>
          <w:spacing w:val="-3"/>
          <w:sz w:val="24"/>
        </w:rPr>
        <w:t xml:space="preserve"> </w:t>
      </w:r>
      <w:r>
        <w:rPr>
          <w:sz w:val="24"/>
        </w:rPr>
        <w:t>days for sub-accounts to be activated and for funds to be authorized for drawdown in ASAP.</w:t>
      </w:r>
    </w:p>
    <w:p w14:paraId="53522B25" w14:textId="77777777" w:rsidR="002E77CB" w:rsidRDefault="002E77CB">
      <w:pPr>
        <w:pStyle w:val="BodyText"/>
        <w:spacing w:before="1"/>
      </w:pPr>
    </w:p>
    <w:p w14:paraId="361248E0" w14:textId="09E06491" w:rsidR="00D30AD2" w:rsidRPr="00D30AD2" w:rsidRDefault="00C87E33" w:rsidP="00EE6289">
      <w:pPr>
        <w:pStyle w:val="ListParagraph"/>
        <w:numPr>
          <w:ilvl w:val="1"/>
          <w:numId w:val="16"/>
        </w:numPr>
        <w:tabs>
          <w:tab w:val="left" w:pos="560"/>
        </w:tabs>
        <w:rPr>
          <w:sz w:val="24"/>
        </w:rPr>
      </w:pPr>
      <w:r w:rsidRPr="00D30AD2">
        <w:rPr>
          <w:sz w:val="24"/>
        </w:rPr>
        <w:t>Inquiries</w:t>
      </w:r>
      <w:r w:rsidRPr="00D30AD2">
        <w:rPr>
          <w:spacing w:val="-3"/>
          <w:sz w:val="24"/>
        </w:rPr>
        <w:t xml:space="preserve"> </w:t>
      </w:r>
      <w:r w:rsidRPr="00D30AD2">
        <w:rPr>
          <w:sz w:val="24"/>
        </w:rPr>
        <w:t>regarding</w:t>
      </w:r>
      <w:r w:rsidRPr="00D30AD2">
        <w:rPr>
          <w:spacing w:val="-1"/>
          <w:sz w:val="24"/>
        </w:rPr>
        <w:t xml:space="preserve"> </w:t>
      </w:r>
      <w:r w:rsidRPr="00D30AD2">
        <w:rPr>
          <w:sz w:val="24"/>
        </w:rPr>
        <w:t>payment</w:t>
      </w:r>
      <w:r w:rsidRPr="00D30AD2">
        <w:rPr>
          <w:spacing w:val="-1"/>
          <w:sz w:val="24"/>
        </w:rPr>
        <w:t xml:space="preserve"> </w:t>
      </w:r>
      <w:r w:rsidRPr="00D30AD2">
        <w:rPr>
          <w:sz w:val="24"/>
        </w:rPr>
        <w:t>should</w:t>
      </w:r>
      <w:r w:rsidRPr="00D30AD2">
        <w:rPr>
          <w:spacing w:val="-2"/>
          <w:sz w:val="24"/>
        </w:rPr>
        <w:t xml:space="preserve"> </w:t>
      </w:r>
      <w:r w:rsidRPr="00D30AD2">
        <w:rPr>
          <w:sz w:val="24"/>
        </w:rPr>
        <w:t>be</w:t>
      </w:r>
      <w:r w:rsidRPr="00D30AD2">
        <w:rPr>
          <w:spacing w:val="-1"/>
          <w:sz w:val="24"/>
        </w:rPr>
        <w:t xml:space="preserve"> </w:t>
      </w:r>
      <w:r w:rsidRPr="00D30AD2">
        <w:rPr>
          <w:sz w:val="24"/>
        </w:rPr>
        <w:t>directed</w:t>
      </w:r>
      <w:r w:rsidRPr="00D30AD2">
        <w:rPr>
          <w:spacing w:val="-1"/>
          <w:sz w:val="24"/>
        </w:rPr>
        <w:t xml:space="preserve"> </w:t>
      </w:r>
      <w:r w:rsidRPr="00D30AD2">
        <w:rPr>
          <w:sz w:val="24"/>
        </w:rPr>
        <w:t>to ASAP</w:t>
      </w:r>
      <w:r w:rsidRPr="00D30AD2">
        <w:rPr>
          <w:spacing w:val="-1"/>
          <w:sz w:val="24"/>
        </w:rPr>
        <w:t xml:space="preserve"> </w:t>
      </w:r>
      <w:r w:rsidRPr="00D30AD2">
        <w:rPr>
          <w:sz w:val="24"/>
        </w:rPr>
        <w:t>at</w:t>
      </w:r>
      <w:r w:rsidRPr="00D30AD2">
        <w:rPr>
          <w:spacing w:val="-1"/>
          <w:sz w:val="24"/>
        </w:rPr>
        <w:t xml:space="preserve"> </w:t>
      </w:r>
      <w:r w:rsidRPr="00D30AD2">
        <w:rPr>
          <w:sz w:val="24"/>
        </w:rPr>
        <w:t>855-868-</w:t>
      </w:r>
      <w:r w:rsidRPr="00D30AD2">
        <w:rPr>
          <w:spacing w:val="-2"/>
          <w:sz w:val="24"/>
        </w:rPr>
        <w:t>0151.</w:t>
      </w:r>
    </w:p>
    <w:p w14:paraId="53522B27" w14:textId="77777777" w:rsidR="002E77CB" w:rsidRDefault="002E77CB">
      <w:pPr>
        <w:pStyle w:val="BodyText"/>
      </w:pPr>
    </w:p>
    <w:p w14:paraId="53522B28" w14:textId="21368DF4" w:rsidR="002E77CB" w:rsidRDefault="00C87E33">
      <w:pPr>
        <w:pStyle w:val="ListParagraph"/>
        <w:numPr>
          <w:ilvl w:val="1"/>
          <w:numId w:val="16"/>
        </w:numPr>
        <w:tabs>
          <w:tab w:val="left" w:pos="560"/>
        </w:tabs>
        <w:rPr>
          <w:sz w:val="24"/>
        </w:rPr>
      </w:pPr>
      <w:r>
        <w:rPr>
          <w:sz w:val="24"/>
        </w:rPr>
        <w:t>Payments</w:t>
      </w:r>
      <w:r>
        <w:rPr>
          <w:spacing w:val="-5"/>
          <w:sz w:val="24"/>
        </w:rPr>
        <w:t xml:space="preserve"> </w:t>
      </w:r>
      <w:r>
        <w:rPr>
          <w:sz w:val="24"/>
        </w:rPr>
        <w:t>may</w:t>
      </w:r>
      <w:r>
        <w:rPr>
          <w:spacing w:val="-1"/>
          <w:sz w:val="24"/>
        </w:rPr>
        <w:t xml:space="preserve"> </w:t>
      </w:r>
      <w:r>
        <w:rPr>
          <w:sz w:val="24"/>
        </w:rPr>
        <w:t>be</w:t>
      </w:r>
      <w:r>
        <w:rPr>
          <w:spacing w:val="-2"/>
          <w:sz w:val="24"/>
        </w:rPr>
        <w:t xml:space="preserve"> </w:t>
      </w:r>
      <w:proofErr w:type="gramStart"/>
      <w:r>
        <w:rPr>
          <w:sz w:val="24"/>
        </w:rPr>
        <w:t>drawn</w:t>
      </w:r>
      <w:proofErr w:type="gramEnd"/>
      <w:r>
        <w:rPr>
          <w:spacing w:val="-1"/>
          <w:sz w:val="24"/>
        </w:rPr>
        <w:t xml:space="preserve"> </w:t>
      </w:r>
      <w:r>
        <w:rPr>
          <w:sz w:val="24"/>
        </w:rPr>
        <w:t>in</w:t>
      </w:r>
      <w:r>
        <w:rPr>
          <w:spacing w:val="-1"/>
          <w:sz w:val="24"/>
        </w:rPr>
        <w:t xml:space="preserve"> </w:t>
      </w:r>
      <w:r>
        <w:rPr>
          <w:sz w:val="24"/>
        </w:rPr>
        <w:t>advance</w:t>
      </w:r>
      <w:r>
        <w:rPr>
          <w:spacing w:val="-2"/>
          <w:sz w:val="24"/>
        </w:rPr>
        <w:t xml:space="preserve"> </w:t>
      </w:r>
      <w:r>
        <w:rPr>
          <w:sz w:val="24"/>
        </w:rPr>
        <w:t>only as</w:t>
      </w:r>
      <w:r>
        <w:rPr>
          <w:spacing w:val="-2"/>
          <w:sz w:val="24"/>
        </w:rPr>
        <w:t xml:space="preserve"> </w:t>
      </w:r>
      <w:r>
        <w:rPr>
          <w:sz w:val="24"/>
        </w:rPr>
        <w:t>needed</w:t>
      </w:r>
      <w:r>
        <w:rPr>
          <w:spacing w:val="-1"/>
          <w:sz w:val="24"/>
        </w:rPr>
        <w:t xml:space="preserve"> </w:t>
      </w:r>
      <w:r>
        <w:rPr>
          <w:sz w:val="24"/>
        </w:rPr>
        <w:t>to</w:t>
      </w:r>
      <w:r>
        <w:rPr>
          <w:spacing w:val="-2"/>
          <w:sz w:val="24"/>
        </w:rPr>
        <w:t xml:space="preserve"> </w:t>
      </w:r>
      <w:r>
        <w:rPr>
          <w:sz w:val="24"/>
        </w:rPr>
        <w:t>meet</w:t>
      </w:r>
      <w:r>
        <w:rPr>
          <w:spacing w:val="-1"/>
          <w:sz w:val="24"/>
        </w:rPr>
        <w:t xml:space="preserve"> </w:t>
      </w:r>
      <w:r>
        <w:rPr>
          <w:sz w:val="24"/>
        </w:rPr>
        <w:t>immediate</w:t>
      </w:r>
      <w:r>
        <w:rPr>
          <w:spacing w:val="-2"/>
          <w:sz w:val="24"/>
        </w:rPr>
        <w:t xml:space="preserve"> </w:t>
      </w:r>
      <w:r>
        <w:rPr>
          <w:sz w:val="24"/>
        </w:rPr>
        <w:t>cash</w:t>
      </w:r>
      <w:r>
        <w:rPr>
          <w:spacing w:val="1"/>
          <w:sz w:val="24"/>
        </w:rPr>
        <w:t xml:space="preserve"> </w:t>
      </w:r>
      <w:r>
        <w:rPr>
          <w:spacing w:val="-2"/>
          <w:sz w:val="24"/>
        </w:rPr>
        <w:t>disbursement</w:t>
      </w:r>
      <w:r w:rsidR="00D30AD2">
        <w:rPr>
          <w:spacing w:val="-2"/>
          <w:sz w:val="24"/>
        </w:rPr>
        <w:t xml:space="preserve"> needs.</w:t>
      </w:r>
    </w:p>
    <w:p w14:paraId="53522B2B" w14:textId="77777777" w:rsidR="002E77CB" w:rsidRDefault="002E77CB">
      <w:pPr>
        <w:pStyle w:val="BodyText"/>
        <w:spacing w:before="275"/>
      </w:pPr>
    </w:p>
    <w:p w14:paraId="3D9BA167" w14:textId="77777777" w:rsidR="00D30AD2" w:rsidRDefault="00D30AD2">
      <w:pPr>
        <w:pStyle w:val="BodyText"/>
        <w:spacing w:before="275"/>
      </w:pPr>
    </w:p>
    <w:p w14:paraId="53522B2C" w14:textId="77777777" w:rsidR="002E77CB" w:rsidRDefault="00C87E33">
      <w:pPr>
        <w:pStyle w:val="ListParagraph"/>
        <w:numPr>
          <w:ilvl w:val="0"/>
          <w:numId w:val="16"/>
        </w:numPr>
        <w:tabs>
          <w:tab w:val="left" w:pos="440"/>
        </w:tabs>
        <w:spacing w:before="1"/>
        <w:jc w:val="left"/>
        <w:rPr>
          <w:sz w:val="24"/>
        </w:rPr>
      </w:pPr>
      <w:r>
        <w:rPr>
          <w:sz w:val="24"/>
          <w:u w:val="single"/>
        </w:rPr>
        <w:lastRenderedPageBreak/>
        <w:t>Program</w:t>
      </w:r>
      <w:r>
        <w:rPr>
          <w:spacing w:val="-3"/>
          <w:sz w:val="24"/>
          <w:u w:val="single"/>
        </w:rPr>
        <w:t xml:space="preserve"> </w:t>
      </w:r>
      <w:r>
        <w:rPr>
          <w:spacing w:val="-2"/>
          <w:sz w:val="24"/>
          <w:u w:val="single"/>
        </w:rPr>
        <w:t>Personnel</w:t>
      </w:r>
    </w:p>
    <w:p w14:paraId="53522B2D" w14:textId="77777777" w:rsidR="002E77CB" w:rsidRDefault="00C87E33">
      <w:pPr>
        <w:pStyle w:val="ListParagraph"/>
        <w:numPr>
          <w:ilvl w:val="0"/>
          <w:numId w:val="15"/>
        </w:numPr>
        <w:tabs>
          <w:tab w:val="left" w:pos="752"/>
        </w:tabs>
        <w:spacing w:before="276"/>
        <w:rPr>
          <w:sz w:val="24"/>
        </w:rPr>
      </w:pPr>
      <w:r>
        <w:rPr>
          <w:sz w:val="24"/>
        </w:rPr>
        <w:t>Principal</w:t>
      </w:r>
      <w:r>
        <w:rPr>
          <w:spacing w:val="-2"/>
          <w:sz w:val="24"/>
        </w:rPr>
        <w:t xml:space="preserve"> Investigator</w:t>
      </w:r>
    </w:p>
    <w:p w14:paraId="53522B2E" w14:textId="77777777" w:rsidR="002E77CB" w:rsidRDefault="002E77CB">
      <w:pPr>
        <w:pStyle w:val="BodyText"/>
      </w:pPr>
    </w:p>
    <w:p w14:paraId="53522B2F" w14:textId="77777777" w:rsidR="002E77CB" w:rsidRDefault="00C87E33">
      <w:pPr>
        <w:pStyle w:val="BodyText"/>
        <w:ind w:left="200" w:right="660"/>
      </w:pPr>
      <w:r>
        <w:t>The Principal Investigator is the individual designated by the Recipient (and approved by the USGS) who is responsible for the technical direction of the research project. The Principal Investigator</w:t>
      </w:r>
      <w:r>
        <w:rPr>
          <w:spacing w:val="-3"/>
        </w:rPr>
        <w:t xml:space="preserve"> </w:t>
      </w:r>
      <w:r>
        <w:t>cannot</w:t>
      </w:r>
      <w:r>
        <w:rPr>
          <w:spacing w:val="-3"/>
        </w:rPr>
        <w:t xml:space="preserve"> </w:t>
      </w:r>
      <w:r>
        <w:t>be</w:t>
      </w:r>
      <w:r>
        <w:rPr>
          <w:spacing w:val="-4"/>
        </w:rPr>
        <w:t xml:space="preserve"> </w:t>
      </w:r>
      <w:r>
        <w:t>changed</w:t>
      </w:r>
      <w:r>
        <w:rPr>
          <w:spacing w:val="-3"/>
        </w:rPr>
        <w:t xml:space="preserve"> </w:t>
      </w:r>
      <w:r>
        <w:t>or</w:t>
      </w:r>
      <w:r>
        <w:rPr>
          <w:spacing w:val="-3"/>
        </w:rPr>
        <w:t xml:space="preserve"> </w:t>
      </w:r>
      <w:r>
        <w:t>become</w:t>
      </w:r>
      <w:r>
        <w:rPr>
          <w:spacing w:val="-3"/>
        </w:rPr>
        <w:t xml:space="preserve"> </w:t>
      </w:r>
      <w:r>
        <w:t>substantially</w:t>
      </w:r>
      <w:r>
        <w:rPr>
          <w:spacing w:val="-3"/>
        </w:rPr>
        <w:t xml:space="preserve"> </w:t>
      </w:r>
      <w:r>
        <w:t>less</w:t>
      </w:r>
      <w:r>
        <w:rPr>
          <w:spacing w:val="-4"/>
        </w:rPr>
        <w:t xml:space="preserve"> </w:t>
      </w:r>
      <w:r>
        <w:t>involved</w:t>
      </w:r>
      <w:r>
        <w:rPr>
          <w:spacing w:val="-3"/>
        </w:rPr>
        <w:t xml:space="preserve"> </w:t>
      </w:r>
      <w:r>
        <w:t>than</w:t>
      </w:r>
      <w:r>
        <w:rPr>
          <w:spacing w:val="-1"/>
        </w:rPr>
        <w:t xml:space="preserve"> </w:t>
      </w:r>
      <w:r>
        <w:t>was</w:t>
      </w:r>
      <w:r>
        <w:rPr>
          <w:spacing w:val="-4"/>
        </w:rPr>
        <w:t xml:space="preserve"> </w:t>
      </w:r>
      <w:r>
        <w:t>indicated</w:t>
      </w:r>
      <w:r>
        <w:rPr>
          <w:spacing w:val="-3"/>
        </w:rPr>
        <w:t xml:space="preserve"> </w:t>
      </w:r>
      <w:r>
        <w:t>in</w:t>
      </w:r>
      <w:r>
        <w:rPr>
          <w:spacing w:val="-3"/>
        </w:rPr>
        <w:t xml:space="preserve"> </w:t>
      </w:r>
      <w:r>
        <w:t>the Recipient's proposal, without the prior written approval of the Contracting Officer.</w:t>
      </w:r>
    </w:p>
    <w:p w14:paraId="53522B30" w14:textId="77777777" w:rsidR="002E77CB" w:rsidRDefault="002E77CB">
      <w:pPr>
        <w:pStyle w:val="BodyText"/>
      </w:pPr>
    </w:p>
    <w:p w14:paraId="53522B31" w14:textId="77777777" w:rsidR="002E77CB" w:rsidRDefault="00C87E33">
      <w:pPr>
        <w:pStyle w:val="ListParagraph"/>
        <w:numPr>
          <w:ilvl w:val="0"/>
          <w:numId w:val="15"/>
        </w:numPr>
        <w:tabs>
          <w:tab w:val="left" w:pos="660"/>
        </w:tabs>
        <w:ind w:left="660" w:hanging="460"/>
        <w:rPr>
          <w:sz w:val="24"/>
        </w:rPr>
      </w:pPr>
      <w:r>
        <w:rPr>
          <w:sz w:val="24"/>
        </w:rPr>
        <w:t>Grants</w:t>
      </w:r>
      <w:r>
        <w:rPr>
          <w:spacing w:val="-5"/>
          <w:sz w:val="24"/>
        </w:rPr>
        <w:t xml:space="preserve"> </w:t>
      </w:r>
      <w:r>
        <w:rPr>
          <w:sz w:val="24"/>
        </w:rPr>
        <w:t>Program</w:t>
      </w:r>
      <w:r>
        <w:rPr>
          <w:spacing w:val="-5"/>
          <w:sz w:val="24"/>
        </w:rPr>
        <w:t xml:space="preserve"> </w:t>
      </w:r>
      <w:r>
        <w:rPr>
          <w:spacing w:val="-2"/>
          <w:sz w:val="24"/>
        </w:rPr>
        <w:t>Manager</w:t>
      </w:r>
    </w:p>
    <w:p w14:paraId="53522B32" w14:textId="77777777" w:rsidR="002E77CB" w:rsidRDefault="002E77CB">
      <w:pPr>
        <w:pStyle w:val="BodyText"/>
        <w:spacing w:before="10"/>
      </w:pPr>
    </w:p>
    <w:p w14:paraId="53522B33" w14:textId="46916DD2" w:rsidR="002E77CB" w:rsidRDefault="00C87E33">
      <w:pPr>
        <w:pStyle w:val="BodyText"/>
        <w:ind w:left="200" w:right="660"/>
      </w:pPr>
      <w:r>
        <w:t>The</w:t>
      </w:r>
      <w:r>
        <w:rPr>
          <w:spacing w:val="-5"/>
        </w:rPr>
        <w:t xml:space="preserve"> </w:t>
      </w:r>
      <w:r>
        <w:t>Grants</w:t>
      </w:r>
      <w:r>
        <w:rPr>
          <w:spacing w:val="-4"/>
        </w:rPr>
        <w:t xml:space="preserve"> </w:t>
      </w:r>
      <w:r>
        <w:t>Program</w:t>
      </w:r>
      <w:r>
        <w:rPr>
          <w:spacing w:val="-3"/>
        </w:rPr>
        <w:t xml:space="preserve"> </w:t>
      </w:r>
      <w:r>
        <w:t>Manager</w:t>
      </w:r>
      <w:r>
        <w:rPr>
          <w:spacing w:val="-3"/>
        </w:rPr>
        <w:t xml:space="preserve"> </w:t>
      </w:r>
      <w:r>
        <w:t>will</w:t>
      </w:r>
      <w:r>
        <w:rPr>
          <w:spacing w:val="-3"/>
        </w:rPr>
        <w:t xml:space="preserve"> </w:t>
      </w:r>
      <w:r>
        <w:t>work</w:t>
      </w:r>
      <w:r>
        <w:rPr>
          <w:spacing w:val="-1"/>
        </w:rPr>
        <w:t xml:space="preserve"> </w:t>
      </w:r>
      <w:r>
        <w:t>closely</w:t>
      </w:r>
      <w:r>
        <w:rPr>
          <w:spacing w:val="-3"/>
        </w:rPr>
        <w:t xml:space="preserve"> </w:t>
      </w:r>
      <w:r>
        <w:t>with</w:t>
      </w:r>
      <w:r>
        <w:rPr>
          <w:spacing w:val="-3"/>
        </w:rPr>
        <w:t xml:space="preserve"> </w:t>
      </w:r>
      <w:r>
        <w:t>the</w:t>
      </w:r>
      <w:r>
        <w:rPr>
          <w:spacing w:val="-3"/>
        </w:rPr>
        <w:t xml:space="preserve"> </w:t>
      </w:r>
      <w:r>
        <w:t>Principal</w:t>
      </w:r>
      <w:r>
        <w:rPr>
          <w:spacing w:val="-3"/>
        </w:rPr>
        <w:t xml:space="preserve"> </w:t>
      </w:r>
      <w:r>
        <w:t>Investigator</w:t>
      </w:r>
      <w:r>
        <w:rPr>
          <w:spacing w:val="-3"/>
        </w:rPr>
        <w:t xml:space="preserve"> </w:t>
      </w:r>
      <w:r>
        <w:t>to</w:t>
      </w:r>
      <w:r>
        <w:rPr>
          <w:spacing w:val="-3"/>
        </w:rPr>
        <w:t xml:space="preserve"> </w:t>
      </w:r>
      <w:r>
        <w:t>ensure</w:t>
      </w:r>
      <w:r>
        <w:rPr>
          <w:spacing w:val="-5"/>
        </w:rPr>
        <w:t xml:space="preserve"> </w:t>
      </w:r>
      <w:r>
        <w:t>that</w:t>
      </w:r>
      <w:r>
        <w:rPr>
          <w:spacing w:val="-1"/>
        </w:rPr>
        <w:t xml:space="preserve"> </w:t>
      </w:r>
      <w:r>
        <w:t xml:space="preserve">all technical requirements are </w:t>
      </w:r>
      <w:proofErr w:type="gramStart"/>
      <w:r>
        <w:t>being met</w:t>
      </w:r>
      <w:proofErr w:type="gramEnd"/>
      <w:r>
        <w:t xml:space="preserve">. Grants Program Manager responsibilities include, but are not limited to, providing technical advice on the accomplishment of the proposal's goals; reviewing the technical content of reports and the other information delivered to the USGS; determining the adequacy of technical reports; and conducting site visits, in coordination with the Contracting Officer, as frequently as practicable. The Grants Program Manager is </w:t>
      </w:r>
      <w:r w:rsidR="00082A09">
        <w:t xml:space="preserve">Michele Wolf, </w:t>
      </w:r>
      <w:r>
        <w:t xml:space="preserve">U.S. Geological Survey, </w:t>
      </w:r>
      <w:r w:rsidR="006517CD">
        <w:t xml:space="preserve">Core Science Center, </w:t>
      </w:r>
      <w:r w:rsidR="00344D52">
        <w:t xml:space="preserve">Denver Federal Center, </w:t>
      </w:r>
      <w:r w:rsidR="00847DB5">
        <w:t xml:space="preserve">Bldg. 810, Door S-25, </w:t>
      </w:r>
      <w:r>
        <w:t>Denver, CO 80225.</w:t>
      </w:r>
    </w:p>
    <w:p w14:paraId="53522B34" w14:textId="77777777" w:rsidR="002E77CB" w:rsidRDefault="002E77CB">
      <w:pPr>
        <w:pStyle w:val="BodyText"/>
        <w:spacing w:before="10"/>
      </w:pPr>
    </w:p>
    <w:p w14:paraId="53522B35" w14:textId="07A42FC3" w:rsidR="002E77CB" w:rsidRDefault="00C87E33">
      <w:pPr>
        <w:pStyle w:val="BodyText"/>
        <w:ind w:left="200" w:right="581"/>
      </w:pPr>
      <w:r>
        <w:t xml:space="preserve">The NGGDPP Program Coordinator is </w:t>
      </w:r>
      <w:r w:rsidR="00847DB5">
        <w:t xml:space="preserve">Michele Wolf, </w:t>
      </w:r>
      <w:r>
        <w:t xml:space="preserve">U.S. Geological Survey, </w:t>
      </w:r>
      <w:r w:rsidR="00344D52">
        <w:t xml:space="preserve">Denver Federal Center, </w:t>
      </w:r>
      <w:r w:rsidR="00847DB5">
        <w:t>Bldg. 810, Door S-25, Den</w:t>
      </w:r>
      <w:r>
        <w:t>ver,</w:t>
      </w:r>
      <w:r>
        <w:rPr>
          <w:spacing w:val="-2"/>
        </w:rPr>
        <w:t xml:space="preserve"> </w:t>
      </w:r>
      <w:r>
        <w:t>CO</w:t>
      </w:r>
      <w:r>
        <w:rPr>
          <w:spacing w:val="-4"/>
        </w:rPr>
        <w:t xml:space="preserve"> </w:t>
      </w:r>
      <w:r>
        <w:t>80225.</w:t>
      </w:r>
      <w:r>
        <w:rPr>
          <w:spacing w:val="-3"/>
        </w:rPr>
        <w:t xml:space="preserve"> </w:t>
      </w:r>
      <w:r>
        <w:t>The</w:t>
      </w:r>
      <w:r>
        <w:rPr>
          <w:spacing w:val="-4"/>
        </w:rPr>
        <w:t xml:space="preserve"> </w:t>
      </w:r>
      <w:r>
        <w:t>Program</w:t>
      </w:r>
      <w:r>
        <w:rPr>
          <w:spacing w:val="-1"/>
        </w:rPr>
        <w:t xml:space="preserve"> </w:t>
      </w:r>
      <w:r>
        <w:t>Coordinator</w:t>
      </w:r>
      <w:r>
        <w:rPr>
          <w:spacing w:val="-3"/>
        </w:rPr>
        <w:t xml:space="preserve"> </w:t>
      </w:r>
      <w:r>
        <w:t>does</w:t>
      </w:r>
      <w:r>
        <w:rPr>
          <w:spacing w:val="-4"/>
        </w:rPr>
        <w:t xml:space="preserve"> </w:t>
      </w:r>
      <w:r>
        <w:t>not</w:t>
      </w:r>
      <w:r>
        <w:rPr>
          <w:spacing w:val="-3"/>
        </w:rPr>
        <w:t xml:space="preserve"> </w:t>
      </w:r>
      <w:r>
        <w:t>have</w:t>
      </w:r>
      <w:r>
        <w:rPr>
          <w:spacing w:val="-4"/>
        </w:rPr>
        <w:t xml:space="preserve"> </w:t>
      </w:r>
      <w:r>
        <w:t>the</w:t>
      </w:r>
      <w:r>
        <w:rPr>
          <w:spacing w:val="-3"/>
        </w:rPr>
        <w:t xml:space="preserve"> </w:t>
      </w:r>
      <w:r>
        <w:t>authority</w:t>
      </w:r>
      <w:r>
        <w:rPr>
          <w:spacing w:val="-3"/>
        </w:rPr>
        <w:t xml:space="preserve"> </w:t>
      </w:r>
      <w:r>
        <w:t>to</w:t>
      </w:r>
      <w:r>
        <w:rPr>
          <w:spacing w:val="-3"/>
        </w:rPr>
        <w:t xml:space="preserve"> </w:t>
      </w:r>
      <w:r>
        <w:t xml:space="preserve">issue any technical direction which constitutes an assignment of additional work outside the scope of the award; in any manner </w:t>
      </w:r>
      <w:proofErr w:type="gramStart"/>
      <w:r>
        <w:t>cause</w:t>
      </w:r>
      <w:proofErr w:type="gramEnd"/>
      <w:r>
        <w:t xml:space="preserve"> a change in the total cost or the time required for</w:t>
      </w:r>
      <w:r>
        <w:rPr>
          <w:spacing w:val="-1"/>
        </w:rPr>
        <w:t xml:space="preserve"> </w:t>
      </w:r>
      <w:r>
        <w:t>performance of the award; or change any of the terms, conditions, or general provisions of the award.</w:t>
      </w:r>
    </w:p>
    <w:p w14:paraId="53522B36" w14:textId="77777777" w:rsidR="002E77CB" w:rsidRDefault="002E77CB">
      <w:pPr>
        <w:pStyle w:val="BodyText"/>
        <w:spacing w:before="3"/>
      </w:pPr>
    </w:p>
    <w:p w14:paraId="53522B37" w14:textId="77777777" w:rsidR="002E77CB" w:rsidRDefault="00C87E33">
      <w:pPr>
        <w:pStyle w:val="ListParagraph"/>
        <w:numPr>
          <w:ilvl w:val="0"/>
          <w:numId w:val="15"/>
        </w:numPr>
        <w:tabs>
          <w:tab w:val="left" w:pos="540"/>
        </w:tabs>
        <w:ind w:left="540" w:hanging="340"/>
        <w:rPr>
          <w:sz w:val="24"/>
        </w:rPr>
      </w:pPr>
      <w:r>
        <w:rPr>
          <w:sz w:val="24"/>
          <w:u w:val="single"/>
        </w:rPr>
        <w:t>Contracting</w:t>
      </w:r>
      <w:r>
        <w:rPr>
          <w:spacing w:val="-3"/>
          <w:sz w:val="24"/>
          <w:u w:val="single"/>
        </w:rPr>
        <w:t xml:space="preserve"> </w:t>
      </w:r>
      <w:r>
        <w:rPr>
          <w:sz w:val="24"/>
          <w:u w:val="single"/>
        </w:rPr>
        <w:t>Officer</w:t>
      </w:r>
      <w:r>
        <w:rPr>
          <w:spacing w:val="-3"/>
          <w:sz w:val="24"/>
          <w:u w:val="single"/>
        </w:rPr>
        <w:t xml:space="preserve"> </w:t>
      </w:r>
      <w:r>
        <w:rPr>
          <w:spacing w:val="-4"/>
          <w:sz w:val="24"/>
          <w:u w:val="single"/>
        </w:rPr>
        <w:t>(CO)</w:t>
      </w:r>
    </w:p>
    <w:p w14:paraId="53522B38" w14:textId="77777777" w:rsidR="002E77CB" w:rsidRDefault="002E77CB">
      <w:pPr>
        <w:pStyle w:val="BodyText"/>
      </w:pPr>
    </w:p>
    <w:p w14:paraId="53522B39" w14:textId="77777777" w:rsidR="002E77CB" w:rsidRDefault="00C87E33">
      <w:pPr>
        <w:pStyle w:val="BodyText"/>
        <w:ind w:left="200" w:right="660"/>
      </w:pPr>
      <w:r>
        <w:t>Contracting</w:t>
      </w:r>
      <w:r>
        <w:rPr>
          <w:spacing w:val="-3"/>
        </w:rPr>
        <w:t xml:space="preserve"> </w:t>
      </w:r>
      <w:r>
        <w:t>officers</w:t>
      </w:r>
      <w:r>
        <w:rPr>
          <w:spacing w:val="-4"/>
        </w:rPr>
        <w:t xml:space="preserve"> </w:t>
      </w:r>
      <w:r>
        <w:t>are</w:t>
      </w:r>
      <w:r>
        <w:rPr>
          <w:spacing w:val="-4"/>
        </w:rPr>
        <w:t xml:space="preserve"> </w:t>
      </w:r>
      <w:r>
        <w:t>individuals</w:t>
      </w:r>
      <w:r>
        <w:rPr>
          <w:spacing w:val="-4"/>
        </w:rPr>
        <w:t xml:space="preserve"> </w:t>
      </w:r>
      <w:r>
        <w:t>who</w:t>
      </w:r>
      <w:r>
        <w:rPr>
          <w:spacing w:val="-3"/>
        </w:rPr>
        <w:t xml:space="preserve"> </w:t>
      </w:r>
      <w:r>
        <w:t>have</w:t>
      </w:r>
      <w:r>
        <w:rPr>
          <w:spacing w:val="-4"/>
        </w:rPr>
        <w:t xml:space="preserve"> </w:t>
      </w:r>
      <w:r>
        <w:t>been</w:t>
      </w:r>
      <w:r>
        <w:rPr>
          <w:spacing w:val="-3"/>
        </w:rPr>
        <w:t xml:space="preserve"> </w:t>
      </w:r>
      <w:r>
        <w:t>delegated</w:t>
      </w:r>
      <w:r>
        <w:rPr>
          <w:spacing w:val="-3"/>
        </w:rPr>
        <w:t xml:space="preserve"> </w:t>
      </w:r>
      <w:r>
        <w:t>in</w:t>
      </w:r>
      <w:r>
        <w:rPr>
          <w:spacing w:val="-3"/>
        </w:rPr>
        <w:t xml:space="preserve"> </w:t>
      </w:r>
      <w:r>
        <w:t>writing</w:t>
      </w:r>
      <w:r>
        <w:rPr>
          <w:spacing w:val="-3"/>
        </w:rPr>
        <w:t xml:space="preserve"> </w:t>
      </w:r>
      <w:r>
        <w:t>by</w:t>
      </w:r>
      <w:r>
        <w:rPr>
          <w:spacing w:val="-1"/>
        </w:rPr>
        <w:t xml:space="preserve"> </w:t>
      </w:r>
      <w:r>
        <w:t>the</w:t>
      </w:r>
      <w:r>
        <w:rPr>
          <w:spacing w:val="-3"/>
        </w:rPr>
        <w:t xml:space="preserve"> </w:t>
      </w:r>
      <w:r>
        <w:t>USGS</w:t>
      </w:r>
      <w:r>
        <w:rPr>
          <w:spacing w:val="-4"/>
        </w:rPr>
        <w:t xml:space="preserve"> </w:t>
      </w:r>
      <w:r>
        <w:t>Office</w:t>
      </w:r>
      <w:r>
        <w:rPr>
          <w:spacing w:val="-4"/>
        </w:rPr>
        <w:t xml:space="preserve"> </w:t>
      </w:r>
      <w:r>
        <w:t>of Acquisition and Grants as the sole authority designated to obligate Federal funds and create terms</w:t>
      </w:r>
      <w:r>
        <w:rPr>
          <w:spacing w:val="-1"/>
        </w:rPr>
        <w:t xml:space="preserve"> </w:t>
      </w:r>
      <w:r>
        <w:t>and conditions</w:t>
      </w:r>
      <w:r>
        <w:rPr>
          <w:spacing w:val="-1"/>
        </w:rPr>
        <w:t xml:space="preserve"> </w:t>
      </w:r>
      <w:r>
        <w:t>of awards. They are</w:t>
      </w:r>
      <w:r>
        <w:rPr>
          <w:spacing w:val="-2"/>
        </w:rPr>
        <w:t xml:space="preserve"> </w:t>
      </w:r>
      <w:r>
        <w:t>the</w:t>
      </w:r>
      <w:r>
        <w:rPr>
          <w:spacing w:val="-1"/>
        </w:rPr>
        <w:t xml:space="preserve"> </w:t>
      </w:r>
      <w:r>
        <w:t>only individuals</w:t>
      </w:r>
      <w:r>
        <w:rPr>
          <w:spacing w:val="-1"/>
        </w:rPr>
        <w:t xml:space="preserve"> </w:t>
      </w:r>
      <w:r>
        <w:t>who have</w:t>
      </w:r>
      <w:r>
        <w:rPr>
          <w:spacing w:val="-1"/>
        </w:rPr>
        <w:t xml:space="preserve"> </w:t>
      </w:r>
      <w:r>
        <w:t xml:space="preserve">authority to negotiate, </w:t>
      </w:r>
      <w:proofErr w:type="gramStart"/>
      <w:r>
        <w:t>enter into</w:t>
      </w:r>
      <w:proofErr w:type="gramEnd"/>
      <w:r>
        <w:t xml:space="preserve">, and administer awards resulting </w:t>
      </w:r>
      <w:proofErr w:type="gramStart"/>
      <w:r>
        <w:t>for</w:t>
      </w:r>
      <w:proofErr w:type="gramEnd"/>
      <w:r>
        <w:t xml:space="preserve"> this program. Contracting officers have responsibility to ensure the effective use of Federal funds.</w:t>
      </w:r>
    </w:p>
    <w:p w14:paraId="53522B3A" w14:textId="77777777" w:rsidR="002E77CB" w:rsidRDefault="002E77CB">
      <w:pPr>
        <w:pStyle w:val="BodyText"/>
        <w:spacing w:before="5"/>
      </w:pPr>
    </w:p>
    <w:p w14:paraId="53522B3B" w14:textId="77777777" w:rsidR="002E77CB" w:rsidRDefault="00C87E33">
      <w:pPr>
        <w:pStyle w:val="BodyText"/>
        <w:ind w:left="200"/>
      </w:pPr>
      <w:r>
        <w:t>Functions</w:t>
      </w:r>
      <w:r>
        <w:rPr>
          <w:spacing w:val="-3"/>
        </w:rPr>
        <w:t xml:space="preserve"> </w:t>
      </w:r>
      <w:r>
        <w:t>of</w:t>
      </w:r>
      <w:r>
        <w:rPr>
          <w:spacing w:val="-1"/>
        </w:rPr>
        <w:t xml:space="preserve"> </w:t>
      </w:r>
      <w:r>
        <w:t>the</w:t>
      </w:r>
      <w:r>
        <w:rPr>
          <w:spacing w:val="-2"/>
        </w:rPr>
        <w:t xml:space="preserve"> </w:t>
      </w:r>
      <w:r>
        <w:t>Contracting</w:t>
      </w:r>
      <w:r>
        <w:rPr>
          <w:spacing w:val="-1"/>
        </w:rPr>
        <w:t xml:space="preserve"> </w:t>
      </w:r>
      <w:r>
        <w:t>Officer</w:t>
      </w:r>
      <w:r>
        <w:rPr>
          <w:spacing w:val="-1"/>
        </w:rPr>
        <w:t xml:space="preserve"> </w:t>
      </w:r>
      <w:r>
        <w:t>include</w:t>
      </w:r>
      <w:r>
        <w:rPr>
          <w:spacing w:val="-1"/>
        </w:rPr>
        <w:t xml:space="preserve"> </w:t>
      </w:r>
      <w:r>
        <w:t>but</w:t>
      </w:r>
      <w:r>
        <w:rPr>
          <w:spacing w:val="-1"/>
        </w:rPr>
        <w:t xml:space="preserve"> </w:t>
      </w:r>
      <w:r>
        <w:t>are</w:t>
      </w:r>
      <w:r>
        <w:rPr>
          <w:spacing w:val="-2"/>
        </w:rPr>
        <w:t xml:space="preserve"> </w:t>
      </w:r>
      <w:r>
        <w:t>not</w:t>
      </w:r>
      <w:r>
        <w:rPr>
          <w:spacing w:val="-1"/>
        </w:rPr>
        <w:t xml:space="preserve"> </w:t>
      </w:r>
      <w:r>
        <w:t>limited</w:t>
      </w:r>
      <w:r>
        <w:rPr>
          <w:spacing w:val="-1"/>
        </w:rPr>
        <w:t xml:space="preserve"> </w:t>
      </w:r>
      <w:r>
        <w:rPr>
          <w:spacing w:val="-5"/>
        </w:rPr>
        <w:t>to:</w:t>
      </w:r>
    </w:p>
    <w:p w14:paraId="53522B3C" w14:textId="77777777" w:rsidR="002E77CB" w:rsidRDefault="002E77CB">
      <w:pPr>
        <w:pStyle w:val="BodyText"/>
        <w:spacing w:before="5"/>
      </w:pPr>
    </w:p>
    <w:p w14:paraId="53522B3D" w14:textId="77777777" w:rsidR="002E77CB" w:rsidRDefault="00C87E33">
      <w:pPr>
        <w:pStyle w:val="ListParagraph"/>
        <w:numPr>
          <w:ilvl w:val="1"/>
          <w:numId w:val="15"/>
        </w:numPr>
        <w:tabs>
          <w:tab w:val="left" w:pos="1827"/>
        </w:tabs>
        <w:ind w:right="1320"/>
        <w:rPr>
          <w:sz w:val="24"/>
        </w:rPr>
      </w:pPr>
      <w:r>
        <w:rPr>
          <w:sz w:val="24"/>
        </w:rPr>
        <w:t>Issuing</w:t>
      </w:r>
      <w:r>
        <w:rPr>
          <w:spacing w:val="-5"/>
          <w:sz w:val="24"/>
        </w:rPr>
        <w:t xml:space="preserve"> </w:t>
      </w:r>
      <w:r>
        <w:rPr>
          <w:sz w:val="24"/>
        </w:rPr>
        <w:t>the</w:t>
      </w:r>
      <w:r>
        <w:rPr>
          <w:spacing w:val="-5"/>
          <w:sz w:val="24"/>
        </w:rPr>
        <w:t xml:space="preserve"> </w:t>
      </w:r>
      <w:r>
        <w:rPr>
          <w:sz w:val="24"/>
        </w:rPr>
        <w:t>grant</w:t>
      </w:r>
      <w:r>
        <w:rPr>
          <w:spacing w:val="-5"/>
          <w:sz w:val="24"/>
        </w:rPr>
        <w:t xml:space="preserve"> </w:t>
      </w:r>
      <w:r>
        <w:rPr>
          <w:sz w:val="24"/>
        </w:rPr>
        <w:t>program</w:t>
      </w:r>
      <w:r>
        <w:rPr>
          <w:spacing w:val="-5"/>
          <w:sz w:val="24"/>
        </w:rPr>
        <w:t xml:space="preserve"> </w:t>
      </w:r>
      <w:r>
        <w:rPr>
          <w:sz w:val="24"/>
        </w:rPr>
        <w:t>announcement</w:t>
      </w:r>
      <w:r>
        <w:rPr>
          <w:spacing w:val="-5"/>
          <w:sz w:val="24"/>
        </w:rPr>
        <w:t xml:space="preserve"> </w:t>
      </w:r>
      <w:r>
        <w:rPr>
          <w:sz w:val="24"/>
        </w:rPr>
        <w:t>in</w:t>
      </w:r>
      <w:r>
        <w:rPr>
          <w:spacing w:val="-5"/>
          <w:sz w:val="24"/>
        </w:rPr>
        <w:t xml:space="preserve"> </w:t>
      </w:r>
      <w:r>
        <w:rPr>
          <w:sz w:val="24"/>
        </w:rPr>
        <w:t>coordination</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Grants Program</w:t>
      </w:r>
      <w:r>
        <w:rPr>
          <w:spacing w:val="-9"/>
          <w:sz w:val="24"/>
        </w:rPr>
        <w:t xml:space="preserve"> </w:t>
      </w:r>
      <w:r>
        <w:rPr>
          <w:sz w:val="24"/>
        </w:rPr>
        <w:t>Manager.</w:t>
      </w:r>
    </w:p>
    <w:p w14:paraId="53522B3E" w14:textId="77777777" w:rsidR="002E77CB" w:rsidRDefault="002E77CB">
      <w:pPr>
        <w:pStyle w:val="BodyText"/>
        <w:spacing w:before="3"/>
      </w:pPr>
    </w:p>
    <w:p w14:paraId="53522B3F" w14:textId="77777777" w:rsidR="002E77CB" w:rsidRDefault="00C87E33">
      <w:pPr>
        <w:pStyle w:val="ListParagraph"/>
        <w:numPr>
          <w:ilvl w:val="1"/>
          <w:numId w:val="15"/>
        </w:numPr>
        <w:tabs>
          <w:tab w:val="left" w:pos="1853"/>
        </w:tabs>
        <w:ind w:left="1853" w:right="1204" w:hanging="550"/>
        <w:rPr>
          <w:sz w:val="24"/>
        </w:rPr>
      </w:pPr>
      <w:r>
        <w:rPr>
          <w:sz w:val="24"/>
        </w:rPr>
        <w:t>Receiving grant proposals and related documents in response to a grant program</w:t>
      </w:r>
      <w:r>
        <w:rPr>
          <w:spacing w:val="-5"/>
          <w:sz w:val="24"/>
        </w:rPr>
        <w:t xml:space="preserve"> </w:t>
      </w:r>
      <w:r>
        <w:rPr>
          <w:sz w:val="24"/>
        </w:rPr>
        <w:t>announcement.</w:t>
      </w:r>
      <w:r>
        <w:rPr>
          <w:spacing w:val="-4"/>
          <w:sz w:val="24"/>
        </w:rPr>
        <w:t xml:space="preserve"> </w:t>
      </w:r>
      <w:r>
        <w:rPr>
          <w:sz w:val="24"/>
        </w:rPr>
        <w:t>The</w:t>
      </w:r>
      <w:r>
        <w:rPr>
          <w:spacing w:val="-7"/>
          <w:sz w:val="24"/>
        </w:rPr>
        <w:t xml:space="preserve"> </w:t>
      </w:r>
      <w:r>
        <w:rPr>
          <w:sz w:val="24"/>
        </w:rPr>
        <w:t>contracting</w:t>
      </w:r>
      <w:r>
        <w:rPr>
          <w:spacing w:val="-5"/>
          <w:sz w:val="24"/>
        </w:rPr>
        <w:t xml:space="preserve"> </w:t>
      </w:r>
      <w:r>
        <w:rPr>
          <w:sz w:val="24"/>
        </w:rPr>
        <w:t>officer</w:t>
      </w:r>
      <w:r>
        <w:rPr>
          <w:spacing w:val="-5"/>
          <w:sz w:val="24"/>
        </w:rPr>
        <w:t xml:space="preserve"> </w:t>
      </w:r>
      <w:r>
        <w:rPr>
          <w:sz w:val="24"/>
        </w:rPr>
        <w:t>as</w:t>
      </w:r>
      <w:r>
        <w:rPr>
          <w:spacing w:val="-6"/>
          <w:sz w:val="24"/>
        </w:rPr>
        <w:t xml:space="preserve"> </w:t>
      </w:r>
      <w:r>
        <w:rPr>
          <w:sz w:val="24"/>
        </w:rPr>
        <w:t>receiving</w:t>
      </w:r>
      <w:r>
        <w:rPr>
          <w:spacing w:val="-5"/>
          <w:sz w:val="24"/>
        </w:rPr>
        <w:t xml:space="preserve"> </w:t>
      </w:r>
      <w:r>
        <w:rPr>
          <w:sz w:val="24"/>
        </w:rPr>
        <w:t>official</w:t>
      </w:r>
      <w:r>
        <w:rPr>
          <w:spacing w:val="-5"/>
          <w:sz w:val="24"/>
        </w:rPr>
        <w:t xml:space="preserve"> </w:t>
      </w:r>
      <w:r>
        <w:rPr>
          <w:sz w:val="24"/>
        </w:rPr>
        <w:t>shall mark</w:t>
      </w:r>
      <w:r>
        <w:rPr>
          <w:spacing w:val="-1"/>
          <w:sz w:val="24"/>
        </w:rPr>
        <w:t xml:space="preserve"> </w:t>
      </w:r>
      <w:r>
        <w:rPr>
          <w:sz w:val="24"/>
        </w:rPr>
        <w:t>all</w:t>
      </w:r>
      <w:r>
        <w:rPr>
          <w:spacing w:val="-1"/>
          <w:sz w:val="24"/>
        </w:rPr>
        <w:t xml:space="preserve"> </w:t>
      </w:r>
      <w:r>
        <w:rPr>
          <w:sz w:val="24"/>
        </w:rPr>
        <w:t>proposals</w:t>
      </w:r>
      <w:r>
        <w:rPr>
          <w:spacing w:val="-2"/>
          <w:sz w:val="24"/>
        </w:rPr>
        <w:t xml:space="preserve"> </w:t>
      </w:r>
      <w:r>
        <w:rPr>
          <w:sz w:val="24"/>
        </w:rPr>
        <w:t>with</w:t>
      </w:r>
      <w:r>
        <w:rPr>
          <w:spacing w:val="-1"/>
          <w:sz w:val="24"/>
        </w:rPr>
        <w:t xml:space="preserve"> </w:t>
      </w:r>
      <w:r>
        <w:rPr>
          <w:sz w:val="24"/>
        </w:rPr>
        <w:t>a control number</w:t>
      </w:r>
      <w:r>
        <w:rPr>
          <w:spacing w:val="-3"/>
          <w:sz w:val="24"/>
        </w:rPr>
        <w:t xml:space="preserve"> </w:t>
      </w:r>
      <w:r>
        <w:rPr>
          <w:sz w:val="24"/>
        </w:rPr>
        <w:t>and</w:t>
      </w:r>
      <w:r>
        <w:rPr>
          <w:spacing w:val="-1"/>
          <w:sz w:val="24"/>
        </w:rPr>
        <w:t xml:space="preserve"> </w:t>
      </w:r>
      <w:r>
        <w:rPr>
          <w:sz w:val="24"/>
        </w:rPr>
        <w:t>the date</w:t>
      </w:r>
      <w:r>
        <w:rPr>
          <w:spacing w:val="-1"/>
          <w:sz w:val="24"/>
        </w:rPr>
        <w:t xml:space="preserve"> </w:t>
      </w:r>
      <w:r>
        <w:rPr>
          <w:sz w:val="24"/>
        </w:rPr>
        <w:t>officially</w:t>
      </w:r>
      <w:r>
        <w:rPr>
          <w:spacing w:val="-1"/>
          <w:sz w:val="24"/>
        </w:rPr>
        <w:t xml:space="preserve"> </w:t>
      </w:r>
      <w:r>
        <w:rPr>
          <w:sz w:val="24"/>
        </w:rPr>
        <w:t>received. He/she shall notify each applicant of the receipt of their</w:t>
      </w:r>
      <w:r>
        <w:rPr>
          <w:spacing w:val="-10"/>
          <w:sz w:val="24"/>
        </w:rPr>
        <w:t xml:space="preserve"> </w:t>
      </w:r>
      <w:r>
        <w:rPr>
          <w:sz w:val="24"/>
        </w:rPr>
        <w:t>proposal.</w:t>
      </w:r>
    </w:p>
    <w:p w14:paraId="53522B40" w14:textId="77777777" w:rsidR="002E77CB" w:rsidRDefault="002E77CB">
      <w:pPr>
        <w:rPr>
          <w:sz w:val="24"/>
        </w:rPr>
        <w:sectPr w:rsidR="002E77CB">
          <w:headerReference w:type="default" r:id="rId9"/>
          <w:footerReference w:type="default" r:id="rId10"/>
          <w:pgSz w:w="12240" w:h="15840"/>
          <w:pgMar w:top="1340" w:right="860" w:bottom="1240" w:left="1240" w:header="730" w:footer="1052" w:gutter="0"/>
          <w:cols w:space="720"/>
        </w:sectPr>
      </w:pPr>
    </w:p>
    <w:p w14:paraId="53522B41" w14:textId="77777777" w:rsidR="002E77CB" w:rsidRDefault="00C87E33">
      <w:pPr>
        <w:pStyle w:val="ListParagraph"/>
        <w:numPr>
          <w:ilvl w:val="1"/>
          <w:numId w:val="15"/>
        </w:numPr>
        <w:tabs>
          <w:tab w:val="left" w:pos="1839"/>
        </w:tabs>
        <w:spacing w:before="82"/>
        <w:ind w:left="1839" w:right="932" w:hanging="540"/>
        <w:rPr>
          <w:sz w:val="24"/>
        </w:rPr>
      </w:pPr>
      <w:r>
        <w:rPr>
          <w:sz w:val="24"/>
        </w:rPr>
        <w:lastRenderedPageBreak/>
        <w:t>Approving the Grant Program Manager’s Technical Evaluation Plan, which describes</w:t>
      </w:r>
      <w:r>
        <w:rPr>
          <w:spacing w:val="-5"/>
          <w:sz w:val="24"/>
        </w:rPr>
        <w:t xml:space="preserve"> </w:t>
      </w:r>
      <w:r>
        <w:rPr>
          <w:sz w:val="24"/>
        </w:rPr>
        <w:t>in</w:t>
      </w:r>
      <w:r>
        <w:rPr>
          <w:spacing w:val="-4"/>
          <w:sz w:val="24"/>
        </w:rPr>
        <w:t xml:space="preserve"> </w:t>
      </w:r>
      <w:r>
        <w:rPr>
          <w:sz w:val="24"/>
        </w:rPr>
        <w:t>detail</w:t>
      </w:r>
      <w:r>
        <w:rPr>
          <w:spacing w:val="-4"/>
          <w:sz w:val="24"/>
        </w:rPr>
        <w:t xml:space="preserve"> </w:t>
      </w:r>
      <w:r>
        <w:rPr>
          <w:sz w:val="24"/>
        </w:rPr>
        <w:t>the</w:t>
      </w:r>
      <w:r>
        <w:rPr>
          <w:spacing w:val="-3"/>
          <w:sz w:val="24"/>
        </w:rPr>
        <w:t xml:space="preserve"> </w:t>
      </w:r>
      <w:r>
        <w:rPr>
          <w:sz w:val="24"/>
        </w:rPr>
        <w:t>evaluation</w:t>
      </w:r>
      <w:r>
        <w:rPr>
          <w:spacing w:val="-4"/>
          <w:sz w:val="24"/>
        </w:rPr>
        <w:t xml:space="preserve"> </w:t>
      </w:r>
      <w:r>
        <w:rPr>
          <w:sz w:val="24"/>
        </w:rPr>
        <w:t>process</w:t>
      </w:r>
      <w:r>
        <w:rPr>
          <w:spacing w:val="-5"/>
          <w:sz w:val="24"/>
        </w:rPr>
        <w:t xml:space="preserve"> </w:t>
      </w:r>
      <w:r>
        <w:rPr>
          <w:sz w:val="24"/>
        </w:rPr>
        <w:t>for</w:t>
      </w:r>
      <w:r>
        <w:rPr>
          <w:spacing w:val="-4"/>
          <w:sz w:val="24"/>
        </w:rPr>
        <w:t xml:space="preserve"> </w:t>
      </w:r>
      <w:r>
        <w:rPr>
          <w:sz w:val="24"/>
        </w:rPr>
        <w:t>a</w:t>
      </w:r>
      <w:r>
        <w:rPr>
          <w:spacing w:val="-6"/>
          <w:sz w:val="24"/>
        </w:rPr>
        <w:t xml:space="preserve"> </w:t>
      </w:r>
      <w:r>
        <w:rPr>
          <w:sz w:val="24"/>
        </w:rPr>
        <w:t>competitive</w:t>
      </w:r>
      <w:r>
        <w:rPr>
          <w:spacing w:val="-4"/>
          <w:sz w:val="24"/>
        </w:rPr>
        <w:t xml:space="preserve"> </w:t>
      </w:r>
      <w:r>
        <w:rPr>
          <w:sz w:val="24"/>
        </w:rPr>
        <w:t>grant/cooperative agreement program. The contracting officer shall ensure the openness and fairness of the evaluation and selection process.</w:t>
      </w:r>
    </w:p>
    <w:p w14:paraId="53522B42" w14:textId="77777777" w:rsidR="002E77CB" w:rsidRDefault="002E77CB">
      <w:pPr>
        <w:pStyle w:val="BodyText"/>
        <w:spacing w:before="4"/>
      </w:pPr>
    </w:p>
    <w:p w14:paraId="53522B43" w14:textId="77777777" w:rsidR="002E77CB" w:rsidRDefault="00C87E33">
      <w:pPr>
        <w:pStyle w:val="ListParagraph"/>
        <w:numPr>
          <w:ilvl w:val="1"/>
          <w:numId w:val="15"/>
        </w:numPr>
        <w:tabs>
          <w:tab w:val="left" w:pos="1839"/>
        </w:tabs>
        <w:spacing w:before="1"/>
        <w:ind w:left="1839" w:right="1565" w:hanging="540"/>
        <w:rPr>
          <w:sz w:val="24"/>
        </w:rPr>
      </w:pPr>
      <w:r>
        <w:rPr>
          <w:sz w:val="24"/>
        </w:rPr>
        <w:t>Serving</w:t>
      </w:r>
      <w:r>
        <w:rPr>
          <w:spacing w:val="-4"/>
          <w:sz w:val="24"/>
        </w:rPr>
        <w:t xml:space="preserve"> </w:t>
      </w:r>
      <w:r>
        <w:rPr>
          <w:sz w:val="24"/>
        </w:rPr>
        <w:t>in</w:t>
      </w:r>
      <w:r>
        <w:rPr>
          <w:spacing w:val="-4"/>
          <w:sz w:val="24"/>
        </w:rPr>
        <w:t xml:space="preserve"> </w:t>
      </w:r>
      <w:r>
        <w:rPr>
          <w:sz w:val="24"/>
        </w:rPr>
        <w:t>an</w:t>
      </w:r>
      <w:r>
        <w:rPr>
          <w:spacing w:val="-5"/>
          <w:sz w:val="24"/>
        </w:rPr>
        <w:t xml:space="preserve"> </w:t>
      </w:r>
      <w:r>
        <w:rPr>
          <w:sz w:val="24"/>
        </w:rPr>
        <w:t>advisory</w:t>
      </w:r>
      <w:r>
        <w:rPr>
          <w:spacing w:val="-4"/>
          <w:sz w:val="24"/>
        </w:rPr>
        <w:t xml:space="preserve"> </w:t>
      </w:r>
      <w:r>
        <w:rPr>
          <w:sz w:val="24"/>
        </w:rPr>
        <w:t>capacity</w:t>
      </w:r>
      <w:r>
        <w:rPr>
          <w:spacing w:val="-4"/>
          <w:sz w:val="24"/>
        </w:rPr>
        <w:t xml:space="preserve"> </w:t>
      </w:r>
      <w:r>
        <w:rPr>
          <w:sz w:val="24"/>
        </w:rPr>
        <w:t>at</w:t>
      </w:r>
      <w:r>
        <w:rPr>
          <w:spacing w:val="-4"/>
          <w:sz w:val="24"/>
        </w:rPr>
        <w:t xml:space="preserve"> </w:t>
      </w:r>
      <w:r>
        <w:rPr>
          <w:sz w:val="24"/>
        </w:rPr>
        <w:t>peer</w:t>
      </w:r>
      <w:r>
        <w:rPr>
          <w:spacing w:val="-4"/>
          <w:sz w:val="24"/>
        </w:rPr>
        <w:t xml:space="preserve"> </w:t>
      </w:r>
      <w:r>
        <w:rPr>
          <w:sz w:val="24"/>
        </w:rPr>
        <w:t>review</w:t>
      </w:r>
      <w:r>
        <w:rPr>
          <w:spacing w:val="-5"/>
          <w:sz w:val="24"/>
        </w:rPr>
        <w:t xml:space="preserve"> </w:t>
      </w:r>
      <w:r>
        <w:rPr>
          <w:sz w:val="24"/>
        </w:rPr>
        <w:t>panel</w:t>
      </w:r>
      <w:r>
        <w:rPr>
          <w:spacing w:val="-4"/>
          <w:sz w:val="24"/>
        </w:rPr>
        <w:t xml:space="preserve"> </w:t>
      </w:r>
      <w:r>
        <w:rPr>
          <w:sz w:val="24"/>
        </w:rPr>
        <w:t>meetings.</w:t>
      </w:r>
      <w:r>
        <w:rPr>
          <w:spacing w:val="-4"/>
          <w:sz w:val="24"/>
        </w:rPr>
        <w:t xml:space="preserve"> </w:t>
      </w:r>
      <w:r>
        <w:rPr>
          <w:sz w:val="24"/>
        </w:rPr>
        <w:t>He/she shall interpret grant management policies to panel members.</w:t>
      </w:r>
    </w:p>
    <w:p w14:paraId="53522B44" w14:textId="77777777" w:rsidR="002E77CB" w:rsidRDefault="002E77CB">
      <w:pPr>
        <w:pStyle w:val="BodyText"/>
        <w:spacing w:before="4"/>
      </w:pPr>
    </w:p>
    <w:p w14:paraId="53522B45" w14:textId="77777777" w:rsidR="002E77CB" w:rsidRDefault="00C87E33">
      <w:pPr>
        <w:pStyle w:val="ListParagraph"/>
        <w:numPr>
          <w:ilvl w:val="1"/>
          <w:numId w:val="15"/>
        </w:numPr>
        <w:tabs>
          <w:tab w:val="left" w:pos="1839"/>
        </w:tabs>
        <w:ind w:left="1839" w:right="1275" w:hanging="540"/>
        <w:rPr>
          <w:sz w:val="24"/>
        </w:rPr>
      </w:pPr>
      <w:r>
        <w:rPr>
          <w:sz w:val="24"/>
        </w:rPr>
        <w:t>Notifying</w:t>
      </w:r>
      <w:r>
        <w:rPr>
          <w:spacing w:val="-4"/>
          <w:sz w:val="24"/>
        </w:rPr>
        <w:t xml:space="preserve"> </w:t>
      </w:r>
      <w:r>
        <w:rPr>
          <w:sz w:val="24"/>
        </w:rPr>
        <w:t>grant</w:t>
      </w:r>
      <w:r>
        <w:rPr>
          <w:spacing w:val="-4"/>
          <w:sz w:val="24"/>
        </w:rPr>
        <w:t xml:space="preserve"> </w:t>
      </w:r>
      <w:r>
        <w:rPr>
          <w:sz w:val="24"/>
        </w:rPr>
        <w:t>program</w:t>
      </w:r>
      <w:r>
        <w:rPr>
          <w:spacing w:val="-2"/>
          <w:sz w:val="24"/>
        </w:rPr>
        <w:t xml:space="preserve"> </w:t>
      </w:r>
      <w:r>
        <w:rPr>
          <w:sz w:val="24"/>
        </w:rPr>
        <w:t>applicants</w:t>
      </w:r>
      <w:r>
        <w:rPr>
          <w:spacing w:val="-5"/>
          <w:sz w:val="24"/>
        </w:rPr>
        <w:t xml:space="preserve"> </w:t>
      </w:r>
      <w:proofErr w:type="gramStart"/>
      <w:r>
        <w:rPr>
          <w:sz w:val="24"/>
        </w:rPr>
        <w:t>whether</w:t>
      </w:r>
      <w:r>
        <w:rPr>
          <w:spacing w:val="-4"/>
          <w:sz w:val="24"/>
        </w:rPr>
        <w:t xml:space="preserve"> </w:t>
      </w:r>
      <w:r>
        <w:rPr>
          <w:sz w:val="24"/>
        </w:rPr>
        <w:t>or</w:t>
      </w:r>
      <w:r>
        <w:rPr>
          <w:spacing w:val="-6"/>
          <w:sz w:val="24"/>
        </w:rPr>
        <w:t xml:space="preserve"> </w:t>
      </w:r>
      <w:r>
        <w:rPr>
          <w:sz w:val="24"/>
        </w:rPr>
        <w:t>not</w:t>
      </w:r>
      <w:proofErr w:type="gramEnd"/>
      <w:r>
        <w:rPr>
          <w:spacing w:val="-2"/>
          <w:sz w:val="24"/>
        </w:rPr>
        <w:t xml:space="preserve"> </w:t>
      </w:r>
      <w:r>
        <w:rPr>
          <w:sz w:val="24"/>
        </w:rPr>
        <w:t>they</w:t>
      </w:r>
      <w:r>
        <w:rPr>
          <w:spacing w:val="-4"/>
          <w:sz w:val="24"/>
        </w:rPr>
        <w:t xml:space="preserve"> </w:t>
      </w:r>
      <w:r>
        <w:rPr>
          <w:sz w:val="24"/>
        </w:rPr>
        <w:t>were</w:t>
      </w:r>
      <w:r>
        <w:rPr>
          <w:spacing w:val="-6"/>
          <w:sz w:val="24"/>
        </w:rPr>
        <w:t xml:space="preserve"> </w:t>
      </w:r>
      <w:r>
        <w:rPr>
          <w:sz w:val="24"/>
        </w:rPr>
        <w:t>selected</w:t>
      </w:r>
      <w:r>
        <w:rPr>
          <w:spacing w:val="-4"/>
          <w:sz w:val="24"/>
        </w:rPr>
        <w:t xml:space="preserve"> </w:t>
      </w:r>
      <w:r>
        <w:rPr>
          <w:sz w:val="24"/>
        </w:rPr>
        <w:t>for funding or of any other disposition of their proposal.</w:t>
      </w:r>
    </w:p>
    <w:p w14:paraId="53522B46" w14:textId="77777777" w:rsidR="002E77CB" w:rsidRDefault="002E77CB">
      <w:pPr>
        <w:pStyle w:val="BodyText"/>
        <w:spacing w:before="1"/>
      </w:pPr>
    </w:p>
    <w:p w14:paraId="53522B47" w14:textId="77777777" w:rsidR="002E77CB" w:rsidRDefault="00C87E33">
      <w:pPr>
        <w:pStyle w:val="ListParagraph"/>
        <w:numPr>
          <w:ilvl w:val="1"/>
          <w:numId w:val="15"/>
        </w:numPr>
        <w:tabs>
          <w:tab w:val="left" w:pos="1851"/>
        </w:tabs>
        <w:ind w:left="1851" w:hanging="540"/>
        <w:rPr>
          <w:sz w:val="24"/>
        </w:rPr>
      </w:pPr>
      <w:r>
        <w:rPr>
          <w:sz w:val="24"/>
        </w:rPr>
        <w:t>Negotiating,</w:t>
      </w:r>
      <w:r>
        <w:rPr>
          <w:spacing w:val="-2"/>
          <w:sz w:val="24"/>
        </w:rPr>
        <w:t xml:space="preserve"> </w:t>
      </w:r>
      <w:r>
        <w:rPr>
          <w:sz w:val="24"/>
        </w:rPr>
        <w:t>as</w:t>
      </w:r>
      <w:r>
        <w:rPr>
          <w:spacing w:val="-2"/>
          <w:sz w:val="24"/>
        </w:rPr>
        <w:t xml:space="preserve"> </w:t>
      </w:r>
      <w:r>
        <w:rPr>
          <w:sz w:val="24"/>
        </w:rPr>
        <w:t>necessary,</w:t>
      </w:r>
      <w:r>
        <w:rPr>
          <w:spacing w:val="-2"/>
          <w:sz w:val="24"/>
        </w:rPr>
        <w:t xml:space="preserve"> </w:t>
      </w:r>
      <w:r>
        <w:rPr>
          <w:sz w:val="24"/>
        </w:rPr>
        <w:t>the</w:t>
      </w:r>
      <w:r>
        <w:rPr>
          <w:spacing w:val="-3"/>
          <w:sz w:val="24"/>
        </w:rPr>
        <w:t xml:space="preserve"> </w:t>
      </w:r>
      <w:r>
        <w:rPr>
          <w:sz w:val="24"/>
        </w:rPr>
        <w:t>final</w:t>
      </w:r>
      <w:r>
        <w:rPr>
          <w:spacing w:val="-1"/>
          <w:sz w:val="24"/>
        </w:rPr>
        <w:t xml:space="preserve"> </w:t>
      </w:r>
      <w:r>
        <w:rPr>
          <w:sz w:val="24"/>
        </w:rPr>
        <w:t>grant</w:t>
      </w:r>
      <w:r>
        <w:rPr>
          <w:spacing w:val="-1"/>
          <w:sz w:val="24"/>
        </w:rPr>
        <w:t xml:space="preserve"> </w:t>
      </w:r>
      <w:r>
        <w:rPr>
          <w:spacing w:val="-2"/>
          <w:sz w:val="24"/>
        </w:rPr>
        <w:t>budget.</w:t>
      </w:r>
    </w:p>
    <w:p w14:paraId="53522B48" w14:textId="77777777" w:rsidR="002E77CB" w:rsidRDefault="002E77CB">
      <w:pPr>
        <w:pStyle w:val="BodyText"/>
      </w:pPr>
    </w:p>
    <w:p w14:paraId="53522B49" w14:textId="77777777" w:rsidR="002E77CB" w:rsidRDefault="00C87E33">
      <w:pPr>
        <w:pStyle w:val="ListParagraph"/>
        <w:numPr>
          <w:ilvl w:val="1"/>
          <w:numId w:val="15"/>
        </w:numPr>
        <w:tabs>
          <w:tab w:val="left" w:pos="1839"/>
        </w:tabs>
        <w:ind w:left="1839" w:hanging="542"/>
        <w:rPr>
          <w:sz w:val="24"/>
        </w:rPr>
      </w:pPr>
      <w:r>
        <w:rPr>
          <w:sz w:val="24"/>
        </w:rPr>
        <w:t>Issuing</w:t>
      </w:r>
      <w:r>
        <w:rPr>
          <w:spacing w:val="-3"/>
          <w:sz w:val="24"/>
        </w:rPr>
        <w:t xml:space="preserve"> </w:t>
      </w:r>
      <w:r>
        <w:rPr>
          <w:sz w:val="24"/>
        </w:rPr>
        <w:t>grant</w:t>
      </w:r>
      <w:r>
        <w:rPr>
          <w:spacing w:val="-1"/>
          <w:sz w:val="24"/>
        </w:rPr>
        <w:t xml:space="preserve"> </w:t>
      </w:r>
      <w:r>
        <w:rPr>
          <w:sz w:val="24"/>
        </w:rPr>
        <w:t>awards</w:t>
      </w:r>
      <w:r>
        <w:rPr>
          <w:spacing w:val="-3"/>
          <w:sz w:val="24"/>
        </w:rPr>
        <w:t xml:space="preserve"> </w:t>
      </w:r>
      <w:r>
        <w:rPr>
          <w:sz w:val="24"/>
        </w:rPr>
        <w:t>and revisions</w:t>
      </w:r>
      <w:r>
        <w:rPr>
          <w:spacing w:val="-3"/>
          <w:sz w:val="24"/>
        </w:rPr>
        <w:t xml:space="preserve"> </w:t>
      </w:r>
      <w:r>
        <w:rPr>
          <w:sz w:val="24"/>
        </w:rPr>
        <w:t>to</w:t>
      </w:r>
      <w:r>
        <w:rPr>
          <w:spacing w:val="-5"/>
          <w:sz w:val="24"/>
        </w:rPr>
        <w:t xml:space="preserve"> </w:t>
      </w:r>
      <w:r>
        <w:rPr>
          <w:spacing w:val="-2"/>
          <w:sz w:val="24"/>
        </w:rPr>
        <w:t>awards.</w:t>
      </w:r>
    </w:p>
    <w:p w14:paraId="53522B4A" w14:textId="77777777" w:rsidR="002E77CB" w:rsidRDefault="002E77CB">
      <w:pPr>
        <w:pStyle w:val="BodyText"/>
      </w:pPr>
    </w:p>
    <w:p w14:paraId="53522B4B" w14:textId="77777777" w:rsidR="002E77CB" w:rsidRDefault="00C87E33">
      <w:pPr>
        <w:pStyle w:val="ListParagraph"/>
        <w:numPr>
          <w:ilvl w:val="1"/>
          <w:numId w:val="15"/>
        </w:numPr>
        <w:tabs>
          <w:tab w:val="left" w:pos="1839"/>
        </w:tabs>
        <w:ind w:left="1839" w:hanging="542"/>
        <w:rPr>
          <w:sz w:val="24"/>
        </w:rPr>
      </w:pPr>
      <w:r>
        <w:rPr>
          <w:sz w:val="24"/>
        </w:rPr>
        <w:t>Approving</w:t>
      </w:r>
      <w:r>
        <w:rPr>
          <w:spacing w:val="-1"/>
          <w:sz w:val="24"/>
        </w:rPr>
        <w:t xml:space="preserve"> </w:t>
      </w:r>
      <w:r>
        <w:rPr>
          <w:sz w:val="24"/>
        </w:rPr>
        <w:t>invoice</w:t>
      </w:r>
      <w:r>
        <w:rPr>
          <w:spacing w:val="-2"/>
          <w:sz w:val="24"/>
        </w:rPr>
        <w:t xml:space="preserve"> payments.</w:t>
      </w:r>
    </w:p>
    <w:p w14:paraId="53522B4C" w14:textId="77777777" w:rsidR="002E77CB" w:rsidRDefault="002E77CB">
      <w:pPr>
        <w:pStyle w:val="BodyText"/>
        <w:spacing w:before="12"/>
      </w:pPr>
    </w:p>
    <w:p w14:paraId="53522B4D" w14:textId="77777777" w:rsidR="002E77CB" w:rsidRDefault="00C87E33">
      <w:pPr>
        <w:pStyle w:val="ListParagraph"/>
        <w:numPr>
          <w:ilvl w:val="1"/>
          <w:numId w:val="15"/>
        </w:numPr>
        <w:tabs>
          <w:tab w:val="left" w:pos="1839"/>
        </w:tabs>
        <w:ind w:left="1839" w:right="1248" w:hanging="540"/>
        <w:rPr>
          <w:sz w:val="24"/>
        </w:rPr>
      </w:pPr>
      <w:r>
        <w:rPr>
          <w:sz w:val="24"/>
        </w:rPr>
        <w:t>Receiving all requests for changes to an award. The contracting officer shall</w:t>
      </w:r>
      <w:r>
        <w:rPr>
          <w:spacing w:val="-4"/>
          <w:sz w:val="24"/>
        </w:rPr>
        <w:t xml:space="preserve"> </w:t>
      </w:r>
      <w:r>
        <w:rPr>
          <w:sz w:val="24"/>
        </w:rPr>
        <w:t>serve</w:t>
      </w:r>
      <w:r>
        <w:rPr>
          <w:spacing w:val="-6"/>
          <w:sz w:val="24"/>
        </w:rPr>
        <w:t xml:space="preserve"> </w:t>
      </w:r>
      <w:r>
        <w:rPr>
          <w:sz w:val="24"/>
        </w:rPr>
        <w:t>as</w:t>
      </w:r>
      <w:r>
        <w:rPr>
          <w:spacing w:val="-5"/>
          <w:sz w:val="24"/>
        </w:rPr>
        <w:t xml:space="preserve"> </w:t>
      </w:r>
      <w:r>
        <w:rPr>
          <w:sz w:val="24"/>
        </w:rPr>
        <w:t>the</w:t>
      </w:r>
      <w:r>
        <w:rPr>
          <w:spacing w:val="-4"/>
          <w:sz w:val="24"/>
        </w:rPr>
        <w:t xml:space="preserve"> </w:t>
      </w:r>
      <w:r>
        <w:rPr>
          <w:sz w:val="24"/>
        </w:rPr>
        <w:t>mandatory</w:t>
      </w:r>
      <w:r>
        <w:rPr>
          <w:spacing w:val="-4"/>
          <w:sz w:val="24"/>
        </w:rPr>
        <w:t xml:space="preserve"> </w:t>
      </w:r>
      <w:r>
        <w:rPr>
          <w:sz w:val="24"/>
        </w:rPr>
        <w:t>control</w:t>
      </w:r>
      <w:r>
        <w:rPr>
          <w:spacing w:val="-4"/>
          <w:sz w:val="24"/>
        </w:rPr>
        <w:t xml:space="preserve"> </w:t>
      </w:r>
      <w:r>
        <w:rPr>
          <w:sz w:val="24"/>
        </w:rPr>
        <w:t>point</w:t>
      </w:r>
      <w:r>
        <w:rPr>
          <w:spacing w:val="-4"/>
          <w:sz w:val="24"/>
        </w:rPr>
        <w:t xml:space="preserve"> </w:t>
      </w:r>
      <w:r>
        <w:rPr>
          <w:sz w:val="24"/>
        </w:rPr>
        <w:t>for</w:t>
      </w:r>
      <w:r>
        <w:rPr>
          <w:spacing w:val="-5"/>
          <w:sz w:val="24"/>
        </w:rPr>
        <w:t xml:space="preserve"> </w:t>
      </w:r>
      <w:r>
        <w:rPr>
          <w:sz w:val="24"/>
        </w:rPr>
        <w:t>all</w:t>
      </w:r>
      <w:r>
        <w:rPr>
          <w:spacing w:val="-4"/>
          <w:sz w:val="24"/>
        </w:rPr>
        <w:t xml:space="preserve"> </w:t>
      </w:r>
      <w:r>
        <w:rPr>
          <w:sz w:val="24"/>
        </w:rPr>
        <w:t>official</w:t>
      </w:r>
      <w:r>
        <w:rPr>
          <w:spacing w:val="-4"/>
          <w:sz w:val="24"/>
        </w:rPr>
        <w:t xml:space="preserve"> </w:t>
      </w:r>
      <w:r>
        <w:rPr>
          <w:sz w:val="24"/>
        </w:rPr>
        <w:t>communications with the grantee which may result in changing the amount of the grant/cooperative agreement, the grant/cooperative agreement budget, or any other terms and conditions of the grant.</w:t>
      </w:r>
    </w:p>
    <w:p w14:paraId="53522B4E" w14:textId="77777777" w:rsidR="002E77CB" w:rsidRDefault="002E77CB">
      <w:pPr>
        <w:pStyle w:val="BodyText"/>
        <w:spacing w:before="10"/>
      </w:pPr>
    </w:p>
    <w:p w14:paraId="53522B4F" w14:textId="77777777" w:rsidR="002E77CB" w:rsidRDefault="00C87E33">
      <w:pPr>
        <w:pStyle w:val="ListParagraph"/>
        <w:numPr>
          <w:ilvl w:val="1"/>
          <w:numId w:val="15"/>
        </w:numPr>
        <w:tabs>
          <w:tab w:val="left" w:pos="1836"/>
        </w:tabs>
        <w:ind w:left="1836" w:hanging="539"/>
        <w:rPr>
          <w:sz w:val="24"/>
        </w:rPr>
      </w:pPr>
      <w:r>
        <w:rPr>
          <w:sz w:val="24"/>
        </w:rPr>
        <w:t>Receiving</w:t>
      </w:r>
      <w:r>
        <w:rPr>
          <w:spacing w:val="-4"/>
          <w:sz w:val="24"/>
        </w:rPr>
        <w:t xml:space="preserve"> </w:t>
      </w:r>
      <w:r>
        <w:rPr>
          <w:sz w:val="24"/>
        </w:rPr>
        <w:t>financial</w:t>
      </w:r>
      <w:r>
        <w:rPr>
          <w:spacing w:val="-1"/>
          <w:sz w:val="24"/>
        </w:rPr>
        <w:t xml:space="preserve"> </w:t>
      </w:r>
      <w:r>
        <w:rPr>
          <w:sz w:val="24"/>
        </w:rPr>
        <w:t>reports</w:t>
      </w:r>
      <w:r>
        <w:rPr>
          <w:spacing w:val="-2"/>
          <w:sz w:val="24"/>
        </w:rPr>
        <w:t xml:space="preserve"> </w:t>
      </w:r>
      <w:r>
        <w:rPr>
          <w:sz w:val="24"/>
        </w:rPr>
        <w:t>required</w:t>
      </w:r>
      <w:r>
        <w:rPr>
          <w:spacing w:val="-2"/>
          <w:sz w:val="24"/>
        </w:rPr>
        <w:t xml:space="preserve"> </w:t>
      </w:r>
      <w:r>
        <w:rPr>
          <w:sz w:val="24"/>
        </w:rPr>
        <w:t>by</w:t>
      </w:r>
      <w:r>
        <w:rPr>
          <w:spacing w:val="-1"/>
          <w:sz w:val="24"/>
        </w:rPr>
        <w:t xml:space="preserve"> </w:t>
      </w:r>
      <w:r>
        <w:rPr>
          <w:sz w:val="24"/>
        </w:rPr>
        <w:t>the</w:t>
      </w:r>
      <w:r>
        <w:rPr>
          <w:spacing w:val="-1"/>
          <w:sz w:val="24"/>
        </w:rPr>
        <w:t xml:space="preserve"> </w:t>
      </w:r>
      <w:r>
        <w:rPr>
          <w:sz w:val="24"/>
        </w:rPr>
        <w:t>terms</w:t>
      </w:r>
      <w:r>
        <w:rPr>
          <w:spacing w:val="-2"/>
          <w:sz w:val="24"/>
        </w:rPr>
        <w:t xml:space="preserve"> </w:t>
      </w:r>
      <w:r>
        <w:rPr>
          <w:sz w:val="24"/>
        </w:rPr>
        <w:t>and</w:t>
      </w:r>
      <w:r>
        <w:rPr>
          <w:spacing w:val="-2"/>
          <w:sz w:val="24"/>
        </w:rPr>
        <w:t xml:space="preserve"> </w:t>
      </w:r>
      <w:r>
        <w:rPr>
          <w:sz w:val="24"/>
        </w:rPr>
        <w:t>conditions</w:t>
      </w:r>
      <w:r>
        <w:rPr>
          <w:spacing w:val="-2"/>
          <w:sz w:val="24"/>
        </w:rPr>
        <w:t xml:space="preserve"> </w:t>
      </w:r>
      <w:r>
        <w:rPr>
          <w:sz w:val="24"/>
        </w:rPr>
        <w:t>of</w:t>
      </w:r>
      <w:r>
        <w:rPr>
          <w:spacing w:val="-1"/>
          <w:sz w:val="24"/>
        </w:rPr>
        <w:t xml:space="preserve"> </w:t>
      </w:r>
      <w:r>
        <w:rPr>
          <w:sz w:val="24"/>
        </w:rPr>
        <w:t>the</w:t>
      </w:r>
      <w:r>
        <w:rPr>
          <w:spacing w:val="-6"/>
          <w:sz w:val="24"/>
        </w:rPr>
        <w:t xml:space="preserve"> </w:t>
      </w:r>
      <w:r>
        <w:rPr>
          <w:spacing w:val="-2"/>
          <w:sz w:val="24"/>
        </w:rPr>
        <w:t>award.</w:t>
      </w:r>
    </w:p>
    <w:p w14:paraId="53522B50" w14:textId="77777777" w:rsidR="002E77CB" w:rsidRDefault="002E77CB">
      <w:pPr>
        <w:pStyle w:val="BodyText"/>
      </w:pPr>
    </w:p>
    <w:p w14:paraId="53522B51" w14:textId="77777777" w:rsidR="002E77CB" w:rsidRDefault="00C87E33">
      <w:pPr>
        <w:pStyle w:val="ListParagraph"/>
        <w:numPr>
          <w:ilvl w:val="1"/>
          <w:numId w:val="15"/>
        </w:numPr>
        <w:tabs>
          <w:tab w:val="left" w:pos="1836"/>
          <w:tab w:val="left" w:pos="1839"/>
        </w:tabs>
        <w:ind w:left="1839" w:right="1076" w:hanging="540"/>
        <w:rPr>
          <w:sz w:val="24"/>
        </w:rPr>
      </w:pPr>
      <w:r>
        <w:rPr>
          <w:sz w:val="24"/>
        </w:rPr>
        <w:t>Closing</w:t>
      </w:r>
      <w:r>
        <w:rPr>
          <w:spacing w:val="-5"/>
          <w:sz w:val="24"/>
        </w:rPr>
        <w:t xml:space="preserve"> </w:t>
      </w:r>
      <w:r>
        <w:rPr>
          <w:sz w:val="24"/>
        </w:rPr>
        <w:t>out</w:t>
      </w:r>
      <w:r>
        <w:rPr>
          <w:spacing w:val="-5"/>
          <w:sz w:val="24"/>
        </w:rPr>
        <w:t xml:space="preserve"> </w:t>
      </w:r>
      <w:r>
        <w:rPr>
          <w:sz w:val="24"/>
        </w:rPr>
        <w:t>grant/cooperative</w:t>
      </w:r>
      <w:r>
        <w:rPr>
          <w:spacing w:val="-6"/>
          <w:sz w:val="24"/>
        </w:rPr>
        <w:t xml:space="preserve"> </w:t>
      </w:r>
      <w:r>
        <w:rPr>
          <w:sz w:val="24"/>
        </w:rPr>
        <w:t>agreement</w:t>
      </w:r>
      <w:r>
        <w:rPr>
          <w:spacing w:val="-5"/>
          <w:sz w:val="24"/>
        </w:rPr>
        <w:t xml:space="preserve"> </w:t>
      </w:r>
      <w:r>
        <w:rPr>
          <w:sz w:val="24"/>
        </w:rPr>
        <w:t>awards</w:t>
      </w:r>
      <w:r>
        <w:rPr>
          <w:spacing w:val="-4"/>
          <w:sz w:val="24"/>
        </w:rPr>
        <w:t xml:space="preserve"> </w:t>
      </w:r>
      <w:r>
        <w:rPr>
          <w:sz w:val="24"/>
        </w:rPr>
        <w:t>when</w:t>
      </w:r>
      <w:r>
        <w:rPr>
          <w:spacing w:val="-5"/>
          <w:sz w:val="24"/>
        </w:rPr>
        <w:t xml:space="preserve"> </w:t>
      </w:r>
      <w:r>
        <w:rPr>
          <w:sz w:val="24"/>
        </w:rPr>
        <w:t>all</w:t>
      </w:r>
      <w:r>
        <w:rPr>
          <w:spacing w:val="-5"/>
          <w:sz w:val="24"/>
        </w:rPr>
        <w:t xml:space="preserve"> </w:t>
      </w:r>
      <w:r>
        <w:rPr>
          <w:sz w:val="24"/>
        </w:rPr>
        <w:t>applicable</w:t>
      </w:r>
      <w:r>
        <w:rPr>
          <w:spacing w:val="-6"/>
          <w:sz w:val="24"/>
        </w:rPr>
        <w:t xml:space="preserve"> </w:t>
      </w:r>
      <w:r>
        <w:rPr>
          <w:sz w:val="24"/>
        </w:rPr>
        <w:t>award requirements have been complied with.</w:t>
      </w:r>
    </w:p>
    <w:p w14:paraId="53522B52" w14:textId="77777777" w:rsidR="002E77CB" w:rsidRDefault="002E77CB">
      <w:pPr>
        <w:pStyle w:val="BodyText"/>
      </w:pPr>
    </w:p>
    <w:p w14:paraId="53522B53" w14:textId="77777777" w:rsidR="002E77CB" w:rsidRDefault="00C87E33">
      <w:pPr>
        <w:pStyle w:val="ListParagraph"/>
        <w:numPr>
          <w:ilvl w:val="0"/>
          <w:numId w:val="16"/>
        </w:numPr>
        <w:tabs>
          <w:tab w:val="left" w:pos="500"/>
        </w:tabs>
        <w:ind w:left="500" w:hanging="300"/>
        <w:jc w:val="left"/>
        <w:rPr>
          <w:sz w:val="24"/>
        </w:rPr>
      </w:pPr>
      <w:r>
        <w:rPr>
          <w:sz w:val="24"/>
          <w:u w:val="single"/>
        </w:rPr>
        <w:t>Reporting</w:t>
      </w:r>
      <w:r>
        <w:rPr>
          <w:spacing w:val="-1"/>
          <w:sz w:val="24"/>
          <w:u w:val="single"/>
        </w:rPr>
        <w:t xml:space="preserve"> </w:t>
      </w:r>
      <w:r>
        <w:rPr>
          <w:spacing w:val="-2"/>
          <w:sz w:val="24"/>
          <w:u w:val="single"/>
        </w:rPr>
        <w:t>Requirements</w:t>
      </w:r>
    </w:p>
    <w:p w14:paraId="53522B54" w14:textId="77777777" w:rsidR="002E77CB" w:rsidRPr="00DE2336" w:rsidRDefault="00C87E33">
      <w:pPr>
        <w:pStyle w:val="BodyText"/>
        <w:spacing w:before="240"/>
        <w:ind w:left="200" w:right="619"/>
      </w:pPr>
      <w:r w:rsidRPr="00DE2336">
        <w:t>All geospatial data collected for or produced through the use of the Department of the Interior financial assistance funds are required to meet all relevant standards established by the Federal Geospatial</w:t>
      </w:r>
      <w:r w:rsidRPr="00DE2336">
        <w:rPr>
          <w:spacing w:val="-3"/>
        </w:rPr>
        <w:t xml:space="preserve"> </w:t>
      </w:r>
      <w:r w:rsidRPr="00DE2336">
        <w:t>Data</w:t>
      </w:r>
      <w:r w:rsidRPr="00DE2336">
        <w:rPr>
          <w:spacing w:val="-3"/>
        </w:rPr>
        <w:t xml:space="preserve"> </w:t>
      </w:r>
      <w:r w:rsidRPr="00DE2336">
        <w:t>Committee</w:t>
      </w:r>
      <w:r w:rsidRPr="00DE2336">
        <w:rPr>
          <w:spacing w:val="-4"/>
        </w:rPr>
        <w:t xml:space="preserve"> </w:t>
      </w:r>
      <w:r w:rsidRPr="00DE2336">
        <w:t>(FGDC)</w:t>
      </w:r>
      <w:r w:rsidRPr="00DE2336">
        <w:rPr>
          <w:spacing w:val="-2"/>
        </w:rPr>
        <w:t xml:space="preserve"> </w:t>
      </w:r>
      <w:r w:rsidRPr="00DE2336">
        <w:t>as</w:t>
      </w:r>
      <w:r w:rsidRPr="00DE2336">
        <w:rPr>
          <w:spacing w:val="-4"/>
        </w:rPr>
        <w:t xml:space="preserve"> </w:t>
      </w:r>
      <w:r w:rsidRPr="00DE2336">
        <w:t>authorized</w:t>
      </w:r>
      <w:r w:rsidRPr="00DE2336">
        <w:rPr>
          <w:spacing w:val="-1"/>
        </w:rPr>
        <w:t xml:space="preserve"> </w:t>
      </w:r>
      <w:r w:rsidRPr="00DE2336">
        <w:t>by</w:t>
      </w:r>
      <w:r w:rsidRPr="00DE2336">
        <w:rPr>
          <w:spacing w:val="-3"/>
        </w:rPr>
        <w:t xml:space="preserve"> </w:t>
      </w:r>
      <w:r w:rsidRPr="00DE2336">
        <w:t>Geospatial</w:t>
      </w:r>
      <w:r w:rsidRPr="00DE2336">
        <w:rPr>
          <w:spacing w:val="-3"/>
        </w:rPr>
        <w:t xml:space="preserve"> </w:t>
      </w:r>
      <w:r w:rsidRPr="00DE2336">
        <w:t>Data</w:t>
      </w:r>
      <w:r w:rsidRPr="00DE2336">
        <w:rPr>
          <w:spacing w:val="-2"/>
        </w:rPr>
        <w:t xml:space="preserve"> </w:t>
      </w:r>
      <w:r w:rsidRPr="00DE2336">
        <w:t>Act</w:t>
      </w:r>
      <w:r w:rsidRPr="00DE2336">
        <w:rPr>
          <w:spacing w:val="-1"/>
        </w:rPr>
        <w:t xml:space="preserve"> </w:t>
      </w:r>
      <w:r w:rsidRPr="00DE2336">
        <w:t>of</w:t>
      </w:r>
      <w:r w:rsidRPr="00DE2336">
        <w:rPr>
          <w:spacing w:val="-3"/>
        </w:rPr>
        <w:t xml:space="preserve"> </w:t>
      </w:r>
      <w:r w:rsidRPr="00DE2336">
        <w:t>2018,</w:t>
      </w:r>
      <w:r w:rsidRPr="00DE2336">
        <w:rPr>
          <w:spacing w:val="-3"/>
        </w:rPr>
        <w:t xml:space="preserve"> </w:t>
      </w:r>
      <w:r w:rsidRPr="00DE2336">
        <w:t>Pub.</w:t>
      </w:r>
      <w:r w:rsidRPr="00DE2336">
        <w:rPr>
          <w:spacing w:val="-3"/>
        </w:rPr>
        <w:t xml:space="preserve"> </w:t>
      </w:r>
      <w:r w:rsidRPr="00DE2336">
        <w:t>L.</w:t>
      </w:r>
      <w:r w:rsidRPr="00DE2336">
        <w:rPr>
          <w:spacing w:val="-3"/>
        </w:rPr>
        <w:t xml:space="preserve"> </w:t>
      </w:r>
      <w:r w:rsidRPr="00DE2336">
        <w:t>115- 254, Subtitle F – Geospatial Data, §§ 751-759C, codified at 43 U.S.C. §§ 2801–2811. Interior requires fully compliant metadata on all Geographic Information Systems files developed for financial assistance projects. Please see full Geospatial Requirements section below. If a funded financial assistance project involves acquiring or collecting geospatial data, the recipient is required to search GeoPlatform.gov to determine that no existing Federal, State, local or private data meet the Government’s needs and are available at no cost before acquiring or collecting additional geospatial data.</w:t>
      </w:r>
    </w:p>
    <w:p w14:paraId="53522B55" w14:textId="77777777" w:rsidR="002E77CB" w:rsidRPr="00DE2336" w:rsidRDefault="00C87E33">
      <w:pPr>
        <w:pStyle w:val="BodyText"/>
        <w:spacing w:before="241"/>
        <w:ind w:left="200" w:right="660"/>
      </w:pPr>
      <w:r w:rsidRPr="00DE2336">
        <w:t>Geospatial Data Act of 2018, Pub. L. 115-254, Subtitle F – Geospatial Data, §§ 751- 759C, codified at 43 U.S.C. §§ 2801–2811 - Federal recipient collection of geospatial data through the use</w:t>
      </w:r>
      <w:r w:rsidRPr="00DE2336">
        <w:rPr>
          <w:spacing w:val="-4"/>
        </w:rPr>
        <w:t xml:space="preserve"> </w:t>
      </w:r>
      <w:r w:rsidRPr="00DE2336">
        <w:t>of</w:t>
      </w:r>
      <w:r w:rsidRPr="00DE2336">
        <w:rPr>
          <w:spacing w:val="-3"/>
        </w:rPr>
        <w:t xml:space="preserve"> </w:t>
      </w:r>
      <w:r w:rsidRPr="00DE2336">
        <w:t>the</w:t>
      </w:r>
      <w:r w:rsidRPr="00DE2336">
        <w:rPr>
          <w:spacing w:val="-5"/>
        </w:rPr>
        <w:t xml:space="preserve"> </w:t>
      </w:r>
      <w:r w:rsidRPr="00DE2336">
        <w:t>Department</w:t>
      </w:r>
      <w:r w:rsidRPr="00DE2336">
        <w:rPr>
          <w:spacing w:val="-3"/>
        </w:rPr>
        <w:t xml:space="preserve"> </w:t>
      </w:r>
      <w:r w:rsidRPr="00DE2336">
        <w:t>of</w:t>
      </w:r>
      <w:r w:rsidRPr="00DE2336">
        <w:rPr>
          <w:spacing w:val="-2"/>
        </w:rPr>
        <w:t xml:space="preserve"> </w:t>
      </w:r>
      <w:r w:rsidRPr="00DE2336">
        <w:t>the</w:t>
      </w:r>
      <w:r w:rsidRPr="00DE2336">
        <w:rPr>
          <w:spacing w:val="-3"/>
        </w:rPr>
        <w:t xml:space="preserve"> </w:t>
      </w:r>
      <w:r w:rsidRPr="00DE2336">
        <w:t>Interior</w:t>
      </w:r>
      <w:r w:rsidRPr="00DE2336">
        <w:rPr>
          <w:spacing w:val="-4"/>
        </w:rPr>
        <w:t xml:space="preserve"> </w:t>
      </w:r>
      <w:r w:rsidRPr="00DE2336">
        <w:t>financial</w:t>
      </w:r>
      <w:r w:rsidRPr="00DE2336">
        <w:rPr>
          <w:spacing w:val="-3"/>
        </w:rPr>
        <w:t xml:space="preserve"> </w:t>
      </w:r>
      <w:r w:rsidRPr="00DE2336">
        <w:t>assistance</w:t>
      </w:r>
      <w:r w:rsidRPr="00DE2336">
        <w:rPr>
          <w:spacing w:val="-4"/>
        </w:rPr>
        <w:t xml:space="preserve"> </w:t>
      </w:r>
      <w:r w:rsidRPr="00DE2336">
        <w:t>funds</w:t>
      </w:r>
      <w:r w:rsidRPr="00DE2336">
        <w:rPr>
          <w:spacing w:val="-4"/>
        </w:rPr>
        <w:t xml:space="preserve"> </w:t>
      </w:r>
      <w:r w:rsidRPr="00DE2336">
        <w:t>requires</w:t>
      </w:r>
      <w:r w:rsidRPr="00DE2336">
        <w:rPr>
          <w:spacing w:val="-1"/>
        </w:rPr>
        <w:t xml:space="preserve"> </w:t>
      </w:r>
      <w:r w:rsidRPr="00DE2336">
        <w:t>a</w:t>
      </w:r>
      <w:r w:rsidRPr="00DE2336">
        <w:rPr>
          <w:spacing w:val="-4"/>
        </w:rPr>
        <w:t xml:space="preserve"> </w:t>
      </w:r>
      <w:r w:rsidRPr="00DE2336">
        <w:t>due</w:t>
      </w:r>
      <w:r w:rsidRPr="00DE2336">
        <w:rPr>
          <w:spacing w:val="-4"/>
        </w:rPr>
        <w:t xml:space="preserve"> </w:t>
      </w:r>
      <w:r w:rsidRPr="00DE2336">
        <w:t>diligence</w:t>
      </w:r>
      <w:r w:rsidRPr="00DE2336">
        <w:rPr>
          <w:spacing w:val="-4"/>
        </w:rPr>
        <w:t xml:space="preserve"> </w:t>
      </w:r>
      <w:r w:rsidRPr="00DE2336">
        <w:t>search</w:t>
      </w:r>
      <w:r w:rsidRPr="00DE2336">
        <w:rPr>
          <w:spacing w:val="-1"/>
        </w:rPr>
        <w:t xml:space="preserve"> </w:t>
      </w:r>
      <w:r w:rsidRPr="00DE2336">
        <w:t>at the GeoPlatform.gov list of datasets to discover whether the needed geospatial-related data, products, or services already exist. If the required data set already exists, the recipient must use it. If the required data is not already available, the recipient must produce the proposed</w:t>
      </w:r>
    </w:p>
    <w:p w14:paraId="53522B56" w14:textId="77777777" w:rsidR="002E77CB" w:rsidRDefault="002E77CB">
      <w:pPr>
        <w:sectPr w:rsidR="002E77CB">
          <w:pgSz w:w="12240" w:h="15840"/>
          <w:pgMar w:top="1340" w:right="860" w:bottom="1240" w:left="1240" w:header="730" w:footer="1052" w:gutter="0"/>
          <w:cols w:space="720"/>
        </w:sectPr>
      </w:pPr>
    </w:p>
    <w:p w14:paraId="53522B57" w14:textId="77777777" w:rsidR="002E77CB" w:rsidRPr="00DE2336" w:rsidRDefault="00C87E33">
      <w:pPr>
        <w:pStyle w:val="BodyText"/>
        <w:spacing w:before="82"/>
        <w:ind w:left="200" w:right="660"/>
      </w:pPr>
      <w:r w:rsidRPr="00DE2336">
        <w:lastRenderedPageBreak/>
        <w:t xml:space="preserve">geospatial data, products, or services in compliance with applicable proposed guidance and standards established by the Federal Geospatial Data Committee (FGDC) posted at </w:t>
      </w:r>
      <w:hyperlink r:id="rId11">
        <w:r w:rsidRPr="00DE2336">
          <w:t>www.fgdc.gov. Recipients must submit a digital copy of all GIS data produced or collected as</w:t>
        </w:r>
      </w:hyperlink>
      <w:r w:rsidRPr="00DE2336">
        <w:t xml:space="preserve"> part</w:t>
      </w:r>
      <w:r w:rsidRPr="00DE2336">
        <w:rPr>
          <w:spacing w:val="-3"/>
        </w:rPr>
        <w:t xml:space="preserve"> </w:t>
      </w:r>
      <w:r w:rsidRPr="00DE2336">
        <w:t>of</w:t>
      </w:r>
      <w:r w:rsidRPr="00DE2336">
        <w:rPr>
          <w:spacing w:val="-3"/>
        </w:rPr>
        <w:t xml:space="preserve"> </w:t>
      </w:r>
      <w:r w:rsidRPr="00DE2336">
        <w:t>the</w:t>
      </w:r>
      <w:r w:rsidRPr="00DE2336">
        <w:rPr>
          <w:spacing w:val="-4"/>
        </w:rPr>
        <w:t xml:space="preserve"> </w:t>
      </w:r>
      <w:r w:rsidRPr="00DE2336">
        <w:t>award</w:t>
      </w:r>
      <w:r w:rsidRPr="00DE2336">
        <w:rPr>
          <w:spacing w:val="-2"/>
        </w:rPr>
        <w:t xml:space="preserve"> </w:t>
      </w:r>
      <w:r w:rsidRPr="00DE2336">
        <w:t>funds</w:t>
      </w:r>
      <w:r w:rsidRPr="00DE2336">
        <w:rPr>
          <w:spacing w:val="-4"/>
        </w:rPr>
        <w:t xml:space="preserve"> </w:t>
      </w:r>
      <w:r w:rsidRPr="00DE2336">
        <w:t>to</w:t>
      </w:r>
      <w:r w:rsidRPr="00DE2336">
        <w:rPr>
          <w:spacing w:val="-3"/>
        </w:rPr>
        <w:t xml:space="preserve"> </w:t>
      </w:r>
      <w:r w:rsidRPr="00DE2336">
        <w:t>the</w:t>
      </w:r>
      <w:r w:rsidRPr="00DE2336">
        <w:rPr>
          <w:spacing w:val="-3"/>
        </w:rPr>
        <w:t xml:space="preserve"> </w:t>
      </w:r>
      <w:r w:rsidRPr="00DE2336">
        <w:t>bureau</w:t>
      </w:r>
      <w:r w:rsidRPr="00DE2336">
        <w:rPr>
          <w:spacing w:val="-3"/>
        </w:rPr>
        <w:t xml:space="preserve"> </w:t>
      </w:r>
      <w:r w:rsidRPr="00DE2336">
        <w:t>or</w:t>
      </w:r>
      <w:r w:rsidRPr="00DE2336">
        <w:rPr>
          <w:spacing w:val="-3"/>
        </w:rPr>
        <w:t xml:space="preserve"> </w:t>
      </w:r>
      <w:r w:rsidRPr="00DE2336">
        <w:t>office</w:t>
      </w:r>
      <w:r w:rsidRPr="00DE2336">
        <w:rPr>
          <w:spacing w:val="-4"/>
        </w:rPr>
        <w:t xml:space="preserve"> </w:t>
      </w:r>
      <w:r w:rsidRPr="00DE2336">
        <w:t>via</w:t>
      </w:r>
      <w:r w:rsidRPr="00DE2336">
        <w:rPr>
          <w:spacing w:val="-2"/>
        </w:rPr>
        <w:t xml:space="preserve"> </w:t>
      </w:r>
      <w:r w:rsidRPr="00DE2336">
        <w:t>email</w:t>
      </w:r>
      <w:r w:rsidRPr="00DE2336">
        <w:rPr>
          <w:spacing w:val="-3"/>
        </w:rPr>
        <w:t xml:space="preserve"> </w:t>
      </w:r>
      <w:r w:rsidRPr="00DE2336">
        <w:t>or</w:t>
      </w:r>
      <w:r w:rsidRPr="00DE2336">
        <w:rPr>
          <w:spacing w:val="-3"/>
        </w:rPr>
        <w:t xml:space="preserve"> </w:t>
      </w:r>
      <w:r w:rsidRPr="00DE2336">
        <w:t>data</w:t>
      </w:r>
      <w:r w:rsidRPr="00DE2336">
        <w:rPr>
          <w:spacing w:val="-3"/>
        </w:rPr>
        <w:t xml:space="preserve"> </w:t>
      </w:r>
      <w:r w:rsidRPr="00DE2336">
        <w:t>transfer.</w:t>
      </w:r>
      <w:r w:rsidRPr="00DE2336">
        <w:rPr>
          <w:spacing w:val="-2"/>
        </w:rPr>
        <w:t xml:space="preserve"> </w:t>
      </w:r>
      <w:r w:rsidRPr="00DE2336">
        <w:t>All</w:t>
      </w:r>
      <w:r w:rsidRPr="00DE2336">
        <w:rPr>
          <w:spacing w:val="-3"/>
        </w:rPr>
        <w:t xml:space="preserve"> </w:t>
      </w:r>
      <w:r w:rsidRPr="00DE2336">
        <w:t>GIS</w:t>
      </w:r>
      <w:r w:rsidRPr="00DE2336">
        <w:rPr>
          <w:spacing w:val="-3"/>
        </w:rPr>
        <w:t xml:space="preserve"> </w:t>
      </w:r>
      <w:r w:rsidRPr="00DE2336">
        <w:t>data</w:t>
      </w:r>
      <w:r w:rsidRPr="00DE2336">
        <w:rPr>
          <w:spacing w:val="-2"/>
        </w:rPr>
        <w:t xml:space="preserve"> </w:t>
      </w:r>
      <w:r w:rsidRPr="00DE2336">
        <w:t>files</w:t>
      </w:r>
      <w:r w:rsidRPr="00DE2336">
        <w:rPr>
          <w:spacing w:val="-4"/>
        </w:rPr>
        <w:t xml:space="preserve"> </w:t>
      </w:r>
      <w:r w:rsidRPr="00DE2336">
        <w:t>shall be in open format. All delineated GIS data (points, lines or polygons) should be established in compliance with the approved open data standards with complete feature level metadata.</w:t>
      </w:r>
    </w:p>
    <w:p w14:paraId="53522B58" w14:textId="77777777" w:rsidR="002E77CB" w:rsidRPr="00DE2336" w:rsidRDefault="00C87E33">
      <w:pPr>
        <w:pStyle w:val="BodyText"/>
        <w:spacing w:before="240"/>
        <w:ind w:left="200" w:right="660"/>
      </w:pPr>
      <w:r w:rsidRPr="00DE2336">
        <w:t>The</w:t>
      </w:r>
      <w:r w:rsidRPr="00DE2336">
        <w:rPr>
          <w:spacing w:val="-6"/>
        </w:rPr>
        <w:t xml:space="preserve"> </w:t>
      </w:r>
      <w:r w:rsidRPr="00DE2336">
        <w:t>following</w:t>
      </w:r>
      <w:r w:rsidRPr="00DE2336">
        <w:rPr>
          <w:spacing w:val="-5"/>
        </w:rPr>
        <w:t xml:space="preserve"> </w:t>
      </w:r>
      <w:r w:rsidRPr="00DE2336">
        <w:t>regulations</w:t>
      </w:r>
      <w:r w:rsidRPr="00DE2336">
        <w:rPr>
          <w:spacing w:val="-5"/>
        </w:rPr>
        <w:t xml:space="preserve"> </w:t>
      </w:r>
      <w:r w:rsidRPr="00DE2336">
        <w:t>and</w:t>
      </w:r>
      <w:r w:rsidRPr="00DE2336">
        <w:rPr>
          <w:spacing w:val="-5"/>
        </w:rPr>
        <w:t xml:space="preserve"> </w:t>
      </w:r>
      <w:r w:rsidRPr="00DE2336">
        <w:t>requirements</w:t>
      </w:r>
      <w:r w:rsidRPr="00DE2336">
        <w:rPr>
          <w:spacing w:val="-5"/>
        </w:rPr>
        <w:t xml:space="preserve"> </w:t>
      </w:r>
      <w:r w:rsidRPr="00DE2336">
        <w:t>apply</w:t>
      </w:r>
      <w:r w:rsidRPr="00DE2336">
        <w:rPr>
          <w:spacing w:val="-3"/>
        </w:rPr>
        <w:t xml:space="preserve"> </w:t>
      </w:r>
      <w:r w:rsidRPr="00DE2336">
        <w:t>under</w:t>
      </w:r>
      <w:r w:rsidRPr="00DE2336">
        <w:rPr>
          <w:spacing w:val="-5"/>
        </w:rPr>
        <w:t xml:space="preserve"> </w:t>
      </w:r>
      <w:r w:rsidRPr="00DE2336">
        <w:t>§1402.315</w:t>
      </w:r>
      <w:r w:rsidRPr="00DE2336">
        <w:rPr>
          <w:spacing w:val="-5"/>
        </w:rPr>
        <w:t xml:space="preserve"> </w:t>
      </w:r>
      <w:r w:rsidRPr="00DE2336">
        <w:t>of</w:t>
      </w:r>
      <w:r w:rsidRPr="00DE2336">
        <w:rPr>
          <w:spacing w:val="-4"/>
        </w:rPr>
        <w:t xml:space="preserve"> </w:t>
      </w:r>
      <w:r w:rsidRPr="00DE2336">
        <w:t>FINANCIAL ASSISTANCE INTERIOR REGULATION, SUPPLEMENTING THE UNIFORM ADMINISTRATIVE REQUIREMENTS, COST PRINCIPLES, AND AUDIT REQUIREMENTS FOR FEDERAL AWARDS.</w:t>
      </w:r>
    </w:p>
    <w:p w14:paraId="53522B59" w14:textId="77777777" w:rsidR="002E77CB" w:rsidRPr="00DE2336" w:rsidRDefault="00C87E33">
      <w:pPr>
        <w:pStyle w:val="ListParagraph"/>
        <w:numPr>
          <w:ilvl w:val="0"/>
          <w:numId w:val="14"/>
        </w:numPr>
        <w:tabs>
          <w:tab w:val="left" w:pos="1184"/>
        </w:tabs>
        <w:spacing w:before="240"/>
        <w:ind w:right="667" w:firstLine="0"/>
        <w:rPr>
          <w:sz w:val="24"/>
        </w:rPr>
      </w:pPr>
      <w:r w:rsidRPr="00DE2336">
        <w:rPr>
          <w:sz w:val="24"/>
        </w:rPr>
        <w:t xml:space="preserve"> ​All data, methodology, factual inputs, models, analyses, technical information, reports,</w:t>
      </w:r>
      <w:r w:rsidRPr="00DE2336">
        <w:rPr>
          <w:spacing w:val="-4"/>
          <w:sz w:val="24"/>
        </w:rPr>
        <w:t xml:space="preserve"> </w:t>
      </w:r>
      <w:r w:rsidRPr="00DE2336">
        <w:rPr>
          <w:sz w:val="24"/>
        </w:rPr>
        <w:t>conclusions,</w:t>
      </w:r>
      <w:r w:rsidRPr="00DE2336">
        <w:rPr>
          <w:spacing w:val="-4"/>
          <w:sz w:val="24"/>
        </w:rPr>
        <w:t xml:space="preserve"> </w:t>
      </w:r>
      <w:r w:rsidRPr="00DE2336">
        <w:rPr>
          <w:sz w:val="24"/>
        </w:rPr>
        <w:t>valuation</w:t>
      </w:r>
      <w:r w:rsidRPr="00DE2336">
        <w:rPr>
          <w:spacing w:val="-4"/>
          <w:sz w:val="24"/>
        </w:rPr>
        <w:t xml:space="preserve"> </w:t>
      </w:r>
      <w:r w:rsidRPr="00DE2336">
        <w:rPr>
          <w:sz w:val="24"/>
        </w:rPr>
        <w:t>products</w:t>
      </w:r>
      <w:r w:rsidRPr="00DE2336">
        <w:rPr>
          <w:spacing w:val="-5"/>
          <w:sz w:val="24"/>
        </w:rPr>
        <w:t xml:space="preserve"> </w:t>
      </w:r>
      <w:r w:rsidRPr="00DE2336">
        <w:rPr>
          <w:sz w:val="24"/>
        </w:rPr>
        <w:t>or</w:t>
      </w:r>
      <w:r w:rsidRPr="00DE2336">
        <w:rPr>
          <w:spacing w:val="-4"/>
          <w:sz w:val="24"/>
        </w:rPr>
        <w:t xml:space="preserve"> </w:t>
      </w:r>
      <w:r w:rsidRPr="00DE2336">
        <w:rPr>
          <w:sz w:val="24"/>
        </w:rPr>
        <w:t>other</w:t>
      </w:r>
      <w:r w:rsidRPr="00DE2336">
        <w:rPr>
          <w:spacing w:val="-5"/>
          <w:sz w:val="24"/>
        </w:rPr>
        <w:t xml:space="preserve"> </w:t>
      </w:r>
      <w:r w:rsidRPr="00DE2336">
        <w:rPr>
          <w:sz w:val="24"/>
        </w:rPr>
        <w:t>scientific</w:t>
      </w:r>
      <w:r w:rsidRPr="00DE2336">
        <w:rPr>
          <w:spacing w:val="-5"/>
          <w:sz w:val="24"/>
        </w:rPr>
        <w:t xml:space="preserve"> </w:t>
      </w:r>
      <w:r w:rsidRPr="00DE2336">
        <w:rPr>
          <w:sz w:val="24"/>
        </w:rPr>
        <w:t>assessments</w:t>
      </w:r>
      <w:r w:rsidRPr="00DE2336">
        <w:rPr>
          <w:spacing w:val="-5"/>
          <w:sz w:val="24"/>
        </w:rPr>
        <w:t xml:space="preserve"> </w:t>
      </w:r>
      <w:r w:rsidRPr="00DE2336">
        <w:rPr>
          <w:sz w:val="24"/>
        </w:rPr>
        <w:t>in</w:t>
      </w:r>
      <w:r w:rsidRPr="00DE2336">
        <w:rPr>
          <w:spacing w:val="-4"/>
          <w:sz w:val="24"/>
        </w:rPr>
        <w:t xml:space="preserve"> </w:t>
      </w:r>
      <w:r w:rsidRPr="00DE2336">
        <w:rPr>
          <w:sz w:val="24"/>
        </w:rPr>
        <w:t>any</w:t>
      </w:r>
      <w:r w:rsidRPr="00DE2336">
        <w:rPr>
          <w:spacing w:val="-4"/>
          <w:sz w:val="24"/>
        </w:rPr>
        <w:t xml:space="preserve"> </w:t>
      </w:r>
      <w:r w:rsidRPr="00DE2336">
        <w:rPr>
          <w:sz w:val="24"/>
        </w:rPr>
        <w:t>medium</w:t>
      </w:r>
      <w:r w:rsidRPr="00DE2336">
        <w:rPr>
          <w:spacing w:val="-4"/>
          <w:sz w:val="24"/>
        </w:rPr>
        <w:t xml:space="preserve"> </w:t>
      </w:r>
      <w:r w:rsidRPr="00DE2336">
        <w:rPr>
          <w:sz w:val="24"/>
        </w:rPr>
        <w:t xml:space="preserve">or form, including textual, numerical, graphic, cartographic, narrative, or audiovisual, resulting from a financial assistance agreement is available for use by the Department of the Interior, including being available in a manner that is sufficient for independent </w:t>
      </w:r>
      <w:r w:rsidRPr="00DE2336">
        <w:rPr>
          <w:spacing w:val="-2"/>
          <w:sz w:val="24"/>
        </w:rPr>
        <w:t>verification.</w:t>
      </w:r>
    </w:p>
    <w:p w14:paraId="53522B5A" w14:textId="77777777" w:rsidR="002E77CB" w:rsidRPr="00DE2336" w:rsidRDefault="00C87E33">
      <w:pPr>
        <w:pStyle w:val="ListParagraph"/>
        <w:numPr>
          <w:ilvl w:val="0"/>
          <w:numId w:val="14"/>
        </w:numPr>
        <w:tabs>
          <w:tab w:val="left" w:pos="1199"/>
        </w:tabs>
        <w:spacing w:before="241"/>
        <w:ind w:left="1199" w:hanging="279"/>
        <w:rPr>
          <w:sz w:val="24"/>
        </w:rPr>
      </w:pPr>
      <w:r w:rsidRPr="00DE2336">
        <w:rPr>
          <w:spacing w:val="-5"/>
          <w:sz w:val="24"/>
        </w:rPr>
        <w:t xml:space="preserve"> </w:t>
      </w:r>
      <w:r w:rsidRPr="00DE2336">
        <w:rPr>
          <w:sz w:val="24"/>
        </w:rPr>
        <w:t>The Federal Government</w:t>
      </w:r>
      <w:r w:rsidRPr="00DE2336">
        <w:rPr>
          <w:spacing w:val="-1"/>
          <w:sz w:val="24"/>
        </w:rPr>
        <w:t xml:space="preserve"> </w:t>
      </w:r>
      <w:r w:rsidRPr="00DE2336">
        <w:rPr>
          <w:sz w:val="24"/>
        </w:rPr>
        <w:t>has</w:t>
      </w:r>
      <w:r w:rsidRPr="00DE2336">
        <w:rPr>
          <w:spacing w:val="-1"/>
          <w:sz w:val="24"/>
        </w:rPr>
        <w:t xml:space="preserve"> </w:t>
      </w:r>
      <w:r w:rsidRPr="00DE2336">
        <w:rPr>
          <w:sz w:val="24"/>
        </w:rPr>
        <w:t>the</w:t>
      </w:r>
      <w:r w:rsidRPr="00DE2336">
        <w:rPr>
          <w:spacing w:val="-1"/>
          <w:sz w:val="24"/>
        </w:rPr>
        <w:t xml:space="preserve"> </w:t>
      </w:r>
      <w:r w:rsidRPr="00DE2336">
        <w:rPr>
          <w:sz w:val="24"/>
        </w:rPr>
        <w:t xml:space="preserve">right </w:t>
      </w:r>
      <w:r w:rsidRPr="00DE2336">
        <w:rPr>
          <w:spacing w:val="-5"/>
          <w:sz w:val="24"/>
        </w:rPr>
        <w:t>to:</w:t>
      </w:r>
    </w:p>
    <w:p w14:paraId="53522B5D" w14:textId="219F47A3" w:rsidR="002E77CB" w:rsidRPr="0062123A" w:rsidRDefault="00C87E33" w:rsidP="00C526F6">
      <w:pPr>
        <w:pStyle w:val="ListParagraph"/>
        <w:numPr>
          <w:ilvl w:val="1"/>
          <w:numId w:val="14"/>
        </w:numPr>
        <w:tabs>
          <w:tab w:val="left" w:pos="1919"/>
        </w:tabs>
        <w:spacing w:before="204"/>
        <w:ind w:right="931" w:firstLine="0"/>
        <w:jc w:val="left"/>
      </w:pPr>
      <w:r w:rsidRPr="00DE2336">
        <w:rPr>
          <w:spacing w:val="-5"/>
          <w:sz w:val="24"/>
        </w:rPr>
        <w:t xml:space="preserve"> </w:t>
      </w:r>
      <w:r w:rsidRPr="00DE2336">
        <w:rPr>
          <w:sz w:val="24"/>
        </w:rPr>
        <w:t>Obtain,</w:t>
      </w:r>
      <w:r w:rsidRPr="00DE2336">
        <w:rPr>
          <w:spacing w:val="-4"/>
          <w:sz w:val="24"/>
        </w:rPr>
        <w:t xml:space="preserve"> </w:t>
      </w:r>
      <w:r w:rsidRPr="00DE2336">
        <w:rPr>
          <w:sz w:val="24"/>
        </w:rPr>
        <w:t>reproduce,</w:t>
      </w:r>
      <w:r w:rsidRPr="00DE2336">
        <w:rPr>
          <w:spacing w:val="-4"/>
          <w:sz w:val="24"/>
        </w:rPr>
        <w:t xml:space="preserve"> </w:t>
      </w:r>
      <w:r w:rsidRPr="00DE2336">
        <w:rPr>
          <w:sz w:val="24"/>
        </w:rPr>
        <w:t>publish,</w:t>
      </w:r>
      <w:r w:rsidRPr="00DE2336">
        <w:rPr>
          <w:spacing w:val="-4"/>
          <w:sz w:val="24"/>
        </w:rPr>
        <w:t xml:space="preserve"> </w:t>
      </w:r>
      <w:r w:rsidRPr="00DE2336">
        <w:rPr>
          <w:sz w:val="24"/>
        </w:rPr>
        <w:t>or</w:t>
      </w:r>
      <w:r w:rsidRPr="00DE2336">
        <w:rPr>
          <w:spacing w:val="-4"/>
          <w:sz w:val="24"/>
        </w:rPr>
        <w:t xml:space="preserve"> </w:t>
      </w:r>
      <w:r w:rsidRPr="00DE2336">
        <w:rPr>
          <w:sz w:val="24"/>
        </w:rPr>
        <w:t>otherwise</w:t>
      </w:r>
      <w:r w:rsidRPr="00DE2336">
        <w:rPr>
          <w:spacing w:val="-4"/>
          <w:sz w:val="24"/>
        </w:rPr>
        <w:t xml:space="preserve"> </w:t>
      </w:r>
      <w:r w:rsidRPr="00DE2336">
        <w:rPr>
          <w:sz w:val="24"/>
        </w:rPr>
        <w:t>use</w:t>
      </w:r>
      <w:r w:rsidRPr="00DE2336">
        <w:rPr>
          <w:spacing w:val="-5"/>
          <w:sz w:val="24"/>
        </w:rPr>
        <w:t xml:space="preserve"> </w:t>
      </w:r>
      <w:r w:rsidRPr="00DE2336">
        <w:rPr>
          <w:sz w:val="24"/>
        </w:rPr>
        <w:t>the</w:t>
      </w:r>
      <w:r w:rsidRPr="00DE2336">
        <w:rPr>
          <w:spacing w:val="-5"/>
          <w:sz w:val="24"/>
        </w:rPr>
        <w:t xml:space="preserve"> </w:t>
      </w:r>
      <w:r w:rsidRPr="00DE2336">
        <w:rPr>
          <w:sz w:val="24"/>
        </w:rPr>
        <w:t>data,</w:t>
      </w:r>
      <w:r w:rsidRPr="00DE2336">
        <w:rPr>
          <w:spacing w:val="-4"/>
          <w:sz w:val="24"/>
        </w:rPr>
        <w:t xml:space="preserve"> </w:t>
      </w:r>
      <w:r w:rsidRPr="00DE2336">
        <w:rPr>
          <w:sz w:val="24"/>
        </w:rPr>
        <w:t>methodology,</w:t>
      </w:r>
      <w:r w:rsidRPr="00DE2336">
        <w:rPr>
          <w:spacing w:val="-4"/>
          <w:sz w:val="24"/>
        </w:rPr>
        <w:t xml:space="preserve"> </w:t>
      </w:r>
      <w:r w:rsidRPr="00DE2336">
        <w:rPr>
          <w:sz w:val="24"/>
        </w:rPr>
        <w:t xml:space="preserve">factual inputs, models, analyses, technical information, reports, conclusions, or other scientific assessments, produced under a </w:t>
      </w:r>
      <w:proofErr w:type="gramStart"/>
      <w:r w:rsidRPr="00DE2336">
        <w:rPr>
          <w:sz w:val="24"/>
        </w:rPr>
        <w:t>Federal</w:t>
      </w:r>
      <w:proofErr w:type="gramEnd"/>
      <w:r w:rsidRPr="00DE2336">
        <w:rPr>
          <w:sz w:val="24"/>
        </w:rPr>
        <w:t xml:space="preserve"> award; and</w:t>
      </w:r>
    </w:p>
    <w:p w14:paraId="58EF76A1" w14:textId="1314D580" w:rsidR="00AB5512" w:rsidRPr="007B5D99" w:rsidRDefault="0062123A" w:rsidP="00836098">
      <w:pPr>
        <w:pStyle w:val="ListParagraph"/>
        <w:numPr>
          <w:ilvl w:val="1"/>
          <w:numId w:val="14"/>
        </w:numPr>
        <w:tabs>
          <w:tab w:val="left" w:pos="1919"/>
        </w:tabs>
        <w:spacing w:before="204"/>
        <w:ind w:right="931" w:firstLine="0"/>
        <w:jc w:val="left"/>
      </w:pPr>
      <w:r w:rsidRPr="007B5D99">
        <w:rPr>
          <w:sz w:val="24"/>
        </w:rPr>
        <w:t xml:space="preserve"> Authorize others to receive, reproduce, publish, or otherwise use such data factual inputs, models, analyses, technical information, reports, conclusions, or other scientific assessments, for Federal purposes, including to allow for meaningful third-party evaluation</w:t>
      </w:r>
      <w:r w:rsidR="00FB0615" w:rsidRPr="007B5D99">
        <w:rPr>
          <w:sz w:val="24"/>
        </w:rPr>
        <w:t>.</w:t>
      </w:r>
    </w:p>
    <w:p w14:paraId="25A1B76A" w14:textId="77777777" w:rsidR="007B5D99" w:rsidRPr="007B5D99" w:rsidRDefault="007B5D99" w:rsidP="007B5D99">
      <w:pPr>
        <w:tabs>
          <w:tab w:val="left" w:pos="1919"/>
        </w:tabs>
        <w:spacing w:before="204"/>
        <w:ind w:right="931"/>
      </w:pPr>
    </w:p>
    <w:p w14:paraId="53522B5E" w14:textId="67BC0686" w:rsidR="002E77CB" w:rsidRDefault="00C87E33" w:rsidP="00FB0615">
      <w:pPr>
        <w:pStyle w:val="ListParagraph"/>
        <w:numPr>
          <w:ilvl w:val="0"/>
          <w:numId w:val="19"/>
        </w:numPr>
        <w:tabs>
          <w:tab w:val="left" w:pos="479"/>
        </w:tabs>
        <w:ind w:right="864"/>
        <w:rPr>
          <w:sz w:val="24"/>
        </w:rPr>
      </w:pPr>
      <w:r w:rsidRPr="00FC3116">
        <w:rPr>
          <w:sz w:val="24"/>
          <w:u w:val="single"/>
        </w:rPr>
        <w:t>Requirement reports/documents</w:t>
      </w:r>
      <w:r w:rsidR="00FC3116">
        <w:rPr>
          <w:sz w:val="24"/>
        </w:rPr>
        <w:t>.</w:t>
      </w:r>
    </w:p>
    <w:p w14:paraId="53522B5F" w14:textId="77777777" w:rsidR="002E77CB" w:rsidRDefault="00C87E33">
      <w:pPr>
        <w:spacing w:before="240"/>
        <w:ind w:left="1119"/>
      </w:pPr>
      <w:r>
        <w:t>The</w:t>
      </w:r>
      <w:r>
        <w:rPr>
          <w:spacing w:val="-6"/>
        </w:rPr>
        <w:t xml:space="preserve"> </w:t>
      </w:r>
      <w:r>
        <w:t>Principal</w:t>
      </w:r>
      <w:r>
        <w:rPr>
          <w:spacing w:val="-3"/>
        </w:rPr>
        <w:t xml:space="preserve"> </w:t>
      </w:r>
      <w:r>
        <w:t>Investigator</w:t>
      </w:r>
      <w:r>
        <w:rPr>
          <w:spacing w:val="-3"/>
        </w:rPr>
        <w:t xml:space="preserve"> </w:t>
      </w:r>
      <w:r>
        <w:t>is</w:t>
      </w:r>
      <w:r>
        <w:rPr>
          <w:spacing w:val="-4"/>
        </w:rPr>
        <w:t xml:space="preserve"> </w:t>
      </w:r>
      <w:r>
        <w:t>required</w:t>
      </w:r>
      <w:r>
        <w:rPr>
          <w:spacing w:val="-5"/>
        </w:rPr>
        <w:t xml:space="preserve"> </w:t>
      </w:r>
      <w:r>
        <w:t>to</w:t>
      </w:r>
      <w:r>
        <w:rPr>
          <w:spacing w:val="-4"/>
        </w:rPr>
        <w:t xml:space="preserve"> </w:t>
      </w:r>
      <w:r>
        <w:t>submit</w:t>
      </w:r>
      <w:r>
        <w:rPr>
          <w:spacing w:val="-5"/>
        </w:rPr>
        <w:t xml:space="preserve"> </w:t>
      </w:r>
      <w:r>
        <w:t>the</w:t>
      </w:r>
      <w:r>
        <w:rPr>
          <w:spacing w:val="-6"/>
        </w:rPr>
        <w:t xml:space="preserve"> </w:t>
      </w:r>
      <w:r>
        <w:t>following</w:t>
      </w:r>
      <w:r>
        <w:rPr>
          <w:spacing w:val="-3"/>
        </w:rPr>
        <w:t xml:space="preserve"> </w:t>
      </w:r>
      <w:r>
        <w:t>reports</w:t>
      </w:r>
      <w:r>
        <w:rPr>
          <w:spacing w:val="-6"/>
        </w:rPr>
        <w:t xml:space="preserve"> </w:t>
      </w:r>
      <w:r>
        <w:t>or</w:t>
      </w:r>
      <w:r>
        <w:rPr>
          <w:spacing w:val="-3"/>
        </w:rPr>
        <w:t xml:space="preserve"> </w:t>
      </w:r>
      <w:r>
        <w:rPr>
          <w:spacing w:val="-2"/>
        </w:rPr>
        <w:t>documents:</w:t>
      </w:r>
    </w:p>
    <w:tbl>
      <w:tblPr>
        <w:tblW w:w="0" w:type="auto"/>
        <w:tblInd w:w="7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0"/>
        <w:gridCol w:w="3061"/>
        <w:gridCol w:w="2249"/>
        <w:gridCol w:w="1801"/>
      </w:tblGrid>
      <w:tr w:rsidR="002E77CB" w14:paraId="53522B64" w14:textId="77777777">
        <w:trPr>
          <w:trHeight w:val="827"/>
        </w:trPr>
        <w:tc>
          <w:tcPr>
            <w:tcW w:w="2160" w:type="dxa"/>
          </w:tcPr>
          <w:p w14:paraId="53522B60" w14:textId="77777777" w:rsidR="002E77CB" w:rsidRDefault="00C87E33">
            <w:pPr>
              <w:pStyle w:val="TableParagraph"/>
              <w:spacing w:before="274"/>
              <w:ind w:left="186"/>
              <w:rPr>
                <w:b/>
                <w:sz w:val="24"/>
              </w:rPr>
            </w:pPr>
            <w:r>
              <w:rPr>
                <w:b/>
                <w:spacing w:val="-2"/>
                <w:sz w:val="24"/>
              </w:rPr>
              <w:t>Report/Document</w:t>
            </w:r>
          </w:p>
        </w:tc>
        <w:tc>
          <w:tcPr>
            <w:tcW w:w="3061" w:type="dxa"/>
          </w:tcPr>
          <w:p w14:paraId="53522B61" w14:textId="77777777" w:rsidR="002E77CB" w:rsidRDefault="00C87E33">
            <w:pPr>
              <w:pStyle w:val="TableParagraph"/>
              <w:spacing w:before="255" w:line="270" w:lineRule="atLeast"/>
              <w:ind w:left="139" w:right="114"/>
              <w:rPr>
                <w:b/>
                <w:sz w:val="24"/>
              </w:rPr>
            </w:pPr>
            <w:r>
              <w:rPr>
                <w:b/>
                <w:sz w:val="24"/>
              </w:rPr>
              <w:t>No.</w:t>
            </w:r>
            <w:r>
              <w:rPr>
                <w:b/>
                <w:spacing w:val="-10"/>
                <w:sz w:val="24"/>
              </w:rPr>
              <w:t xml:space="preserve"> </w:t>
            </w:r>
            <w:r>
              <w:rPr>
                <w:b/>
                <w:sz w:val="24"/>
              </w:rPr>
              <w:t>of</w:t>
            </w:r>
            <w:r>
              <w:rPr>
                <w:b/>
                <w:spacing w:val="-11"/>
                <w:sz w:val="24"/>
              </w:rPr>
              <w:t xml:space="preserve"> </w:t>
            </w:r>
            <w:r>
              <w:rPr>
                <w:b/>
                <w:sz w:val="24"/>
              </w:rPr>
              <w:t>Copies</w:t>
            </w:r>
            <w:r>
              <w:rPr>
                <w:b/>
                <w:spacing w:val="-10"/>
                <w:sz w:val="24"/>
              </w:rPr>
              <w:t xml:space="preserve"> </w:t>
            </w:r>
            <w:r>
              <w:rPr>
                <w:b/>
                <w:sz w:val="24"/>
              </w:rPr>
              <w:t>and</w:t>
            </w:r>
            <w:r>
              <w:rPr>
                <w:b/>
                <w:spacing w:val="-10"/>
                <w:sz w:val="24"/>
              </w:rPr>
              <w:t xml:space="preserve"> </w:t>
            </w:r>
            <w:r>
              <w:rPr>
                <w:b/>
                <w:sz w:val="24"/>
              </w:rPr>
              <w:t>Method of Transmittal</w:t>
            </w:r>
          </w:p>
        </w:tc>
        <w:tc>
          <w:tcPr>
            <w:tcW w:w="2249" w:type="dxa"/>
          </w:tcPr>
          <w:p w14:paraId="53522B62" w14:textId="77777777" w:rsidR="002E77CB" w:rsidRDefault="00C87E33">
            <w:pPr>
              <w:pStyle w:val="TableParagraph"/>
              <w:spacing w:before="274"/>
              <w:ind w:left="138"/>
              <w:rPr>
                <w:b/>
                <w:sz w:val="24"/>
              </w:rPr>
            </w:pPr>
            <w:r>
              <w:rPr>
                <w:b/>
                <w:sz w:val="24"/>
              </w:rPr>
              <w:t>Submit</w:t>
            </w:r>
            <w:r>
              <w:rPr>
                <w:b/>
                <w:spacing w:val="-1"/>
                <w:sz w:val="24"/>
              </w:rPr>
              <w:t xml:space="preserve"> </w:t>
            </w:r>
            <w:r>
              <w:rPr>
                <w:b/>
                <w:spacing w:val="-5"/>
                <w:sz w:val="24"/>
              </w:rPr>
              <w:t>To</w:t>
            </w:r>
          </w:p>
        </w:tc>
        <w:tc>
          <w:tcPr>
            <w:tcW w:w="1801" w:type="dxa"/>
          </w:tcPr>
          <w:p w14:paraId="53522B63" w14:textId="77777777" w:rsidR="002E77CB" w:rsidRDefault="00C87E33">
            <w:pPr>
              <w:pStyle w:val="TableParagraph"/>
              <w:spacing w:before="274"/>
              <w:ind w:left="140"/>
              <w:rPr>
                <w:b/>
                <w:sz w:val="24"/>
              </w:rPr>
            </w:pPr>
            <w:r>
              <w:rPr>
                <w:b/>
                <w:sz w:val="24"/>
              </w:rPr>
              <w:t>When</w:t>
            </w:r>
            <w:r>
              <w:rPr>
                <w:b/>
                <w:spacing w:val="-2"/>
                <w:sz w:val="24"/>
              </w:rPr>
              <w:t xml:space="preserve"> </w:t>
            </w:r>
            <w:r>
              <w:rPr>
                <w:b/>
                <w:spacing w:val="-5"/>
                <w:sz w:val="24"/>
              </w:rPr>
              <w:t>Due</w:t>
            </w:r>
          </w:p>
        </w:tc>
      </w:tr>
      <w:tr w:rsidR="002E77CB" w14:paraId="53522B6A" w14:textId="77777777">
        <w:trPr>
          <w:trHeight w:val="2481"/>
        </w:trPr>
        <w:tc>
          <w:tcPr>
            <w:tcW w:w="2160" w:type="dxa"/>
            <w:tcBorders>
              <w:bottom w:val="single" w:sz="4" w:space="0" w:color="000000"/>
            </w:tcBorders>
          </w:tcPr>
          <w:p w14:paraId="53522B65" w14:textId="77777777" w:rsidR="002E77CB" w:rsidRDefault="00C87E33">
            <w:pPr>
              <w:pStyle w:val="TableParagraph"/>
              <w:ind w:left="186"/>
              <w:rPr>
                <w:sz w:val="24"/>
              </w:rPr>
            </w:pPr>
            <w:r>
              <w:rPr>
                <w:sz w:val="24"/>
              </w:rPr>
              <w:t>(1)</w:t>
            </w:r>
            <w:r>
              <w:rPr>
                <w:spacing w:val="-15"/>
                <w:sz w:val="24"/>
              </w:rPr>
              <w:t xml:space="preserve"> </w:t>
            </w:r>
            <w:r>
              <w:rPr>
                <w:sz w:val="24"/>
              </w:rPr>
              <w:t>For</w:t>
            </w:r>
            <w:r>
              <w:rPr>
                <w:spacing w:val="-15"/>
                <w:sz w:val="24"/>
              </w:rPr>
              <w:t xml:space="preserve"> </w:t>
            </w:r>
            <w:r>
              <w:rPr>
                <w:sz w:val="24"/>
              </w:rPr>
              <w:t xml:space="preserve">collection </w:t>
            </w:r>
            <w:r>
              <w:rPr>
                <w:spacing w:val="-2"/>
                <w:sz w:val="24"/>
              </w:rPr>
              <w:t>inventory:</w:t>
            </w:r>
          </w:p>
          <w:p w14:paraId="53522B66" w14:textId="77777777" w:rsidR="002E77CB" w:rsidRDefault="00C87E33">
            <w:pPr>
              <w:pStyle w:val="TableParagraph"/>
              <w:ind w:left="186" w:right="262"/>
              <w:rPr>
                <w:sz w:val="24"/>
              </w:rPr>
            </w:pPr>
            <w:r>
              <w:rPr>
                <w:sz w:val="24"/>
              </w:rPr>
              <w:t>on-line</w:t>
            </w:r>
            <w:r>
              <w:rPr>
                <w:spacing w:val="-15"/>
                <w:sz w:val="24"/>
              </w:rPr>
              <w:t xml:space="preserve"> </w:t>
            </w:r>
            <w:r>
              <w:rPr>
                <w:sz w:val="24"/>
              </w:rPr>
              <w:t>collection inventory form</w:t>
            </w:r>
          </w:p>
        </w:tc>
        <w:tc>
          <w:tcPr>
            <w:tcW w:w="3061" w:type="dxa"/>
            <w:tcBorders>
              <w:bottom w:val="single" w:sz="4" w:space="0" w:color="000000"/>
            </w:tcBorders>
          </w:tcPr>
          <w:p w14:paraId="53522B67" w14:textId="6373C79C" w:rsidR="002E77CB" w:rsidRDefault="002923EF">
            <w:pPr>
              <w:pStyle w:val="TableParagraph"/>
              <w:spacing w:line="220" w:lineRule="auto"/>
              <w:ind w:left="139" w:right="114"/>
              <w:rPr>
                <w:sz w:val="24"/>
              </w:rPr>
            </w:pPr>
            <w:r w:rsidRPr="002923EF">
              <w:rPr>
                <w:sz w:val="24"/>
              </w:rPr>
              <w:t>Submit records describing collections using submission gu</w:t>
            </w:r>
            <w:r w:rsidRPr="000A5F78">
              <w:rPr>
                <w:sz w:val="24"/>
              </w:rPr>
              <w:t xml:space="preserve">idance at: </w:t>
            </w:r>
            <w:proofErr w:type="spellStart"/>
            <w:r w:rsidRPr="000A5F78">
              <w:rPr>
                <w:sz w:val="24"/>
              </w:rPr>
              <w:t>ReSciColl</w:t>
            </w:r>
            <w:proofErr w:type="spellEnd"/>
            <w:r w:rsidRPr="000A5F78">
              <w:rPr>
                <w:sz w:val="24"/>
              </w:rPr>
              <w:t xml:space="preserve"> | U.S. Geological Survey</w:t>
            </w:r>
          </w:p>
        </w:tc>
        <w:tc>
          <w:tcPr>
            <w:tcW w:w="2249" w:type="dxa"/>
            <w:tcBorders>
              <w:bottom w:val="single" w:sz="4" w:space="0" w:color="000000"/>
            </w:tcBorders>
          </w:tcPr>
          <w:p w14:paraId="53522B68" w14:textId="77777777" w:rsidR="002E77CB" w:rsidRDefault="00C87E33">
            <w:pPr>
              <w:pStyle w:val="TableParagraph"/>
              <w:ind w:left="138"/>
              <w:rPr>
                <w:b/>
                <w:sz w:val="24"/>
              </w:rPr>
            </w:pPr>
            <w:r>
              <w:rPr>
                <w:b/>
                <w:sz w:val="24"/>
              </w:rPr>
              <w:t>See</w:t>
            </w:r>
            <w:r>
              <w:rPr>
                <w:b/>
                <w:spacing w:val="-14"/>
                <w:sz w:val="24"/>
              </w:rPr>
              <w:t xml:space="preserve"> </w:t>
            </w:r>
            <w:r>
              <w:rPr>
                <w:b/>
                <w:sz w:val="24"/>
              </w:rPr>
              <w:t>Section</w:t>
            </w:r>
            <w:r>
              <w:rPr>
                <w:b/>
                <w:spacing w:val="-13"/>
                <w:sz w:val="24"/>
              </w:rPr>
              <w:t xml:space="preserve"> </w:t>
            </w:r>
            <w:r>
              <w:rPr>
                <w:b/>
                <w:sz w:val="24"/>
              </w:rPr>
              <w:t>5.B</w:t>
            </w:r>
            <w:r>
              <w:rPr>
                <w:b/>
                <w:spacing w:val="-13"/>
                <w:sz w:val="24"/>
              </w:rPr>
              <w:t xml:space="preserve"> </w:t>
            </w:r>
            <w:r>
              <w:rPr>
                <w:b/>
                <w:sz w:val="24"/>
              </w:rPr>
              <w:t xml:space="preserve">(1) </w:t>
            </w:r>
            <w:r>
              <w:rPr>
                <w:b/>
                <w:spacing w:val="-2"/>
                <w:sz w:val="24"/>
              </w:rPr>
              <w:t>below</w:t>
            </w:r>
          </w:p>
        </w:tc>
        <w:tc>
          <w:tcPr>
            <w:tcW w:w="1801" w:type="dxa"/>
            <w:tcBorders>
              <w:bottom w:val="single" w:sz="4" w:space="0" w:color="000000"/>
            </w:tcBorders>
          </w:tcPr>
          <w:p w14:paraId="53522B69" w14:textId="77777777" w:rsidR="002E77CB" w:rsidRDefault="00C87E33">
            <w:pPr>
              <w:pStyle w:val="TableParagraph"/>
              <w:ind w:left="140" w:right="151"/>
              <w:rPr>
                <w:b/>
                <w:sz w:val="24"/>
              </w:rPr>
            </w:pPr>
            <w:r>
              <w:rPr>
                <w:sz w:val="24"/>
              </w:rPr>
              <w:t>Within 90 calendar days after</w:t>
            </w:r>
            <w:r>
              <w:rPr>
                <w:spacing w:val="-4"/>
                <w:sz w:val="24"/>
              </w:rPr>
              <w:t xml:space="preserve"> </w:t>
            </w:r>
            <w:r>
              <w:rPr>
                <w:sz w:val="24"/>
              </w:rPr>
              <w:t>the</w:t>
            </w:r>
            <w:r>
              <w:rPr>
                <w:spacing w:val="-3"/>
                <w:sz w:val="24"/>
              </w:rPr>
              <w:t xml:space="preserve"> </w:t>
            </w:r>
            <w:r>
              <w:rPr>
                <w:sz w:val="24"/>
              </w:rPr>
              <w:t>end</w:t>
            </w:r>
            <w:r>
              <w:rPr>
                <w:spacing w:val="-4"/>
                <w:sz w:val="24"/>
              </w:rPr>
              <w:t xml:space="preserve"> </w:t>
            </w:r>
            <w:r>
              <w:rPr>
                <w:sz w:val="24"/>
              </w:rPr>
              <w:t xml:space="preserve">of </w:t>
            </w:r>
            <w:r>
              <w:rPr>
                <w:spacing w:val="-4"/>
                <w:sz w:val="24"/>
              </w:rPr>
              <w:t>the</w:t>
            </w:r>
            <w:r>
              <w:rPr>
                <w:sz w:val="24"/>
              </w:rPr>
              <w:t xml:space="preserve"> </w:t>
            </w:r>
            <w:r>
              <w:rPr>
                <w:spacing w:val="-2"/>
                <w:sz w:val="24"/>
              </w:rPr>
              <w:t xml:space="preserve">performance </w:t>
            </w:r>
            <w:r>
              <w:rPr>
                <w:sz w:val="24"/>
              </w:rPr>
              <w:t xml:space="preserve">period. </w:t>
            </w:r>
            <w:r>
              <w:rPr>
                <w:b/>
                <w:sz w:val="24"/>
              </w:rPr>
              <w:t>See Section</w:t>
            </w:r>
            <w:r>
              <w:rPr>
                <w:b/>
                <w:spacing w:val="-15"/>
                <w:sz w:val="24"/>
              </w:rPr>
              <w:t xml:space="preserve"> </w:t>
            </w:r>
            <w:r>
              <w:rPr>
                <w:b/>
                <w:sz w:val="24"/>
              </w:rPr>
              <w:t>5.B</w:t>
            </w:r>
            <w:r>
              <w:rPr>
                <w:b/>
                <w:spacing w:val="-15"/>
                <w:sz w:val="24"/>
              </w:rPr>
              <w:t xml:space="preserve"> </w:t>
            </w:r>
            <w:r>
              <w:rPr>
                <w:b/>
                <w:sz w:val="24"/>
              </w:rPr>
              <w:t xml:space="preserve">(1) </w:t>
            </w:r>
            <w:r>
              <w:rPr>
                <w:b/>
                <w:spacing w:val="-2"/>
                <w:sz w:val="24"/>
              </w:rPr>
              <w:t>below.</w:t>
            </w:r>
          </w:p>
        </w:tc>
      </w:tr>
    </w:tbl>
    <w:p w14:paraId="53522B6B" w14:textId="77777777" w:rsidR="002E77CB" w:rsidRDefault="002E77CB">
      <w:pPr>
        <w:rPr>
          <w:sz w:val="24"/>
        </w:rPr>
        <w:sectPr w:rsidR="002E77CB">
          <w:pgSz w:w="12240" w:h="15840"/>
          <w:pgMar w:top="1340" w:right="860" w:bottom="1240" w:left="1240" w:header="730" w:footer="1052" w:gutter="0"/>
          <w:cols w:space="720"/>
        </w:sectPr>
      </w:pPr>
    </w:p>
    <w:p w14:paraId="53522B6C" w14:textId="77777777" w:rsidR="002E77CB" w:rsidRDefault="002E77CB">
      <w:pPr>
        <w:pStyle w:val="BodyText"/>
        <w:spacing w:before="1"/>
        <w:rPr>
          <w:sz w:val="7"/>
        </w:rPr>
      </w:pPr>
    </w:p>
    <w:tbl>
      <w:tblPr>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3061"/>
        <w:gridCol w:w="2249"/>
        <w:gridCol w:w="1801"/>
      </w:tblGrid>
      <w:tr w:rsidR="002E77CB" w14:paraId="53522B72" w14:textId="77777777">
        <w:trPr>
          <w:trHeight w:val="3036"/>
        </w:trPr>
        <w:tc>
          <w:tcPr>
            <w:tcW w:w="2160" w:type="dxa"/>
          </w:tcPr>
          <w:p w14:paraId="53522B6D" w14:textId="77777777" w:rsidR="002E77CB" w:rsidRDefault="00C87E33">
            <w:pPr>
              <w:pStyle w:val="TableParagraph"/>
              <w:ind w:left="186" w:right="152"/>
              <w:rPr>
                <w:sz w:val="24"/>
              </w:rPr>
            </w:pPr>
            <w:r>
              <w:rPr>
                <w:sz w:val="24"/>
              </w:rPr>
              <w:t xml:space="preserve">(2) For metadata </w:t>
            </w:r>
            <w:r>
              <w:rPr>
                <w:spacing w:val="-2"/>
                <w:sz w:val="24"/>
              </w:rPr>
              <w:t xml:space="preserve">describing </w:t>
            </w:r>
            <w:r>
              <w:rPr>
                <w:sz w:val="24"/>
              </w:rPr>
              <w:t>individual</w:t>
            </w:r>
            <w:r>
              <w:rPr>
                <w:spacing w:val="-15"/>
                <w:sz w:val="24"/>
              </w:rPr>
              <w:t xml:space="preserve"> </w:t>
            </w:r>
            <w:r>
              <w:rPr>
                <w:sz w:val="24"/>
              </w:rPr>
              <w:t>samples or records in a collection: digital metadata files</w:t>
            </w:r>
          </w:p>
        </w:tc>
        <w:tc>
          <w:tcPr>
            <w:tcW w:w="3061" w:type="dxa"/>
          </w:tcPr>
          <w:p w14:paraId="53522B6E" w14:textId="77777777" w:rsidR="002E77CB" w:rsidRDefault="00C87E33">
            <w:pPr>
              <w:pStyle w:val="TableParagraph"/>
              <w:ind w:left="139" w:right="137"/>
              <w:rPr>
                <w:sz w:val="24"/>
              </w:rPr>
            </w:pPr>
            <w:r>
              <w:rPr>
                <w:sz w:val="24"/>
              </w:rPr>
              <w:t xml:space="preserve">Provide metadata records and digital files to </w:t>
            </w:r>
            <w:proofErr w:type="spellStart"/>
            <w:r>
              <w:rPr>
                <w:sz w:val="24"/>
              </w:rPr>
              <w:t>ReSciColl</w:t>
            </w:r>
            <w:proofErr w:type="spellEnd"/>
            <w:r>
              <w:rPr>
                <w:sz w:val="24"/>
              </w:rPr>
              <w:t>, formerly the National Digital Catalog, through</w:t>
            </w:r>
            <w:r>
              <w:rPr>
                <w:spacing w:val="-9"/>
                <w:sz w:val="24"/>
              </w:rPr>
              <w:t xml:space="preserve"> </w:t>
            </w:r>
            <w:r>
              <w:rPr>
                <w:sz w:val="24"/>
              </w:rPr>
              <w:t>one</w:t>
            </w:r>
            <w:r>
              <w:rPr>
                <w:spacing w:val="-11"/>
                <w:sz w:val="24"/>
              </w:rPr>
              <w:t xml:space="preserve"> </w:t>
            </w:r>
            <w:r>
              <w:rPr>
                <w:sz w:val="24"/>
              </w:rPr>
              <w:t>of</w:t>
            </w:r>
            <w:r>
              <w:rPr>
                <w:spacing w:val="-9"/>
                <w:sz w:val="24"/>
              </w:rPr>
              <w:t xml:space="preserve"> </w:t>
            </w:r>
            <w:r>
              <w:rPr>
                <w:sz w:val="24"/>
              </w:rPr>
              <w:t>the</w:t>
            </w:r>
            <w:r>
              <w:rPr>
                <w:spacing w:val="-11"/>
                <w:sz w:val="24"/>
              </w:rPr>
              <w:t xml:space="preserve"> </w:t>
            </w:r>
            <w:r>
              <w:rPr>
                <w:sz w:val="24"/>
              </w:rPr>
              <w:t xml:space="preserve">supported methods documented at </w:t>
            </w:r>
            <w:r>
              <w:rPr>
                <w:spacing w:val="-2"/>
                <w:sz w:val="24"/>
              </w:rPr>
              <w:t>https://</w:t>
            </w:r>
            <w:hyperlink r:id="rId12">
              <w:r>
                <w:rPr>
                  <w:spacing w:val="-2"/>
                  <w:sz w:val="24"/>
                </w:rPr>
                <w:t>www.usgs.gov/core-</w:t>
              </w:r>
            </w:hyperlink>
            <w:r>
              <w:rPr>
                <w:spacing w:val="-2"/>
                <w:sz w:val="24"/>
              </w:rPr>
              <w:t xml:space="preserve"> science-systems/national- geological-and-geophysical-</w:t>
            </w:r>
          </w:p>
          <w:p w14:paraId="53522B6F" w14:textId="77777777" w:rsidR="002E77CB" w:rsidRDefault="00C87E33">
            <w:pPr>
              <w:pStyle w:val="TableParagraph"/>
              <w:spacing w:line="276" w:lineRule="exact"/>
              <w:ind w:left="139" w:right="364"/>
              <w:rPr>
                <w:sz w:val="24"/>
              </w:rPr>
            </w:pPr>
            <w:r>
              <w:rPr>
                <w:spacing w:val="-2"/>
                <w:sz w:val="24"/>
              </w:rPr>
              <w:t>data-preservation- program/prepare-metadata</w:t>
            </w:r>
          </w:p>
        </w:tc>
        <w:tc>
          <w:tcPr>
            <w:tcW w:w="2249" w:type="dxa"/>
          </w:tcPr>
          <w:p w14:paraId="53522B70" w14:textId="77777777" w:rsidR="002E77CB" w:rsidRDefault="00C87E33">
            <w:pPr>
              <w:pStyle w:val="TableParagraph"/>
              <w:spacing w:line="242" w:lineRule="auto"/>
              <w:ind w:left="138"/>
              <w:rPr>
                <w:b/>
                <w:sz w:val="24"/>
              </w:rPr>
            </w:pPr>
            <w:r>
              <w:rPr>
                <w:b/>
                <w:sz w:val="24"/>
              </w:rPr>
              <w:t>See</w:t>
            </w:r>
            <w:r>
              <w:rPr>
                <w:b/>
                <w:spacing w:val="-14"/>
                <w:sz w:val="24"/>
              </w:rPr>
              <w:t xml:space="preserve"> </w:t>
            </w:r>
            <w:r>
              <w:rPr>
                <w:b/>
                <w:sz w:val="24"/>
              </w:rPr>
              <w:t>Section</w:t>
            </w:r>
            <w:r>
              <w:rPr>
                <w:b/>
                <w:spacing w:val="-13"/>
                <w:sz w:val="24"/>
              </w:rPr>
              <w:t xml:space="preserve"> </w:t>
            </w:r>
            <w:r>
              <w:rPr>
                <w:b/>
                <w:sz w:val="24"/>
              </w:rPr>
              <w:t>5.B</w:t>
            </w:r>
            <w:r>
              <w:rPr>
                <w:b/>
                <w:spacing w:val="-13"/>
                <w:sz w:val="24"/>
              </w:rPr>
              <w:t xml:space="preserve"> </w:t>
            </w:r>
            <w:r>
              <w:rPr>
                <w:b/>
                <w:sz w:val="24"/>
              </w:rPr>
              <w:t xml:space="preserve">(2) </w:t>
            </w:r>
            <w:r>
              <w:rPr>
                <w:b/>
                <w:spacing w:val="-2"/>
                <w:sz w:val="24"/>
              </w:rPr>
              <w:t>below</w:t>
            </w:r>
          </w:p>
        </w:tc>
        <w:tc>
          <w:tcPr>
            <w:tcW w:w="1801" w:type="dxa"/>
          </w:tcPr>
          <w:p w14:paraId="53522B71" w14:textId="77777777" w:rsidR="002E77CB" w:rsidRDefault="00C87E33">
            <w:pPr>
              <w:pStyle w:val="TableParagraph"/>
              <w:ind w:left="138" w:right="164"/>
              <w:rPr>
                <w:b/>
                <w:sz w:val="24"/>
              </w:rPr>
            </w:pPr>
            <w:r>
              <w:rPr>
                <w:sz w:val="24"/>
              </w:rPr>
              <w:t>Within 90 calendar days after</w:t>
            </w:r>
            <w:r>
              <w:rPr>
                <w:spacing w:val="-4"/>
                <w:sz w:val="24"/>
              </w:rPr>
              <w:t xml:space="preserve"> </w:t>
            </w:r>
            <w:r>
              <w:rPr>
                <w:sz w:val="24"/>
              </w:rPr>
              <w:t>the</w:t>
            </w:r>
            <w:r>
              <w:rPr>
                <w:spacing w:val="-3"/>
                <w:sz w:val="24"/>
              </w:rPr>
              <w:t xml:space="preserve"> </w:t>
            </w:r>
            <w:r>
              <w:rPr>
                <w:sz w:val="24"/>
              </w:rPr>
              <w:t>end</w:t>
            </w:r>
            <w:r>
              <w:rPr>
                <w:spacing w:val="-4"/>
                <w:sz w:val="24"/>
              </w:rPr>
              <w:t xml:space="preserve"> </w:t>
            </w:r>
            <w:r>
              <w:rPr>
                <w:sz w:val="24"/>
              </w:rPr>
              <w:t xml:space="preserve">of </w:t>
            </w:r>
            <w:r>
              <w:rPr>
                <w:spacing w:val="-4"/>
                <w:sz w:val="24"/>
              </w:rPr>
              <w:t>the</w:t>
            </w:r>
            <w:r>
              <w:rPr>
                <w:spacing w:val="-2"/>
                <w:sz w:val="24"/>
              </w:rPr>
              <w:t xml:space="preserve"> performance </w:t>
            </w:r>
            <w:r>
              <w:rPr>
                <w:sz w:val="24"/>
              </w:rPr>
              <w:t xml:space="preserve">period. </w:t>
            </w:r>
            <w:r>
              <w:rPr>
                <w:b/>
                <w:sz w:val="24"/>
              </w:rPr>
              <w:t>See Section</w:t>
            </w:r>
            <w:r>
              <w:rPr>
                <w:b/>
                <w:spacing w:val="-15"/>
                <w:sz w:val="24"/>
              </w:rPr>
              <w:t xml:space="preserve"> </w:t>
            </w:r>
            <w:r>
              <w:rPr>
                <w:b/>
                <w:sz w:val="24"/>
              </w:rPr>
              <w:t>5.B</w:t>
            </w:r>
            <w:r>
              <w:rPr>
                <w:b/>
                <w:spacing w:val="-15"/>
                <w:sz w:val="24"/>
              </w:rPr>
              <w:t xml:space="preserve"> </w:t>
            </w:r>
            <w:r>
              <w:rPr>
                <w:b/>
                <w:sz w:val="24"/>
              </w:rPr>
              <w:t xml:space="preserve">(2) </w:t>
            </w:r>
            <w:r>
              <w:rPr>
                <w:b/>
                <w:spacing w:val="-2"/>
                <w:sz w:val="24"/>
              </w:rPr>
              <w:t>below.</w:t>
            </w:r>
          </w:p>
        </w:tc>
      </w:tr>
      <w:tr w:rsidR="002E77CB" w14:paraId="53522B79" w14:textId="77777777">
        <w:trPr>
          <w:trHeight w:val="3866"/>
        </w:trPr>
        <w:tc>
          <w:tcPr>
            <w:tcW w:w="2160" w:type="dxa"/>
          </w:tcPr>
          <w:p w14:paraId="53522B73" w14:textId="77777777" w:rsidR="002E77CB" w:rsidRDefault="00C87E33">
            <w:pPr>
              <w:pStyle w:val="TableParagraph"/>
              <w:spacing w:before="1"/>
              <w:ind w:left="186" w:right="152"/>
              <w:rPr>
                <w:sz w:val="24"/>
              </w:rPr>
            </w:pPr>
            <w:r>
              <w:rPr>
                <w:sz w:val="24"/>
              </w:rPr>
              <w:t>(3) For geologic maps</w:t>
            </w:r>
            <w:r>
              <w:rPr>
                <w:spacing w:val="-15"/>
                <w:sz w:val="24"/>
              </w:rPr>
              <w:t xml:space="preserve"> </w:t>
            </w:r>
            <w:r>
              <w:rPr>
                <w:sz w:val="24"/>
              </w:rPr>
              <w:t>submitted</w:t>
            </w:r>
            <w:r>
              <w:rPr>
                <w:spacing w:val="-15"/>
                <w:sz w:val="24"/>
              </w:rPr>
              <w:t xml:space="preserve"> </w:t>
            </w:r>
            <w:r>
              <w:rPr>
                <w:sz w:val="24"/>
              </w:rPr>
              <w:t xml:space="preserve">to NGMDB: </w:t>
            </w:r>
            <w:proofErr w:type="spellStart"/>
            <w:r>
              <w:rPr>
                <w:sz w:val="24"/>
              </w:rPr>
              <w:t>GeMS</w:t>
            </w:r>
            <w:proofErr w:type="spellEnd"/>
          </w:p>
          <w:p w14:paraId="53522B74" w14:textId="77777777" w:rsidR="002E77CB" w:rsidRDefault="00C87E33">
            <w:pPr>
              <w:pStyle w:val="TableParagraph"/>
              <w:ind w:left="186" w:right="152"/>
              <w:rPr>
                <w:sz w:val="24"/>
              </w:rPr>
            </w:pPr>
            <w:r>
              <w:rPr>
                <w:sz w:val="24"/>
              </w:rPr>
              <w:t>GIS</w:t>
            </w:r>
            <w:r>
              <w:rPr>
                <w:spacing w:val="-15"/>
                <w:sz w:val="24"/>
              </w:rPr>
              <w:t xml:space="preserve"> </w:t>
            </w:r>
            <w:r>
              <w:rPr>
                <w:sz w:val="24"/>
              </w:rPr>
              <w:t>and</w:t>
            </w:r>
            <w:r>
              <w:rPr>
                <w:spacing w:val="-15"/>
                <w:sz w:val="24"/>
              </w:rPr>
              <w:t xml:space="preserve"> </w:t>
            </w:r>
            <w:r>
              <w:rPr>
                <w:sz w:val="24"/>
              </w:rPr>
              <w:t>digital metadata files</w:t>
            </w:r>
          </w:p>
        </w:tc>
        <w:tc>
          <w:tcPr>
            <w:tcW w:w="3061" w:type="dxa"/>
          </w:tcPr>
          <w:p w14:paraId="53522B75" w14:textId="6C0B9CA7" w:rsidR="002E77CB" w:rsidRPr="000A5F78" w:rsidRDefault="00C87E33">
            <w:pPr>
              <w:pStyle w:val="TableParagraph"/>
              <w:spacing w:before="1"/>
              <w:ind w:left="139" w:right="138"/>
              <w:rPr>
                <w:sz w:val="24"/>
              </w:rPr>
            </w:pPr>
            <w:r w:rsidRPr="000A5F78">
              <w:rPr>
                <w:sz w:val="24"/>
              </w:rPr>
              <w:t xml:space="preserve">Provide collection and/or item-level metadata records to the </w:t>
            </w:r>
            <w:proofErr w:type="spellStart"/>
            <w:r w:rsidRPr="000A5F78">
              <w:rPr>
                <w:sz w:val="24"/>
              </w:rPr>
              <w:t>ReSciColl</w:t>
            </w:r>
            <w:proofErr w:type="spellEnd"/>
            <w:r w:rsidRPr="000A5F78">
              <w:rPr>
                <w:sz w:val="24"/>
              </w:rPr>
              <w:t xml:space="preserve"> through</w:t>
            </w:r>
            <w:r w:rsidRPr="000A5F78">
              <w:rPr>
                <w:spacing w:val="40"/>
                <w:sz w:val="24"/>
              </w:rPr>
              <w:t xml:space="preserve"> </w:t>
            </w:r>
            <w:r w:rsidRPr="000A5F78">
              <w:rPr>
                <w:sz w:val="24"/>
              </w:rPr>
              <w:t xml:space="preserve">one of the supported methods documented at </w:t>
            </w:r>
            <w:r w:rsidRPr="000A5F78">
              <w:rPr>
                <w:spacing w:val="-2"/>
                <w:sz w:val="24"/>
              </w:rPr>
              <w:t>https://</w:t>
            </w:r>
            <w:hyperlink r:id="rId13">
              <w:r w:rsidRPr="000A5F78">
                <w:rPr>
                  <w:spacing w:val="-2"/>
                  <w:sz w:val="24"/>
                </w:rPr>
                <w:t>www.usgs.gov/core-</w:t>
              </w:r>
            </w:hyperlink>
            <w:r w:rsidRPr="000A5F78">
              <w:rPr>
                <w:spacing w:val="-2"/>
                <w:sz w:val="24"/>
              </w:rPr>
              <w:t xml:space="preserve"> science-systems/national- geological-and-geophysical- data-preservation- program/prepare-metadata </w:t>
            </w:r>
            <w:r w:rsidRPr="000A5F78">
              <w:rPr>
                <w:sz w:val="24"/>
              </w:rPr>
              <w:t xml:space="preserve">and </w:t>
            </w:r>
            <w:proofErr w:type="spellStart"/>
            <w:r w:rsidRPr="000A5F78">
              <w:rPr>
                <w:sz w:val="24"/>
              </w:rPr>
              <w:t>GeMS</w:t>
            </w:r>
            <w:proofErr w:type="spellEnd"/>
            <w:r w:rsidRPr="000A5F78">
              <w:rPr>
                <w:sz w:val="24"/>
              </w:rPr>
              <w:t xml:space="preserve"> deliverables</w:t>
            </w:r>
            <w:r w:rsidRPr="000A5F78">
              <w:rPr>
                <w:spacing w:val="40"/>
                <w:sz w:val="24"/>
              </w:rPr>
              <w:t xml:space="preserve"> </w:t>
            </w:r>
            <w:r w:rsidRPr="000A5F78">
              <w:rPr>
                <w:sz w:val="24"/>
              </w:rPr>
              <w:t>must</w:t>
            </w:r>
            <w:r w:rsidRPr="000A5F78">
              <w:rPr>
                <w:spacing w:val="-6"/>
                <w:sz w:val="24"/>
              </w:rPr>
              <w:t xml:space="preserve"> </w:t>
            </w:r>
            <w:r w:rsidRPr="000A5F78">
              <w:rPr>
                <w:sz w:val="24"/>
              </w:rPr>
              <w:t>be</w:t>
            </w:r>
            <w:r w:rsidRPr="000A5F78">
              <w:rPr>
                <w:spacing w:val="-8"/>
                <w:sz w:val="24"/>
              </w:rPr>
              <w:t xml:space="preserve"> </w:t>
            </w:r>
            <w:r w:rsidRPr="000A5F78">
              <w:rPr>
                <w:sz w:val="24"/>
              </w:rPr>
              <w:t>submitted</w:t>
            </w:r>
            <w:r w:rsidRPr="000A5F78">
              <w:rPr>
                <w:spacing w:val="-7"/>
                <w:sz w:val="24"/>
              </w:rPr>
              <w:t xml:space="preserve"> </w:t>
            </w:r>
            <w:r w:rsidRPr="000A5F78">
              <w:rPr>
                <w:sz w:val="24"/>
              </w:rPr>
              <w:t>following the</w:t>
            </w:r>
            <w:r w:rsidR="00453B4D" w:rsidRPr="000A5F78">
              <w:rPr>
                <w:sz w:val="24"/>
              </w:rPr>
              <w:t xml:space="preserve"> guidance </w:t>
            </w:r>
            <w:r w:rsidRPr="000A5F78">
              <w:rPr>
                <w:sz w:val="24"/>
              </w:rPr>
              <w:t>to</w:t>
            </w:r>
            <w:r w:rsidRPr="000A5F78">
              <w:rPr>
                <w:spacing w:val="-1"/>
                <w:sz w:val="24"/>
              </w:rPr>
              <w:t xml:space="preserve"> </w:t>
            </w:r>
            <w:r w:rsidRPr="000A5F78">
              <w:rPr>
                <w:sz w:val="24"/>
              </w:rPr>
              <w:t>the</w:t>
            </w:r>
            <w:r w:rsidRPr="000A5F78">
              <w:rPr>
                <w:spacing w:val="-1"/>
                <w:sz w:val="24"/>
              </w:rPr>
              <w:t xml:space="preserve"> </w:t>
            </w:r>
            <w:r w:rsidRPr="000A5F78">
              <w:rPr>
                <w:spacing w:val="-2"/>
                <w:sz w:val="24"/>
                <w:u w:val="single" w:color="0000FF"/>
              </w:rPr>
              <w:t>NGMDB</w:t>
            </w:r>
          </w:p>
          <w:p w14:paraId="53522B76" w14:textId="0688F18F" w:rsidR="002E77CB" w:rsidRPr="000A5F78" w:rsidRDefault="00C87E33">
            <w:pPr>
              <w:pStyle w:val="TableParagraph"/>
              <w:spacing w:before="1" w:line="257" w:lineRule="exact"/>
              <w:ind w:left="139"/>
            </w:pPr>
            <w:r w:rsidRPr="000A5F78">
              <w:rPr>
                <w:sz w:val="24"/>
                <w:u w:val="single" w:color="0000FF"/>
              </w:rPr>
              <w:t>Connect</w:t>
            </w:r>
            <w:r w:rsidRPr="000A5F78">
              <w:rPr>
                <w:spacing w:val="-2"/>
                <w:sz w:val="24"/>
                <w:u w:val="single" w:color="0000FF"/>
              </w:rPr>
              <w:t xml:space="preserve"> </w:t>
            </w:r>
            <w:r w:rsidRPr="000A5F78">
              <w:rPr>
                <w:sz w:val="24"/>
                <w:u w:val="single" w:color="0000FF"/>
              </w:rPr>
              <w:t>web</w:t>
            </w:r>
            <w:r w:rsidRPr="000A5F78">
              <w:rPr>
                <w:spacing w:val="-1"/>
                <w:sz w:val="24"/>
                <w:u w:val="single" w:color="0000FF"/>
              </w:rPr>
              <w:t xml:space="preserve"> </w:t>
            </w:r>
            <w:r w:rsidRPr="000A5F78">
              <w:rPr>
                <w:spacing w:val="-4"/>
                <w:sz w:val="24"/>
                <w:u w:val="single" w:color="0000FF"/>
              </w:rPr>
              <w:t>site</w:t>
            </w:r>
            <w:r w:rsidRPr="000A5F78">
              <w:rPr>
                <w:spacing w:val="-4"/>
                <w:u w:val="single" w:color="0000FF"/>
              </w:rPr>
              <w:t>.</w:t>
            </w:r>
            <w:r w:rsidR="00A8239C" w:rsidRPr="000A5F78">
              <w:rPr>
                <w:spacing w:val="-4"/>
                <w:u w:val="single" w:color="0000FF"/>
              </w:rPr>
              <w:t xml:space="preserve"> (https://ngmdb.usgs.gov/connect)</w:t>
            </w:r>
          </w:p>
        </w:tc>
        <w:tc>
          <w:tcPr>
            <w:tcW w:w="2249" w:type="dxa"/>
          </w:tcPr>
          <w:p w14:paraId="53522B77" w14:textId="77777777" w:rsidR="002E77CB" w:rsidRPr="000A5F78" w:rsidRDefault="00C87E33">
            <w:pPr>
              <w:pStyle w:val="TableParagraph"/>
              <w:spacing w:before="1"/>
              <w:ind w:left="138"/>
              <w:rPr>
                <w:b/>
                <w:sz w:val="24"/>
              </w:rPr>
            </w:pPr>
            <w:r w:rsidRPr="000A5F78">
              <w:rPr>
                <w:b/>
                <w:sz w:val="24"/>
              </w:rPr>
              <w:t>See</w:t>
            </w:r>
            <w:r w:rsidRPr="000A5F78">
              <w:rPr>
                <w:b/>
                <w:spacing w:val="-14"/>
                <w:sz w:val="24"/>
              </w:rPr>
              <w:t xml:space="preserve"> </w:t>
            </w:r>
            <w:r w:rsidRPr="000A5F78">
              <w:rPr>
                <w:b/>
                <w:sz w:val="24"/>
              </w:rPr>
              <w:t>Section</w:t>
            </w:r>
            <w:r w:rsidRPr="000A5F78">
              <w:rPr>
                <w:b/>
                <w:spacing w:val="-13"/>
                <w:sz w:val="24"/>
              </w:rPr>
              <w:t xml:space="preserve"> </w:t>
            </w:r>
            <w:r w:rsidRPr="000A5F78">
              <w:rPr>
                <w:b/>
                <w:sz w:val="24"/>
              </w:rPr>
              <w:t>5.B</w:t>
            </w:r>
            <w:r w:rsidRPr="000A5F78">
              <w:rPr>
                <w:b/>
                <w:spacing w:val="-13"/>
                <w:sz w:val="24"/>
              </w:rPr>
              <w:t xml:space="preserve"> </w:t>
            </w:r>
            <w:r w:rsidRPr="000A5F78">
              <w:rPr>
                <w:b/>
                <w:sz w:val="24"/>
              </w:rPr>
              <w:t xml:space="preserve">(3) </w:t>
            </w:r>
            <w:r w:rsidRPr="000A5F78">
              <w:rPr>
                <w:b/>
                <w:spacing w:val="-2"/>
                <w:sz w:val="24"/>
              </w:rPr>
              <w:t>below</w:t>
            </w:r>
          </w:p>
        </w:tc>
        <w:tc>
          <w:tcPr>
            <w:tcW w:w="1801" w:type="dxa"/>
          </w:tcPr>
          <w:p w14:paraId="53522B78" w14:textId="77777777" w:rsidR="002E77CB" w:rsidRDefault="00C87E33">
            <w:pPr>
              <w:pStyle w:val="TableParagraph"/>
              <w:spacing w:before="1"/>
              <w:ind w:left="138" w:right="192"/>
              <w:rPr>
                <w:sz w:val="24"/>
              </w:rPr>
            </w:pPr>
            <w:r>
              <w:rPr>
                <w:sz w:val="24"/>
              </w:rPr>
              <w:t>Within 90 calendar days after</w:t>
            </w:r>
            <w:r>
              <w:rPr>
                <w:spacing w:val="-14"/>
                <w:sz w:val="24"/>
              </w:rPr>
              <w:t xml:space="preserve"> </w:t>
            </w:r>
            <w:r>
              <w:rPr>
                <w:sz w:val="24"/>
              </w:rPr>
              <w:t>the</w:t>
            </w:r>
            <w:r>
              <w:rPr>
                <w:spacing w:val="-13"/>
                <w:sz w:val="24"/>
              </w:rPr>
              <w:t xml:space="preserve"> </w:t>
            </w:r>
            <w:r>
              <w:rPr>
                <w:sz w:val="24"/>
              </w:rPr>
              <w:t>end</w:t>
            </w:r>
            <w:r>
              <w:rPr>
                <w:spacing w:val="-14"/>
                <w:sz w:val="24"/>
              </w:rPr>
              <w:t xml:space="preserve"> </w:t>
            </w:r>
            <w:r>
              <w:rPr>
                <w:sz w:val="24"/>
              </w:rPr>
              <w:t xml:space="preserve">of </w:t>
            </w:r>
            <w:r>
              <w:rPr>
                <w:spacing w:val="-4"/>
                <w:sz w:val="24"/>
              </w:rPr>
              <w:t xml:space="preserve">the </w:t>
            </w:r>
            <w:r>
              <w:rPr>
                <w:spacing w:val="-2"/>
                <w:sz w:val="24"/>
              </w:rPr>
              <w:t xml:space="preserve">performance </w:t>
            </w:r>
            <w:r>
              <w:rPr>
                <w:sz w:val="24"/>
              </w:rPr>
              <w:t>period.</w:t>
            </w:r>
            <w:r>
              <w:rPr>
                <w:spacing w:val="40"/>
                <w:sz w:val="24"/>
              </w:rPr>
              <w:t xml:space="preserve"> </w:t>
            </w:r>
            <w:r>
              <w:rPr>
                <w:sz w:val="24"/>
              </w:rPr>
              <w:t xml:space="preserve">See Section 5.B(3) </w:t>
            </w:r>
            <w:r>
              <w:rPr>
                <w:spacing w:val="-2"/>
                <w:sz w:val="24"/>
              </w:rPr>
              <w:t>below.</w:t>
            </w:r>
          </w:p>
        </w:tc>
      </w:tr>
      <w:tr w:rsidR="002E77CB" w14:paraId="53522B7F" w14:textId="77777777">
        <w:trPr>
          <w:trHeight w:val="3036"/>
        </w:trPr>
        <w:tc>
          <w:tcPr>
            <w:tcW w:w="2160" w:type="dxa"/>
          </w:tcPr>
          <w:p w14:paraId="53522B7A" w14:textId="77777777" w:rsidR="002E77CB" w:rsidRDefault="00C87E33">
            <w:pPr>
              <w:pStyle w:val="TableParagraph"/>
              <w:ind w:left="186" w:right="283"/>
              <w:rPr>
                <w:sz w:val="24"/>
              </w:rPr>
            </w:pPr>
            <w:r>
              <w:rPr>
                <w:sz w:val="24"/>
              </w:rPr>
              <w:t xml:space="preserve">(4) For compiled geospatial data: GIS and digital </w:t>
            </w:r>
            <w:r>
              <w:rPr>
                <w:spacing w:val="-2"/>
                <w:sz w:val="24"/>
              </w:rPr>
              <w:t xml:space="preserve">FGDC-compliant </w:t>
            </w:r>
            <w:r>
              <w:rPr>
                <w:sz w:val="24"/>
              </w:rPr>
              <w:t>metadata files</w:t>
            </w:r>
          </w:p>
        </w:tc>
        <w:tc>
          <w:tcPr>
            <w:tcW w:w="3061" w:type="dxa"/>
          </w:tcPr>
          <w:p w14:paraId="53522B7B" w14:textId="77777777" w:rsidR="002E77CB" w:rsidRDefault="00C87E33">
            <w:pPr>
              <w:pStyle w:val="TableParagraph"/>
              <w:ind w:left="139" w:right="137"/>
              <w:rPr>
                <w:sz w:val="24"/>
              </w:rPr>
            </w:pPr>
            <w:r>
              <w:rPr>
                <w:sz w:val="24"/>
              </w:rPr>
              <w:t xml:space="preserve">Provide GIS data (point, line, poly) in open-format with FGDC metadata records to the </w:t>
            </w:r>
            <w:proofErr w:type="spellStart"/>
            <w:r>
              <w:rPr>
                <w:sz w:val="24"/>
              </w:rPr>
              <w:t>ReSciColl</w:t>
            </w:r>
            <w:proofErr w:type="spellEnd"/>
            <w:r>
              <w:rPr>
                <w:sz w:val="24"/>
              </w:rPr>
              <w:t xml:space="preserve"> through</w:t>
            </w:r>
            <w:r>
              <w:rPr>
                <w:spacing w:val="-9"/>
                <w:sz w:val="24"/>
              </w:rPr>
              <w:t xml:space="preserve"> </w:t>
            </w:r>
            <w:r>
              <w:rPr>
                <w:sz w:val="24"/>
              </w:rPr>
              <w:t>one</w:t>
            </w:r>
            <w:r>
              <w:rPr>
                <w:spacing w:val="-11"/>
                <w:sz w:val="24"/>
              </w:rPr>
              <w:t xml:space="preserve"> </w:t>
            </w:r>
            <w:r>
              <w:rPr>
                <w:sz w:val="24"/>
              </w:rPr>
              <w:t>of</w:t>
            </w:r>
            <w:r>
              <w:rPr>
                <w:spacing w:val="-9"/>
                <w:sz w:val="24"/>
              </w:rPr>
              <w:t xml:space="preserve"> </w:t>
            </w:r>
            <w:r>
              <w:rPr>
                <w:sz w:val="24"/>
              </w:rPr>
              <w:t>the</w:t>
            </w:r>
            <w:r>
              <w:rPr>
                <w:spacing w:val="-11"/>
                <w:sz w:val="24"/>
              </w:rPr>
              <w:t xml:space="preserve"> </w:t>
            </w:r>
            <w:r>
              <w:rPr>
                <w:sz w:val="24"/>
              </w:rPr>
              <w:t xml:space="preserve">supported methods documented at </w:t>
            </w:r>
            <w:r>
              <w:rPr>
                <w:spacing w:val="-2"/>
                <w:sz w:val="24"/>
              </w:rPr>
              <w:t>https://</w:t>
            </w:r>
            <w:hyperlink r:id="rId14">
              <w:r>
                <w:rPr>
                  <w:spacing w:val="-2"/>
                  <w:sz w:val="24"/>
                </w:rPr>
                <w:t>www.usgs.gov/core-</w:t>
              </w:r>
            </w:hyperlink>
            <w:r>
              <w:rPr>
                <w:spacing w:val="-2"/>
                <w:sz w:val="24"/>
              </w:rPr>
              <w:t xml:space="preserve"> science-systems/national- geological-and-geophysical- data-preservation-</w:t>
            </w:r>
          </w:p>
          <w:p w14:paraId="53522B7C" w14:textId="77777777" w:rsidR="002E77CB" w:rsidRDefault="00C87E33">
            <w:pPr>
              <w:pStyle w:val="TableParagraph"/>
              <w:spacing w:line="257" w:lineRule="exact"/>
              <w:ind w:left="139"/>
              <w:rPr>
                <w:sz w:val="24"/>
              </w:rPr>
            </w:pPr>
            <w:r>
              <w:rPr>
                <w:spacing w:val="-2"/>
                <w:sz w:val="24"/>
              </w:rPr>
              <w:t>program/prepare-metadata.</w:t>
            </w:r>
          </w:p>
        </w:tc>
        <w:tc>
          <w:tcPr>
            <w:tcW w:w="2249" w:type="dxa"/>
          </w:tcPr>
          <w:p w14:paraId="53522B7D" w14:textId="77777777" w:rsidR="002E77CB" w:rsidRDefault="00C87E33">
            <w:pPr>
              <w:pStyle w:val="TableParagraph"/>
              <w:ind w:left="138"/>
              <w:rPr>
                <w:b/>
                <w:sz w:val="24"/>
              </w:rPr>
            </w:pPr>
            <w:r>
              <w:rPr>
                <w:b/>
                <w:sz w:val="24"/>
              </w:rPr>
              <w:t>See</w:t>
            </w:r>
            <w:r>
              <w:rPr>
                <w:b/>
                <w:spacing w:val="-14"/>
                <w:sz w:val="24"/>
              </w:rPr>
              <w:t xml:space="preserve"> </w:t>
            </w:r>
            <w:r>
              <w:rPr>
                <w:b/>
                <w:sz w:val="24"/>
              </w:rPr>
              <w:t>Section</w:t>
            </w:r>
            <w:r>
              <w:rPr>
                <w:b/>
                <w:spacing w:val="-13"/>
                <w:sz w:val="24"/>
              </w:rPr>
              <w:t xml:space="preserve"> </w:t>
            </w:r>
            <w:r>
              <w:rPr>
                <w:b/>
                <w:sz w:val="24"/>
              </w:rPr>
              <w:t>5.B</w:t>
            </w:r>
            <w:r>
              <w:rPr>
                <w:b/>
                <w:spacing w:val="-13"/>
                <w:sz w:val="24"/>
              </w:rPr>
              <w:t xml:space="preserve"> </w:t>
            </w:r>
            <w:r>
              <w:rPr>
                <w:b/>
                <w:sz w:val="24"/>
              </w:rPr>
              <w:t xml:space="preserve">(4) </w:t>
            </w:r>
            <w:r>
              <w:rPr>
                <w:b/>
                <w:spacing w:val="-2"/>
                <w:sz w:val="24"/>
              </w:rPr>
              <w:t>below</w:t>
            </w:r>
          </w:p>
        </w:tc>
        <w:tc>
          <w:tcPr>
            <w:tcW w:w="1801" w:type="dxa"/>
          </w:tcPr>
          <w:p w14:paraId="53522B7E" w14:textId="77777777" w:rsidR="002E77CB" w:rsidRDefault="00C87E33">
            <w:pPr>
              <w:pStyle w:val="TableParagraph"/>
              <w:ind w:left="138" w:right="192"/>
              <w:rPr>
                <w:sz w:val="24"/>
              </w:rPr>
            </w:pPr>
            <w:r>
              <w:rPr>
                <w:sz w:val="24"/>
              </w:rPr>
              <w:t>Within 90 calendar days after</w:t>
            </w:r>
            <w:r>
              <w:rPr>
                <w:spacing w:val="-14"/>
                <w:sz w:val="24"/>
              </w:rPr>
              <w:t xml:space="preserve"> </w:t>
            </w:r>
            <w:r>
              <w:rPr>
                <w:sz w:val="24"/>
              </w:rPr>
              <w:t>the</w:t>
            </w:r>
            <w:r>
              <w:rPr>
                <w:spacing w:val="-13"/>
                <w:sz w:val="24"/>
              </w:rPr>
              <w:t xml:space="preserve"> </w:t>
            </w:r>
            <w:r>
              <w:rPr>
                <w:sz w:val="24"/>
              </w:rPr>
              <w:t>end</w:t>
            </w:r>
            <w:r>
              <w:rPr>
                <w:spacing w:val="-14"/>
                <w:sz w:val="24"/>
              </w:rPr>
              <w:t xml:space="preserve"> </w:t>
            </w:r>
            <w:r>
              <w:rPr>
                <w:sz w:val="24"/>
              </w:rPr>
              <w:t xml:space="preserve">of </w:t>
            </w:r>
            <w:r>
              <w:rPr>
                <w:spacing w:val="-4"/>
                <w:sz w:val="24"/>
              </w:rPr>
              <w:t xml:space="preserve">the </w:t>
            </w:r>
            <w:r>
              <w:rPr>
                <w:spacing w:val="-2"/>
                <w:sz w:val="24"/>
              </w:rPr>
              <w:t xml:space="preserve">performance </w:t>
            </w:r>
            <w:r>
              <w:rPr>
                <w:sz w:val="24"/>
              </w:rPr>
              <w:t>period.</w:t>
            </w:r>
            <w:r>
              <w:rPr>
                <w:spacing w:val="40"/>
                <w:sz w:val="24"/>
              </w:rPr>
              <w:t xml:space="preserve"> </w:t>
            </w:r>
            <w:r>
              <w:rPr>
                <w:sz w:val="24"/>
              </w:rPr>
              <w:t xml:space="preserve">See Section 5.B(4) </w:t>
            </w:r>
            <w:r>
              <w:rPr>
                <w:spacing w:val="-2"/>
                <w:sz w:val="24"/>
              </w:rPr>
              <w:t>below.</w:t>
            </w:r>
          </w:p>
        </w:tc>
      </w:tr>
      <w:tr w:rsidR="002E77CB" w14:paraId="53522B85" w14:textId="77777777">
        <w:trPr>
          <w:trHeight w:val="2205"/>
        </w:trPr>
        <w:tc>
          <w:tcPr>
            <w:tcW w:w="2160" w:type="dxa"/>
          </w:tcPr>
          <w:p w14:paraId="53522B81" w14:textId="026EF7D6" w:rsidR="002E77CB" w:rsidRDefault="00C87E33" w:rsidP="00A8239C">
            <w:pPr>
              <w:pStyle w:val="TableParagraph"/>
              <w:spacing w:line="275" w:lineRule="exact"/>
              <w:ind w:left="172"/>
              <w:rPr>
                <w:sz w:val="24"/>
              </w:rPr>
            </w:pPr>
            <w:r>
              <w:rPr>
                <w:sz w:val="24"/>
              </w:rPr>
              <w:t>(5)</w:t>
            </w:r>
            <w:r>
              <w:rPr>
                <w:spacing w:val="-1"/>
                <w:sz w:val="24"/>
              </w:rPr>
              <w:t xml:space="preserve"> </w:t>
            </w:r>
            <w:r w:rsidR="00A8239C">
              <w:rPr>
                <w:spacing w:val="-1"/>
                <w:sz w:val="24"/>
              </w:rPr>
              <w:t>B</w:t>
            </w:r>
            <w:r>
              <w:rPr>
                <w:sz w:val="24"/>
              </w:rPr>
              <w:t xml:space="preserve">orehole </w:t>
            </w:r>
            <w:r>
              <w:rPr>
                <w:spacing w:val="-2"/>
                <w:sz w:val="24"/>
              </w:rPr>
              <w:t>information</w:t>
            </w:r>
          </w:p>
        </w:tc>
        <w:tc>
          <w:tcPr>
            <w:tcW w:w="3061" w:type="dxa"/>
          </w:tcPr>
          <w:p w14:paraId="5878B3E3" w14:textId="77777777" w:rsidR="002E77CB" w:rsidRDefault="00C87E33">
            <w:pPr>
              <w:pStyle w:val="TableParagraph"/>
              <w:ind w:left="125" w:right="137"/>
              <w:rPr>
                <w:sz w:val="24"/>
              </w:rPr>
            </w:pPr>
            <w:r>
              <w:rPr>
                <w:sz w:val="24"/>
              </w:rPr>
              <w:t>Send</w:t>
            </w:r>
            <w:r>
              <w:rPr>
                <w:spacing w:val="-15"/>
                <w:sz w:val="24"/>
              </w:rPr>
              <w:t xml:space="preserve"> </w:t>
            </w:r>
            <w:r>
              <w:rPr>
                <w:sz w:val="24"/>
              </w:rPr>
              <w:t>information</w:t>
            </w:r>
            <w:r>
              <w:rPr>
                <w:spacing w:val="-15"/>
                <w:sz w:val="24"/>
              </w:rPr>
              <w:t xml:space="preserve"> </w:t>
            </w:r>
            <w:r>
              <w:rPr>
                <w:sz w:val="24"/>
              </w:rPr>
              <w:t>described in</w:t>
            </w:r>
            <w:r>
              <w:rPr>
                <w:spacing w:val="-9"/>
                <w:sz w:val="24"/>
              </w:rPr>
              <w:t xml:space="preserve"> </w:t>
            </w:r>
            <w:r>
              <w:rPr>
                <w:sz w:val="24"/>
              </w:rPr>
              <w:t>template</w:t>
            </w:r>
            <w:r>
              <w:rPr>
                <w:spacing w:val="-9"/>
                <w:sz w:val="24"/>
              </w:rPr>
              <w:t xml:space="preserve"> </w:t>
            </w:r>
            <w:r>
              <w:rPr>
                <w:sz w:val="24"/>
              </w:rPr>
              <w:t>provided</w:t>
            </w:r>
            <w:r>
              <w:rPr>
                <w:spacing w:val="-9"/>
                <w:sz w:val="24"/>
              </w:rPr>
              <w:t xml:space="preserve"> </w:t>
            </w:r>
            <w:r>
              <w:rPr>
                <w:sz w:val="24"/>
              </w:rPr>
              <w:t>in</w:t>
            </w:r>
            <w:r>
              <w:rPr>
                <w:spacing w:val="-9"/>
                <w:sz w:val="24"/>
              </w:rPr>
              <w:t xml:space="preserve"> </w:t>
            </w:r>
            <w:r>
              <w:rPr>
                <w:sz w:val="24"/>
              </w:rPr>
              <w:t xml:space="preserve">A2, </w:t>
            </w:r>
          </w:p>
          <w:p w14:paraId="53522B82" w14:textId="18204086" w:rsidR="002F3E53" w:rsidRDefault="002F3E53">
            <w:pPr>
              <w:pStyle w:val="TableParagraph"/>
              <w:ind w:left="125" w:right="137"/>
              <w:rPr>
                <w:sz w:val="24"/>
              </w:rPr>
            </w:pPr>
            <w:r w:rsidRPr="000A5F78">
              <w:rPr>
                <w:sz w:val="24"/>
              </w:rPr>
              <w:t>Proposal Tips and Examples | U.S. Geological Survey</w:t>
            </w:r>
          </w:p>
        </w:tc>
        <w:tc>
          <w:tcPr>
            <w:tcW w:w="2249" w:type="dxa"/>
          </w:tcPr>
          <w:p w14:paraId="53522B83" w14:textId="77777777" w:rsidR="002E77CB" w:rsidRDefault="00C87E33">
            <w:pPr>
              <w:pStyle w:val="TableParagraph"/>
              <w:ind w:left="124"/>
              <w:rPr>
                <w:b/>
                <w:sz w:val="24"/>
              </w:rPr>
            </w:pPr>
            <w:r>
              <w:rPr>
                <w:b/>
                <w:sz w:val="24"/>
              </w:rPr>
              <w:t>See</w:t>
            </w:r>
            <w:r>
              <w:rPr>
                <w:b/>
                <w:spacing w:val="-14"/>
                <w:sz w:val="24"/>
              </w:rPr>
              <w:t xml:space="preserve"> </w:t>
            </w:r>
            <w:r>
              <w:rPr>
                <w:b/>
                <w:sz w:val="24"/>
              </w:rPr>
              <w:t>Section</w:t>
            </w:r>
            <w:r>
              <w:rPr>
                <w:b/>
                <w:spacing w:val="-13"/>
                <w:sz w:val="24"/>
              </w:rPr>
              <w:t xml:space="preserve"> </w:t>
            </w:r>
            <w:r>
              <w:rPr>
                <w:b/>
                <w:sz w:val="24"/>
              </w:rPr>
              <w:t>5.B</w:t>
            </w:r>
            <w:r>
              <w:rPr>
                <w:b/>
                <w:spacing w:val="-13"/>
                <w:sz w:val="24"/>
              </w:rPr>
              <w:t xml:space="preserve"> </w:t>
            </w:r>
            <w:r>
              <w:rPr>
                <w:b/>
                <w:sz w:val="24"/>
              </w:rPr>
              <w:t xml:space="preserve">(5) </w:t>
            </w:r>
            <w:r>
              <w:rPr>
                <w:b/>
                <w:spacing w:val="-2"/>
                <w:sz w:val="24"/>
              </w:rPr>
              <w:t>below</w:t>
            </w:r>
          </w:p>
        </w:tc>
        <w:tc>
          <w:tcPr>
            <w:tcW w:w="1801" w:type="dxa"/>
          </w:tcPr>
          <w:p w14:paraId="53522B84" w14:textId="77777777" w:rsidR="002E77CB" w:rsidRDefault="00C87E33">
            <w:pPr>
              <w:pStyle w:val="TableParagraph"/>
              <w:ind w:left="126" w:right="94"/>
              <w:rPr>
                <w:sz w:val="24"/>
              </w:rPr>
            </w:pPr>
            <w:r>
              <w:rPr>
                <w:sz w:val="24"/>
              </w:rPr>
              <w:t>Within 90 calendar days after the end of the</w:t>
            </w:r>
            <w:r>
              <w:rPr>
                <w:spacing w:val="-15"/>
                <w:sz w:val="24"/>
              </w:rPr>
              <w:t xml:space="preserve"> </w:t>
            </w:r>
            <w:r>
              <w:rPr>
                <w:sz w:val="24"/>
              </w:rPr>
              <w:t>performance period. See Section 5.B(5)</w:t>
            </w:r>
          </w:p>
        </w:tc>
      </w:tr>
    </w:tbl>
    <w:p w14:paraId="53522B86" w14:textId="77777777" w:rsidR="002E77CB" w:rsidRDefault="002E77CB">
      <w:pPr>
        <w:rPr>
          <w:sz w:val="24"/>
        </w:rPr>
        <w:sectPr w:rsidR="002E77CB">
          <w:pgSz w:w="12240" w:h="15840"/>
          <w:pgMar w:top="1340" w:right="860" w:bottom="1240" w:left="1240" w:header="730" w:footer="1052" w:gutter="0"/>
          <w:cols w:space="720"/>
        </w:sectPr>
      </w:pPr>
    </w:p>
    <w:p w14:paraId="53522B87" w14:textId="77777777" w:rsidR="002E77CB" w:rsidRDefault="002E77CB">
      <w:pPr>
        <w:pStyle w:val="BodyText"/>
        <w:spacing w:before="1"/>
        <w:rPr>
          <w:sz w:val="7"/>
        </w:rPr>
      </w:pPr>
    </w:p>
    <w:tbl>
      <w:tblPr>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3061"/>
        <w:gridCol w:w="2251"/>
        <w:gridCol w:w="1800"/>
      </w:tblGrid>
      <w:tr w:rsidR="002E77CB" w14:paraId="53522B93" w14:textId="77777777">
        <w:trPr>
          <w:trHeight w:val="2210"/>
        </w:trPr>
        <w:tc>
          <w:tcPr>
            <w:tcW w:w="2160" w:type="dxa"/>
          </w:tcPr>
          <w:p w14:paraId="53522B8E" w14:textId="4230B592" w:rsidR="002E77CB" w:rsidRDefault="00C87E33">
            <w:pPr>
              <w:pStyle w:val="TableParagraph"/>
              <w:ind w:left="184" w:right="152"/>
              <w:rPr>
                <w:sz w:val="24"/>
              </w:rPr>
            </w:pPr>
            <w:r>
              <w:rPr>
                <w:sz w:val="24"/>
              </w:rPr>
              <w:t>(</w:t>
            </w:r>
            <w:r w:rsidR="00BD1034">
              <w:rPr>
                <w:sz w:val="24"/>
              </w:rPr>
              <w:t>6</w:t>
            </w:r>
            <w:r>
              <w:rPr>
                <w:sz w:val="24"/>
              </w:rPr>
              <w:t>)</w:t>
            </w:r>
            <w:r>
              <w:rPr>
                <w:spacing w:val="-15"/>
                <w:sz w:val="24"/>
              </w:rPr>
              <w:t xml:space="preserve"> </w:t>
            </w:r>
            <w:r>
              <w:rPr>
                <w:sz w:val="24"/>
              </w:rPr>
              <w:t>Final</w:t>
            </w:r>
            <w:r>
              <w:rPr>
                <w:spacing w:val="-15"/>
                <w:sz w:val="24"/>
              </w:rPr>
              <w:t xml:space="preserve"> </w:t>
            </w:r>
            <w:r>
              <w:rPr>
                <w:sz w:val="24"/>
              </w:rPr>
              <w:t xml:space="preserve">technical </w:t>
            </w:r>
            <w:r>
              <w:rPr>
                <w:spacing w:val="-2"/>
                <w:sz w:val="24"/>
              </w:rPr>
              <w:t>report</w:t>
            </w:r>
          </w:p>
        </w:tc>
        <w:tc>
          <w:tcPr>
            <w:tcW w:w="3061" w:type="dxa"/>
          </w:tcPr>
          <w:p w14:paraId="53522B8F" w14:textId="647ADDA6" w:rsidR="002E77CB" w:rsidRDefault="00907264" w:rsidP="0010760F">
            <w:pPr>
              <w:pStyle w:val="TableParagraph"/>
              <w:ind w:left="137" w:right="221"/>
              <w:rPr>
                <w:sz w:val="24"/>
              </w:rPr>
            </w:pPr>
            <w:r w:rsidRPr="00907264">
              <w:rPr>
                <w:sz w:val="24"/>
              </w:rPr>
              <w:t xml:space="preserve">Send Final Technical Report to </w:t>
            </w:r>
            <w:r w:rsidRPr="000A5F78">
              <w:rPr>
                <w:sz w:val="24"/>
              </w:rPr>
              <w:t xml:space="preserve">nggdpp@usgs.gov using the template at the bottom of the NGGDPP Proposal Tips and Examples | U.S. Geological Survey </w:t>
            </w:r>
            <w:r w:rsidRPr="00907264">
              <w:rPr>
                <w:sz w:val="24"/>
              </w:rPr>
              <w:t>webpage</w:t>
            </w:r>
          </w:p>
        </w:tc>
        <w:tc>
          <w:tcPr>
            <w:tcW w:w="2251" w:type="dxa"/>
          </w:tcPr>
          <w:p w14:paraId="53522B90" w14:textId="77777777" w:rsidR="002E77CB" w:rsidRDefault="00C87E33">
            <w:pPr>
              <w:pStyle w:val="TableParagraph"/>
              <w:rPr>
                <w:b/>
                <w:sz w:val="24"/>
              </w:rPr>
            </w:pPr>
            <w:r>
              <w:rPr>
                <w:b/>
                <w:sz w:val="24"/>
              </w:rPr>
              <w:t>See</w:t>
            </w:r>
            <w:r>
              <w:rPr>
                <w:b/>
                <w:spacing w:val="-14"/>
                <w:sz w:val="24"/>
              </w:rPr>
              <w:t xml:space="preserve"> </w:t>
            </w:r>
            <w:r>
              <w:rPr>
                <w:b/>
                <w:sz w:val="24"/>
              </w:rPr>
              <w:t>Section</w:t>
            </w:r>
            <w:r>
              <w:rPr>
                <w:b/>
                <w:spacing w:val="-13"/>
                <w:sz w:val="24"/>
              </w:rPr>
              <w:t xml:space="preserve"> </w:t>
            </w:r>
            <w:r>
              <w:rPr>
                <w:b/>
                <w:sz w:val="24"/>
              </w:rPr>
              <w:t>5.B</w:t>
            </w:r>
            <w:r>
              <w:rPr>
                <w:b/>
                <w:spacing w:val="-13"/>
                <w:sz w:val="24"/>
              </w:rPr>
              <w:t xml:space="preserve"> </w:t>
            </w:r>
            <w:r>
              <w:rPr>
                <w:b/>
                <w:sz w:val="24"/>
              </w:rPr>
              <w:t xml:space="preserve">(7) </w:t>
            </w:r>
            <w:r>
              <w:rPr>
                <w:b/>
                <w:spacing w:val="-2"/>
                <w:sz w:val="24"/>
              </w:rPr>
              <w:t>below</w:t>
            </w:r>
          </w:p>
        </w:tc>
        <w:tc>
          <w:tcPr>
            <w:tcW w:w="1800" w:type="dxa"/>
          </w:tcPr>
          <w:p w14:paraId="53522B91" w14:textId="3DEB2ED1" w:rsidR="002E77CB" w:rsidRDefault="00C87E33">
            <w:pPr>
              <w:pStyle w:val="TableParagraph"/>
              <w:ind w:right="164"/>
              <w:rPr>
                <w:b/>
                <w:sz w:val="24"/>
              </w:rPr>
            </w:pPr>
            <w:r>
              <w:rPr>
                <w:sz w:val="24"/>
              </w:rPr>
              <w:t xml:space="preserve">Within </w:t>
            </w:r>
            <w:r w:rsidR="00007085">
              <w:rPr>
                <w:sz w:val="24"/>
              </w:rPr>
              <w:t>120</w:t>
            </w:r>
            <w:r>
              <w:rPr>
                <w:sz w:val="24"/>
              </w:rPr>
              <w:t xml:space="preserve"> calendar days after</w:t>
            </w:r>
            <w:r>
              <w:rPr>
                <w:spacing w:val="-4"/>
                <w:sz w:val="24"/>
              </w:rPr>
              <w:t xml:space="preserve"> </w:t>
            </w:r>
            <w:r>
              <w:rPr>
                <w:sz w:val="24"/>
              </w:rPr>
              <w:t>the</w:t>
            </w:r>
            <w:r>
              <w:rPr>
                <w:spacing w:val="-3"/>
                <w:sz w:val="24"/>
              </w:rPr>
              <w:t xml:space="preserve"> </w:t>
            </w:r>
            <w:r>
              <w:rPr>
                <w:sz w:val="24"/>
              </w:rPr>
              <w:t>end</w:t>
            </w:r>
            <w:r>
              <w:rPr>
                <w:spacing w:val="-4"/>
                <w:sz w:val="24"/>
              </w:rPr>
              <w:t xml:space="preserve"> </w:t>
            </w:r>
            <w:r>
              <w:rPr>
                <w:sz w:val="24"/>
              </w:rPr>
              <w:t xml:space="preserve">of </w:t>
            </w:r>
            <w:r>
              <w:rPr>
                <w:spacing w:val="-4"/>
                <w:sz w:val="24"/>
              </w:rPr>
              <w:t>the</w:t>
            </w:r>
            <w:r>
              <w:rPr>
                <w:sz w:val="24"/>
              </w:rPr>
              <w:t xml:space="preserve"> </w:t>
            </w:r>
            <w:r>
              <w:rPr>
                <w:spacing w:val="-2"/>
                <w:sz w:val="24"/>
              </w:rPr>
              <w:t xml:space="preserve">performance </w:t>
            </w:r>
            <w:r>
              <w:rPr>
                <w:sz w:val="24"/>
              </w:rPr>
              <w:t xml:space="preserve">period. </w:t>
            </w:r>
            <w:r>
              <w:rPr>
                <w:b/>
                <w:sz w:val="24"/>
              </w:rPr>
              <w:t>See Section</w:t>
            </w:r>
            <w:r>
              <w:rPr>
                <w:b/>
                <w:spacing w:val="-15"/>
                <w:sz w:val="24"/>
              </w:rPr>
              <w:t xml:space="preserve"> </w:t>
            </w:r>
            <w:r>
              <w:rPr>
                <w:b/>
                <w:sz w:val="24"/>
              </w:rPr>
              <w:t>5.B</w:t>
            </w:r>
            <w:r>
              <w:rPr>
                <w:b/>
                <w:spacing w:val="-15"/>
                <w:sz w:val="24"/>
              </w:rPr>
              <w:t xml:space="preserve"> </w:t>
            </w:r>
            <w:r>
              <w:rPr>
                <w:b/>
                <w:sz w:val="24"/>
              </w:rPr>
              <w:t>(8)</w:t>
            </w:r>
          </w:p>
          <w:p w14:paraId="53522B92" w14:textId="77777777" w:rsidR="002E77CB" w:rsidRDefault="00C87E33">
            <w:pPr>
              <w:pStyle w:val="TableParagraph"/>
              <w:spacing w:line="259" w:lineRule="exact"/>
              <w:rPr>
                <w:b/>
                <w:sz w:val="24"/>
              </w:rPr>
            </w:pPr>
            <w:r>
              <w:rPr>
                <w:b/>
                <w:spacing w:val="-2"/>
                <w:sz w:val="24"/>
              </w:rPr>
              <w:t>below.</w:t>
            </w:r>
          </w:p>
        </w:tc>
      </w:tr>
      <w:tr w:rsidR="002E77CB" w14:paraId="53522B99" w14:textId="77777777">
        <w:trPr>
          <w:trHeight w:val="2213"/>
        </w:trPr>
        <w:tc>
          <w:tcPr>
            <w:tcW w:w="2160" w:type="dxa"/>
          </w:tcPr>
          <w:p w14:paraId="53522B94" w14:textId="17725679" w:rsidR="002E77CB" w:rsidRDefault="00C87E33">
            <w:pPr>
              <w:pStyle w:val="TableParagraph"/>
              <w:spacing w:line="275" w:lineRule="exact"/>
              <w:ind w:left="184"/>
              <w:rPr>
                <w:sz w:val="24"/>
              </w:rPr>
            </w:pPr>
            <w:r>
              <w:rPr>
                <w:sz w:val="24"/>
              </w:rPr>
              <w:t>(</w:t>
            </w:r>
            <w:r w:rsidR="00BD1034">
              <w:rPr>
                <w:sz w:val="24"/>
              </w:rPr>
              <w:t>7</w:t>
            </w:r>
            <w:r>
              <w:rPr>
                <w:sz w:val="24"/>
              </w:rPr>
              <w:t>)</w:t>
            </w:r>
            <w:r>
              <w:rPr>
                <w:spacing w:val="-1"/>
                <w:sz w:val="24"/>
              </w:rPr>
              <w:t xml:space="preserve"> </w:t>
            </w:r>
            <w:r>
              <w:rPr>
                <w:spacing w:val="-2"/>
                <w:sz w:val="24"/>
              </w:rPr>
              <w:t>Publications</w:t>
            </w:r>
          </w:p>
        </w:tc>
        <w:tc>
          <w:tcPr>
            <w:tcW w:w="3061" w:type="dxa"/>
          </w:tcPr>
          <w:p w14:paraId="53522B95" w14:textId="77777777" w:rsidR="002E77CB" w:rsidRDefault="00C87E33">
            <w:pPr>
              <w:pStyle w:val="TableParagraph"/>
              <w:spacing w:before="1"/>
              <w:ind w:left="137" w:right="222"/>
              <w:jc w:val="both"/>
              <w:rPr>
                <w:sz w:val="24"/>
              </w:rPr>
            </w:pPr>
            <w:r>
              <w:rPr>
                <w:sz w:val="24"/>
              </w:rPr>
              <w:t>Send Adobe Acrobat PDF file as an email attachment to</w:t>
            </w:r>
            <w:r>
              <w:rPr>
                <w:spacing w:val="-3"/>
                <w:sz w:val="24"/>
              </w:rPr>
              <w:t xml:space="preserve"> </w:t>
            </w:r>
            <w:r>
              <w:rPr>
                <w:sz w:val="24"/>
              </w:rPr>
              <w:t>Grants</w:t>
            </w:r>
            <w:r>
              <w:rPr>
                <w:spacing w:val="-2"/>
                <w:sz w:val="24"/>
              </w:rPr>
              <w:t xml:space="preserve"> </w:t>
            </w:r>
            <w:r>
              <w:rPr>
                <w:sz w:val="24"/>
              </w:rPr>
              <w:t>Program</w:t>
            </w:r>
            <w:r>
              <w:rPr>
                <w:spacing w:val="-2"/>
                <w:sz w:val="24"/>
              </w:rPr>
              <w:t xml:space="preserve"> Manager</w:t>
            </w:r>
          </w:p>
        </w:tc>
        <w:tc>
          <w:tcPr>
            <w:tcW w:w="2251" w:type="dxa"/>
          </w:tcPr>
          <w:p w14:paraId="53522B96" w14:textId="77777777" w:rsidR="002E77CB" w:rsidRDefault="00C87E33">
            <w:pPr>
              <w:pStyle w:val="TableParagraph"/>
              <w:spacing w:before="1"/>
              <w:rPr>
                <w:b/>
                <w:sz w:val="24"/>
              </w:rPr>
            </w:pPr>
            <w:r>
              <w:rPr>
                <w:b/>
                <w:sz w:val="24"/>
              </w:rPr>
              <w:t>See</w:t>
            </w:r>
            <w:r>
              <w:rPr>
                <w:b/>
                <w:spacing w:val="-14"/>
                <w:sz w:val="24"/>
              </w:rPr>
              <w:t xml:space="preserve"> </w:t>
            </w:r>
            <w:r>
              <w:rPr>
                <w:b/>
                <w:sz w:val="24"/>
              </w:rPr>
              <w:t>Section</w:t>
            </w:r>
            <w:r>
              <w:rPr>
                <w:b/>
                <w:spacing w:val="-13"/>
                <w:sz w:val="24"/>
              </w:rPr>
              <w:t xml:space="preserve"> </w:t>
            </w:r>
            <w:r>
              <w:rPr>
                <w:b/>
                <w:sz w:val="24"/>
              </w:rPr>
              <w:t>5.B</w:t>
            </w:r>
            <w:r>
              <w:rPr>
                <w:b/>
                <w:spacing w:val="-13"/>
                <w:sz w:val="24"/>
              </w:rPr>
              <w:t xml:space="preserve"> </w:t>
            </w:r>
            <w:r>
              <w:rPr>
                <w:b/>
                <w:sz w:val="24"/>
              </w:rPr>
              <w:t xml:space="preserve">(8) </w:t>
            </w:r>
            <w:r>
              <w:rPr>
                <w:b/>
                <w:spacing w:val="-2"/>
                <w:sz w:val="24"/>
              </w:rPr>
              <w:t>below</w:t>
            </w:r>
          </w:p>
        </w:tc>
        <w:tc>
          <w:tcPr>
            <w:tcW w:w="1800" w:type="dxa"/>
          </w:tcPr>
          <w:p w14:paraId="53522B97" w14:textId="77777777" w:rsidR="002E77CB" w:rsidRDefault="00C87E33">
            <w:pPr>
              <w:pStyle w:val="TableParagraph"/>
              <w:spacing w:before="1"/>
              <w:ind w:right="165"/>
              <w:rPr>
                <w:b/>
                <w:sz w:val="24"/>
              </w:rPr>
            </w:pPr>
            <w:r>
              <w:rPr>
                <w:sz w:val="24"/>
              </w:rPr>
              <w:t>Within 90 calendar days after</w:t>
            </w:r>
            <w:r>
              <w:rPr>
                <w:spacing w:val="-4"/>
                <w:sz w:val="24"/>
              </w:rPr>
              <w:t xml:space="preserve"> </w:t>
            </w:r>
            <w:r>
              <w:rPr>
                <w:sz w:val="24"/>
              </w:rPr>
              <w:t>the</w:t>
            </w:r>
            <w:r>
              <w:rPr>
                <w:spacing w:val="-3"/>
                <w:sz w:val="24"/>
              </w:rPr>
              <w:t xml:space="preserve"> </w:t>
            </w:r>
            <w:r>
              <w:rPr>
                <w:sz w:val="24"/>
              </w:rPr>
              <w:t>end</w:t>
            </w:r>
            <w:r>
              <w:rPr>
                <w:spacing w:val="-4"/>
                <w:sz w:val="24"/>
              </w:rPr>
              <w:t xml:space="preserve"> </w:t>
            </w:r>
            <w:r>
              <w:rPr>
                <w:sz w:val="24"/>
              </w:rPr>
              <w:t xml:space="preserve">of </w:t>
            </w:r>
            <w:r>
              <w:rPr>
                <w:spacing w:val="-4"/>
                <w:sz w:val="24"/>
              </w:rPr>
              <w:t>the</w:t>
            </w:r>
            <w:r>
              <w:rPr>
                <w:spacing w:val="-2"/>
                <w:sz w:val="24"/>
              </w:rPr>
              <w:t xml:space="preserve"> performance </w:t>
            </w:r>
            <w:r>
              <w:rPr>
                <w:sz w:val="24"/>
              </w:rPr>
              <w:t xml:space="preserve">period. </w:t>
            </w:r>
            <w:r>
              <w:rPr>
                <w:b/>
                <w:sz w:val="24"/>
              </w:rPr>
              <w:t>See Section</w:t>
            </w:r>
            <w:r>
              <w:rPr>
                <w:b/>
                <w:spacing w:val="-15"/>
                <w:sz w:val="24"/>
              </w:rPr>
              <w:t xml:space="preserve"> </w:t>
            </w:r>
            <w:r>
              <w:rPr>
                <w:b/>
                <w:sz w:val="24"/>
              </w:rPr>
              <w:t>5.B</w:t>
            </w:r>
            <w:r>
              <w:rPr>
                <w:b/>
                <w:spacing w:val="-15"/>
                <w:sz w:val="24"/>
              </w:rPr>
              <w:t xml:space="preserve"> </w:t>
            </w:r>
            <w:r>
              <w:rPr>
                <w:b/>
                <w:sz w:val="24"/>
              </w:rPr>
              <w:t>(9)</w:t>
            </w:r>
          </w:p>
          <w:p w14:paraId="53522B98" w14:textId="77777777" w:rsidR="002E77CB" w:rsidRDefault="00C87E33">
            <w:pPr>
              <w:pStyle w:val="TableParagraph"/>
              <w:spacing w:before="1" w:line="259" w:lineRule="exact"/>
              <w:rPr>
                <w:b/>
                <w:sz w:val="24"/>
              </w:rPr>
            </w:pPr>
            <w:r>
              <w:rPr>
                <w:b/>
                <w:spacing w:val="-2"/>
                <w:sz w:val="24"/>
              </w:rPr>
              <w:t>below.</w:t>
            </w:r>
          </w:p>
        </w:tc>
      </w:tr>
      <w:tr w:rsidR="00DC2EE2" w14:paraId="31B9497C" w14:textId="77777777">
        <w:trPr>
          <w:trHeight w:val="2464"/>
        </w:trPr>
        <w:tc>
          <w:tcPr>
            <w:tcW w:w="2160" w:type="dxa"/>
          </w:tcPr>
          <w:p w14:paraId="64577897" w14:textId="747DCBE6" w:rsidR="00DC2EE2" w:rsidRDefault="00DC2EE2" w:rsidP="00B12400">
            <w:pPr>
              <w:pStyle w:val="TableParagraph"/>
              <w:ind w:left="184" w:right="380"/>
              <w:rPr>
                <w:sz w:val="24"/>
              </w:rPr>
            </w:pPr>
            <w:r>
              <w:rPr>
                <w:sz w:val="24"/>
              </w:rPr>
              <w:t>(</w:t>
            </w:r>
            <w:r w:rsidR="00BD1034">
              <w:rPr>
                <w:sz w:val="24"/>
              </w:rPr>
              <w:t>8</w:t>
            </w:r>
            <w:r>
              <w:rPr>
                <w:sz w:val="24"/>
              </w:rPr>
              <w:t xml:space="preserve">) Annual </w:t>
            </w:r>
            <w:r w:rsidR="00B12400">
              <w:rPr>
                <w:sz w:val="24"/>
              </w:rPr>
              <w:t xml:space="preserve">Financial Reports, SF-425, </w:t>
            </w:r>
            <w:r>
              <w:rPr>
                <w:sz w:val="24"/>
              </w:rPr>
              <w:t>F</w:t>
            </w:r>
            <w:r w:rsidR="00B12400">
              <w:rPr>
                <w:sz w:val="24"/>
              </w:rPr>
              <w:t xml:space="preserve">ederal Financial Report </w:t>
            </w:r>
          </w:p>
        </w:tc>
        <w:tc>
          <w:tcPr>
            <w:tcW w:w="3061" w:type="dxa"/>
          </w:tcPr>
          <w:p w14:paraId="0ABA12D9" w14:textId="15E2AE6D" w:rsidR="00DC2EE2" w:rsidRDefault="00B12400">
            <w:pPr>
              <w:pStyle w:val="TableParagraph"/>
              <w:spacing w:line="270" w:lineRule="exact"/>
              <w:ind w:left="137"/>
              <w:rPr>
                <w:sz w:val="24"/>
              </w:rPr>
            </w:pPr>
            <w:r>
              <w:rPr>
                <w:sz w:val="24"/>
              </w:rPr>
              <w:t>Electronic Submission</w:t>
            </w:r>
          </w:p>
        </w:tc>
        <w:tc>
          <w:tcPr>
            <w:tcW w:w="2251" w:type="dxa"/>
          </w:tcPr>
          <w:p w14:paraId="1F71C814" w14:textId="4B329BF2" w:rsidR="00DC2EE2" w:rsidRDefault="003C037C">
            <w:pPr>
              <w:pStyle w:val="TableParagraph"/>
              <w:rPr>
                <w:b/>
                <w:sz w:val="24"/>
              </w:rPr>
            </w:pPr>
            <w:r>
              <w:rPr>
                <w:b/>
                <w:sz w:val="24"/>
              </w:rPr>
              <w:t>See Section 5</w:t>
            </w:r>
            <w:r w:rsidR="00C97448">
              <w:rPr>
                <w:b/>
                <w:sz w:val="24"/>
              </w:rPr>
              <w:t>.</w:t>
            </w:r>
            <w:r>
              <w:rPr>
                <w:b/>
                <w:sz w:val="24"/>
              </w:rPr>
              <w:t>B</w:t>
            </w:r>
            <w:r w:rsidR="00C97448">
              <w:rPr>
                <w:b/>
                <w:sz w:val="24"/>
              </w:rPr>
              <w:t>(9)</w:t>
            </w:r>
            <w:r>
              <w:rPr>
                <w:b/>
                <w:sz w:val="24"/>
              </w:rPr>
              <w:t xml:space="preserve"> below. </w:t>
            </w:r>
          </w:p>
        </w:tc>
        <w:tc>
          <w:tcPr>
            <w:tcW w:w="1800" w:type="dxa"/>
          </w:tcPr>
          <w:p w14:paraId="6B157869" w14:textId="23FD4621" w:rsidR="00DC2EE2" w:rsidRDefault="003C037C">
            <w:pPr>
              <w:pStyle w:val="TableParagraph"/>
              <w:ind w:right="193"/>
              <w:rPr>
                <w:sz w:val="24"/>
              </w:rPr>
            </w:pPr>
            <w:r>
              <w:rPr>
                <w:sz w:val="24"/>
              </w:rPr>
              <w:t>Within 90 days after the end of the 12</w:t>
            </w:r>
            <w:r w:rsidRPr="003C037C">
              <w:rPr>
                <w:sz w:val="24"/>
                <w:vertAlign w:val="superscript"/>
              </w:rPr>
              <w:t>th</w:t>
            </w:r>
            <w:r>
              <w:rPr>
                <w:sz w:val="24"/>
              </w:rPr>
              <w:t xml:space="preserve"> and 24</w:t>
            </w:r>
            <w:r w:rsidRPr="003C037C">
              <w:rPr>
                <w:sz w:val="24"/>
                <w:vertAlign w:val="superscript"/>
              </w:rPr>
              <w:t>th</w:t>
            </w:r>
            <w:r>
              <w:rPr>
                <w:sz w:val="24"/>
              </w:rPr>
              <w:t xml:space="preserve"> month  </w:t>
            </w:r>
          </w:p>
        </w:tc>
      </w:tr>
      <w:tr w:rsidR="002E77CB" w14:paraId="53522B9F" w14:textId="77777777">
        <w:trPr>
          <w:trHeight w:val="2464"/>
        </w:trPr>
        <w:tc>
          <w:tcPr>
            <w:tcW w:w="2160" w:type="dxa"/>
          </w:tcPr>
          <w:p w14:paraId="53522B9A" w14:textId="357AFBE6" w:rsidR="002E77CB" w:rsidRDefault="00C87E33" w:rsidP="003C037C">
            <w:pPr>
              <w:pStyle w:val="TableParagraph"/>
              <w:ind w:left="184" w:right="380"/>
              <w:rPr>
                <w:sz w:val="24"/>
              </w:rPr>
            </w:pPr>
            <w:r>
              <w:rPr>
                <w:sz w:val="24"/>
              </w:rPr>
              <w:t>(</w:t>
            </w:r>
            <w:r w:rsidR="00BD1034">
              <w:rPr>
                <w:sz w:val="24"/>
              </w:rPr>
              <w:t>9</w:t>
            </w:r>
            <w:r>
              <w:rPr>
                <w:sz w:val="24"/>
              </w:rPr>
              <w:t>)</w:t>
            </w:r>
            <w:r>
              <w:rPr>
                <w:spacing w:val="-12"/>
                <w:sz w:val="24"/>
              </w:rPr>
              <w:t xml:space="preserve"> </w:t>
            </w:r>
            <w:r>
              <w:rPr>
                <w:sz w:val="24"/>
              </w:rPr>
              <w:t>Final</w:t>
            </w:r>
            <w:r>
              <w:rPr>
                <w:spacing w:val="-11"/>
                <w:sz w:val="24"/>
              </w:rPr>
              <w:t xml:space="preserve"> </w:t>
            </w:r>
            <w:r>
              <w:rPr>
                <w:sz w:val="24"/>
              </w:rPr>
              <w:t>SF</w:t>
            </w:r>
            <w:r>
              <w:rPr>
                <w:spacing w:val="-12"/>
                <w:sz w:val="24"/>
              </w:rPr>
              <w:t xml:space="preserve"> </w:t>
            </w:r>
            <w:r>
              <w:rPr>
                <w:sz w:val="24"/>
              </w:rPr>
              <w:t xml:space="preserve">425 Financial Status </w:t>
            </w:r>
            <w:r>
              <w:rPr>
                <w:spacing w:val="-2"/>
                <w:sz w:val="24"/>
              </w:rPr>
              <w:t>Report</w:t>
            </w:r>
          </w:p>
        </w:tc>
        <w:tc>
          <w:tcPr>
            <w:tcW w:w="3061" w:type="dxa"/>
          </w:tcPr>
          <w:p w14:paraId="53522B9B" w14:textId="732ADA05" w:rsidR="002E77CB" w:rsidRDefault="00C87E33">
            <w:pPr>
              <w:pStyle w:val="TableParagraph"/>
              <w:spacing w:line="270" w:lineRule="exact"/>
              <w:ind w:left="137"/>
              <w:rPr>
                <w:sz w:val="24"/>
              </w:rPr>
            </w:pPr>
            <w:r>
              <w:rPr>
                <w:sz w:val="24"/>
              </w:rPr>
              <w:t>See</w:t>
            </w:r>
            <w:r>
              <w:rPr>
                <w:spacing w:val="-3"/>
                <w:sz w:val="24"/>
              </w:rPr>
              <w:t xml:space="preserve"> </w:t>
            </w:r>
            <w:r>
              <w:rPr>
                <w:sz w:val="24"/>
              </w:rPr>
              <w:t>Section</w:t>
            </w:r>
            <w:r>
              <w:rPr>
                <w:spacing w:val="-1"/>
                <w:sz w:val="24"/>
              </w:rPr>
              <w:t xml:space="preserve"> </w:t>
            </w:r>
            <w:r>
              <w:rPr>
                <w:spacing w:val="-2"/>
                <w:sz w:val="24"/>
              </w:rPr>
              <w:t>5.B(</w:t>
            </w:r>
            <w:r w:rsidR="003C037C">
              <w:rPr>
                <w:spacing w:val="-2"/>
                <w:sz w:val="24"/>
              </w:rPr>
              <w:t>10</w:t>
            </w:r>
            <w:r>
              <w:rPr>
                <w:spacing w:val="-2"/>
                <w:sz w:val="24"/>
              </w:rPr>
              <w:t>)</w:t>
            </w:r>
          </w:p>
        </w:tc>
        <w:tc>
          <w:tcPr>
            <w:tcW w:w="2251" w:type="dxa"/>
          </w:tcPr>
          <w:p w14:paraId="53522B9C" w14:textId="4C3D9FC0" w:rsidR="002E77CB" w:rsidRDefault="00C87E33">
            <w:pPr>
              <w:pStyle w:val="TableParagraph"/>
              <w:rPr>
                <w:b/>
                <w:sz w:val="24"/>
              </w:rPr>
            </w:pPr>
            <w:r>
              <w:rPr>
                <w:b/>
                <w:sz w:val="24"/>
              </w:rPr>
              <w:t>See</w:t>
            </w:r>
            <w:r>
              <w:rPr>
                <w:b/>
                <w:spacing w:val="-14"/>
                <w:sz w:val="24"/>
              </w:rPr>
              <w:t xml:space="preserve"> </w:t>
            </w:r>
            <w:r>
              <w:rPr>
                <w:b/>
                <w:sz w:val="24"/>
              </w:rPr>
              <w:t>Section</w:t>
            </w:r>
            <w:r>
              <w:rPr>
                <w:b/>
                <w:spacing w:val="-13"/>
                <w:sz w:val="24"/>
              </w:rPr>
              <w:t xml:space="preserve"> </w:t>
            </w:r>
            <w:r>
              <w:rPr>
                <w:b/>
                <w:sz w:val="24"/>
              </w:rPr>
              <w:t>5.B</w:t>
            </w:r>
            <w:r>
              <w:rPr>
                <w:b/>
                <w:spacing w:val="-13"/>
                <w:sz w:val="24"/>
              </w:rPr>
              <w:t xml:space="preserve"> </w:t>
            </w:r>
            <w:r>
              <w:rPr>
                <w:b/>
                <w:sz w:val="24"/>
              </w:rPr>
              <w:t>(</w:t>
            </w:r>
            <w:r w:rsidR="003C037C">
              <w:rPr>
                <w:b/>
                <w:sz w:val="24"/>
              </w:rPr>
              <w:t>10</w:t>
            </w:r>
            <w:r>
              <w:rPr>
                <w:b/>
                <w:sz w:val="24"/>
              </w:rPr>
              <w:t xml:space="preserve">) </w:t>
            </w:r>
            <w:r>
              <w:rPr>
                <w:b/>
                <w:spacing w:val="-2"/>
                <w:sz w:val="24"/>
              </w:rPr>
              <w:t>below</w:t>
            </w:r>
          </w:p>
        </w:tc>
        <w:tc>
          <w:tcPr>
            <w:tcW w:w="1800" w:type="dxa"/>
          </w:tcPr>
          <w:p w14:paraId="53522B9D" w14:textId="77777777" w:rsidR="002E77CB" w:rsidRDefault="00C87E33">
            <w:pPr>
              <w:pStyle w:val="TableParagraph"/>
              <w:ind w:right="193"/>
              <w:rPr>
                <w:b/>
                <w:sz w:val="24"/>
              </w:rPr>
            </w:pPr>
            <w:r>
              <w:rPr>
                <w:sz w:val="24"/>
              </w:rPr>
              <w:t>Within 120 calendar days after</w:t>
            </w:r>
            <w:r>
              <w:rPr>
                <w:spacing w:val="-14"/>
                <w:sz w:val="24"/>
              </w:rPr>
              <w:t xml:space="preserve"> </w:t>
            </w:r>
            <w:r>
              <w:rPr>
                <w:sz w:val="24"/>
              </w:rPr>
              <w:t>the</w:t>
            </w:r>
            <w:r>
              <w:rPr>
                <w:spacing w:val="-13"/>
                <w:sz w:val="24"/>
              </w:rPr>
              <w:t xml:space="preserve"> </w:t>
            </w:r>
            <w:r>
              <w:rPr>
                <w:sz w:val="24"/>
              </w:rPr>
              <w:t>end</w:t>
            </w:r>
            <w:r>
              <w:rPr>
                <w:spacing w:val="-14"/>
                <w:sz w:val="24"/>
              </w:rPr>
              <w:t xml:space="preserve"> </w:t>
            </w:r>
            <w:r>
              <w:rPr>
                <w:sz w:val="24"/>
              </w:rPr>
              <w:t xml:space="preserve">of </w:t>
            </w:r>
            <w:r>
              <w:rPr>
                <w:spacing w:val="-4"/>
                <w:sz w:val="24"/>
              </w:rPr>
              <w:t xml:space="preserve">the </w:t>
            </w:r>
            <w:r>
              <w:rPr>
                <w:spacing w:val="-2"/>
                <w:sz w:val="24"/>
              </w:rPr>
              <w:t xml:space="preserve">performance </w:t>
            </w:r>
            <w:r>
              <w:rPr>
                <w:sz w:val="24"/>
              </w:rPr>
              <w:t xml:space="preserve">period. </w:t>
            </w:r>
            <w:r>
              <w:rPr>
                <w:b/>
                <w:sz w:val="24"/>
              </w:rPr>
              <w:t xml:space="preserve">See Section 5.B </w:t>
            </w:r>
            <w:r>
              <w:rPr>
                <w:b/>
                <w:spacing w:val="-4"/>
                <w:sz w:val="24"/>
              </w:rPr>
              <w:t>(10)</w:t>
            </w:r>
          </w:p>
          <w:p w14:paraId="53522B9E" w14:textId="77777777" w:rsidR="002E77CB" w:rsidRDefault="00C87E33">
            <w:pPr>
              <w:pStyle w:val="TableParagraph"/>
              <w:spacing w:line="238" w:lineRule="exact"/>
              <w:rPr>
                <w:b/>
                <w:sz w:val="24"/>
              </w:rPr>
            </w:pPr>
            <w:r>
              <w:rPr>
                <w:b/>
                <w:spacing w:val="-2"/>
                <w:sz w:val="24"/>
              </w:rPr>
              <w:t>below.</w:t>
            </w:r>
          </w:p>
        </w:tc>
      </w:tr>
    </w:tbl>
    <w:p w14:paraId="53522BA0" w14:textId="77777777" w:rsidR="002E77CB" w:rsidRDefault="002E77CB">
      <w:pPr>
        <w:pStyle w:val="BodyText"/>
        <w:spacing w:before="75"/>
      </w:pPr>
    </w:p>
    <w:p w14:paraId="53522BA1" w14:textId="2B643CF2" w:rsidR="002E77CB" w:rsidRPr="00FC3116" w:rsidRDefault="00C87E33" w:rsidP="00FC3116">
      <w:pPr>
        <w:pStyle w:val="BodyText"/>
        <w:numPr>
          <w:ilvl w:val="0"/>
          <w:numId w:val="19"/>
        </w:numPr>
        <w:rPr>
          <w:spacing w:val="-2"/>
          <w:u w:val="single"/>
        </w:rPr>
      </w:pPr>
      <w:r w:rsidRPr="00FC3116">
        <w:rPr>
          <w:u w:val="single"/>
        </w:rPr>
        <w:t>Report</w:t>
      </w:r>
      <w:r w:rsidRPr="00FC3116">
        <w:rPr>
          <w:spacing w:val="-2"/>
          <w:u w:val="single"/>
        </w:rPr>
        <w:t xml:space="preserve"> </w:t>
      </w:r>
      <w:r w:rsidRPr="00FC3116">
        <w:rPr>
          <w:u w:val="single"/>
        </w:rPr>
        <w:t>preparation</w:t>
      </w:r>
      <w:r w:rsidRPr="00FC3116">
        <w:rPr>
          <w:spacing w:val="6"/>
          <w:u w:val="single"/>
        </w:rPr>
        <w:t xml:space="preserve"> </w:t>
      </w:r>
      <w:r w:rsidRPr="00FC3116">
        <w:rPr>
          <w:spacing w:val="-2"/>
          <w:u w:val="single"/>
        </w:rPr>
        <w:t>instructions</w:t>
      </w:r>
      <w:r w:rsidR="00FC3116" w:rsidRPr="00FC3116">
        <w:rPr>
          <w:spacing w:val="-2"/>
          <w:u w:val="single"/>
        </w:rPr>
        <w:t>.</w:t>
      </w:r>
    </w:p>
    <w:p w14:paraId="2CF444D9" w14:textId="77777777" w:rsidR="00FC3116" w:rsidRDefault="00FC3116" w:rsidP="00FC3116">
      <w:pPr>
        <w:pStyle w:val="BodyText"/>
      </w:pPr>
    </w:p>
    <w:p w14:paraId="53522BA2" w14:textId="77777777" w:rsidR="002E77CB" w:rsidRDefault="00C87E33" w:rsidP="00FC3116">
      <w:pPr>
        <w:ind w:left="200"/>
        <w:rPr>
          <w:spacing w:val="-2"/>
        </w:rPr>
      </w:pPr>
      <w:r>
        <w:t>The</w:t>
      </w:r>
      <w:r>
        <w:rPr>
          <w:spacing w:val="-7"/>
        </w:rPr>
        <w:t xml:space="preserve"> </w:t>
      </w:r>
      <w:r>
        <w:t>Recipient</w:t>
      </w:r>
      <w:r>
        <w:rPr>
          <w:spacing w:val="-5"/>
        </w:rPr>
        <w:t xml:space="preserve"> </w:t>
      </w:r>
      <w:r>
        <w:t>must</w:t>
      </w:r>
      <w:r>
        <w:rPr>
          <w:spacing w:val="-4"/>
        </w:rPr>
        <w:t xml:space="preserve"> </w:t>
      </w:r>
      <w:r>
        <w:t>prepare</w:t>
      </w:r>
      <w:r>
        <w:rPr>
          <w:spacing w:val="-5"/>
        </w:rPr>
        <w:t xml:space="preserve"> </w:t>
      </w:r>
      <w:r>
        <w:t>the</w:t>
      </w:r>
      <w:r>
        <w:rPr>
          <w:spacing w:val="-6"/>
        </w:rPr>
        <w:t xml:space="preserve"> </w:t>
      </w:r>
      <w:r>
        <w:t>reports/documents</w:t>
      </w:r>
      <w:r>
        <w:rPr>
          <w:spacing w:val="-6"/>
        </w:rPr>
        <w:t xml:space="preserve"> </w:t>
      </w:r>
      <w:r>
        <w:t>in</w:t>
      </w:r>
      <w:r>
        <w:rPr>
          <w:spacing w:val="-4"/>
        </w:rPr>
        <w:t xml:space="preserve"> </w:t>
      </w:r>
      <w:r>
        <w:t>accordance</w:t>
      </w:r>
      <w:r>
        <w:rPr>
          <w:spacing w:val="-4"/>
        </w:rPr>
        <w:t xml:space="preserve"> </w:t>
      </w:r>
      <w:r>
        <w:t>with</w:t>
      </w:r>
      <w:r>
        <w:rPr>
          <w:spacing w:val="-4"/>
        </w:rPr>
        <w:t xml:space="preserve"> </w:t>
      </w:r>
      <w:r>
        <w:t>the</w:t>
      </w:r>
      <w:r>
        <w:rPr>
          <w:spacing w:val="-4"/>
        </w:rPr>
        <w:t xml:space="preserve"> </w:t>
      </w:r>
      <w:r>
        <w:t>following</w:t>
      </w:r>
      <w:r>
        <w:rPr>
          <w:spacing w:val="-4"/>
        </w:rPr>
        <w:t xml:space="preserve"> </w:t>
      </w:r>
      <w:r>
        <w:rPr>
          <w:spacing w:val="-2"/>
        </w:rPr>
        <w:t>instructions:</w:t>
      </w:r>
    </w:p>
    <w:p w14:paraId="2BF6C9DB" w14:textId="77777777" w:rsidR="00FC3116" w:rsidRDefault="00FC3116" w:rsidP="00FC3116">
      <w:pPr>
        <w:ind w:left="200"/>
      </w:pPr>
    </w:p>
    <w:p w14:paraId="53522BA4" w14:textId="77777777" w:rsidR="002E77CB" w:rsidRPr="000A5F78" w:rsidRDefault="00C87E33" w:rsidP="00FC3116">
      <w:pPr>
        <w:pStyle w:val="ListParagraph"/>
        <w:numPr>
          <w:ilvl w:val="0"/>
          <w:numId w:val="13"/>
        </w:numPr>
        <w:tabs>
          <w:tab w:val="left" w:pos="1093"/>
          <w:tab w:val="left" w:pos="1095"/>
        </w:tabs>
        <w:ind w:right="1638"/>
        <w:rPr>
          <w:sz w:val="24"/>
        </w:rPr>
      </w:pPr>
      <w:r w:rsidRPr="000A5F78">
        <w:rPr>
          <w:i/>
          <w:sz w:val="24"/>
        </w:rPr>
        <w:t>Collection</w:t>
      </w:r>
      <w:r w:rsidRPr="000A5F78">
        <w:rPr>
          <w:i/>
          <w:spacing w:val="-8"/>
          <w:sz w:val="24"/>
        </w:rPr>
        <w:t xml:space="preserve"> </w:t>
      </w:r>
      <w:r w:rsidRPr="000A5F78">
        <w:rPr>
          <w:i/>
          <w:sz w:val="24"/>
        </w:rPr>
        <w:t>Inventory</w:t>
      </w:r>
      <w:r w:rsidRPr="000A5F78">
        <w:rPr>
          <w:sz w:val="24"/>
        </w:rPr>
        <w:t>. The</w:t>
      </w:r>
      <w:r w:rsidRPr="000A5F78">
        <w:rPr>
          <w:spacing w:val="-4"/>
          <w:sz w:val="24"/>
        </w:rPr>
        <w:t xml:space="preserve"> </w:t>
      </w:r>
      <w:r w:rsidRPr="000A5F78">
        <w:rPr>
          <w:sz w:val="24"/>
        </w:rPr>
        <w:t>recipient</w:t>
      </w:r>
      <w:r w:rsidRPr="000A5F78">
        <w:rPr>
          <w:spacing w:val="-8"/>
          <w:sz w:val="24"/>
        </w:rPr>
        <w:t xml:space="preserve"> </w:t>
      </w:r>
      <w:r w:rsidRPr="000A5F78">
        <w:rPr>
          <w:sz w:val="24"/>
        </w:rPr>
        <w:t>must</w:t>
      </w:r>
      <w:r w:rsidRPr="000A5F78">
        <w:rPr>
          <w:spacing w:val="-3"/>
          <w:sz w:val="24"/>
        </w:rPr>
        <w:t xml:space="preserve"> </w:t>
      </w:r>
      <w:r w:rsidRPr="000A5F78">
        <w:rPr>
          <w:sz w:val="24"/>
        </w:rPr>
        <w:t>submit</w:t>
      </w:r>
      <w:r w:rsidRPr="000A5F78">
        <w:rPr>
          <w:spacing w:val="-8"/>
          <w:sz w:val="24"/>
        </w:rPr>
        <w:t xml:space="preserve"> </w:t>
      </w:r>
      <w:r w:rsidRPr="000A5F78">
        <w:rPr>
          <w:sz w:val="24"/>
        </w:rPr>
        <w:t xml:space="preserve">records for collections to </w:t>
      </w:r>
      <w:proofErr w:type="spellStart"/>
      <w:r w:rsidRPr="000A5F78">
        <w:rPr>
          <w:sz w:val="24"/>
        </w:rPr>
        <w:t>ReSciColl</w:t>
      </w:r>
      <w:proofErr w:type="spellEnd"/>
      <w:r w:rsidRPr="000A5F78">
        <w:rPr>
          <w:sz w:val="24"/>
        </w:rPr>
        <w:t>.</w:t>
      </w:r>
      <w:r w:rsidRPr="000A5F78">
        <w:rPr>
          <w:spacing w:val="-5"/>
          <w:sz w:val="24"/>
        </w:rPr>
        <w:t xml:space="preserve"> </w:t>
      </w:r>
      <w:r w:rsidRPr="000A5F78">
        <w:rPr>
          <w:sz w:val="24"/>
        </w:rPr>
        <w:t>Record</w:t>
      </w:r>
      <w:r w:rsidRPr="000A5F78">
        <w:rPr>
          <w:spacing w:val="-5"/>
          <w:sz w:val="24"/>
        </w:rPr>
        <w:t xml:space="preserve"> </w:t>
      </w:r>
      <w:r w:rsidRPr="000A5F78">
        <w:rPr>
          <w:sz w:val="24"/>
        </w:rPr>
        <w:t>entry</w:t>
      </w:r>
      <w:r w:rsidRPr="000A5F78">
        <w:rPr>
          <w:spacing w:val="-5"/>
          <w:sz w:val="24"/>
        </w:rPr>
        <w:t xml:space="preserve"> </w:t>
      </w:r>
      <w:r w:rsidRPr="000A5F78">
        <w:rPr>
          <w:sz w:val="24"/>
        </w:rPr>
        <w:t>must</w:t>
      </w:r>
      <w:r w:rsidRPr="000A5F78">
        <w:rPr>
          <w:spacing w:val="-14"/>
          <w:sz w:val="24"/>
        </w:rPr>
        <w:t xml:space="preserve"> </w:t>
      </w:r>
      <w:r w:rsidRPr="000A5F78">
        <w:rPr>
          <w:sz w:val="24"/>
        </w:rPr>
        <w:t>be</w:t>
      </w:r>
      <w:r w:rsidRPr="000A5F78">
        <w:rPr>
          <w:spacing w:val="-6"/>
          <w:sz w:val="24"/>
        </w:rPr>
        <w:t xml:space="preserve"> </w:t>
      </w:r>
      <w:r w:rsidRPr="000A5F78">
        <w:rPr>
          <w:sz w:val="24"/>
        </w:rPr>
        <w:t>completed</w:t>
      </w:r>
      <w:r w:rsidRPr="000A5F78">
        <w:rPr>
          <w:spacing w:val="-5"/>
          <w:sz w:val="24"/>
        </w:rPr>
        <w:t xml:space="preserve"> </w:t>
      </w:r>
      <w:r w:rsidRPr="000A5F78">
        <w:rPr>
          <w:sz w:val="24"/>
        </w:rPr>
        <w:t>within</w:t>
      </w:r>
      <w:r w:rsidRPr="000A5F78">
        <w:rPr>
          <w:spacing w:val="-5"/>
          <w:sz w:val="24"/>
        </w:rPr>
        <w:t xml:space="preserve"> </w:t>
      </w:r>
      <w:r w:rsidRPr="000A5F78">
        <w:rPr>
          <w:sz w:val="24"/>
        </w:rPr>
        <w:t>90</w:t>
      </w:r>
      <w:r w:rsidRPr="000A5F78">
        <w:rPr>
          <w:spacing w:val="-5"/>
          <w:sz w:val="24"/>
        </w:rPr>
        <w:t xml:space="preserve"> </w:t>
      </w:r>
      <w:r w:rsidRPr="000A5F78">
        <w:rPr>
          <w:sz w:val="24"/>
        </w:rPr>
        <w:t>calendar</w:t>
      </w:r>
      <w:r w:rsidRPr="000A5F78">
        <w:rPr>
          <w:spacing w:val="-5"/>
          <w:sz w:val="24"/>
        </w:rPr>
        <w:t xml:space="preserve"> </w:t>
      </w:r>
      <w:r w:rsidRPr="000A5F78">
        <w:rPr>
          <w:sz w:val="24"/>
        </w:rPr>
        <w:t>days</w:t>
      </w:r>
      <w:r w:rsidRPr="000A5F78">
        <w:rPr>
          <w:spacing w:val="-6"/>
          <w:sz w:val="24"/>
        </w:rPr>
        <w:t xml:space="preserve"> </w:t>
      </w:r>
      <w:r w:rsidRPr="000A5F78">
        <w:rPr>
          <w:sz w:val="24"/>
        </w:rPr>
        <w:t>after</w:t>
      </w:r>
      <w:r w:rsidRPr="000A5F78">
        <w:rPr>
          <w:spacing w:val="-5"/>
          <w:sz w:val="24"/>
        </w:rPr>
        <w:t xml:space="preserve"> </w:t>
      </w:r>
      <w:r w:rsidRPr="000A5F78">
        <w:rPr>
          <w:sz w:val="24"/>
        </w:rPr>
        <w:t xml:space="preserve">the end of the project period. Guidance for </w:t>
      </w:r>
      <w:proofErr w:type="spellStart"/>
      <w:r w:rsidRPr="000A5F78">
        <w:rPr>
          <w:sz w:val="24"/>
        </w:rPr>
        <w:t>ReSciColl</w:t>
      </w:r>
      <w:proofErr w:type="spellEnd"/>
      <w:r w:rsidRPr="000A5F78">
        <w:rPr>
          <w:sz w:val="24"/>
        </w:rPr>
        <w:t xml:space="preserve"> documentation and submittal is available on the website here: </w:t>
      </w:r>
      <w:r w:rsidRPr="000A5F78">
        <w:rPr>
          <w:spacing w:val="-2"/>
          <w:sz w:val="24"/>
          <w:u w:val="single" w:color="0000FF"/>
        </w:rPr>
        <w:t>https://webapps.usgs.gov/rescicoll/index.html</w:t>
      </w:r>
      <w:r w:rsidRPr="000A5F78">
        <w:rPr>
          <w:spacing w:val="-2"/>
          <w:sz w:val="24"/>
        </w:rPr>
        <w:t>.</w:t>
      </w:r>
    </w:p>
    <w:p w14:paraId="53522BA5" w14:textId="4A199C4C" w:rsidR="002E77CB" w:rsidRPr="000A5F78" w:rsidRDefault="00C87E33">
      <w:pPr>
        <w:pStyle w:val="ListParagraph"/>
        <w:numPr>
          <w:ilvl w:val="0"/>
          <w:numId w:val="13"/>
        </w:numPr>
        <w:tabs>
          <w:tab w:val="left" w:pos="1093"/>
          <w:tab w:val="left" w:pos="1095"/>
        </w:tabs>
        <w:spacing w:before="60"/>
        <w:ind w:right="1262"/>
        <w:rPr>
          <w:sz w:val="24"/>
        </w:rPr>
      </w:pPr>
      <w:r w:rsidRPr="000A5F78">
        <w:rPr>
          <w:i/>
          <w:sz w:val="24"/>
        </w:rPr>
        <w:t>Metadata</w:t>
      </w:r>
      <w:r w:rsidRPr="000A5F78">
        <w:rPr>
          <w:i/>
          <w:spacing w:val="-11"/>
          <w:sz w:val="24"/>
        </w:rPr>
        <w:t xml:space="preserve"> </w:t>
      </w:r>
      <w:r w:rsidRPr="000A5F78">
        <w:rPr>
          <w:i/>
          <w:sz w:val="24"/>
        </w:rPr>
        <w:t>for</w:t>
      </w:r>
      <w:r w:rsidRPr="000A5F78">
        <w:rPr>
          <w:i/>
          <w:spacing w:val="-1"/>
          <w:sz w:val="24"/>
        </w:rPr>
        <w:t xml:space="preserve"> </w:t>
      </w:r>
      <w:proofErr w:type="spellStart"/>
      <w:r w:rsidRPr="000A5F78">
        <w:rPr>
          <w:i/>
          <w:sz w:val="24"/>
        </w:rPr>
        <w:t>ReSciColl</w:t>
      </w:r>
      <w:proofErr w:type="spellEnd"/>
      <w:r w:rsidRPr="000A5F78">
        <w:rPr>
          <w:i/>
          <w:sz w:val="24"/>
        </w:rPr>
        <w:t>,</w:t>
      </w:r>
      <w:r w:rsidRPr="000A5F78">
        <w:rPr>
          <w:i/>
          <w:spacing w:val="-1"/>
          <w:sz w:val="24"/>
        </w:rPr>
        <w:t xml:space="preserve"> </w:t>
      </w:r>
      <w:r w:rsidRPr="000A5F78">
        <w:rPr>
          <w:i/>
          <w:sz w:val="24"/>
        </w:rPr>
        <w:t>formerly</w:t>
      </w:r>
      <w:r w:rsidRPr="000A5F78">
        <w:rPr>
          <w:i/>
          <w:spacing w:val="-1"/>
          <w:sz w:val="24"/>
        </w:rPr>
        <w:t xml:space="preserve"> </w:t>
      </w:r>
      <w:r w:rsidRPr="000A5F78">
        <w:rPr>
          <w:i/>
          <w:sz w:val="24"/>
        </w:rPr>
        <w:t>the</w:t>
      </w:r>
      <w:r w:rsidRPr="000A5F78">
        <w:rPr>
          <w:i/>
          <w:spacing w:val="-1"/>
          <w:sz w:val="24"/>
        </w:rPr>
        <w:t xml:space="preserve"> </w:t>
      </w:r>
      <w:r w:rsidRPr="000A5F78">
        <w:rPr>
          <w:i/>
          <w:sz w:val="24"/>
        </w:rPr>
        <w:t>National Digital</w:t>
      </w:r>
      <w:r w:rsidRPr="000A5F78">
        <w:rPr>
          <w:i/>
          <w:spacing w:val="-10"/>
          <w:sz w:val="24"/>
        </w:rPr>
        <w:t xml:space="preserve"> </w:t>
      </w:r>
      <w:r w:rsidRPr="000A5F78">
        <w:rPr>
          <w:i/>
          <w:sz w:val="24"/>
        </w:rPr>
        <w:t>Catalog</w:t>
      </w:r>
      <w:r w:rsidRPr="000A5F78">
        <w:rPr>
          <w:sz w:val="24"/>
        </w:rPr>
        <w:t>.</w:t>
      </w:r>
      <w:r w:rsidRPr="000A5F78">
        <w:rPr>
          <w:spacing w:val="-1"/>
          <w:sz w:val="24"/>
        </w:rPr>
        <w:t xml:space="preserve"> </w:t>
      </w:r>
      <w:r w:rsidRPr="000A5F78">
        <w:rPr>
          <w:sz w:val="24"/>
        </w:rPr>
        <w:t>Digital</w:t>
      </w:r>
      <w:r w:rsidRPr="000A5F78">
        <w:rPr>
          <w:spacing w:val="-1"/>
          <w:sz w:val="24"/>
        </w:rPr>
        <w:t xml:space="preserve"> </w:t>
      </w:r>
      <w:r w:rsidRPr="000A5F78">
        <w:rPr>
          <w:sz w:val="24"/>
        </w:rPr>
        <w:t>metadata files describing individual samples in collections, including data converted to digital</w:t>
      </w:r>
      <w:r w:rsidRPr="000A5F78">
        <w:rPr>
          <w:spacing w:val="-15"/>
          <w:sz w:val="24"/>
        </w:rPr>
        <w:t xml:space="preserve"> </w:t>
      </w:r>
      <w:r w:rsidRPr="000A5F78">
        <w:rPr>
          <w:sz w:val="24"/>
        </w:rPr>
        <w:t>format,</w:t>
      </w:r>
      <w:r w:rsidRPr="000A5F78">
        <w:rPr>
          <w:spacing w:val="-15"/>
          <w:sz w:val="24"/>
        </w:rPr>
        <w:t xml:space="preserve"> </w:t>
      </w:r>
      <w:r w:rsidRPr="000A5F78">
        <w:rPr>
          <w:sz w:val="24"/>
        </w:rPr>
        <w:t>rescued</w:t>
      </w:r>
      <w:r w:rsidRPr="000A5F78">
        <w:rPr>
          <w:spacing w:val="-15"/>
          <w:sz w:val="24"/>
        </w:rPr>
        <w:t xml:space="preserve"> </w:t>
      </w:r>
      <w:r w:rsidRPr="000A5F78">
        <w:rPr>
          <w:sz w:val="24"/>
        </w:rPr>
        <w:t>and</w:t>
      </w:r>
      <w:r w:rsidRPr="000A5F78">
        <w:rPr>
          <w:spacing w:val="-15"/>
          <w:sz w:val="24"/>
        </w:rPr>
        <w:t xml:space="preserve"> </w:t>
      </w:r>
      <w:r w:rsidRPr="000A5F78">
        <w:rPr>
          <w:sz w:val="24"/>
        </w:rPr>
        <w:t>preserved</w:t>
      </w:r>
      <w:r w:rsidRPr="000A5F78">
        <w:rPr>
          <w:spacing w:val="-15"/>
          <w:sz w:val="24"/>
        </w:rPr>
        <w:t xml:space="preserve"> </w:t>
      </w:r>
      <w:r w:rsidRPr="000A5F78">
        <w:rPr>
          <w:sz w:val="24"/>
        </w:rPr>
        <w:t>materials,</w:t>
      </w:r>
      <w:r w:rsidRPr="000A5F78">
        <w:rPr>
          <w:spacing w:val="-15"/>
          <w:sz w:val="24"/>
        </w:rPr>
        <w:t xml:space="preserve"> </w:t>
      </w:r>
      <w:r w:rsidRPr="000A5F78">
        <w:rPr>
          <w:sz w:val="24"/>
        </w:rPr>
        <w:t>and</w:t>
      </w:r>
      <w:r w:rsidRPr="000A5F78">
        <w:rPr>
          <w:spacing w:val="-15"/>
          <w:sz w:val="24"/>
        </w:rPr>
        <w:t xml:space="preserve"> </w:t>
      </w:r>
      <w:r w:rsidRPr="000A5F78">
        <w:rPr>
          <w:sz w:val="24"/>
        </w:rPr>
        <w:t>assets</w:t>
      </w:r>
      <w:r w:rsidRPr="000A5F78">
        <w:rPr>
          <w:spacing w:val="-15"/>
          <w:sz w:val="24"/>
        </w:rPr>
        <w:t xml:space="preserve"> </w:t>
      </w:r>
      <w:r w:rsidRPr="000A5F78">
        <w:rPr>
          <w:sz w:val="24"/>
        </w:rPr>
        <w:t>applicable</w:t>
      </w:r>
      <w:r w:rsidRPr="000A5F78">
        <w:rPr>
          <w:spacing w:val="-15"/>
          <w:sz w:val="24"/>
        </w:rPr>
        <w:t xml:space="preserve"> </w:t>
      </w:r>
      <w:r w:rsidRPr="000A5F78">
        <w:rPr>
          <w:sz w:val="24"/>
        </w:rPr>
        <w:t>to</w:t>
      </w:r>
      <w:r w:rsidRPr="000A5F78">
        <w:rPr>
          <w:spacing w:val="-15"/>
          <w:sz w:val="24"/>
        </w:rPr>
        <w:t xml:space="preserve"> </w:t>
      </w:r>
      <w:r w:rsidRPr="000A5F78">
        <w:rPr>
          <w:sz w:val="24"/>
        </w:rPr>
        <w:t>Priority</w:t>
      </w:r>
      <w:r w:rsidRPr="000A5F78">
        <w:rPr>
          <w:spacing w:val="-15"/>
          <w:sz w:val="24"/>
        </w:rPr>
        <w:t xml:space="preserve"> </w:t>
      </w:r>
      <w:r w:rsidRPr="000A5F78">
        <w:rPr>
          <w:sz w:val="24"/>
        </w:rPr>
        <w:t>1</w:t>
      </w:r>
      <w:r w:rsidR="00FE502E" w:rsidRPr="000A5F78">
        <w:rPr>
          <w:sz w:val="24"/>
        </w:rPr>
        <w:t xml:space="preserve"> </w:t>
      </w:r>
      <w:r w:rsidR="00FE502E" w:rsidRPr="000A5F78">
        <w:rPr>
          <w:sz w:val="24"/>
        </w:rPr>
        <w:lastRenderedPageBreak/>
        <w:t xml:space="preserve">and/or 2 </w:t>
      </w:r>
      <w:r w:rsidRPr="000A5F78">
        <w:rPr>
          <w:sz w:val="24"/>
        </w:rPr>
        <w:t xml:space="preserve">must be submitted to </w:t>
      </w:r>
      <w:proofErr w:type="spellStart"/>
      <w:r w:rsidRPr="000A5F78">
        <w:rPr>
          <w:sz w:val="24"/>
        </w:rPr>
        <w:t>ReSciColl</w:t>
      </w:r>
      <w:proofErr w:type="spellEnd"/>
      <w:r w:rsidRPr="000A5F78">
        <w:rPr>
          <w:sz w:val="24"/>
        </w:rPr>
        <w:t xml:space="preserve"> (formerly the National Digital Catalog). Record entry must be completed within 90 calendar days after the end of the project period. Guidance for </w:t>
      </w:r>
      <w:proofErr w:type="spellStart"/>
      <w:r w:rsidRPr="000A5F78">
        <w:rPr>
          <w:sz w:val="24"/>
        </w:rPr>
        <w:t>ReSciColl</w:t>
      </w:r>
      <w:proofErr w:type="spellEnd"/>
      <w:r w:rsidRPr="000A5F78">
        <w:rPr>
          <w:sz w:val="24"/>
        </w:rPr>
        <w:t xml:space="preserve"> documentation and submittal is available on the website here: </w:t>
      </w:r>
      <w:r w:rsidRPr="000A5F78">
        <w:rPr>
          <w:spacing w:val="-2"/>
          <w:sz w:val="24"/>
          <w:u w:val="single" w:color="0000FF"/>
        </w:rPr>
        <w:t>https://webapps.usgs.gov/rescicoll/index.html</w:t>
      </w:r>
      <w:r w:rsidRPr="000A5F78">
        <w:rPr>
          <w:spacing w:val="-2"/>
          <w:sz w:val="24"/>
        </w:rPr>
        <w:t>.</w:t>
      </w:r>
    </w:p>
    <w:p w14:paraId="53522BA6" w14:textId="30E5B767" w:rsidR="002E77CB" w:rsidRPr="000A5F78" w:rsidRDefault="00C87E33">
      <w:pPr>
        <w:pStyle w:val="ListParagraph"/>
        <w:numPr>
          <w:ilvl w:val="0"/>
          <w:numId w:val="13"/>
        </w:numPr>
        <w:tabs>
          <w:tab w:val="left" w:pos="1095"/>
        </w:tabs>
        <w:spacing w:before="13"/>
        <w:ind w:right="1484"/>
        <w:rPr>
          <w:sz w:val="23"/>
        </w:rPr>
      </w:pPr>
      <w:r w:rsidRPr="000A5F78">
        <w:rPr>
          <w:i/>
          <w:sz w:val="24"/>
        </w:rPr>
        <w:t>Geologic Maps</w:t>
      </w:r>
      <w:r w:rsidRPr="000A5F78">
        <w:rPr>
          <w:sz w:val="23"/>
        </w:rPr>
        <w:t>. For providing geologic maps preserved in Geologic Mapping Schema (</w:t>
      </w:r>
      <w:proofErr w:type="spellStart"/>
      <w:r w:rsidRPr="000A5F78">
        <w:rPr>
          <w:sz w:val="23"/>
        </w:rPr>
        <w:t>GeMS</w:t>
      </w:r>
      <w:proofErr w:type="spellEnd"/>
      <w:r w:rsidRPr="000A5F78">
        <w:rPr>
          <w:sz w:val="23"/>
        </w:rPr>
        <w:t>) format (</w:t>
      </w:r>
      <w:r w:rsidRPr="000A5F78">
        <w:rPr>
          <w:sz w:val="23"/>
          <w:u w:val="single"/>
        </w:rPr>
        <w:t>https://ngmdb.usgs.gov/Info/standards/GeMS</w:t>
      </w:r>
      <w:r w:rsidRPr="000A5F78">
        <w:rPr>
          <w:sz w:val="23"/>
        </w:rPr>
        <w:t xml:space="preserve">) to the National Geologic Map Database, submit deliverables </w:t>
      </w:r>
      <w:r w:rsidRPr="000A5F78">
        <w:rPr>
          <w:sz w:val="24"/>
        </w:rPr>
        <w:t>following the</w:t>
      </w:r>
      <w:r w:rsidR="009A76BE" w:rsidRPr="000A5F78">
        <w:rPr>
          <w:sz w:val="24"/>
        </w:rPr>
        <w:t xml:space="preserve"> guidance </w:t>
      </w:r>
      <w:r w:rsidRPr="000A5F78">
        <w:rPr>
          <w:sz w:val="24"/>
        </w:rPr>
        <w:t>to the</w:t>
      </w:r>
      <w:r w:rsidRPr="000A5F78">
        <w:rPr>
          <w:spacing w:val="-5"/>
          <w:sz w:val="24"/>
        </w:rPr>
        <w:t xml:space="preserve"> </w:t>
      </w:r>
      <w:r w:rsidRPr="000A5F78">
        <w:rPr>
          <w:sz w:val="24"/>
          <w:u w:val="single" w:color="0000FF"/>
        </w:rPr>
        <w:t>NGMDB</w:t>
      </w:r>
      <w:r w:rsidRPr="000A5F78">
        <w:rPr>
          <w:spacing w:val="-4"/>
          <w:sz w:val="24"/>
          <w:u w:val="single" w:color="0000FF"/>
        </w:rPr>
        <w:t xml:space="preserve"> </w:t>
      </w:r>
      <w:r w:rsidRPr="000A5F78">
        <w:rPr>
          <w:sz w:val="24"/>
          <w:u w:val="single" w:color="0000FF"/>
        </w:rPr>
        <w:t>Connect</w:t>
      </w:r>
      <w:r w:rsidRPr="000A5F78">
        <w:rPr>
          <w:spacing w:val="-4"/>
          <w:sz w:val="24"/>
          <w:u w:val="single" w:color="0000FF"/>
        </w:rPr>
        <w:t xml:space="preserve"> </w:t>
      </w:r>
      <w:r w:rsidRPr="000A5F78">
        <w:rPr>
          <w:sz w:val="24"/>
          <w:u w:val="single" w:color="0000FF"/>
        </w:rPr>
        <w:t>web</w:t>
      </w:r>
      <w:r w:rsidRPr="000A5F78">
        <w:rPr>
          <w:spacing w:val="-4"/>
          <w:sz w:val="24"/>
          <w:u w:val="single" w:color="0000FF"/>
        </w:rPr>
        <w:t xml:space="preserve"> </w:t>
      </w:r>
      <w:r w:rsidRPr="000A5F78">
        <w:rPr>
          <w:sz w:val="24"/>
          <w:u w:val="single" w:color="0000FF"/>
        </w:rPr>
        <w:t>site.</w:t>
      </w:r>
      <w:r w:rsidRPr="000A5F78">
        <w:rPr>
          <w:spacing w:val="-5"/>
          <w:sz w:val="24"/>
          <w:u w:val="single" w:color="0000FF"/>
        </w:rPr>
        <w:t xml:space="preserve"> </w:t>
      </w:r>
      <w:r w:rsidRPr="000A5F78">
        <w:rPr>
          <w:sz w:val="23"/>
        </w:rPr>
        <w:t>Please</w:t>
      </w:r>
      <w:r w:rsidRPr="000A5F78">
        <w:rPr>
          <w:spacing w:val="-6"/>
          <w:sz w:val="23"/>
        </w:rPr>
        <w:t xml:space="preserve"> </w:t>
      </w:r>
      <w:r w:rsidRPr="000A5F78">
        <w:rPr>
          <w:sz w:val="23"/>
        </w:rPr>
        <w:t>consult</w:t>
      </w:r>
      <w:r w:rsidRPr="000A5F78">
        <w:rPr>
          <w:spacing w:val="-4"/>
          <w:sz w:val="23"/>
        </w:rPr>
        <w:t xml:space="preserve"> </w:t>
      </w:r>
      <w:r w:rsidRPr="000A5F78">
        <w:rPr>
          <w:sz w:val="23"/>
        </w:rPr>
        <w:t>Dave</w:t>
      </w:r>
      <w:r w:rsidRPr="000A5F78">
        <w:rPr>
          <w:spacing w:val="-4"/>
          <w:sz w:val="23"/>
        </w:rPr>
        <w:t xml:space="preserve"> </w:t>
      </w:r>
      <w:r w:rsidRPr="000A5F78">
        <w:rPr>
          <w:sz w:val="23"/>
        </w:rPr>
        <w:t>Soller,</w:t>
      </w:r>
      <w:r w:rsidRPr="000A5F78">
        <w:rPr>
          <w:spacing w:val="-4"/>
          <w:sz w:val="23"/>
        </w:rPr>
        <w:t xml:space="preserve"> </w:t>
      </w:r>
      <w:r w:rsidRPr="000A5F78">
        <w:rPr>
          <w:sz w:val="23"/>
        </w:rPr>
        <w:t>the</w:t>
      </w:r>
      <w:r w:rsidRPr="000A5F78">
        <w:rPr>
          <w:spacing w:val="-4"/>
          <w:sz w:val="23"/>
        </w:rPr>
        <w:t xml:space="preserve"> </w:t>
      </w:r>
      <w:r w:rsidRPr="000A5F78">
        <w:rPr>
          <w:sz w:val="23"/>
        </w:rPr>
        <w:t>NGMDB</w:t>
      </w:r>
      <w:r w:rsidRPr="000A5F78">
        <w:rPr>
          <w:spacing w:val="-1"/>
          <w:sz w:val="23"/>
        </w:rPr>
        <w:t xml:space="preserve"> </w:t>
      </w:r>
      <w:r w:rsidRPr="000A5F78">
        <w:rPr>
          <w:sz w:val="23"/>
        </w:rPr>
        <w:t xml:space="preserve">Project Chief </w:t>
      </w:r>
      <w:hyperlink r:id="rId15">
        <w:r w:rsidRPr="000A5F78">
          <w:rPr>
            <w:sz w:val="23"/>
          </w:rPr>
          <w:t>(</w:t>
        </w:r>
        <w:r w:rsidRPr="000A5F78">
          <w:rPr>
            <w:sz w:val="23"/>
            <w:u w:val="single" w:color="0000FF"/>
          </w:rPr>
          <w:t>drsoller@usgs.gov</w:t>
        </w:r>
        <w:r w:rsidRPr="000A5F78">
          <w:rPr>
            <w:sz w:val="23"/>
          </w:rPr>
          <w:t>),</w:t>
        </w:r>
      </w:hyperlink>
      <w:r w:rsidRPr="000A5F78">
        <w:rPr>
          <w:sz w:val="23"/>
        </w:rPr>
        <w:t xml:space="preserve"> or send inquiries to</w:t>
      </w:r>
      <w:r w:rsidRPr="000A5F78">
        <w:rPr>
          <w:sz w:val="23"/>
          <w:u w:val="single" w:color="0000FF"/>
        </w:rPr>
        <w:t xml:space="preserve"> </w:t>
      </w:r>
      <w:hyperlink r:id="rId16">
        <w:r w:rsidRPr="000A5F78">
          <w:rPr>
            <w:sz w:val="23"/>
            <w:u w:val="single" w:color="0000FF"/>
          </w:rPr>
          <w:t xml:space="preserve">ngmdb@usgs.gov </w:t>
        </w:r>
        <w:r w:rsidRPr="000A5F78">
          <w:rPr>
            <w:sz w:val="24"/>
          </w:rPr>
          <w:t>with</w:t>
        </w:r>
      </w:hyperlink>
      <w:r w:rsidRPr="000A5F78">
        <w:rPr>
          <w:sz w:val="24"/>
        </w:rPr>
        <w:t xml:space="preserve"> any questions.</w:t>
      </w:r>
      <w:r w:rsidR="00A34F15" w:rsidRPr="000A5F78">
        <w:rPr>
          <w:sz w:val="24"/>
        </w:rPr>
        <w:t xml:space="preserve"> </w:t>
      </w:r>
      <w:r w:rsidRPr="000A5F78">
        <w:rPr>
          <w:sz w:val="24"/>
        </w:rPr>
        <w:t xml:space="preserve">During the submittal an email confirmation will also be sent to </w:t>
      </w:r>
      <w:r w:rsidRPr="000A5F78">
        <w:rPr>
          <w:sz w:val="23"/>
        </w:rPr>
        <w:t xml:space="preserve">the Program email box at </w:t>
      </w:r>
      <w:hyperlink r:id="rId17">
        <w:r w:rsidRPr="000A5F78">
          <w:rPr>
            <w:sz w:val="23"/>
            <w:u w:val="single"/>
          </w:rPr>
          <w:t>nggdpp@usgs.gov.</w:t>
        </w:r>
      </w:hyperlink>
      <w:r w:rsidRPr="000A5F78">
        <w:rPr>
          <w:sz w:val="23"/>
        </w:rPr>
        <w:t xml:space="preserve"> The maps must also be documented as part of a </w:t>
      </w:r>
      <w:proofErr w:type="spellStart"/>
      <w:r w:rsidRPr="000A5F78">
        <w:rPr>
          <w:sz w:val="23"/>
        </w:rPr>
        <w:t>ReSciColl</w:t>
      </w:r>
      <w:proofErr w:type="spellEnd"/>
      <w:r w:rsidRPr="000A5F78">
        <w:rPr>
          <w:sz w:val="23"/>
        </w:rPr>
        <w:t xml:space="preserve"> Collection. </w:t>
      </w:r>
      <w:r w:rsidRPr="000A5F78">
        <w:rPr>
          <w:sz w:val="24"/>
        </w:rPr>
        <w:t xml:space="preserve">Guidance for </w:t>
      </w:r>
      <w:proofErr w:type="spellStart"/>
      <w:r w:rsidRPr="000A5F78">
        <w:rPr>
          <w:sz w:val="24"/>
        </w:rPr>
        <w:t>ReSciColl</w:t>
      </w:r>
      <w:proofErr w:type="spellEnd"/>
      <w:r w:rsidRPr="000A5F78">
        <w:rPr>
          <w:sz w:val="24"/>
        </w:rPr>
        <w:t xml:space="preserve"> documentation and submittal is available on the website here: </w:t>
      </w:r>
      <w:r w:rsidRPr="000A5F78">
        <w:rPr>
          <w:spacing w:val="-2"/>
          <w:sz w:val="24"/>
          <w:u w:val="single" w:color="0000FF"/>
        </w:rPr>
        <w:t>https://webapps.usgs.gov/rescicoll/index.html</w:t>
      </w:r>
      <w:r w:rsidRPr="000A5F78">
        <w:rPr>
          <w:spacing w:val="-2"/>
          <w:sz w:val="24"/>
        </w:rPr>
        <w:t>.</w:t>
      </w:r>
    </w:p>
    <w:p w14:paraId="53522BA7" w14:textId="0211205F" w:rsidR="002E77CB" w:rsidRPr="000A5F78" w:rsidRDefault="00C87E33">
      <w:pPr>
        <w:pStyle w:val="ListParagraph"/>
        <w:numPr>
          <w:ilvl w:val="0"/>
          <w:numId w:val="13"/>
        </w:numPr>
        <w:tabs>
          <w:tab w:val="left" w:pos="1095"/>
        </w:tabs>
        <w:spacing w:before="11"/>
        <w:ind w:right="1476"/>
        <w:rPr>
          <w:i/>
          <w:sz w:val="23"/>
        </w:rPr>
      </w:pPr>
      <w:r w:rsidRPr="000A5F78">
        <w:rPr>
          <w:i/>
          <w:sz w:val="24"/>
        </w:rPr>
        <w:t xml:space="preserve">Compiled geospatial data. </w:t>
      </w:r>
      <w:r w:rsidRPr="000A5F78">
        <w:rPr>
          <w:sz w:val="24"/>
        </w:rPr>
        <w:t xml:space="preserve">GIS data in an open-format must be documented with FGDC-compliant metadata and together uploaded to the associated collection on </w:t>
      </w:r>
      <w:proofErr w:type="spellStart"/>
      <w:r w:rsidRPr="000A5F78">
        <w:rPr>
          <w:sz w:val="24"/>
        </w:rPr>
        <w:t>ReSciColl</w:t>
      </w:r>
      <w:proofErr w:type="spellEnd"/>
      <w:r w:rsidR="00853A25" w:rsidRPr="000A5F78">
        <w:rPr>
          <w:sz w:val="24"/>
        </w:rPr>
        <w:t>. T</w:t>
      </w:r>
      <w:r w:rsidRPr="000A5F78">
        <w:rPr>
          <w:sz w:val="24"/>
        </w:rPr>
        <w:t>he metadata can be compiled using</w:t>
      </w:r>
      <w:r w:rsidRPr="000A5F78">
        <w:rPr>
          <w:spacing w:val="-6"/>
          <w:sz w:val="24"/>
        </w:rPr>
        <w:t xml:space="preserve"> </w:t>
      </w:r>
      <w:proofErr w:type="spellStart"/>
      <w:r w:rsidRPr="000A5F78">
        <w:rPr>
          <w:sz w:val="24"/>
        </w:rPr>
        <w:t>mdEditor</w:t>
      </w:r>
      <w:proofErr w:type="spellEnd"/>
      <w:r w:rsidRPr="000A5F78">
        <w:rPr>
          <w:spacing w:val="-4"/>
          <w:sz w:val="24"/>
        </w:rPr>
        <w:t xml:space="preserve"> </w:t>
      </w:r>
      <w:r w:rsidRPr="000A5F78">
        <w:rPr>
          <w:sz w:val="24"/>
        </w:rPr>
        <w:t>and</w:t>
      </w:r>
      <w:r w:rsidRPr="000A5F78">
        <w:rPr>
          <w:spacing w:val="-4"/>
          <w:sz w:val="24"/>
        </w:rPr>
        <w:t xml:space="preserve"> </w:t>
      </w:r>
      <w:r w:rsidRPr="000A5F78">
        <w:rPr>
          <w:sz w:val="24"/>
        </w:rPr>
        <w:t>must</w:t>
      </w:r>
      <w:r w:rsidRPr="000A5F78">
        <w:rPr>
          <w:spacing w:val="-2"/>
          <w:sz w:val="24"/>
        </w:rPr>
        <w:t xml:space="preserve"> </w:t>
      </w:r>
      <w:r w:rsidRPr="000A5F78">
        <w:rPr>
          <w:sz w:val="24"/>
        </w:rPr>
        <w:t>pass</w:t>
      </w:r>
      <w:r w:rsidRPr="000A5F78">
        <w:rPr>
          <w:spacing w:val="-5"/>
          <w:sz w:val="24"/>
        </w:rPr>
        <w:t xml:space="preserve"> </w:t>
      </w:r>
      <w:r w:rsidRPr="000A5F78">
        <w:rPr>
          <w:sz w:val="24"/>
        </w:rPr>
        <w:t>FGDC</w:t>
      </w:r>
      <w:r w:rsidRPr="000A5F78">
        <w:rPr>
          <w:spacing w:val="-4"/>
          <w:sz w:val="24"/>
        </w:rPr>
        <w:t xml:space="preserve"> </w:t>
      </w:r>
      <w:r w:rsidRPr="000A5F78">
        <w:rPr>
          <w:sz w:val="24"/>
        </w:rPr>
        <w:t>validation,</w:t>
      </w:r>
      <w:r w:rsidRPr="000A5F78">
        <w:rPr>
          <w:spacing w:val="-2"/>
          <w:sz w:val="24"/>
        </w:rPr>
        <w:t xml:space="preserve"> </w:t>
      </w:r>
      <w:r w:rsidRPr="000A5F78">
        <w:rPr>
          <w:sz w:val="24"/>
        </w:rPr>
        <w:t>e.g.</w:t>
      </w:r>
      <w:r w:rsidR="00B45F25" w:rsidRPr="000A5F78">
        <w:rPr>
          <w:sz w:val="24"/>
        </w:rPr>
        <w:t xml:space="preserve">, </w:t>
      </w:r>
      <w:r w:rsidR="00DB7BB6" w:rsidRPr="000A5F78">
        <w:rPr>
          <w:sz w:val="24"/>
        </w:rPr>
        <w:t xml:space="preserve">Geospatial Metadata Validation Service or </w:t>
      </w:r>
      <w:r w:rsidRPr="000A5F78">
        <w:rPr>
          <w:sz w:val="24"/>
        </w:rPr>
        <w:t>within the supported metadata tools.</w:t>
      </w:r>
    </w:p>
    <w:p w14:paraId="53522BA9" w14:textId="4A7CB3A7" w:rsidR="002E77CB" w:rsidRPr="000A5F78" w:rsidRDefault="00C87E33" w:rsidP="00355FF6">
      <w:pPr>
        <w:pStyle w:val="ListParagraph"/>
        <w:numPr>
          <w:ilvl w:val="0"/>
          <w:numId w:val="13"/>
        </w:numPr>
        <w:tabs>
          <w:tab w:val="left" w:pos="1095"/>
        </w:tabs>
        <w:spacing w:before="10" w:line="237" w:lineRule="auto"/>
        <w:ind w:right="1366"/>
        <w:rPr>
          <w:sz w:val="26"/>
        </w:rPr>
      </w:pPr>
      <w:r w:rsidRPr="000A5F78">
        <w:rPr>
          <w:i/>
          <w:sz w:val="24"/>
        </w:rPr>
        <w:t>Priority</w:t>
      </w:r>
      <w:r w:rsidRPr="000A5F78">
        <w:rPr>
          <w:i/>
          <w:spacing w:val="-15"/>
          <w:sz w:val="24"/>
        </w:rPr>
        <w:t xml:space="preserve"> </w:t>
      </w:r>
      <w:r w:rsidRPr="000A5F78">
        <w:rPr>
          <w:i/>
          <w:sz w:val="24"/>
        </w:rPr>
        <w:t>1</w:t>
      </w:r>
      <w:r w:rsidR="00355FF6" w:rsidRPr="000A5F78">
        <w:rPr>
          <w:i/>
          <w:sz w:val="24"/>
        </w:rPr>
        <w:t xml:space="preserve">, </w:t>
      </w:r>
      <w:r w:rsidRPr="000A5F78">
        <w:rPr>
          <w:sz w:val="24"/>
        </w:rPr>
        <w:t>C</w:t>
      </w:r>
      <w:r w:rsidRPr="000A5F78">
        <w:rPr>
          <w:i/>
          <w:sz w:val="24"/>
        </w:rPr>
        <w:t>ompilation</w:t>
      </w:r>
      <w:r w:rsidRPr="000A5F78">
        <w:rPr>
          <w:i/>
          <w:spacing w:val="-15"/>
          <w:sz w:val="24"/>
        </w:rPr>
        <w:t xml:space="preserve"> </w:t>
      </w:r>
      <w:r w:rsidRPr="000A5F78">
        <w:rPr>
          <w:i/>
          <w:sz w:val="24"/>
        </w:rPr>
        <w:t>of</w:t>
      </w:r>
      <w:r w:rsidRPr="000A5F78">
        <w:rPr>
          <w:i/>
          <w:spacing w:val="-15"/>
          <w:sz w:val="24"/>
        </w:rPr>
        <w:t xml:space="preserve"> </w:t>
      </w:r>
      <w:r w:rsidRPr="000A5F78">
        <w:rPr>
          <w:i/>
          <w:sz w:val="24"/>
        </w:rPr>
        <w:t>Borehole</w:t>
      </w:r>
      <w:r w:rsidRPr="000A5F78">
        <w:rPr>
          <w:i/>
          <w:spacing w:val="-15"/>
          <w:sz w:val="24"/>
        </w:rPr>
        <w:t xml:space="preserve"> </w:t>
      </w:r>
      <w:r w:rsidRPr="000A5F78">
        <w:rPr>
          <w:i/>
          <w:sz w:val="24"/>
        </w:rPr>
        <w:t>Data.</w:t>
      </w:r>
      <w:r w:rsidRPr="000A5F78">
        <w:rPr>
          <w:i/>
          <w:spacing w:val="11"/>
          <w:sz w:val="24"/>
        </w:rPr>
        <w:t xml:space="preserve"> </w:t>
      </w:r>
      <w:r w:rsidRPr="000A5F78">
        <w:rPr>
          <w:sz w:val="24"/>
        </w:rPr>
        <w:t>Compiled</w:t>
      </w:r>
      <w:r w:rsidRPr="000A5F78">
        <w:rPr>
          <w:spacing w:val="-15"/>
          <w:sz w:val="24"/>
        </w:rPr>
        <w:t xml:space="preserve"> </w:t>
      </w:r>
      <w:r w:rsidRPr="000A5F78">
        <w:rPr>
          <w:sz w:val="24"/>
        </w:rPr>
        <w:t>borehole</w:t>
      </w:r>
      <w:r w:rsidRPr="000A5F78">
        <w:rPr>
          <w:spacing w:val="-15"/>
          <w:sz w:val="24"/>
        </w:rPr>
        <w:t xml:space="preserve"> </w:t>
      </w:r>
      <w:r w:rsidRPr="000A5F78">
        <w:rPr>
          <w:sz w:val="24"/>
        </w:rPr>
        <w:t>information in</w:t>
      </w:r>
      <w:r w:rsidRPr="000A5F78">
        <w:rPr>
          <w:spacing w:val="-15"/>
          <w:sz w:val="24"/>
        </w:rPr>
        <w:t xml:space="preserve"> </w:t>
      </w:r>
      <w:r w:rsidRPr="000A5F78">
        <w:rPr>
          <w:sz w:val="24"/>
        </w:rPr>
        <w:t>the</w:t>
      </w:r>
      <w:r w:rsidRPr="000A5F78">
        <w:rPr>
          <w:spacing w:val="-15"/>
          <w:sz w:val="24"/>
        </w:rPr>
        <w:t xml:space="preserve"> </w:t>
      </w:r>
      <w:r w:rsidRPr="000A5F78">
        <w:rPr>
          <w:sz w:val="24"/>
        </w:rPr>
        <w:t>template,</w:t>
      </w:r>
      <w:r w:rsidRPr="000A5F78">
        <w:rPr>
          <w:spacing w:val="-15"/>
          <w:sz w:val="24"/>
        </w:rPr>
        <w:t xml:space="preserve"> </w:t>
      </w:r>
      <w:r w:rsidRPr="000A5F78">
        <w:rPr>
          <w:sz w:val="24"/>
          <w:u w:val="single" w:color="0000FF"/>
        </w:rPr>
        <w:t>NGGDPP</w:t>
      </w:r>
      <w:r w:rsidRPr="000A5F78">
        <w:rPr>
          <w:spacing w:val="-15"/>
          <w:sz w:val="24"/>
          <w:u w:val="single" w:color="0000FF"/>
        </w:rPr>
        <w:t xml:space="preserve"> </w:t>
      </w:r>
      <w:r w:rsidRPr="000A5F78">
        <w:rPr>
          <w:sz w:val="24"/>
          <w:u w:val="single" w:color="0000FF"/>
        </w:rPr>
        <w:t>borehole</w:t>
      </w:r>
      <w:r w:rsidRPr="000A5F78">
        <w:rPr>
          <w:spacing w:val="-15"/>
          <w:sz w:val="24"/>
          <w:u w:val="single" w:color="0000FF"/>
        </w:rPr>
        <w:t xml:space="preserve"> </w:t>
      </w:r>
      <w:r w:rsidRPr="000A5F78">
        <w:rPr>
          <w:sz w:val="24"/>
          <w:u w:val="single" w:color="0000FF"/>
        </w:rPr>
        <w:t>template.xlsx</w:t>
      </w:r>
      <w:r w:rsidRPr="000A5F78">
        <w:rPr>
          <w:sz w:val="24"/>
        </w:rPr>
        <w:t>,</w:t>
      </w:r>
      <w:r w:rsidRPr="000A5F78">
        <w:rPr>
          <w:spacing w:val="-15"/>
          <w:sz w:val="24"/>
        </w:rPr>
        <w:t xml:space="preserve"> </w:t>
      </w:r>
      <w:r w:rsidRPr="000A5F78">
        <w:rPr>
          <w:sz w:val="24"/>
        </w:rPr>
        <w:t>must</w:t>
      </w:r>
      <w:r w:rsidRPr="000A5F78">
        <w:rPr>
          <w:spacing w:val="-15"/>
          <w:sz w:val="24"/>
        </w:rPr>
        <w:t xml:space="preserve"> </w:t>
      </w:r>
      <w:r w:rsidRPr="000A5F78">
        <w:rPr>
          <w:sz w:val="24"/>
        </w:rPr>
        <w:t>be</w:t>
      </w:r>
      <w:r w:rsidRPr="000A5F78">
        <w:rPr>
          <w:spacing w:val="-15"/>
          <w:sz w:val="24"/>
        </w:rPr>
        <w:t xml:space="preserve"> </w:t>
      </w:r>
      <w:r w:rsidRPr="000A5F78">
        <w:rPr>
          <w:sz w:val="24"/>
        </w:rPr>
        <w:t>emailed</w:t>
      </w:r>
      <w:r w:rsidRPr="000A5F78">
        <w:rPr>
          <w:spacing w:val="-15"/>
          <w:sz w:val="24"/>
        </w:rPr>
        <w:t xml:space="preserve"> </w:t>
      </w:r>
      <w:r w:rsidRPr="000A5F78">
        <w:rPr>
          <w:sz w:val="24"/>
        </w:rPr>
        <w:t>to</w:t>
      </w:r>
      <w:r w:rsidRPr="000A5F78">
        <w:rPr>
          <w:spacing w:val="-15"/>
          <w:sz w:val="24"/>
        </w:rPr>
        <w:t xml:space="preserve"> </w:t>
      </w:r>
      <w:r w:rsidRPr="000A5F78">
        <w:rPr>
          <w:sz w:val="24"/>
        </w:rPr>
        <w:t>the</w:t>
      </w:r>
      <w:r w:rsidRPr="000A5F78">
        <w:rPr>
          <w:spacing w:val="-15"/>
          <w:sz w:val="24"/>
        </w:rPr>
        <w:t xml:space="preserve"> </w:t>
      </w:r>
      <w:r w:rsidRPr="000A5F78">
        <w:rPr>
          <w:sz w:val="24"/>
        </w:rPr>
        <w:t xml:space="preserve">general NGGDPP email box at </w:t>
      </w:r>
      <w:hyperlink r:id="rId18">
        <w:r w:rsidRPr="000A5F78">
          <w:rPr>
            <w:sz w:val="24"/>
            <w:u w:val="single" w:color="0000FF"/>
          </w:rPr>
          <w:t>nggdpp@usgs.gov.</w:t>
        </w:r>
        <w:r w:rsidRPr="000A5F78">
          <w:rPr>
            <w:sz w:val="24"/>
          </w:rPr>
          <w:t>This</w:t>
        </w:r>
      </w:hyperlink>
      <w:r w:rsidRPr="000A5F78">
        <w:rPr>
          <w:sz w:val="24"/>
        </w:rPr>
        <w:t xml:space="preserve"> template includes location (in decimal degrees) and total depth and should include if the information is available: identification of stratigraphic tops, lithology, driller’s logs, construction information, imagery, geophysical data, and analytical results.</w:t>
      </w:r>
      <w:r w:rsidRPr="000A5F78">
        <w:rPr>
          <w:spacing w:val="40"/>
          <w:sz w:val="24"/>
        </w:rPr>
        <w:t xml:space="preserve"> </w:t>
      </w:r>
      <w:r w:rsidRPr="000A5F78">
        <w:rPr>
          <w:sz w:val="24"/>
        </w:rPr>
        <w:t>This template may be updated with minor enhancements and will be provided by May 1, 2025.</w:t>
      </w:r>
    </w:p>
    <w:p w14:paraId="53522BAC" w14:textId="22755DF3" w:rsidR="002E77CB" w:rsidRPr="008B54FD" w:rsidRDefault="00C87E33" w:rsidP="00C87E33">
      <w:pPr>
        <w:pStyle w:val="ListParagraph"/>
        <w:numPr>
          <w:ilvl w:val="0"/>
          <w:numId w:val="13"/>
        </w:numPr>
        <w:tabs>
          <w:tab w:val="left" w:pos="1093"/>
          <w:tab w:val="left" w:pos="1095"/>
        </w:tabs>
        <w:spacing w:before="84" w:line="237" w:lineRule="auto"/>
        <w:ind w:right="1629"/>
        <w:rPr>
          <w:sz w:val="24"/>
          <w:szCs w:val="24"/>
        </w:rPr>
      </w:pPr>
      <w:r w:rsidRPr="000A5F78">
        <w:rPr>
          <w:i/>
          <w:sz w:val="24"/>
          <w:szCs w:val="24"/>
        </w:rPr>
        <w:t>All</w:t>
      </w:r>
      <w:r w:rsidRPr="000A5F78">
        <w:rPr>
          <w:i/>
          <w:spacing w:val="-15"/>
          <w:sz w:val="24"/>
          <w:szCs w:val="24"/>
        </w:rPr>
        <w:t xml:space="preserve"> </w:t>
      </w:r>
      <w:r w:rsidRPr="000A5F78">
        <w:rPr>
          <w:i/>
          <w:sz w:val="24"/>
          <w:szCs w:val="24"/>
        </w:rPr>
        <w:t>Project</w:t>
      </w:r>
      <w:r w:rsidRPr="000A5F78">
        <w:rPr>
          <w:i/>
          <w:spacing w:val="-15"/>
          <w:sz w:val="24"/>
          <w:szCs w:val="24"/>
        </w:rPr>
        <w:t xml:space="preserve"> </w:t>
      </w:r>
      <w:r w:rsidRPr="000A5F78">
        <w:rPr>
          <w:i/>
          <w:sz w:val="24"/>
          <w:szCs w:val="24"/>
        </w:rPr>
        <w:t>Awards</w:t>
      </w:r>
      <w:r w:rsidRPr="000A5F78">
        <w:rPr>
          <w:sz w:val="24"/>
          <w:szCs w:val="24"/>
        </w:rPr>
        <w:t>.</w:t>
      </w:r>
      <w:r w:rsidRPr="000A5F78">
        <w:rPr>
          <w:spacing w:val="-15"/>
          <w:sz w:val="24"/>
          <w:szCs w:val="24"/>
        </w:rPr>
        <w:t xml:space="preserve"> </w:t>
      </w:r>
      <w:r w:rsidRPr="000A5F78">
        <w:rPr>
          <w:sz w:val="24"/>
          <w:szCs w:val="24"/>
        </w:rPr>
        <w:t>The</w:t>
      </w:r>
      <w:r w:rsidRPr="000A5F78">
        <w:rPr>
          <w:spacing w:val="-15"/>
          <w:sz w:val="24"/>
          <w:szCs w:val="24"/>
        </w:rPr>
        <w:t xml:space="preserve"> </w:t>
      </w:r>
      <w:r w:rsidRPr="000A5F78">
        <w:rPr>
          <w:sz w:val="24"/>
          <w:szCs w:val="24"/>
        </w:rPr>
        <w:t>required</w:t>
      </w:r>
      <w:r w:rsidRPr="000A5F78">
        <w:rPr>
          <w:spacing w:val="-15"/>
          <w:sz w:val="24"/>
          <w:szCs w:val="24"/>
        </w:rPr>
        <w:t xml:space="preserve"> </w:t>
      </w:r>
      <w:r w:rsidRPr="000A5F78">
        <w:rPr>
          <w:sz w:val="24"/>
          <w:szCs w:val="24"/>
        </w:rPr>
        <w:t>final</w:t>
      </w:r>
      <w:r w:rsidRPr="000A5F78">
        <w:rPr>
          <w:spacing w:val="-15"/>
          <w:sz w:val="24"/>
          <w:szCs w:val="24"/>
        </w:rPr>
        <w:t xml:space="preserve"> </w:t>
      </w:r>
      <w:r w:rsidRPr="000A5F78">
        <w:rPr>
          <w:sz w:val="24"/>
          <w:szCs w:val="24"/>
        </w:rPr>
        <w:t>technical</w:t>
      </w:r>
      <w:r w:rsidRPr="000A5F78">
        <w:rPr>
          <w:spacing w:val="-15"/>
          <w:sz w:val="24"/>
          <w:szCs w:val="24"/>
        </w:rPr>
        <w:t xml:space="preserve"> </w:t>
      </w:r>
      <w:r w:rsidRPr="000A5F78">
        <w:rPr>
          <w:sz w:val="24"/>
          <w:szCs w:val="24"/>
        </w:rPr>
        <w:t>report</w:t>
      </w:r>
      <w:r w:rsidRPr="000A5F78">
        <w:rPr>
          <w:spacing w:val="-15"/>
          <w:sz w:val="24"/>
          <w:szCs w:val="24"/>
        </w:rPr>
        <w:t xml:space="preserve"> </w:t>
      </w:r>
      <w:r w:rsidRPr="000A5F78">
        <w:rPr>
          <w:sz w:val="24"/>
          <w:szCs w:val="24"/>
        </w:rPr>
        <w:t>template</w:t>
      </w:r>
      <w:r w:rsidRPr="000A5F78">
        <w:rPr>
          <w:spacing w:val="-15"/>
          <w:sz w:val="24"/>
          <w:szCs w:val="24"/>
        </w:rPr>
        <w:t xml:space="preserve"> </w:t>
      </w:r>
      <w:r w:rsidRPr="000A5F78">
        <w:rPr>
          <w:sz w:val="24"/>
          <w:szCs w:val="24"/>
        </w:rPr>
        <w:t>must</w:t>
      </w:r>
      <w:r w:rsidRPr="000A5F78">
        <w:rPr>
          <w:spacing w:val="-15"/>
          <w:sz w:val="24"/>
          <w:szCs w:val="24"/>
        </w:rPr>
        <w:t xml:space="preserve"> </w:t>
      </w:r>
      <w:r w:rsidRPr="000A5F78">
        <w:rPr>
          <w:sz w:val="24"/>
          <w:szCs w:val="24"/>
        </w:rPr>
        <w:t>be</w:t>
      </w:r>
      <w:r w:rsidRPr="000A5F78">
        <w:rPr>
          <w:spacing w:val="-15"/>
          <w:sz w:val="24"/>
          <w:szCs w:val="24"/>
        </w:rPr>
        <w:t xml:space="preserve"> </w:t>
      </w:r>
      <w:r w:rsidR="00AB749F" w:rsidRPr="000A5F78">
        <w:rPr>
          <w:sz w:val="24"/>
          <w:szCs w:val="24"/>
        </w:rPr>
        <w:t>submitted</w:t>
      </w:r>
      <w:r w:rsidR="00CC47E2" w:rsidRPr="000A5F78">
        <w:rPr>
          <w:sz w:val="24"/>
          <w:szCs w:val="24"/>
        </w:rPr>
        <w:t xml:space="preserve"> using the </w:t>
      </w:r>
      <w:r w:rsidR="00AB749F" w:rsidRPr="000A5F78">
        <w:rPr>
          <w:sz w:val="24"/>
          <w:szCs w:val="24"/>
        </w:rPr>
        <w:t xml:space="preserve">Final Technical Report Template located at the bottom of the NGGDPP Proposal Tips and Examples Webpage. </w:t>
      </w:r>
      <w:r w:rsidRPr="000A5F78">
        <w:rPr>
          <w:sz w:val="24"/>
          <w:szCs w:val="24"/>
        </w:rPr>
        <w:t>The</w:t>
      </w:r>
      <w:r w:rsidRPr="000A5F78">
        <w:rPr>
          <w:spacing w:val="-2"/>
          <w:sz w:val="24"/>
          <w:szCs w:val="24"/>
        </w:rPr>
        <w:t xml:space="preserve"> </w:t>
      </w:r>
      <w:r w:rsidRPr="000A5F78">
        <w:rPr>
          <w:sz w:val="24"/>
          <w:szCs w:val="24"/>
        </w:rPr>
        <w:t>fin</w:t>
      </w:r>
      <w:r w:rsidRPr="008B54FD">
        <w:rPr>
          <w:sz w:val="24"/>
          <w:szCs w:val="24"/>
        </w:rPr>
        <w:t>al report</w:t>
      </w:r>
      <w:r w:rsidRPr="008B54FD">
        <w:rPr>
          <w:spacing w:val="-6"/>
          <w:sz w:val="24"/>
          <w:szCs w:val="24"/>
        </w:rPr>
        <w:t xml:space="preserve"> </w:t>
      </w:r>
      <w:r w:rsidRPr="008B54FD">
        <w:rPr>
          <w:sz w:val="24"/>
          <w:szCs w:val="24"/>
        </w:rPr>
        <w:t>must be submitted within 90 calendar days of the end of the project</w:t>
      </w:r>
      <w:r w:rsidRPr="008B54FD">
        <w:rPr>
          <w:spacing w:val="-19"/>
          <w:sz w:val="24"/>
          <w:szCs w:val="24"/>
        </w:rPr>
        <w:t xml:space="preserve"> </w:t>
      </w:r>
      <w:r w:rsidRPr="008B54FD">
        <w:rPr>
          <w:sz w:val="24"/>
          <w:szCs w:val="24"/>
        </w:rPr>
        <w:t>period.</w:t>
      </w:r>
    </w:p>
    <w:p w14:paraId="53522BAD" w14:textId="77777777" w:rsidR="002E77CB" w:rsidRPr="000A5F78" w:rsidRDefault="00C87E33">
      <w:pPr>
        <w:pStyle w:val="ListParagraph"/>
        <w:numPr>
          <w:ilvl w:val="1"/>
          <w:numId w:val="13"/>
        </w:numPr>
        <w:tabs>
          <w:tab w:val="left" w:pos="2718"/>
        </w:tabs>
        <w:spacing w:before="126" w:line="242" w:lineRule="auto"/>
        <w:ind w:right="1779"/>
        <w:rPr>
          <w:sz w:val="24"/>
        </w:rPr>
      </w:pPr>
      <w:r w:rsidRPr="000A5F78">
        <w:rPr>
          <w:sz w:val="24"/>
        </w:rPr>
        <w:t>Submit</w:t>
      </w:r>
      <w:r w:rsidRPr="000A5F78">
        <w:rPr>
          <w:spacing w:val="-15"/>
          <w:sz w:val="24"/>
        </w:rPr>
        <w:t xml:space="preserve"> </w:t>
      </w:r>
      <w:r w:rsidRPr="000A5F78">
        <w:rPr>
          <w:sz w:val="24"/>
        </w:rPr>
        <w:t>the</w:t>
      </w:r>
      <w:r w:rsidRPr="000A5F78">
        <w:rPr>
          <w:spacing w:val="-15"/>
          <w:sz w:val="24"/>
        </w:rPr>
        <w:t xml:space="preserve"> </w:t>
      </w:r>
      <w:r w:rsidRPr="000A5F78">
        <w:rPr>
          <w:sz w:val="24"/>
        </w:rPr>
        <w:t>final</w:t>
      </w:r>
      <w:r w:rsidRPr="000A5F78">
        <w:rPr>
          <w:spacing w:val="-15"/>
          <w:sz w:val="24"/>
        </w:rPr>
        <w:t xml:space="preserve"> </w:t>
      </w:r>
      <w:r w:rsidRPr="000A5F78">
        <w:rPr>
          <w:sz w:val="24"/>
        </w:rPr>
        <w:t>technical</w:t>
      </w:r>
      <w:r w:rsidRPr="000A5F78">
        <w:rPr>
          <w:spacing w:val="-15"/>
          <w:sz w:val="24"/>
        </w:rPr>
        <w:t xml:space="preserve"> </w:t>
      </w:r>
      <w:r w:rsidRPr="000A5F78">
        <w:rPr>
          <w:sz w:val="24"/>
        </w:rPr>
        <w:t>report</w:t>
      </w:r>
      <w:r w:rsidRPr="000A5F78">
        <w:rPr>
          <w:spacing w:val="-15"/>
          <w:sz w:val="24"/>
        </w:rPr>
        <w:t xml:space="preserve"> </w:t>
      </w:r>
      <w:r w:rsidRPr="000A5F78">
        <w:rPr>
          <w:sz w:val="24"/>
        </w:rPr>
        <w:t>electronically</w:t>
      </w:r>
      <w:r w:rsidRPr="000A5F78">
        <w:rPr>
          <w:spacing w:val="-15"/>
          <w:sz w:val="24"/>
        </w:rPr>
        <w:t xml:space="preserve"> </w:t>
      </w:r>
      <w:r w:rsidRPr="000A5F78">
        <w:rPr>
          <w:sz w:val="24"/>
        </w:rPr>
        <w:t>as</w:t>
      </w:r>
      <w:r w:rsidRPr="000A5F78">
        <w:rPr>
          <w:spacing w:val="-13"/>
          <w:sz w:val="24"/>
        </w:rPr>
        <w:t xml:space="preserve"> </w:t>
      </w:r>
      <w:r w:rsidRPr="000A5F78">
        <w:rPr>
          <w:sz w:val="24"/>
        </w:rPr>
        <w:t>an</w:t>
      </w:r>
      <w:r w:rsidRPr="000A5F78">
        <w:rPr>
          <w:spacing w:val="-13"/>
          <w:sz w:val="24"/>
        </w:rPr>
        <w:t xml:space="preserve"> </w:t>
      </w:r>
      <w:r w:rsidRPr="000A5F78">
        <w:rPr>
          <w:sz w:val="24"/>
        </w:rPr>
        <w:t>Adobe Acrobat</w:t>
      </w:r>
      <w:r w:rsidRPr="000A5F78">
        <w:rPr>
          <w:spacing w:val="-8"/>
          <w:sz w:val="24"/>
        </w:rPr>
        <w:t xml:space="preserve"> </w:t>
      </w:r>
      <w:r w:rsidRPr="000A5F78">
        <w:rPr>
          <w:sz w:val="24"/>
        </w:rPr>
        <w:t>PDF</w:t>
      </w:r>
      <w:r w:rsidRPr="000A5F78">
        <w:rPr>
          <w:spacing w:val="-9"/>
          <w:sz w:val="24"/>
        </w:rPr>
        <w:t xml:space="preserve"> </w:t>
      </w:r>
      <w:r w:rsidRPr="000A5F78">
        <w:rPr>
          <w:sz w:val="24"/>
        </w:rPr>
        <w:t>file</w:t>
      </w:r>
      <w:r w:rsidRPr="000A5F78">
        <w:rPr>
          <w:spacing w:val="-8"/>
          <w:sz w:val="24"/>
        </w:rPr>
        <w:t xml:space="preserve"> </w:t>
      </w:r>
      <w:r w:rsidRPr="000A5F78">
        <w:rPr>
          <w:sz w:val="24"/>
        </w:rPr>
        <w:t>e-</w:t>
      </w:r>
      <w:r w:rsidRPr="000A5F78">
        <w:rPr>
          <w:spacing w:val="-8"/>
          <w:sz w:val="24"/>
        </w:rPr>
        <w:t xml:space="preserve"> </w:t>
      </w:r>
      <w:r w:rsidRPr="000A5F78">
        <w:rPr>
          <w:sz w:val="24"/>
        </w:rPr>
        <w:t>mail</w:t>
      </w:r>
      <w:r w:rsidRPr="000A5F78">
        <w:rPr>
          <w:spacing w:val="-14"/>
          <w:sz w:val="24"/>
        </w:rPr>
        <w:t xml:space="preserve"> </w:t>
      </w:r>
      <w:r w:rsidRPr="000A5F78">
        <w:rPr>
          <w:sz w:val="24"/>
        </w:rPr>
        <w:t>attachment</w:t>
      </w:r>
      <w:r w:rsidRPr="000A5F78">
        <w:rPr>
          <w:spacing w:val="-8"/>
          <w:sz w:val="24"/>
        </w:rPr>
        <w:t xml:space="preserve"> </w:t>
      </w:r>
      <w:r w:rsidRPr="000A5F78">
        <w:rPr>
          <w:sz w:val="24"/>
        </w:rPr>
        <w:t>to:</w:t>
      </w:r>
      <w:r w:rsidRPr="000A5F78">
        <w:rPr>
          <w:spacing w:val="-7"/>
          <w:sz w:val="24"/>
        </w:rPr>
        <w:t xml:space="preserve"> </w:t>
      </w:r>
      <w:hyperlink r:id="rId19">
        <w:r w:rsidRPr="000A5F78">
          <w:rPr>
            <w:sz w:val="24"/>
            <w:u w:val="single" w:color="0000FF"/>
          </w:rPr>
          <w:t>nggdpp@usgs.gov</w:t>
        </w:r>
      </w:hyperlink>
      <w:r w:rsidRPr="000A5F78">
        <w:rPr>
          <w:sz w:val="24"/>
        </w:rPr>
        <w:t xml:space="preserve"> with a copy of the transmittal sent to Margaret Eastman </w:t>
      </w:r>
      <w:hyperlink r:id="rId20">
        <w:r w:rsidRPr="000A5F78">
          <w:rPr>
            <w:spacing w:val="-2"/>
            <w:sz w:val="24"/>
          </w:rPr>
          <w:t>at</w:t>
        </w:r>
        <w:r w:rsidRPr="000A5F78">
          <w:rPr>
            <w:spacing w:val="-2"/>
            <w:sz w:val="24"/>
            <w:u w:val="single" w:color="0000FF"/>
          </w:rPr>
          <w:t>mrussell@usgs.gov.</w:t>
        </w:r>
      </w:hyperlink>
    </w:p>
    <w:p w14:paraId="53522BAE" w14:textId="77777777" w:rsidR="002E77CB" w:rsidRPr="000A5F78" w:rsidRDefault="00C87E33">
      <w:pPr>
        <w:pStyle w:val="ListParagraph"/>
        <w:numPr>
          <w:ilvl w:val="1"/>
          <w:numId w:val="13"/>
        </w:numPr>
        <w:tabs>
          <w:tab w:val="left" w:pos="2717"/>
        </w:tabs>
        <w:spacing w:before="131"/>
        <w:ind w:left="2717" w:hanging="537"/>
        <w:rPr>
          <w:sz w:val="24"/>
        </w:rPr>
      </w:pPr>
      <w:r w:rsidRPr="000A5F78">
        <w:rPr>
          <w:sz w:val="24"/>
        </w:rPr>
        <w:t>Final</w:t>
      </w:r>
      <w:r w:rsidRPr="000A5F78">
        <w:rPr>
          <w:spacing w:val="-12"/>
          <w:sz w:val="24"/>
        </w:rPr>
        <w:t xml:space="preserve"> </w:t>
      </w:r>
      <w:r w:rsidRPr="000A5F78">
        <w:rPr>
          <w:sz w:val="24"/>
        </w:rPr>
        <w:t>technical</w:t>
      </w:r>
      <w:r w:rsidRPr="000A5F78">
        <w:rPr>
          <w:spacing w:val="-7"/>
          <w:sz w:val="24"/>
        </w:rPr>
        <w:t xml:space="preserve"> </w:t>
      </w:r>
      <w:r w:rsidRPr="000A5F78">
        <w:rPr>
          <w:sz w:val="24"/>
        </w:rPr>
        <w:t>reports</w:t>
      </w:r>
      <w:r w:rsidRPr="000A5F78">
        <w:rPr>
          <w:spacing w:val="-6"/>
          <w:sz w:val="24"/>
        </w:rPr>
        <w:t xml:space="preserve"> </w:t>
      </w:r>
      <w:r w:rsidRPr="000A5F78">
        <w:rPr>
          <w:sz w:val="24"/>
        </w:rPr>
        <w:t>must</w:t>
      </w:r>
      <w:r w:rsidRPr="000A5F78">
        <w:rPr>
          <w:spacing w:val="-12"/>
          <w:sz w:val="24"/>
        </w:rPr>
        <w:t xml:space="preserve"> </w:t>
      </w:r>
      <w:r w:rsidRPr="000A5F78">
        <w:rPr>
          <w:sz w:val="24"/>
        </w:rPr>
        <w:t>consist</w:t>
      </w:r>
      <w:r w:rsidRPr="000A5F78">
        <w:rPr>
          <w:spacing w:val="-13"/>
          <w:sz w:val="24"/>
        </w:rPr>
        <w:t xml:space="preserve"> </w:t>
      </w:r>
      <w:r w:rsidRPr="000A5F78">
        <w:rPr>
          <w:sz w:val="24"/>
        </w:rPr>
        <w:t>of</w:t>
      </w:r>
      <w:r w:rsidRPr="000A5F78">
        <w:rPr>
          <w:spacing w:val="-7"/>
          <w:sz w:val="24"/>
        </w:rPr>
        <w:t xml:space="preserve"> </w:t>
      </w:r>
      <w:r w:rsidRPr="000A5F78">
        <w:rPr>
          <w:sz w:val="24"/>
        </w:rPr>
        <w:t>the</w:t>
      </w:r>
      <w:r w:rsidRPr="000A5F78">
        <w:rPr>
          <w:spacing w:val="-8"/>
          <w:sz w:val="24"/>
        </w:rPr>
        <w:t xml:space="preserve"> </w:t>
      </w:r>
      <w:r w:rsidRPr="000A5F78">
        <w:rPr>
          <w:sz w:val="24"/>
        </w:rPr>
        <w:t>following</w:t>
      </w:r>
      <w:r w:rsidRPr="000A5F78">
        <w:rPr>
          <w:spacing w:val="-34"/>
          <w:sz w:val="24"/>
        </w:rPr>
        <w:t xml:space="preserve"> </w:t>
      </w:r>
      <w:r w:rsidRPr="000A5F78">
        <w:rPr>
          <w:spacing w:val="-2"/>
          <w:sz w:val="24"/>
        </w:rPr>
        <w:t>sections:</w:t>
      </w:r>
    </w:p>
    <w:p w14:paraId="53522BAF" w14:textId="77777777" w:rsidR="002E77CB" w:rsidRPr="000A5F78" w:rsidRDefault="00C87E33">
      <w:pPr>
        <w:pStyle w:val="ListParagraph"/>
        <w:numPr>
          <w:ilvl w:val="2"/>
          <w:numId w:val="13"/>
        </w:numPr>
        <w:tabs>
          <w:tab w:val="left" w:pos="3078"/>
        </w:tabs>
        <w:spacing w:before="259"/>
        <w:ind w:hanging="360"/>
        <w:rPr>
          <w:sz w:val="24"/>
        </w:rPr>
      </w:pPr>
      <w:r w:rsidRPr="000A5F78">
        <w:rPr>
          <w:sz w:val="24"/>
        </w:rPr>
        <w:t>Cover</w:t>
      </w:r>
      <w:r w:rsidRPr="000A5F78">
        <w:rPr>
          <w:spacing w:val="-1"/>
          <w:sz w:val="24"/>
        </w:rPr>
        <w:t xml:space="preserve"> </w:t>
      </w:r>
      <w:r w:rsidRPr="000A5F78">
        <w:rPr>
          <w:sz w:val="24"/>
        </w:rPr>
        <w:t>page</w:t>
      </w:r>
      <w:r w:rsidRPr="000A5F78">
        <w:rPr>
          <w:spacing w:val="-1"/>
          <w:sz w:val="24"/>
        </w:rPr>
        <w:t xml:space="preserve"> </w:t>
      </w:r>
      <w:r w:rsidRPr="000A5F78">
        <w:rPr>
          <w:sz w:val="24"/>
        </w:rPr>
        <w:t>with the</w:t>
      </w:r>
      <w:r w:rsidRPr="000A5F78">
        <w:rPr>
          <w:spacing w:val="-1"/>
          <w:sz w:val="24"/>
        </w:rPr>
        <w:t xml:space="preserve"> </w:t>
      </w:r>
      <w:r w:rsidRPr="000A5F78">
        <w:rPr>
          <w:sz w:val="24"/>
        </w:rPr>
        <w:t>following</w:t>
      </w:r>
      <w:r w:rsidRPr="000A5F78">
        <w:rPr>
          <w:spacing w:val="-7"/>
          <w:sz w:val="24"/>
        </w:rPr>
        <w:t xml:space="preserve"> </w:t>
      </w:r>
      <w:r w:rsidRPr="000A5F78">
        <w:rPr>
          <w:spacing w:val="-2"/>
          <w:sz w:val="24"/>
        </w:rPr>
        <w:t>information:</w:t>
      </w:r>
    </w:p>
    <w:p w14:paraId="53522BB0" w14:textId="77777777" w:rsidR="002E77CB" w:rsidRPr="000A5F78" w:rsidRDefault="00C87E33">
      <w:pPr>
        <w:pStyle w:val="ListParagraph"/>
        <w:numPr>
          <w:ilvl w:val="3"/>
          <w:numId w:val="13"/>
        </w:numPr>
        <w:tabs>
          <w:tab w:val="left" w:pos="3620"/>
        </w:tabs>
        <w:spacing w:before="52"/>
        <w:ind w:left="3620" w:hanging="542"/>
        <w:rPr>
          <w:sz w:val="24"/>
        </w:rPr>
      </w:pPr>
      <w:r w:rsidRPr="000A5F78">
        <w:rPr>
          <w:sz w:val="24"/>
        </w:rPr>
        <w:t>Award</w:t>
      </w:r>
      <w:r w:rsidRPr="000A5F78">
        <w:rPr>
          <w:spacing w:val="-3"/>
          <w:sz w:val="24"/>
        </w:rPr>
        <w:t xml:space="preserve"> </w:t>
      </w:r>
      <w:r w:rsidRPr="000A5F78">
        <w:rPr>
          <w:spacing w:val="-2"/>
          <w:sz w:val="24"/>
        </w:rPr>
        <w:t>Number</w:t>
      </w:r>
    </w:p>
    <w:p w14:paraId="53522BB1" w14:textId="77777777" w:rsidR="002E77CB" w:rsidRPr="000A5F78" w:rsidRDefault="00C87E33">
      <w:pPr>
        <w:pStyle w:val="ListParagraph"/>
        <w:numPr>
          <w:ilvl w:val="3"/>
          <w:numId w:val="13"/>
        </w:numPr>
        <w:tabs>
          <w:tab w:val="left" w:pos="3620"/>
        </w:tabs>
        <w:spacing w:before="41"/>
        <w:ind w:left="3620" w:hanging="542"/>
        <w:rPr>
          <w:sz w:val="24"/>
        </w:rPr>
      </w:pPr>
      <w:r w:rsidRPr="000A5F78">
        <w:rPr>
          <w:spacing w:val="-2"/>
          <w:sz w:val="24"/>
        </w:rPr>
        <w:t>Title</w:t>
      </w:r>
    </w:p>
    <w:p w14:paraId="53522BB2" w14:textId="77777777" w:rsidR="002E77CB" w:rsidRPr="000A5F78" w:rsidRDefault="00C87E33">
      <w:pPr>
        <w:pStyle w:val="ListParagraph"/>
        <w:numPr>
          <w:ilvl w:val="3"/>
          <w:numId w:val="13"/>
        </w:numPr>
        <w:tabs>
          <w:tab w:val="left" w:pos="3620"/>
        </w:tabs>
        <w:spacing w:before="36"/>
        <w:ind w:left="3620" w:hanging="542"/>
        <w:rPr>
          <w:sz w:val="24"/>
        </w:rPr>
      </w:pPr>
      <w:r w:rsidRPr="000A5F78">
        <w:rPr>
          <w:sz w:val="24"/>
        </w:rPr>
        <w:t>Author</w:t>
      </w:r>
      <w:r w:rsidRPr="000A5F78">
        <w:rPr>
          <w:spacing w:val="-4"/>
          <w:sz w:val="24"/>
        </w:rPr>
        <w:t xml:space="preserve"> </w:t>
      </w:r>
      <w:r w:rsidRPr="000A5F78">
        <w:rPr>
          <w:sz w:val="24"/>
        </w:rPr>
        <w:t>and</w:t>
      </w:r>
      <w:r w:rsidRPr="000A5F78">
        <w:rPr>
          <w:spacing w:val="-2"/>
          <w:sz w:val="24"/>
        </w:rPr>
        <w:t xml:space="preserve"> </w:t>
      </w:r>
      <w:r w:rsidRPr="000A5F78">
        <w:rPr>
          <w:sz w:val="24"/>
        </w:rPr>
        <w:t>affiliation</w:t>
      </w:r>
      <w:r w:rsidRPr="000A5F78">
        <w:rPr>
          <w:spacing w:val="-1"/>
          <w:sz w:val="24"/>
        </w:rPr>
        <w:t xml:space="preserve"> </w:t>
      </w:r>
      <w:r w:rsidRPr="000A5F78">
        <w:rPr>
          <w:sz w:val="24"/>
        </w:rPr>
        <w:t>with</w:t>
      </w:r>
      <w:r w:rsidRPr="000A5F78">
        <w:rPr>
          <w:spacing w:val="-2"/>
          <w:sz w:val="24"/>
        </w:rPr>
        <w:t xml:space="preserve"> </w:t>
      </w:r>
      <w:r w:rsidRPr="000A5F78">
        <w:rPr>
          <w:sz w:val="24"/>
        </w:rPr>
        <w:t>address</w:t>
      </w:r>
      <w:r w:rsidRPr="000A5F78">
        <w:rPr>
          <w:spacing w:val="-3"/>
          <w:sz w:val="24"/>
        </w:rPr>
        <w:t xml:space="preserve"> </w:t>
      </w:r>
      <w:r w:rsidRPr="000A5F78">
        <w:rPr>
          <w:sz w:val="24"/>
        </w:rPr>
        <w:t>and</w:t>
      </w:r>
      <w:r w:rsidRPr="000A5F78">
        <w:rPr>
          <w:spacing w:val="-1"/>
          <w:sz w:val="24"/>
        </w:rPr>
        <w:t xml:space="preserve"> </w:t>
      </w:r>
      <w:r w:rsidRPr="000A5F78">
        <w:rPr>
          <w:sz w:val="24"/>
        </w:rPr>
        <w:t>zip</w:t>
      </w:r>
      <w:r w:rsidRPr="000A5F78">
        <w:rPr>
          <w:spacing w:val="-27"/>
          <w:sz w:val="24"/>
        </w:rPr>
        <w:t xml:space="preserve"> </w:t>
      </w:r>
      <w:r w:rsidRPr="000A5F78">
        <w:rPr>
          <w:spacing w:val="-4"/>
          <w:sz w:val="24"/>
        </w:rPr>
        <w:t>code</w:t>
      </w:r>
    </w:p>
    <w:p w14:paraId="53522BB3" w14:textId="77777777" w:rsidR="002E77CB" w:rsidRPr="000A5F78" w:rsidRDefault="00C87E33">
      <w:pPr>
        <w:pStyle w:val="ListParagraph"/>
        <w:numPr>
          <w:ilvl w:val="3"/>
          <w:numId w:val="13"/>
        </w:numPr>
        <w:tabs>
          <w:tab w:val="left" w:pos="3620"/>
        </w:tabs>
        <w:spacing w:before="41"/>
        <w:ind w:left="3620" w:hanging="542"/>
        <w:rPr>
          <w:sz w:val="24"/>
        </w:rPr>
      </w:pPr>
      <w:r w:rsidRPr="000A5F78">
        <w:rPr>
          <w:sz w:val="24"/>
        </w:rPr>
        <w:t>Author's</w:t>
      </w:r>
      <w:r w:rsidRPr="000A5F78">
        <w:rPr>
          <w:spacing w:val="-7"/>
          <w:sz w:val="24"/>
        </w:rPr>
        <w:t xml:space="preserve"> </w:t>
      </w:r>
      <w:r w:rsidRPr="000A5F78">
        <w:rPr>
          <w:sz w:val="24"/>
        </w:rPr>
        <w:t>telephone</w:t>
      </w:r>
      <w:r w:rsidRPr="000A5F78">
        <w:rPr>
          <w:spacing w:val="-8"/>
          <w:sz w:val="24"/>
        </w:rPr>
        <w:t xml:space="preserve"> </w:t>
      </w:r>
      <w:r w:rsidRPr="000A5F78">
        <w:rPr>
          <w:sz w:val="24"/>
        </w:rPr>
        <w:t>number</w:t>
      </w:r>
      <w:r w:rsidRPr="000A5F78">
        <w:rPr>
          <w:spacing w:val="-6"/>
          <w:sz w:val="24"/>
        </w:rPr>
        <w:t xml:space="preserve"> </w:t>
      </w:r>
      <w:r w:rsidRPr="000A5F78">
        <w:rPr>
          <w:sz w:val="24"/>
        </w:rPr>
        <w:t>and</w:t>
      </w:r>
      <w:r w:rsidRPr="000A5F78">
        <w:rPr>
          <w:spacing w:val="-5"/>
          <w:sz w:val="24"/>
        </w:rPr>
        <w:t xml:space="preserve"> </w:t>
      </w:r>
      <w:r w:rsidRPr="000A5F78">
        <w:rPr>
          <w:sz w:val="24"/>
        </w:rPr>
        <w:t>e-mail</w:t>
      </w:r>
      <w:r w:rsidRPr="000A5F78">
        <w:rPr>
          <w:spacing w:val="7"/>
          <w:sz w:val="24"/>
        </w:rPr>
        <w:t xml:space="preserve"> </w:t>
      </w:r>
      <w:r w:rsidRPr="000A5F78">
        <w:rPr>
          <w:spacing w:val="-2"/>
          <w:sz w:val="24"/>
        </w:rPr>
        <w:t>address</w:t>
      </w:r>
    </w:p>
    <w:p w14:paraId="53522BB4" w14:textId="77777777" w:rsidR="002E77CB" w:rsidRPr="000A5F78" w:rsidRDefault="00C87E33">
      <w:pPr>
        <w:pStyle w:val="ListParagraph"/>
        <w:numPr>
          <w:ilvl w:val="3"/>
          <w:numId w:val="13"/>
        </w:numPr>
        <w:tabs>
          <w:tab w:val="left" w:pos="3620"/>
        </w:tabs>
        <w:spacing w:before="41"/>
        <w:ind w:left="3620" w:hanging="542"/>
        <w:rPr>
          <w:sz w:val="24"/>
        </w:rPr>
      </w:pPr>
      <w:r w:rsidRPr="000A5F78">
        <w:rPr>
          <w:sz w:val="24"/>
        </w:rPr>
        <w:t>Term</w:t>
      </w:r>
      <w:r w:rsidRPr="000A5F78">
        <w:rPr>
          <w:spacing w:val="-10"/>
          <w:sz w:val="24"/>
        </w:rPr>
        <w:t xml:space="preserve"> </w:t>
      </w:r>
      <w:r w:rsidRPr="000A5F78">
        <w:rPr>
          <w:sz w:val="24"/>
        </w:rPr>
        <w:t>covered</w:t>
      </w:r>
      <w:r w:rsidRPr="000A5F78">
        <w:rPr>
          <w:spacing w:val="-3"/>
          <w:sz w:val="24"/>
        </w:rPr>
        <w:t xml:space="preserve"> </w:t>
      </w:r>
      <w:r w:rsidRPr="000A5F78">
        <w:rPr>
          <w:sz w:val="24"/>
        </w:rPr>
        <w:t>by</w:t>
      </w:r>
      <w:r w:rsidRPr="000A5F78">
        <w:rPr>
          <w:spacing w:val="-3"/>
          <w:sz w:val="24"/>
        </w:rPr>
        <w:t xml:space="preserve"> </w:t>
      </w:r>
      <w:r w:rsidRPr="000A5F78">
        <w:rPr>
          <w:sz w:val="24"/>
        </w:rPr>
        <w:t>the</w:t>
      </w:r>
      <w:r w:rsidRPr="000A5F78">
        <w:rPr>
          <w:spacing w:val="-3"/>
          <w:sz w:val="24"/>
        </w:rPr>
        <w:t xml:space="preserve"> </w:t>
      </w:r>
      <w:r w:rsidRPr="000A5F78">
        <w:rPr>
          <w:sz w:val="24"/>
        </w:rPr>
        <w:t>award</w:t>
      </w:r>
      <w:r w:rsidRPr="000A5F78">
        <w:rPr>
          <w:spacing w:val="-3"/>
          <w:sz w:val="24"/>
        </w:rPr>
        <w:t xml:space="preserve"> </w:t>
      </w:r>
      <w:r w:rsidRPr="000A5F78">
        <w:rPr>
          <w:sz w:val="24"/>
        </w:rPr>
        <w:t>(start</w:t>
      </w:r>
      <w:r w:rsidRPr="000A5F78">
        <w:rPr>
          <w:spacing w:val="-3"/>
          <w:sz w:val="24"/>
        </w:rPr>
        <w:t xml:space="preserve"> </w:t>
      </w:r>
      <w:r w:rsidRPr="000A5F78">
        <w:rPr>
          <w:sz w:val="24"/>
        </w:rPr>
        <w:t>and</w:t>
      </w:r>
      <w:r w:rsidRPr="000A5F78">
        <w:rPr>
          <w:spacing w:val="-1"/>
          <w:sz w:val="24"/>
        </w:rPr>
        <w:t xml:space="preserve"> </w:t>
      </w:r>
      <w:proofErr w:type="spellStart"/>
      <w:proofErr w:type="gramStart"/>
      <w:r w:rsidRPr="000A5F78">
        <w:rPr>
          <w:spacing w:val="-2"/>
          <w:sz w:val="24"/>
        </w:rPr>
        <w:t>enddates</w:t>
      </w:r>
      <w:proofErr w:type="spellEnd"/>
      <w:proofErr w:type="gramEnd"/>
      <w:r w:rsidRPr="000A5F78">
        <w:rPr>
          <w:spacing w:val="-2"/>
          <w:sz w:val="24"/>
        </w:rPr>
        <w:t>)</w:t>
      </w:r>
    </w:p>
    <w:p w14:paraId="53522BB5" w14:textId="77777777" w:rsidR="002E77CB" w:rsidRPr="000A5F78" w:rsidRDefault="00C87E33">
      <w:pPr>
        <w:pStyle w:val="ListParagraph"/>
        <w:numPr>
          <w:ilvl w:val="3"/>
          <w:numId w:val="13"/>
        </w:numPr>
        <w:tabs>
          <w:tab w:val="left" w:pos="3620"/>
        </w:tabs>
        <w:spacing w:before="55"/>
        <w:ind w:left="3620" w:hanging="542"/>
        <w:rPr>
          <w:sz w:val="24"/>
        </w:rPr>
      </w:pPr>
      <w:r w:rsidRPr="000A5F78">
        <w:rPr>
          <w:sz w:val="24"/>
        </w:rPr>
        <w:t>Submittal</w:t>
      </w:r>
      <w:r w:rsidRPr="000A5F78">
        <w:rPr>
          <w:spacing w:val="-3"/>
          <w:sz w:val="24"/>
        </w:rPr>
        <w:t xml:space="preserve"> </w:t>
      </w:r>
      <w:r w:rsidRPr="000A5F78">
        <w:rPr>
          <w:sz w:val="24"/>
        </w:rPr>
        <w:t>date</w:t>
      </w:r>
      <w:r w:rsidRPr="000A5F78">
        <w:rPr>
          <w:spacing w:val="-3"/>
          <w:sz w:val="24"/>
        </w:rPr>
        <w:t xml:space="preserve"> </w:t>
      </w:r>
      <w:r w:rsidRPr="000A5F78">
        <w:rPr>
          <w:sz w:val="24"/>
        </w:rPr>
        <w:t>of</w:t>
      </w:r>
      <w:r w:rsidRPr="000A5F78">
        <w:rPr>
          <w:spacing w:val="-1"/>
          <w:sz w:val="24"/>
        </w:rPr>
        <w:t xml:space="preserve"> </w:t>
      </w:r>
      <w:r w:rsidRPr="000A5F78">
        <w:rPr>
          <w:sz w:val="24"/>
        </w:rPr>
        <w:t>final</w:t>
      </w:r>
      <w:r w:rsidRPr="000A5F78">
        <w:rPr>
          <w:spacing w:val="-1"/>
          <w:sz w:val="24"/>
        </w:rPr>
        <w:t xml:space="preserve"> </w:t>
      </w:r>
      <w:r w:rsidRPr="000A5F78">
        <w:rPr>
          <w:sz w:val="24"/>
        </w:rPr>
        <w:t>technical</w:t>
      </w:r>
      <w:r w:rsidRPr="000A5F78">
        <w:rPr>
          <w:spacing w:val="-18"/>
          <w:sz w:val="24"/>
        </w:rPr>
        <w:t xml:space="preserve"> </w:t>
      </w:r>
      <w:r w:rsidRPr="000A5F78">
        <w:rPr>
          <w:spacing w:val="-2"/>
          <w:sz w:val="24"/>
        </w:rPr>
        <w:t>report</w:t>
      </w:r>
    </w:p>
    <w:p w14:paraId="53522BB6" w14:textId="77777777" w:rsidR="002E77CB" w:rsidRPr="000A5F78" w:rsidRDefault="00C87E33">
      <w:pPr>
        <w:pStyle w:val="ListParagraph"/>
        <w:numPr>
          <w:ilvl w:val="3"/>
          <w:numId w:val="13"/>
        </w:numPr>
        <w:tabs>
          <w:tab w:val="left" w:pos="3620"/>
        </w:tabs>
        <w:spacing w:before="36"/>
        <w:ind w:left="3620" w:hanging="542"/>
        <w:rPr>
          <w:sz w:val="24"/>
        </w:rPr>
      </w:pPr>
      <w:r w:rsidRPr="000A5F78">
        <w:rPr>
          <w:spacing w:val="-2"/>
          <w:sz w:val="24"/>
        </w:rPr>
        <w:t>Abstract</w:t>
      </w:r>
    </w:p>
    <w:p w14:paraId="53522BB7" w14:textId="77777777" w:rsidR="002E77CB" w:rsidRPr="000A5F78" w:rsidRDefault="00C87E33">
      <w:pPr>
        <w:pStyle w:val="ListParagraph"/>
        <w:numPr>
          <w:ilvl w:val="2"/>
          <w:numId w:val="13"/>
        </w:numPr>
        <w:tabs>
          <w:tab w:val="left" w:pos="3078"/>
        </w:tabs>
        <w:spacing w:before="39"/>
        <w:ind w:hanging="360"/>
        <w:rPr>
          <w:sz w:val="24"/>
        </w:rPr>
      </w:pPr>
      <w:r w:rsidRPr="000A5F78">
        <w:rPr>
          <w:sz w:val="24"/>
        </w:rPr>
        <w:lastRenderedPageBreak/>
        <w:t>Main</w:t>
      </w:r>
      <w:r w:rsidRPr="000A5F78">
        <w:rPr>
          <w:spacing w:val="-15"/>
          <w:sz w:val="24"/>
        </w:rPr>
        <w:t xml:space="preserve"> </w:t>
      </w:r>
      <w:r w:rsidRPr="000A5F78">
        <w:rPr>
          <w:sz w:val="24"/>
        </w:rPr>
        <w:t>body</w:t>
      </w:r>
      <w:r w:rsidRPr="000A5F78">
        <w:rPr>
          <w:spacing w:val="-9"/>
          <w:sz w:val="24"/>
        </w:rPr>
        <w:t xml:space="preserve"> </w:t>
      </w:r>
      <w:r w:rsidRPr="000A5F78">
        <w:rPr>
          <w:sz w:val="24"/>
        </w:rPr>
        <w:t>of</w:t>
      </w:r>
      <w:r w:rsidRPr="000A5F78">
        <w:rPr>
          <w:spacing w:val="-11"/>
          <w:sz w:val="24"/>
        </w:rPr>
        <w:t xml:space="preserve"> </w:t>
      </w:r>
      <w:r w:rsidRPr="000A5F78">
        <w:rPr>
          <w:sz w:val="24"/>
        </w:rPr>
        <w:t>the</w:t>
      </w:r>
      <w:r w:rsidRPr="000A5F78">
        <w:rPr>
          <w:spacing w:val="-7"/>
          <w:sz w:val="24"/>
        </w:rPr>
        <w:t xml:space="preserve"> </w:t>
      </w:r>
      <w:r w:rsidRPr="000A5F78">
        <w:rPr>
          <w:sz w:val="24"/>
        </w:rPr>
        <w:t>report</w:t>
      </w:r>
      <w:r w:rsidRPr="000A5F78">
        <w:rPr>
          <w:spacing w:val="-10"/>
          <w:sz w:val="24"/>
        </w:rPr>
        <w:t xml:space="preserve"> </w:t>
      </w:r>
      <w:r w:rsidRPr="000A5F78">
        <w:rPr>
          <w:sz w:val="24"/>
        </w:rPr>
        <w:t>with</w:t>
      </w:r>
      <w:r w:rsidRPr="000A5F78">
        <w:rPr>
          <w:spacing w:val="-6"/>
          <w:sz w:val="24"/>
        </w:rPr>
        <w:t xml:space="preserve"> </w:t>
      </w:r>
      <w:r w:rsidRPr="000A5F78">
        <w:rPr>
          <w:sz w:val="24"/>
        </w:rPr>
        <w:t>the</w:t>
      </w:r>
      <w:r w:rsidRPr="000A5F78">
        <w:rPr>
          <w:spacing w:val="-6"/>
          <w:sz w:val="24"/>
        </w:rPr>
        <w:t xml:space="preserve"> </w:t>
      </w:r>
      <w:r w:rsidRPr="000A5F78">
        <w:rPr>
          <w:sz w:val="24"/>
        </w:rPr>
        <w:t>following</w:t>
      </w:r>
      <w:r w:rsidRPr="000A5F78">
        <w:rPr>
          <w:spacing w:val="-16"/>
          <w:sz w:val="24"/>
        </w:rPr>
        <w:t xml:space="preserve"> </w:t>
      </w:r>
      <w:r w:rsidRPr="000A5F78">
        <w:rPr>
          <w:spacing w:val="-2"/>
          <w:sz w:val="24"/>
        </w:rPr>
        <w:t>information:</w:t>
      </w:r>
    </w:p>
    <w:p w14:paraId="53522BB8" w14:textId="77777777" w:rsidR="002E77CB" w:rsidRPr="000A5F78" w:rsidRDefault="00C87E33">
      <w:pPr>
        <w:pStyle w:val="ListParagraph"/>
        <w:numPr>
          <w:ilvl w:val="3"/>
          <w:numId w:val="13"/>
        </w:numPr>
        <w:tabs>
          <w:tab w:val="left" w:pos="3529"/>
        </w:tabs>
        <w:spacing w:before="40" w:line="276" w:lineRule="auto"/>
        <w:ind w:left="3529" w:right="1782" w:hanging="452"/>
        <w:rPr>
          <w:sz w:val="24"/>
        </w:rPr>
      </w:pPr>
      <w:r w:rsidRPr="000A5F78">
        <w:rPr>
          <w:spacing w:val="-2"/>
          <w:sz w:val="24"/>
        </w:rPr>
        <w:t>Comparison</w:t>
      </w:r>
      <w:r w:rsidRPr="000A5F78">
        <w:rPr>
          <w:spacing w:val="-13"/>
          <w:sz w:val="24"/>
        </w:rPr>
        <w:t xml:space="preserve"> </w:t>
      </w:r>
      <w:r w:rsidRPr="000A5F78">
        <w:rPr>
          <w:spacing w:val="-2"/>
          <w:sz w:val="24"/>
        </w:rPr>
        <w:t>of</w:t>
      </w:r>
      <w:r w:rsidRPr="000A5F78">
        <w:rPr>
          <w:spacing w:val="-13"/>
          <w:sz w:val="24"/>
        </w:rPr>
        <w:t xml:space="preserve"> </w:t>
      </w:r>
      <w:r w:rsidRPr="000A5F78">
        <w:rPr>
          <w:spacing w:val="-2"/>
          <w:sz w:val="24"/>
        </w:rPr>
        <w:t>actual</w:t>
      </w:r>
      <w:r w:rsidRPr="000A5F78">
        <w:rPr>
          <w:spacing w:val="-13"/>
          <w:sz w:val="24"/>
        </w:rPr>
        <w:t xml:space="preserve"> </w:t>
      </w:r>
      <w:r w:rsidRPr="000A5F78">
        <w:rPr>
          <w:spacing w:val="-2"/>
          <w:sz w:val="24"/>
        </w:rPr>
        <w:t>accomplishments</w:t>
      </w:r>
      <w:r w:rsidRPr="000A5F78">
        <w:rPr>
          <w:spacing w:val="-13"/>
          <w:sz w:val="24"/>
        </w:rPr>
        <w:t xml:space="preserve"> </w:t>
      </w:r>
      <w:r w:rsidRPr="000A5F78">
        <w:rPr>
          <w:spacing w:val="-2"/>
          <w:sz w:val="24"/>
        </w:rPr>
        <w:t>to</w:t>
      </w:r>
      <w:r w:rsidRPr="000A5F78">
        <w:rPr>
          <w:spacing w:val="-13"/>
          <w:sz w:val="24"/>
        </w:rPr>
        <w:t xml:space="preserve"> </w:t>
      </w:r>
      <w:r w:rsidRPr="000A5F78">
        <w:rPr>
          <w:spacing w:val="-2"/>
          <w:sz w:val="24"/>
        </w:rPr>
        <w:t>the</w:t>
      </w:r>
      <w:r w:rsidRPr="000A5F78">
        <w:rPr>
          <w:spacing w:val="-13"/>
          <w:sz w:val="24"/>
        </w:rPr>
        <w:t xml:space="preserve"> </w:t>
      </w:r>
      <w:r w:rsidRPr="000A5F78">
        <w:rPr>
          <w:spacing w:val="-2"/>
          <w:sz w:val="24"/>
        </w:rPr>
        <w:t xml:space="preserve">goals </w:t>
      </w:r>
      <w:r w:rsidRPr="000A5F78">
        <w:rPr>
          <w:sz w:val="24"/>
        </w:rPr>
        <w:t>established for the period.</w:t>
      </w:r>
    </w:p>
    <w:p w14:paraId="53522BB9" w14:textId="77777777" w:rsidR="002E77CB" w:rsidRPr="000A5F78" w:rsidRDefault="00C87E33">
      <w:pPr>
        <w:pStyle w:val="ListParagraph"/>
        <w:numPr>
          <w:ilvl w:val="3"/>
          <w:numId w:val="13"/>
        </w:numPr>
        <w:tabs>
          <w:tab w:val="left" w:pos="3529"/>
        </w:tabs>
        <w:spacing w:line="247" w:lineRule="auto"/>
        <w:ind w:left="3529" w:right="1945" w:hanging="452"/>
        <w:rPr>
          <w:sz w:val="24"/>
        </w:rPr>
      </w:pPr>
      <w:r w:rsidRPr="000A5F78">
        <w:rPr>
          <w:sz w:val="24"/>
        </w:rPr>
        <w:t>If</w:t>
      </w:r>
      <w:r w:rsidRPr="000A5F78">
        <w:rPr>
          <w:spacing w:val="-8"/>
          <w:sz w:val="24"/>
        </w:rPr>
        <w:t xml:space="preserve"> </w:t>
      </w:r>
      <w:r w:rsidRPr="000A5F78">
        <w:rPr>
          <w:sz w:val="24"/>
        </w:rPr>
        <w:t>established</w:t>
      </w:r>
      <w:r w:rsidRPr="000A5F78">
        <w:rPr>
          <w:spacing w:val="-6"/>
          <w:sz w:val="24"/>
        </w:rPr>
        <w:t xml:space="preserve"> </w:t>
      </w:r>
      <w:r w:rsidRPr="000A5F78">
        <w:rPr>
          <w:sz w:val="24"/>
        </w:rPr>
        <w:t>goals</w:t>
      </w:r>
      <w:r w:rsidRPr="000A5F78">
        <w:rPr>
          <w:spacing w:val="-7"/>
          <w:sz w:val="24"/>
        </w:rPr>
        <w:t xml:space="preserve"> </w:t>
      </w:r>
      <w:r w:rsidRPr="000A5F78">
        <w:rPr>
          <w:sz w:val="24"/>
        </w:rPr>
        <w:t>were</w:t>
      </w:r>
      <w:r w:rsidRPr="000A5F78">
        <w:rPr>
          <w:spacing w:val="-6"/>
          <w:sz w:val="24"/>
        </w:rPr>
        <w:t xml:space="preserve"> </w:t>
      </w:r>
      <w:r w:rsidRPr="000A5F78">
        <w:rPr>
          <w:sz w:val="24"/>
        </w:rPr>
        <w:t>not</w:t>
      </w:r>
      <w:r w:rsidRPr="000A5F78">
        <w:rPr>
          <w:spacing w:val="-6"/>
          <w:sz w:val="24"/>
        </w:rPr>
        <w:t xml:space="preserve"> </w:t>
      </w:r>
      <w:r w:rsidRPr="000A5F78">
        <w:rPr>
          <w:sz w:val="24"/>
        </w:rPr>
        <w:t>met,</w:t>
      </w:r>
      <w:r w:rsidRPr="000A5F78">
        <w:rPr>
          <w:spacing w:val="-6"/>
          <w:sz w:val="24"/>
        </w:rPr>
        <w:t xml:space="preserve"> </w:t>
      </w:r>
      <w:r w:rsidRPr="000A5F78">
        <w:rPr>
          <w:sz w:val="24"/>
        </w:rPr>
        <w:t>explanation</w:t>
      </w:r>
      <w:r w:rsidRPr="000A5F78">
        <w:rPr>
          <w:spacing w:val="-6"/>
          <w:sz w:val="24"/>
        </w:rPr>
        <w:t xml:space="preserve"> </w:t>
      </w:r>
      <w:r w:rsidRPr="000A5F78">
        <w:rPr>
          <w:sz w:val="24"/>
        </w:rPr>
        <w:t xml:space="preserve">of </w:t>
      </w:r>
      <w:proofErr w:type="spellStart"/>
      <w:proofErr w:type="gramStart"/>
      <w:r w:rsidRPr="000A5F78">
        <w:rPr>
          <w:sz w:val="24"/>
        </w:rPr>
        <w:t>circumstancesand</w:t>
      </w:r>
      <w:proofErr w:type="spellEnd"/>
      <w:proofErr w:type="gramEnd"/>
      <w:r w:rsidRPr="000A5F78">
        <w:rPr>
          <w:sz w:val="24"/>
        </w:rPr>
        <w:t xml:space="preserve"> impediments.</w:t>
      </w:r>
    </w:p>
    <w:p w14:paraId="6B5B1B18" w14:textId="206A7679" w:rsidR="00891464" w:rsidRPr="000A5F78" w:rsidRDefault="00C87E33" w:rsidP="00D1327B">
      <w:pPr>
        <w:pStyle w:val="ListParagraph"/>
        <w:numPr>
          <w:ilvl w:val="3"/>
          <w:numId w:val="13"/>
        </w:numPr>
        <w:tabs>
          <w:tab w:val="left" w:pos="3529"/>
        </w:tabs>
        <w:ind w:left="3529" w:right="672" w:hanging="452"/>
        <w:rPr>
          <w:sz w:val="24"/>
        </w:rPr>
      </w:pPr>
      <w:r w:rsidRPr="000A5F78">
        <w:rPr>
          <w:sz w:val="24"/>
        </w:rPr>
        <w:t xml:space="preserve">Required: 500-word summary with specific examples of user success stories and/or other societal benefits that highlight accomplishments in this project. A </w:t>
      </w:r>
      <w:proofErr w:type="spellStart"/>
      <w:r w:rsidRPr="000A5F78">
        <w:rPr>
          <w:sz w:val="24"/>
        </w:rPr>
        <w:t>png</w:t>
      </w:r>
      <w:proofErr w:type="spellEnd"/>
      <w:r w:rsidRPr="000A5F78">
        <w:rPr>
          <w:sz w:val="24"/>
        </w:rPr>
        <w:t xml:space="preserve"> image, 300 DPI or greater, is required to capture the essence of the project. Please note the summary and image may be shared in new releases,</w:t>
      </w:r>
      <w:r w:rsidRPr="000A5F78">
        <w:rPr>
          <w:spacing w:val="-6"/>
          <w:sz w:val="24"/>
        </w:rPr>
        <w:t xml:space="preserve"> </w:t>
      </w:r>
      <w:r w:rsidRPr="000A5F78">
        <w:rPr>
          <w:sz w:val="24"/>
        </w:rPr>
        <w:t>communications,</w:t>
      </w:r>
      <w:r w:rsidRPr="000A5F78">
        <w:rPr>
          <w:spacing w:val="-6"/>
          <w:sz w:val="24"/>
        </w:rPr>
        <w:t xml:space="preserve"> </w:t>
      </w:r>
      <w:r w:rsidRPr="000A5F78">
        <w:rPr>
          <w:sz w:val="24"/>
        </w:rPr>
        <w:t>or</w:t>
      </w:r>
      <w:r w:rsidRPr="000A5F78">
        <w:rPr>
          <w:spacing w:val="-6"/>
          <w:sz w:val="24"/>
        </w:rPr>
        <w:t xml:space="preserve"> </w:t>
      </w:r>
      <w:r w:rsidRPr="000A5F78">
        <w:rPr>
          <w:sz w:val="24"/>
        </w:rPr>
        <w:t>websites</w:t>
      </w:r>
      <w:r w:rsidRPr="000A5F78">
        <w:rPr>
          <w:spacing w:val="-7"/>
          <w:sz w:val="24"/>
        </w:rPr>
        <w:t xml:space="preserve"> </w:t>
      </w:r>
      <w:r w:rsidRPr="000A5F78">
        <w:rPr>
          <w:sz w:val="24"/>
        </w:rPr>
        <w:t>as</w:t>
      </w:r>
      <w:r w:rsidRPr="000A5F78">
        <w:rPr>
          <w:spacing w:val="-7"/>
          <w:sz w:val="24"/>
        </w:rPr>
        <w:t xml:space="preserve"> </w:t>
      </w:r>
      <w:r w:rsidRPr="000A5F78">
        <w:rPr>
          <w:sz w:val="24"/>
        </w:rPr>
        <w:t>examples</w:t>
      </w:r>
      <w:r w:rsidRPr="000A5F78">
        <w:rPr>
          <w:spacing w:val="-7"/>
          <w:sz w:val="24"/>
        </w:rPr>
        <w:t xml:space="preserve"> </w:t>
      </w:r>
      <w:r w:rsidRPr="000A5F78">
        <w:rPr>
          <w:sz w:val="24"/>
        </w:rPr>
        <w:t>of</w:t>
      </w:r>
      <w:r w:rsidRPr="000A5F78">
        <w:rPr>
          <w:spacing w:val="-6"/>
          <w:sz w:val="24"/>
        </w:rPr>
        <w:t xml:space="preserve"> </w:t>
      </w:r>
      <w:r w:rsidRPr="000A5F78">
        <w:rPr>
          <w:sz w:val="24"/>
        </w:rPr>
        <w:t>success stories and project types.</w:t>
      </w:r>
    </w:p>
    <w:p w14:paraId="53522BBB" w14:textId="77777777" w:rsidR="002E77CB" w:rsidRPr="000A5F78" w:rsidRDefault="002E77CB">
      <w:pPr>
        <w:pStyle w:val="BodyText"/>
        <w:spacing w:before="2"/>
      </w:pPr>
    </w:p>
    <w:p w14:paraId="53522BBC" w14:textId="77777777" w:rsidR="002E77CB" w:rsidRPr="000A5F78" w:rsidRDefault="00C87E33">
      <w:pPr>
        <w:pStyle w:val="BodyText"/>
        <w:ind w:left="574" w:right="660"/>
      </w:pPr>
      <w:r w:rsidRPr="000A5F78">
        <w:t xml:space="preserve">A required format, </w:t>
      </w:r>
      <w:r w:rsidRPr="000A5F78">
        <w:rPr>
          <w:u w:val="single" w:color="0000FF"/>
        </w:rPr>
        <w:t>Final Technical Report template</w:t>
      </w:r>
      <w:r w:rsidRPr="000A5F78">
        <w:t xml:space="preserve"> is available on the NGGDPP site with guidance within the document accessed at: </w:t>
      </w:r>
      <w:r w:rsidRPr="000A5F78">
        <w:rPr>
          <w:spacing w:val="-2"/>
          <w:u w:val="single" w:color="0000FF"/>
        </w:rPr>
        <w:t>https:/</w:t>
      </w:r>
      <w:hyperlink r:id="rId21">
        <w:r w:rsidRPr="000A5F78">
          <w:rPr>
            <w:spacing w:val="-2"/>
            <w:u w:val="single" w:color="0000FF"/>
          </w:rPr>
          <w:t>/www.sciencebase.gov/catalog/file/get/5baa94ade4b08583a5cd878e?name=FinalTech</w:t>
        </w:r>
      </w:hyperlink>
      <w:r w:rsidRPr="000A5F78">
        <w:rPr>
          <w:spacing w:val="-2"/>
        </w:rPr>
        <w:t xml:space="preserve"> </w:t>
      </w:r>
      <w:r w:rsidRPr="000A5F78">
        <w:rPr>
          <w:spacing w:val="-2"/>
          <w:u w:val="single" w:color="0000FF"/>
        </w:rPr>
        <w:t>nicalReport_Template.docx</w:t>
      </w:r>
      <w:r w:rsidRPr="000A5F78">
        <w:rPr>
          <w:spacing w:val="-2"/>
        </w:rPr>
        <w:t>.</w:t>
      </w:r>
    </w:p>
    <w:p w14:paraId="53522BBD" w14:textId="77777777" w:rsidR="002E77CB" w:rsidRDefault="002E77CB">
      <w:pPr>
        <w:pStyle w:val="BodyText"/>
        <w:spacing w:before="5"/>
      </w:pPr>
    </w:p>
    <w:p w14:paraId="53522BBE" w14:textId="77777777" w:rsidR="002E77CB" w:rsidRPr="000A5F78" w:rsidRDefault="00C87E33">
      <w:pPr>
        <w:pStyle w:val="BodyText"/>
        <w:ind w:left="574" w:right="660"/>
      </w:pPr>
      <w:r w:rsidRPr="000A5F78">
        <w:t>The</w:t>
      </w:r>
      <w:r w:rsidRPr="000A5F78">
        <w:rPr>
          <w:spacing w:val="-5"/>
        </w:rPr>
        <w:t xml:space="preserve"> </w:t>
      </w:r>
      <w:r w:rsidRPr="000A5F78">
        <w:t>final</w:t>
      </w:r>
      <w:r w:rsidRPr="000A5F78">
        <w:rPr>
          <w:spacing w:val="-3"/>
        </w:rPr>
        <w:t xml:space="preserve"> </w:t>
      </w:r>
      <w:r w:rsidRPr="000A5F78">
        <w:t>technical</w:t>
      </w:r>
      <w:r w:rsidRPr="000A5F78">
        <w:rPr>
          <w:spacing w:val="-3"/>
        </w:rPr>
        <w:t xml:space="preserve"> </w:t>
      </w:r>
      <w:r w:rsidRPr="000A5F78">
        <w:t>report</w:t>
      </w:r>
      <w:r w:rsidRPr="000A5F78">
        <w:rPr>
          <w:spacing w:val="-3"/>
        </w:rPr>
        <w:t xml:space="preserve"> </w:t>
      </w:r>
      <w:r w:rsidRPr="000A5F78">
        <w:t>is</w:t>
      </w:r>
      <w:r w:rsidRPr="000A5F78">
        <w:rPr>
          <w:spacing w:val="-4"/>
        </w:rPr>
        <w:t xml:space="preserve"> </w:t>
      </w:r>
      <w:r w:rsidRPr="000A5F78">
        <w:t>limited</w:t>
      </w:r>
      <w:r w:rsidRPr="000A5F78">
        <w:rPr>
          <w:spacing w:val="-3"/>
        </w:rPr>
        <w:t xml:space="preserve"> </w:t>
      </w:r>
      <w:r w:rsidRPr="000A5F78">
        <w:t>to</w:t>
      </w:r>
      <w:r w:rsidRPr="000A5F78">
        <w:rPr>
          <w:spacing w:val="-3"/>
        </w:rPr>
        <w:t xml:space="preserve"> </w:t>
      </w:r>
      <w:r w:rsidRPr="000A5F78">
        <w:t>no</w:t>
      </w:r>
      <w:r w:rsidRPr="000A5F78">
        <w:rPr>
          <w:spacing w:val="-3"/>
        </w:rPr>
        <w:t xml:space="preserve"> </w:t>
      </w:r>
      <w:r w:rsidRPr="000A5F78">
        <w:t>more</w:t>
      </w:r>
      <w:r w:rsidRPr="000A5F78">
        <w:rPr>
          <w:spacing w:val="-5"/>
        </w:rPr>
        <w:t xml:space="preserve"> </w:t>
      </w:r>
      <w:r w:rsidRPr="000A5F78">
        <w:t>than</w:t>
      </w:r>
      <w:r w:rsidRPr="000A5F78">
        <w:rPr>
          <w:spacing w:val="-3"/>
        </w:rPr>
        <w:t xml:space="preserve"> </w:t>
      </w:r>
      <w:r w:rsidRPr="000A5F78">
        <w:t>five</w:t>
      </w:r>
      <w:r w:rsidRPr="000A5F78">
        <w:rPr>
          <w:spacing w:val="-5"/>
        </w:rPr>
        <w:t xml:space="preserve"> </w:t>
      </w:r>
      <w:r w:rsidRPr="000A5F78">
        <w:t>pages.</w:t>
      </w:r>
      <w:r w:rsidRPr="000A5F78">
        <w:rPr>
          <w:spacing w:val="-3"/>
        </w:rPr>
        <w:t xml:space="preserve"> </w:t>
      </w:r>
      <w:r w:rsidRPr="000A5F78">
        <w:t>A</w:t>
      </w:r>
      <w:r w:rsidRPr="000A5F78">
        <w:rPr>
          <w:spacing w:val="-2"/>
        </w:rPr>
        <w:t xml:space="preserve"> </w:t>
      </w:r>
      <w:r w:rsidRPr="000A5F78">
        <w:t>final</w:t>
      </w:r>
      <w:r w:rsidRPr="000A5F78">
        <w:rPr>
          <w:spacing w:val="-3"/>
        </w:rPr>
        <w:t xml:space="preserve"> </w:t>
      </w:r>
      <w:r w:rsidRPr="000A5F78">
        <w:t>technical</w:t>
      </w:r>
      <w:r w:rsidRPr="000A5F78">
        <w:rPr>
          <w:spacing w:val="-3"/>
        </w:rPr>
        <w:t xml:space="preserve"> </w:t>
      </w:r>
      <w:r w:rsidRPr="000A5F78">
        <w:t>report</w:t>
      </w:r>
      <w:r w:rsidRPr="000A5F78">
        <w:rPr>
          <w:spacing w:val="-3"/>
        </w:rPr>
        <w:t xml:space="preserve"> </w:t>
      </w:r>
      <w:r w:rsidRPr="000A5F78">
        <w:t>must be</w:t>
      </w:r>
      <w:r w:rsidRPr="000A5F78">
        <w:rPr>
          <w:spacing w:val="-1"/>
        </w:rPr>
        <w:t xml:space="preserve"> </w:t>
      </w:r>
      <w:r w:rsidRPr="000A5F78">
        <w:t>submitted within 90 days</w:t>
      </w:r>
      <w:r w:rsidRPr="000A5F78">
        <w:rPr>
          <w:spacing w:val="-1"/>
        </w:rPr>
        <w:t xml:space="preserve"> </w:t>
      </w:r>
      <w:r w:rsidRPr="000A5F78">
        <w:t>after the</w:t>
      </w:r>
      <w:r w:rsidRPr="000A5F78">
        <w:rPr>
          <w:spacing w:val="-1"/>
        </w:rPr>
        <w:t xml:space="preserve"> </w:t>
      </w:r>
      <w:r w:rsidRPr="000A5F78">
        <w:t>end of</w:t>
      </w:r>
      <w:r w:rsidRPr="000A5F78">
        <w:rPr>
          <w:spacing w:val="-1"/>
        </w:rPr>
        <w:t xml:space="preserve"> </w:t>
      </w:r>
      <w:r w:rsidRPr="000A5F78">
        <w:t>the</w:t>
      </w:r>
      <w:r w:rsidRPr="000A5F78">
        <w:rPr>
          <w:spacing w:val="-1"/>
        </w:rPr>
        <w:t xml:space="preserve"> </w:t>
      </w:r>
      <w:r w:rsidRPr="000A5F78">
        <w:t>grant performance</w:t>
      </w:r>
      <w:r w:rsidRPr="000A5F78">
        <w:rPr>
          <w:spacing w:val="-1"/>
        </w:rPr>
        <w:t xml:space="preserve"> </w:t>
      </w:r>
      <w:r w:rsidRPr="000A5F78">
        <w:t>period. Failure</w:t>
      </w:r>
      <w:r w:rsidRPr="000A5F78">
        <w:rPr>
          <w:spacing w:val="-2"/>
        </w:rPr>
        <w:t xml:space="preserve"> </w:t>
      </w:r>
      <w:r w:rsidRPr="000A5F78">
        <w:t xml:space="preserve">to submit a final technical report may hinder receipt of future NGGDPP funds. Final technical reports shall be submitted electronically to the general NGGDPP email box, </w:t>
      </w:r>
      <w:hyperlink r:id="rId22">
        <w:r w:rsidRPr="000A5F78">
          <w:rPr>
            <w:u w:val="single" w:color="0000FF"/>
          </w:rPr>
          <w:t>nggdpp@usgs.gov</w:t>
        </w:r>
        <w:r w:rsidRPr="000A5F78">
          <w:t>.</w:t>
        </w:r>
      </w:hyperlink>
      <w:r w:rsidRPr="000A5F78">
        <w:rPr>
          <w:spacing w:val="40"/>
        </w:rPr>
        <w:t xml:space="preserve"> </w:t>
      </w:r>
      <w:r w:rsidRPr="000A5F78">
        <w:t xml:space="preserve">A courtesy copy shall be submitted to Margaret Eastman, USGS Contract Specialist, </w:t>
      </w:r>
      <w:hyperlink r:id="rId23">
        <w:r w:rsidRPr="000A5F78">
          <w:rPr>
            <w:spacing w:val="-2"/>
            <w:u w:val="single" w:color="0000FF"/>
          </w:rPr>
          <w:t>mrussell@usgs.gov.</w:t>
        </w:r>
      </w:hyperlink>
    </w:p>
    <w:p w14:paraId="53522BBF" w14:textId="77777777" w:rsidR="002E77CB" w:rsidRDefault="002E77CB">
      <w:pPr>
        <w:pStyle w:val="BodyText"/>
        <w:spacing w:before="5"/>
      </w:pPr>
    </w:p>
    <w:p w14:paraId="53522BC0" w14:textId="77777777" w:rsidR="002E77CB" w:rsidRDefault="00C87E33">
      <w:pPr>
        <w:pStyle w:val="ListParagraph"/>
        <w:numPr>
          <w:ilvl w:val="0"/>
          <w:numId w:val="13"/>
        </w:numPr>
        <w:tabs>
          <w:tab w:val="left" w:pos="1395"/>
        </w:tabs>
        <w:ind w:left="1395" w:hanging="662"/>
        <w:rPr>
          <w:i/>
          <w:sz w:val="21"/>
        </w:rPr>
      </w:pPr>
      <w:r>
        <w:rPr>
          <w:i/>
          <w:spacing w:val="-2"/>
          <w:sz w:val="24"/>
        </w:rPr>
        <w:t>Publications</w:t>
      </w:r>
    </w:p>
    <w:p w14:paraId="53522BC2" w14:textId="77777777" w:rsidR="002E77CB" w:rsidRDefault="00C87E33">
      <w:pPr>
        <w:spacing w:before="83" w:line="241" w:lineRule="exact"/>
        <w:ind w:left="9322"/>
        <w:rPr>
          <w:i/>
          <w:sz w:val="21"/>
        </w:rPr>
      </w:pPr>
      <w:r>
        <w:rPr>
          <w:i/>
          <w:spacing w:val="-5"/>
          <w:sz w:val="21"/>
        </w:rPr>
        <w:t>2.</w:t>
      </w:r>
    </w:p>
    <w:p w14:paraId="53522BC3" w14:textId="77777777" w:rsidR="002E77CB" w:rsidRDefault="00C87E33">
      <w:pPr>
        <w:pStyle w:val="ListParagraph"/>
        <w:numPr>
          <w:ilvl w:val="1"/>
          <w:numId w:val="13"/>
        </w:numPr>
        <w:tabs>
          <w:tab w:val="left" w:pos="2175"/>
        </w:tabs>
        <w:spacing w:line="276" w:lineRule="exact"/>
        <w:ind w:left="2175" w:hanging="794"/>
        <w:rPr>
          <w:sz w:val="24"/>
        </w:rPr>
      </w:pPr>
      <w:r>
        <w:rPr>
          <w:sz w:val="24"/>
          <w:u w:val="single"/>
        </w:rPr>
        <w:t>Acknowledgment</w:t>
      </w:r>
      <w:r>
        <w:rPr>
          <w:spacing w:val="-3"/>
          <w:sz w:val="24"/>
          <w:u w:val="single"/>
        </w:rPr>
        <w:t xml:space="preserve"> </w:t>
      </w:r>
      <w:r>
        <w:rPr>
          <w:sz w:val="24"/>
          <w:u w:val="single"/>
        </w:rPr>
        <w:t>of</w:t>
      </w:r>
      <w:r>
        <w:rPr>
          <w:spacing w:val="-23"/>
          <w:sz w:val="24"/>
          <w:u w:val="single"/>
        </w:rPr>
        <w:t xml:space="preserve"> </w:t>
      </w:r>
      <w:r>
        <w:rPr>
          <w:spacing w:val="-2"/>
          <w:sz w:val="24"/>
          <w:u w:val="single"/>
        </w:rPr>
        <w:t>Support</w:t>
      </w:r>
    </w:p>
    <w:p w14:paraId="53522BC4" w14:textId="77777777" w:rsidR="002E77CB" w:rsidRDefault="00C87E33">
      <w:pPr>
        <w:pStyle w:val="BodyText"/>
        <w:spacing w:before="240"/>
        <w:ind w:left="1815"/>
      </w:pPr>
      <w:r>
        <w:t>Recipient</w:t>
      </w:r>
      <w:r>
        <w:rPr>
          <w:spacing w:val="-2"/>
        </w:rPr>
        <w:t xml:space="preserve"> </w:t>
      </w:r>
      <w:r>
        <w:t>is</w:t>
      </w:r>
      <w:r>
        <w:rPr>
          <w:spacing w:val="-2"/>
        </w:rPr>
        <w:t xml:space="preserve"> </w:t>
      </w:r>
      <w:r>
        <w:t>responsible</w:t>
      </w:r>
      <w:r>
        <w:rPr>
          <w:spacing w:val="-1"/>
        </w:rPr>
        <w:t xml:space="preserve"> </w:t>
      </w:r>
      <w:r>
        <w:t>for</w:t>
      </w:r>
      <w:r>
        <w:rPr>
          <w:spacing w:val="-1"/>
        </w:rPr>
        <w:t xml:space="preserve"> </w:t>
      </w:r>
      <w:r>
        <w:t>assuring</w:t>
      </w:r>
      <w:r>
        <w:rPr>
          <w:spacing w:val="-1"/>
        </w:rPr>
        <w:t xml:space="preserve"> </w:t>
      </w:r>
      <w:r>
        <w:t>that</w:t>
      </w:r>
      <w:r>
        <w:rPr>
          <w:spacing w:val="-1"/>
        </w:rPr>
        <w:t xml:space="preserve"> </w:t>
      </w:r>
      <w:r>
        <w:t>an</w:t>
      </w:r>
      <w:r>
        <w:rPr>
          <w:spacing w:val="-1"/>
        </w:rPr>
        <w:t xml:space="preserve"> </w:t>
      </w:r>
      <w:r>
        <w:t>acknowledgment</w:t>
      </w:r>
      <w:r>
        <w:rPr>
          <w:spacing w:val="-1"/>
        </w:rPr>
        <w:t xml:space="preserve"> </w:t>
      </w:r>
      <w:r>
        <w:t>of</w:t>
      </w:r>
      <w:r>
        <w:rPr>
          <w:spacing w:val="-2"/>
        </w:rPr>
        <w:t xml:space="preserve"> </w:t>
      </w:r>
      <w:r>
        <w:t>USGS</w:t>
      </w:r>
      <w:r>
        <w:rPr>
          <w:spacing w:val="-1"/>
        </w:rPr>
        <w:t xml:space="preserve"> </w:t>
      </w:r>
      <w:r>
        <w:rPr>
          <w:spacing w:val="-2"/>
        </w:rPr>
        <w:t>support:</w:t>
      </w:r>
    </w:p>
    <w:p w14:paraId="53522BC5" w14:textId="77777777" w:rsidR="002E77CB" w:rsidRDefault="00C87E33">
      <w:pPr>
        <w:pStyle w:val="ListParagraph"/>
        <w:numPr>
          <w:ilvl w:val="0"/>
          <w:numId w:val="12"/>
        </w:numPr>
        <w:tabs>
          <w:tab w:val="left" w:pos="1818"/>
        </w:tabs>
        <w:spacing w:before="84"/>
        <w:ind w:right="2291"/>
        <w:rPr>
          <w:sz w:val="24"/>
        </w:rPr>
      </w:pPr>
      <w:r>
        <w:rPr>
          <w:sz w:val="24"/>
        </w:rPr>
        <w:t>is</w:t>
      </w:r>
      <w:r>
        <w:rPr>
          <w:spacing w:val="-6"/>
          <w:sz w:val="24"/>
        </w:rPr>
        <w:t xml:space="preserve"> </w:t>
      </w:r>
      <w:r>
        <w:rPr>
          <w:sz w:val="24"/>
        </w:rPr>
        <w:t>made</w:t>
      </w:r>
      <w:r>
        <w:rPr>
          <w:spacing w:val="-6"/>
          <w:sz w:val="24"/>
        </w:rPr>
        <w:t xml:space="preserve"> </w:t>
      </w:r>
      <w:r>
        <w:rPr>
          <w:sz w:val="24"/>
        </w:rPr>
        <w:t>in</w:t>
      </w:r>
      <w:r>
        <w:rPr>
          <w:spacing w:val="-5"/>
          <w:sz w:val="24"/>
        </w:rPr>
        <w:t xml:space="preserve"> </w:t>
      </w:r>
      <w:r>
        <w:rPr>
          <w:sz w:val="24"/>
        </w:rPr>
        <w:t>any</w:t>
      </w:r>
      <w:r>
        <w:rPr>
          <w:spacing w:val="-5"/>
          <w:sz w:val="24"/>
        </w:rPr>
        <w:t xml:space="preserve"> </w:t>
      </w:r>
      <w:r>
        <w:rPr>
          <w:sz w:val="24"/>
        </w:rPr>
        <w:t>publication</w:t>
      </w:r>
      <w:r>
        <w:rPr>
          <w:spacing w:val="-5"/>
          <w:sz w:val="24"/>
        </w:rPr>
        <w:t xml:space="preserve"> </w:t>
      </w:r>
      <w:r>
        <w:rPr>
          <w:sz w:val="24"/>
        </w:rPr>
        <w:t>(including</w:t>
      </w:r>
      <w:r>
        <w:rPr>
          <w:spacing w:val="-5"/>
          <w:sz w:val="24"/>
        </w:rPr>
        <w:t xml:space="preserve"> </w:t>
      </w:r>
      <w:r>
        <w:rPr>
          <w:sz w:val="24"/>
        </w:rPr>
        <w:t>World</w:t>
      </w:r>
      <w:r>
        <w:rPr>
          <w:spacing w:val="-5"/>
          <w:sz w:val="24"/>
        </w:rPr>
        <w:t xml:space="preserve"> </w:t>
      </w:r>
      <w:r>
        <w:rPr>
          <w:sz w:val="24"/>
        </w:rPr>
        <w:t>Wide</w:t>
      </w:r>
      <w:r>
        <w:rPr>
          <w:spacing w:val="-4"/>
          <w:sz w:val="24"/>
        </w:rPr>
        <w:t xml:space="preserve"> </w:t>
      </w:r>
      <w:r>
        <w:rPr>
          <w:sz w:val="24"/>
        </w:rPr>
        <w:t>Web</w:t>
      </w:r>
      <w:r>
        <w:rPr>
          <w:spacing w:val="-5"/>
          <w:sz w:val="24"/>
        </w:rPr>
        <w:t xml:space="preserve"> </w:t>
      </w:r>
      <w:r>
        <w:rPr>
          <w:sz w:val="24"/>
        </w:rPr>
        <w:t xml:space="preserve">pages) of any material based </w:t>
      </w:r>
      <w:proofErr w:type="spellStart"/>
      <w:r>
        <w:rPr>
          <w:sz w:val="24"/>
        </w:rPr>
        <w:t>onor</w:t>
      </w:r>
      <w:proofErr w:type="spellEnd"/>
      <w:r>
        <w:rPr>
          <w:sz w:val="24"/>
        </w:rPr>
        <w:t xml:space="preserve"> developed</w:t>
      </w:r>
      <w:r>
        <w:rPr>
          <w:spacing w:val="-1"/>
          <w:sz w:val="24"/>
        </w:rPr>
        <w:t xml:space="preserve"> </w:t>
      </w:r>
      <w:r>
        <w:rPr>
          <w:sz w:val="24"/>
        </w:rPr>
        <w:t>under this Grant,</w:t>
      </w:r>
      <w:r>
        <w:rPr>
          <w:spacing w:val="-13"/>
          <w:sz w:val="24"/>
        </w:rPr>
        <w:t xml:space="preserve"> </w:t>
      </w:r>
      <w:r>
        <w:rPr>
          <w:sz w:val="24"/>
        </w:rPr>
        <w:t>in the following</w:t>
      </w:r>
      <w:r>
        <w:rPr>
          <w:spacing w:val="-22"/>
          <w:sz w:val="24"/>
        </w:rPr>
        <w:t xml:space="preserve"> </w:t>
      </w:r>
      <w:r>
        <w:rPr>
          <w:sz w:val="24"/>
        </w:rPr>
        <w:t>terms:</w:t>
      </w:r>
    </w:p>
    <w:p w14:paraId="53522BC6" w14:textId="77777777" w:rsidR="002E77CB" w:rsidRDefault="00C87E33">
      <w:pPr>
        <w:pStyle w:val="BodyText"/>
        <w:spacing w:before="228"/>
        <w:ind w:left="1839"/>
      </w:pPr>
      <w:r>
        <w:t>“This</w:t>
      </w:r>
      <w:r>
        <w:rPr>
          <w:spacing w:val="-2"/>
        </w:rPr>
        <w:t xml:space="preserve"> </w:t>
      </w:r>
      <w:r>
        <w:t>material</w:t>
      </w:r>
      <w:r>
        <w:rPr>
          <w:spacing w:val="-1"/>
        </w:rPr>
        <w:t xml:space="preserve"> </w:t>
      </w:r>
      <w:r>
        <w:t>is</w:t>
      </w:r>
      <w:r>
        <w:rPr>
          <w:spacing w:val="-1"/>
        </w:rPr>
        <w:t xml:space="preserve"> </w:t>
      </w:r>
      <w:r>
        <w:t>based</w:t>
      </w:r>
      <w:r>
        <w:rPr>
          <w:spacing w:val="-1"/>
        </w:rPr>
        <w:t xml:space="preserve"> </w:t>
      </w:r>
      <w:r>
        <w:t>upon</w:t>
      </w:r>
      <w:r>
        <w:rPr>
          <w:spacing w:val="-1"/>
        </w:rPr>
        <w:t xml:space="preserve"> </w:t>
      </w:r>
      <w:r>
        <w:t>work</w:t>
      </w:r>
      <w:r>
        <w:rPr>
          <w:spacing w:val="-1"/>
        </w:rPr>
        <w:t xml:space="preserve"> </w:t>
      </w:r>
      <w:r>
        <w:t>supported</w:t>
      </w:r>
      <w:r>
        <w:rPr>
          <w:spacing w:val="-1"/>
        </w:rPr>
        <w:t xml:space="preserve"> </w:t>
      </w:r>
      <w:r>
        <w:t>by</w:t>
      </w:r>
      <w:r>
        <w:rPr>
          <w:spacing w:val="-2"/>
        </w:rPr>
        <w:t xml:space="preserve"> </w:t>
      </w:r>
      <w:r>
        <w:t>the</w:t>
      </w:r>
      <w:r>
        <w:rPr>
          <w:spacing w:val="-1"/>
        </w:rPr>
        <w:t xml:space="preserve"> </w:t>
      </w:r>
      <w:r>
        <w:rPr>
          <w:spacing w:val="-4"/>
        </w:rPr>
        <w:t>U.S.</w:t>
      </w:r>
    </w:p>
    <w:p w14:paraId="53522BC7" w14:textId="77777777" w:rsidR="002E77CB" w:rsidRDefault="00C87E33">
      <w:pPr>
        <w:ind w:left="1815"/>
        <w:rPr>
          <w:sz w:val="24"/>
        </w:rPr>
      </w:pPr>
      <w:r>
        <w:rPr>
          <w:sz w:val="24"/>
        </w:rPr>
        <w:t>Geological</w:t>
      </w:r>
      <w:r>
        <w:rPr>
          <w:spacing w:val="-1"/>
          <w:sz w:val="24"/>
        </w:rPr>
        <w:t xml:space="preserve"> </w:t>
      </w:r>
      <w:r>
        <w:rPr>
          <w:sz w:val="24"/>
        </w:rPr>
        <w:t>Survey</w:t>
      </w:r>
      <w:r>
        <w:rPr>
          <w:spacing w:val="-1"/>
          <w:sz w:val="24"/>
        </w:rPr>
        <w:t xml:space="preserve"> </w:t>
      </w:r>
      <w:r>
        <w:rPr>
          <w:sz w:val="24"/>
        </w:rPr>
        <w:t>under Grant</w:t>
      </w:r>
      <w:r>
        <w:rPr>
          <w:spacing w:val="-1"/>
          <w:sz w:val="24"/>
        </w:rPr>
        <w:t xml:space="preserve"> </w:t>
      </w:r>
      <w:r>
        <w:rPr>
          <w:sz w:val="24"/>
        </w:rPr>
        <w:t>No.</w:t>
      </w:r>
      <w:r>
        <w:rPr>
          <w:spacing w:val="-1"/>
          <w:sz w:val="24"/>
        </w:rPr>
        <w:t xml:space="preserve"> </w:t>
      </w:r>
      <w:r>
        <w:rPr>
          <w:sz w:val="24"/>
        </w:rPr>
        <w:t>(</w:t>
      </w:r>
      <w:r>
        <w:rPr>
          <w:i/>
          <w:sz w:val="24"/>
        </w:rPr>
        <w:t>insert</w:t>
      </w:r>
      <w:r>
        <w:rPr>
          <w:i/>
          <w:spacing w:val="-1"/>
          <w:sz w:val="24"/>
        </w:rPr>
        <w:t xml:space="preserve"> </w:t>
      </w:r>
      <w:r>
        <w:rPr>
          <w:i/>
          <w:sz w:val="24"/>
        </w:rPr>
        <w:t>award</w:t>
      </w:r>
      <w:r>
        <w:rPr>
          <w:i/>
          <w:spacing w:val="1"/>
          <w:sz w:val="24"/>
        </w:rPr>
        <w:t xml:space="preserve"> </w:t>
      </w:r>
      <w:r>
        <w:rPr>
          <w:i/>
          <w:spacing w:val="-2"/>
          <w:sz w:val="24"/>
        </w:rPr>
        <w:t>number</w:t>
      </w:r>
      <w:r>
        <w:rPr>
          <w:spacing w:val="-2"/>
          <w:sz w:val="24"/>
        </w:rPr>
        <w:t>).”</w:t>
      </w:r>
    </w:p>
    <w:p w14:paraId="53522BC8" w14:textId="77777777" w:rsidR="002E77CB" w:rsidRDefault="00C87E33">
      <w:pPr>
        <w:pStyle w:val="ListParagraph"/>
        <w:numPr>
          <w:ilvl w:val="0"/>
          <w:numId w:val="12"/>
        </w:numPr>
        <w:tabs>
          <w:tab w:val="left" w:pos="1815"/>
        </w:tabs>
        <w:spacing w:before="243"/>
        <w:ind w:left="1815" w:right="1834"/>
        <w:rPr>
          <w:sz w:val="24"/>
        </w:rPr>
      </w:pPr>
      <w:r>
        <w:rPr>
          <w:sz w:val="24"/>
        </w:rPr>
        <w:t>is</w:t>
      </w:r>
      <w:r>
        <w:rPr>
          <w:spacing w:val="-7"/>
          <w:sz w:val="24"/>
        </w:rPr>
        <w:t xml:space="preserve"> </w:t>
      </w:r>
      <w:r>
        <w:rPr>
          <w:sz w:val="24"/>
        </w:rPr>
        <w:t>orally</w:t>
      </w:r>
      <w:r>
        <w:rPr>
          <w:spacing w:val="-6"/>
          <w:sz w:val="24"/>
        </w:rPr>
        <w:t xml:space="preserve"> </w:t>
      </w:r>
      <w:r>
        <w:rPr>
          <w:sz w:val="24"/>
        </w:rPr>
        <w:t>acknowledged</w:t>
      </w:r>
      <w:r>
        <w:rPr>
          <w:spacing w:val="-6"/>
          <w:sz w:val="24"/>
        </w:rPr>
        <w:t xml:space="preserve"> </w:t>
      </w:r>
      <w:r>
        <w:rPr>
          <w:sz w:val="24"/>
        </w:rPr>
        <w:t>during</w:t>
      </w:r>
      <w:r>
        <w:rPr>
          <w:spacing w:val="-6"/>
          <w:sz w:val="24"/>
        </w:rPr>
        <w:t xml:space="preserve"> </w:t>
      </w:r>
      <w:r>
        <w:rPr>
          <w:sz w:val="24"/>
        </w:rPr>
        <w:t>all</w:t>
      </w:r>
      <w:r>
        <w:rPr>
          <w:spacing w:val="-10"/>
          <w:sz w:val="24"/>
        </w:rPr>
        <w:t xml:space="preserve"> </w:t>
      </w:r>
      <w:r>
        <w:rPr>
          <w:sz w:val="24"/>
        </w:rPr>
        <w:t>news</w:t>
      </w:r>
      <w:r>
        <w:rPr>
          <w:spacing w:val="-7"/>
          <w:sz w:val="24"/>
        </w:rPr>
        <w:t xml:space="preserve"> </w:t>
      </w:r>
      <w:r>
        <w:rPr>
          <w:sz w:val="24"/>
        </w:rPr>
        <w:t>media</w:t>
      </w:r>
      <w:r>
        <w:rPr>
          <w:spacing w:val="-6"/>
          <w:sz w:val="24"/>
        </w:rPr>
        <w:t xml:space="preserve"> </w:t>
      </w:r>
      <w:r>
        <w:rPr>
          <w:sz w:val="24"/>
        </w:rPr>
        <w:t>interviews,</w:t>
      </w:r>
      <w:r>
        <w:rPr>
          <w:spacing w:val="-6"/>
          <w:sz w:val="24"/>
        </w:rPr>
        <w:t xml:space="preserve"> </w:t>
      </w:r>
      <w:r>
        <w:rPr>
          <w:sz w:val="24"/>
        </w:rPr>
        <w:t>including popular media such as radio, television and news</w:t>
      </w:r>
      <w:r>
        <w:rPr>
          <w:spacing w:val="-13"/>
          <w:sz w:val="24"/>
        </w:rPr>
        <w:t xml:space="preserve"> </w:t>
      </w:r>
      <w:r>
        <w:rPr>
          <w:sz w:val="24"/>
        </w:rPr>
        <w:t>magazines.</w:t>
      </w:r>
    </w:p>
    <w:p w14:paraId="53522BC9" w14:textId="77777777" w:rsidR="002E77CB" w:rsidRDefault="00C87E33">
      <w:pPr>
        <w:pStyle w:val="ListParagraph"/>
        <w:numPr>
          <w:ilvl w:val="1"/>
          <w:numId w:val="13"/>
        </w:numPr>
        <w:tabs>
          <w:tab w:val="left" w:pos="2175"/>
        </w:tabs>
        <w:spacing w:before="243"/>
        <w:ind w:left="2175" w:hanging="722"/>
        <w:rPr>
          <w:sz w:val="24"/>
        </w:rPr>
      </w:pPr>
      <w:r>
        <w:rPr>
          <w:spacing w:val="-2"/>
          <w:sz w:val="24"/>
          <w:u w:val="single"/>
        </w:rPr>
        <w:t>Disclaimer</w:t>
      </w:r>
    </w:p>
    <w:p w14:paraId="53522BCA" w14:textId="77777777" w:rsidR="002E77CB" w:rsidRDefault="00C87E33">
      <w:pPr>
        <w:pStyle w:val="BodyText"/>
        <w:spacing w:before="242" w:line="242" w:lineRule="auto"/>
        <w:ind w:left="1839" w:right="1629"/>
      </w:pPr>
      <w:r>
        <w:t>Recipient is responsible for assuring that every publication of material</w:t>
      </w:r>
      <w:r>
        <w:rPr>
          <w:spacing w:val="-5"/>
        </w:rPr>
        <w:t xml:space="preserve"> </w:t>
      </w:r>
      <w:r>
        <w:t>(including</w:t>
      </w:r>
      <w:r>
        <w:rPr>
          <w:spacing w:val="-5"/>
        </w:rPr>
        <w:t xml:space="preserve"> </w:t>
      </w:r>
      <w:r>
        <w:t>World</w:t>
      </w:r>
      <w:r>
        <w:rPr>
          <w:spacing w:val="-5"/>
        </w:rPr>
        <w:t xml:space="preserve"> </w:t>
      </w:r>
      <w:r>
        <w:t>Wide</w:t>
      </w:r>
      <w:r>
        <w:rPr>
          <w:spacing w:val="-5"/>
        </w:rPr>
        <w:t xml:space="preserve"> </w:t>
      </w:r>
      <w:r>
        <w:t>Web</w:t>
      </w:r>
      <w:r>
        <w:rPr>
          <w:spacing w:val="-5"/>
        </w:rPr>
        <w:t xml:space="preserve"> </w:t>
      </w:r>
      <w:r>
        <w:t>pages)</w:t>
      </w:r>
      <w:r>
        <w:rPr>
          <w:spacing w:val="-5"/>
        </w:rPr>
        <w:t xml:space="preserve"> </w:t>
      </w:r>
      <w:r>
        <w:t>based</w:t>
      </w:r>
      <w:r>
        <w:rPr>
          <w:spacing w:val="-5"/>
        </w:rPr>
        <w:t xml:space="preserve"> </w:t>
      </w:r>
      <w:r>
        <w:t>on</w:t>
      </w:r>
      <w:r>
        <w:rPr>
          <w:spacing w:val="-4"/>
        </w:rPr>
        <w:t xml:space="preserve"> </w:t>
      </w:r>
      <w:r>
        <w:t>or</w:t>
      </w:r>
      <w:r>
        <w:rPr>
          <w:spacing w:val="-5"/>
        </w:rPr>
        <w:t xml:space="preserve"> </w:t>
      </w:r>
      <w:r>
        <w:t>developed under this Grant, contains the following disclaimer:</w:t>
      </w:r>
    </w:p>
    <w:p w14:paraId="70A18872" w14:textId="77777777" w:rsidR="000A5F78" w:rsidRDefault="000A5F78">
      <w:pPr>
        <w:pStyle w:val="BodyText"/>
        <w:spacing w:before="242" w:line="242" w:lineRule="auto"/>
        <w:ind w:left="1839" w:right="1629"/>
      </w:pPr>
    </w:p>
    <w:p w14:paraId="53522BCB" w14:textId="77777777" w:rsidR="002E77CB" w:rsidRDefault="00C87E33">
      <w:pPr>
        <w:pStyle w:val="BodyText"/>
        <w:spacing w:before="220" w:line="244" w:lineRule="auto"/>
        <w:ind w:left="2559" w:right="2283"/>
      </w:pPr>
      <w:r>
        <w:lastRenderedPageBreak/>
        <w:t>“The views and conclusions contained in this document are those of the authors and should not be interpreted as representing the opinions or policies of the</w:t>
      </w:r>
      <w:r>
        <w:rPr>
          <w:spacing w:val="-5"/>
        </w:rPr>
        <w:t xml:space="preserve"> </w:t>
      </w:r>
      <w:r>
        <w:t>U.S.</w:t>
      </w:r>
      <w:r>
        <w:rPr>
          <w:spacing w:val="-5"/>
        </w:rPr>
        <w:t xml:space="preserve"> </w:t>
      </w:r>
      <w:r>
        <w:t>Geological</w:t>
      </w:r>
      <w:r>
        <w:rPr>
          <w:spacing w:val="-5"/>
        </w:rPr>
        <w:t xml:space="preserve"> </w:t>
      </w:r>
      <w:r>
        <w:t>Survey.</w:t>
      </w:r>
      <w:r>
        <w:rPr>
          <w:spacing w:val="-5"/>
        </w:rPr>
        <w:t xml:space="preserve"> </w:t>
      </w:r>
      <w:r>
        <w:t>Mention</w:t>
      </w:r>
      <w:r>
        <w:rPr>
          <w:spacing w:val="-4"/>
        </w:rPr>
        <w:t xml:space="preserve"> </w:t>
      </w:r>
      <w:r>
        <w:t>of</w:t>
      </w:r>
      <w:r>
        <w:rPr>
          <w:spacing w:val="-5"/>
        </w:rPr>
        <w:t xml:space="preserve"> </w:t>
      </w:r>
      <w:r>
        <w:t>trade</w:t>
      </w:r>
      <w:r>
        <w:rPr>
          <w:spacing w:val="-6"/>
        </w:rPr>
        <w:t xml:space="preserve"> </w:t>
      </w:r>
      <w:r>
        <w:t>names</w:t>
      </w:r>
      <w:r>
        <w:rPr>
          <w:spacing w:val="-6"/>
        </w:rPr>
        <w:t xml:space="preserve"> </w:t>
      </w:r>
      <w:r>
        <w:t xml:space="preserve">or commercial products </w:t>
      </w:r>
      <w:proofErr w:type="gramStart"/>
      <w:r>
        <w:t>does</w:t>
      </w:r>
      <w:proofErr w:type="gramEnd"/>
      <w:r>
        <w:t xml:space="preserve"> not constitute </w:t>
      </w:r>
      <w:proofErr w:type="gramStart"/>
      <w:r>
        <w:t>their</w:t>
      </w:r>
      <w:proofErr w:type="gramEnd"/>
    </w:p>
    <w:p w14:paraId="53522BCC" w14:textId="77777777" w:rsidR="002E77CB" w:rsidRDefault="00C87E33">
      <w:pPr>
        <w:pStyle w:val="BodyText"/>
        <w:spacing w:line="273" w:lineRule="exact"/>
        <w:ind w:left="2559"/>
      </w:pPr>
      <w:r>
        <w:t>endorsement</w:t>
      </w:r>
      <w:r>
        <w:rPr>
          <w:spacing w:val="-4"/>
        </w:rPr>
        <w:t xml:space="preserve"> </w:t>
      </w:r>
      <w:r>
        <w:t>by</w:t>
      </w:r>
      <w:r>
        <w:rPr>
          <w:spacing w:val="-2"/>
        </w:rPr>
        <w:t xml:space="preserve"> </w:t>
      </w:r>
      <w:r>
        <w:t>the</w:t>
      </w:r>
      <w:r>
        <w:rPr>
          <w:spacing w:val="-2"/>
        </w:rPr>
        <w:t xml:space="preserve"> </w:t>
      </w:r>
      <w:r>
        <w:t>U.S. Geological</w:t>
      </w:r>
      <w:r>
        <w:rPr>
          <w:spacing w:val="-1"/>
        </w:rPr>
        <w:t xml:space="preserve"> </w:t>
      </w:r>
      <w:r>
        <w:rPr>
          <w:spacing w:val="-2"/>
        </w:rPr>
        <w:t>Survey.”</w:t>
      </w:r>
    </w:p>
    <w:p w14:paraId="53522BCD" w14:textId="77777777" w:rsidR="002E77CB" w:rsidRDefault="00C87E33">
      <w:pPr>
        <w:pStyle w:val="ListParagraph"/>
        <w:numPr>
          <w:ilvl w:val="1"/>
          <w:numId w:val="13"/>
        </w:numPr>
        <w:tabs>
          <w:tab w:val="left" w:pos="1814"/>
        </w:tabs>
        <w:spacing w:before="238"/>
        <w:ind w:left="1814" w:hanging="361"/>
        <w:rPr>
          <w:sz w:val="24"/>
        </w:rPr>
      </w:pPr>
      <w:r>
        <w:rPr>
          <w:spacing w:val="-2"/>
          <w:sz w:val="24"/>
          <w:u w:val="single"/>
        </w:rPr>
        <w:t>Publication</w:t>
      </w:r>
    </w:p>
    <w:p w14:paraId="53522BCE" w14:textId="77777777" w:rsidR="002E77CB" w:rsidRDefault="00C87E33">
      <w:pPr>
        <w:pStyle w:val="BodyText"/>
        <w:spacing w:before="235" w:line="242" w:lineRule="auto"/>
        <w:ind w:left="1815" w:right="1300" w:firstLine="24"/>
      </w:pPr>
      <w:r>
        <w:t>Publication</w:t>
      </w:r>
      <w:r>
        <w:rPr>
          <w:spacing w:val="-3"/>
        </w:rPr>
        <w:t xml:space="preserve"> </w:t>
      </w:r>
      <w:r>
        <w:t>of</w:t>
      </w:r>
      <w:r>
        <w:rPr>
          <w:spacing w:val="-4"/>
        </w:rPr>
        <w:t xml:space="preserve"> </w:t>
      </w:r>
      <w:r>
        <w:t>the</w:t>
      </w:r>
      <w:r>
        <w:rPr>
          <w:spacing w:val="-3"/>
        </w:rPr>
        <w:t xml:space="preserve"> </w:t>
      </w:r>
      <w:r>
        <w:t>results</w:t>
      </w:r>
      <w:r>
        <w:rPr>
          <w:spacing w:val="-4"/>
        </w:rPr>
        <w:t xml:space="preserve"> </w:t>
      </w:r>
      <w:r>
        <w:t>of</w:t>
      </w:r>
      <w:r>
        <w:rPr>
          <w:spacing w:val="-3"/>
        </w:rPr>
        <w:t xml:space="preserve"> </w:t>
      </w:r>
      <w:r>
        <w:t>any</w:t>
      </w:r>
      <w:r>
        <w:rPr>
          <w:spacing w:val="-3"/>
        </w:rPr>
        <w:t xml:space="preserve"> </w:t>
      </w:r>
      <w:r>
        <w:t>project</w:t>
      </w:r>
      <w:r>
        <w:rPr>
          <w:spacing w:val="-3"/>
        </w:rPr>
        <w:t xml:space="preserve"> </w:t>
      </w:r>
      <w:r>
        <w:t>carried</w:t>
      </w:r>
      <w:r>
        <w:rPr>
          <w:spacing w:val="-3"/>
        </w:rPr>
        <w:t xml:space="preserve"> </w:t>
      </w:r>
      <w:r>
        <w:t>out</w:t>
      </w:r>
      <w:r>
        <w:rPr>
          <w:spacing w:val="-1"/>
        </w:rPr>
        <w:t xml:space="preserve"> </w:t>
      </w:r>
      <w:r>
        <w:t>under</w:t>
      </w:r>
      <w:r>
        <w:rPr>
          <w:spacing w:val="-3"/>
        </w:rPr>
        <w:t xml:space="preserve"> </w:t>
      </w:r>
      <w:r>
        <w:t>this</w:t>
      </w:r>
      <w:r>
        <w:rPr>
          <w:spacing w:val="-4"/>
        </w:rPr>
        <w:t xml:space="preserve"> </w:t>
      </w:r>
      <w:r>
        <w:t>assistance award</w:t>
      </w:r>
      <w:r>
        <w:rPr>
          <w:spacing w:val="-4"/>
        </w:rPr>
        <w:t xml:space="preserve"> </w:t>
      </w:r>
      <w:r>
        <w:t>is</w:t>
      </w:r>
      <w:r>
        <w:rPr>
          <w:spacing w:val="-5"/>
        </w:rPr>
        <w:t xml:space="preserve"> </w:t>
      </w:r>
      <w:r>
        <w:t>authorized</w:t>
      </w:r>
      <w:r>
        <w:rPr>
          <w:spacing w:val="-4"/>
        </w:rPr>
        <w:t xml:space="preserve"> </w:t>
      </w:r>
      <w:r>
        <w:t>in</w:t>
      </w:r>
      <w:r>
        <w:rPr>
          <w:spacing w:val="-4"/>
        </w:rPr>
        <w:t xml:space="preserve"> </w:t>
      </w:r>
      <w:r>
        <w:t>professional</w:t>
      </w:r>
      <w:r>
        <w:rPr>
          <w:spacing w:val="-4"/>
        </w:rPr>
        <w:t xml:space="preserve"> </w:t>
      </w:r>
      <w:proofErr w:type="gramStart"/>
      <w:r>
        <w:t>journals,</w:t>
      </w:r>
      <w:proofErr w:type="gramEnd"/>
      <w:r>
        <w:rPr>
          <w:spacing w:val="-4"/>
        </w:rPr>
        <w:t xml:space="preserve"> </w:t>
      </w:r>
      <w:r>
        <w:t>trade</w:t>
      </w:r>
      <w:r>
        <w:rPr>
          <w:spacing w:val="-3"/>
        </w:rPr>
        <w:t xml:space="preserve"> </w:t>
      </w:r>
      <w:r>
        <w:t>magazines,</w:t>
      </w:r>
      <w:r>
        <w:rPr>
          <w:spacing w:val="-4"/>
        </w:rPr>
        <w:t xml:space="preserve"> </w:t>
      </w:r>
      <w:r>
        <w:t>or</w:t>
      </w:r>
      <w:r>
        <w:rPr>
          <w:spacing w:val="-4"/>
        </w:rPr>
        <w:t xml:space="preserve"> </w:t>
      </w:r>
      <w:r>
        <w:t>may</w:t>
      </w:r>
      <w:r>
        <w:rPr>
          <w:spacing w:val="-4"/>
        </w:rPr>
        <w:t xml:space="preserve"> </w:t>
      </w:r>
      <w:r>
        <w:t>be made by the USGS. Such manuscripts or publications submitted to journals or professional publications for publication shall be accompanied by the following notation:</w:t>
      </w:r>
    </w:p>
    <w:p w14:paraId="53522BCF" w14:textId="77777777" w:rsidR="002E77CB" w:rsidRDefault="00C87E33">
      <w:pPr>
        <w:pStyle w:val="BodyText"/>
        <w:spacing w:before="244" w:line="242" w:lineRule="auto"/>
        <w:ind w:left="2173" w:right="2015"/>
      </w:pPr>
      <w:r>
        <w:t>“This</w:t>
      </w:r>
      <w:r>
        <w:rPr>
          <w:spacing w:val="-7"/>
        </w:rPr>
        <w:t xml:space="preserve"> </w:t>
      </w:r>
      <w:r>
        <w:t>manuscript</w:t>
      </w:r>
      <w:r>
        <w:rPr>
          <w:spacing w:val="-6"/>
        </w:rPr>
        <w:t xml:space="preserve"> </w:t>
      </w:r>
      <w:r>
        <w:t>is</w:t>
      </w:r>
      <w:r>
        <w:rPr>
          <w:spacing w:val="-6"/>
        </w:rPr>
        <w:t xml:space="preserve"> </w:t>
      </w:r>
      <w:r>
        <w:t>submitted</w:t>
      </w:r>
      <w:r>
        <w:rPr>
          <w:spacing w:val="-6"/>
        </w:rPr>
        <w:t xml:space="preserve"> </w:t>
      </w:r>
      <w:r>
        <w:t>for</w:t>
      </w:r>
      <w:r>
        <w:rPr>
          <w:spacing w:val="-6"/>
        </w:rPr>
        <w:t xml:space="preserve"> </w:t>
      </w:r>
      <w:r>
        <w:t>publication</w:t>
      </w:r>
      <w:r>
        <w:rPr>
          <w:spacing w:val="-6"/>
        </w:rPr>
        <w:t xml:space="preserve"> </w:t>
      </w:r>
      <w:r>
        <w:t>with</w:t>
      </w:r>
      <w:r>
        <w:rPr>
          <w:spacing w:val="-6"/>
        </w:rPr>
        <w:t xml:space="preserve"> </w:t>
      </w:r>
      <w:r>
        <w:t>the understanding that the United States Government is authorized to reproduce and distribute reprints for</w:t>
      </w:r>
    </w:p>
    <w:p w14:paraId="53522BD0" w14:textId="77777777" w:rsidR="002E77CB" w:rsidRDefault="00C87E33">
      <w:pPr>
        <w:pStyle w:val="BodyText"/>
        <w:spacing w:before="3"/>
        <w:ind w:left="2173"/>
      </w:pPr>
      <w:r>
        <w:t>Governmental</w:t>
      </w:r>
      <w:r>
        <w:rPr>
          <w:spacing w:val="-4"/>
        </w:rPr>
        <w:t xml:space="preserve"> </w:t>
      </w:r>
      <w:r>
        <w:rPr>
          <w:spacing w:val="-2"/>
        </w:rPr>
        <w:t>purposes.”</w:t>
      </w:r>
    </w:p>
    <w:p w14:paraId="53522BD1" w14:textId="77777777" w:rsidR="002E77CB" w:rsidRDefault="00C87E33">
      <w:pPr>
        <w:pStyle w:val="ListParagraph"/>
        <w:numPr>
          <w:ilvl w:val="1"/>
          <w:numId w:val="13"/>
        </w:numPr>
        <w:tabs>
          <w:tab w:val="left" w:pos="1813"/>
        </w:tabs>
        <w:spacing w:before="255"/>
        <w:ind w:left="1813" w:hanging="360"/>
        <w:rPr>
          <w:sz w:val="24"/>
        </w:rPr>
      </w:pPr>
      <w:r>
        <w:rPr>
          <w:sz w:val="24"/>
          <w:u w:val="single"/>
        </w:rPr>
        <w:t>Copies</w:t>
      </w:r>
      <w:r>
        <w:rPr>
          <w:spacing w:val="-1"/>
          <w:sz w:val="24"/>
          <w:u w:val="single"/>
        </w:rPr>
        <w:t xml:space="preserve"> </w:t>
      </w:r>
      <w:r>
        <w:rPr>
          <w:sz w:val="24"/>
          <w:u w:val="single"/>
        </w:rPr>
        <w:t>for</w:t>
      </w:r>
      <w:r>
        <w:rPr>
          <w:spacing w:val="-8"/>
          <w:sz w:val="24"/>
          <w:u w:val="single"/>
        </w:rPr>
        <w:t xml:space="preserve"> </w:t>
      </w:r>
      <w:r>
        <w:rPr>
          <w:spacing w:val="-4"/>
          <w:sz w:val="24"/>
          <w:u w:val="single"/>
        </w:rPr>
        <w:t>USGS</w:t>
      </w:r>
    </w:p>
    <w:p w14:paraId="5C283282" w14:textId="57DD91AB" w:rsidR="00891464" w:rsidRDefault="00C87E33" w:rsidP="00891464">
      <w:pPr>
        <w:pStyle w:val="BodyText"/>
        <w:ind w:left="1814" w:right="1629" w:firstLine="14"/>
        <w:rPr>
          <w:spacing w:val="-2"/>
        </w:rPr>
      </w:pPr>
      <w:r>
        <w:t>Recipient</w:t>
      </w:r>
      <w:r>
        <w:rPr>
          <w:spacing w:val="-4"/>
        </w:rPr>
        <w:t xml:space="preserve"> </w:t>
      </w:r>
      <w:r>
        <w:t>is</w:t>
      </w:r>
      <w:r>
        <w:rPr>
          <w:spacing w:val="-5"/>
        </w:rPr>
        <w:t xml:space="preserve"> </w:t>
      </w:r>
      <w:r>
        <w:t>responsible</w:t>
      </w:r>
      <w:r>
        <w:rPr>
          <w:spacing w:val="-4"/>
        </w:rPr>
        <w:t xml:space="preserve"> </w:t>
      </w:r>
      <w:r>
        <w:t>for</w:t>
      </w:r>
      <w:r>
        <w:rPr>
          <w:spacing w:val="-4"/>
        </w:rPr>
        <w:t xml:space="preserve"> </w:t>
      </w:r>
      <w:r>
        <w:t>assuring</w:t>
      </w:r>
      <w:r>
        <w:rPr>
          <w:spacing w:val="-4"/>
        </w:rPr>
        <w:t xml:space="preserve"> </w:t>
      </w:r>
      <w:r>
        <w:t>that</w:t>
      </w:r>
      <w:r>
        <w:rPr>
          <w:spacing w:val="-4"/>
        </w:rPr>
        <w:t xml:space="preserve"> </w:t>
      </w:r>
      <w:r>
        <w:t>the</w:t>
      </w:r>
      <w:r>
        <w:rPr>
          <w:spacing w:val="-5"/>
        </w:rPr>
        <w:t xml:space="preserve"> </w:t>
      </w:r>
      <w:r>
        <w:t>USGS</w:t>
      </w:r>
      <w:r>
        <w:rPr>
          <w:spacing w:val="-4"/>
        </w:rPr>
        <w:t xml:space="preserve"> </w:t>
      </w:r>
      <w:r>
        <w:t>Project</w:t>
      </w:r>
      <w:r>
        <w:rPr>
          <w:spacing w:val="-4"/>
        </w:rPr>
        <w:t xml:space="preserve"> </w:t>
      </w:r>
      <w:r>
        <w:t>Office</w:t>
      </w:r>
      <w:r>
        <w:rPr>
          <w:spacing w:val="-6"/>
        </w:rPr>
        <w:t xml:space="preserve"> </w:t>
      </w:r>
      <w:r>
        <w:t xml:space="preserve">is </w:t>
      </w:r>
      <w:proofErr w:type="gramStart"/>
      <w:r>
        <w:t>provided</w:t>
      </w:r>
      <w:proofErr w:type="gramEnd"/>
      <w:r>
        <w:t xml:space="preserve"> a digital version, preferably as a MS Word </w:t>
      </w:r>
      <w:proofErr w:type="spellStart"/>
      <w:r>
        <w:t>DOCx</w:t>
      </w:r>
      <w:proofErr w:type="spellEnd"/>
      <w:r>
        <w:t xml:space="preserve"> file, of every accepted manuscript upon acceptance for publication by the </w:t>
      </w:r>
      <w:r>
        <w:rPr>
          <w:spacing w:val="-2"/>
        </w:rPr>
        <w:t>journal.</w:t>
      </w:r>
    </w:p>
    <w:p w14:paraId="71B4B40A" w14:textId="77777777" w:rsidR="00891464" w:rsidRDefault="00891464" w:rsidP="00891464">
      <w:pPr>
        <w:pStyle w:val="BodyText"/>
        <w:ind w:left="1814" w:right="1629" w:firstLine="14"/>
      </w:pPr>
    </w:p>
    <w:p w14:paraId="53522BD4" w14:textId="4B17691C" w:rsidR="002E77CB" w:rsidRDefault="00C87E33" w:rsidP="00891464">
      <w:pPr>
        <w:pStyle w:val="BodyText"/>
        <w:ind w:left="1814" w:right="660" w:firstLine="14"/>
      </w:pPr>
      <w:r>
        <w:t>Submit</w:t>
      </w:r>
      <w:r>
        <w:rPr>
          <w:spacing w:val="-5"/>
        </w:rPr>
        <w:t xml:space="preserve"> </w:t>
      </w:r>
      <w:r>
        <w:t>an</w:t>
      </w:r>
      <w:r>
        <w:rPr>
          <w:spacing w:val="-5"/>
        </w:rPr>
        <w:t xml:space="preserve"> </w:t>
      </w:r>
      <w:r>
        <w:t>Adobe</w:t>
      </w:r>
      <w:r>
        <w:rPr>
          <w:spacing w:val="-6"/>
        </w:rPr>
        <w:t xml:space="preserve"> </w:t>
      </w:r>
      <w:r>
        <w:t>Acrobat</w:t>
      </w:r>
      <w:r>
        <w:rPr>
          <w:spacing w:val="-5"/>
        </w:rPr>
        <w:t xml:space="preserve"> </w:t>
      </w:r>
      <w:r>
        <w:t>PDF</w:t>
      </w:r>
      <w:r>
        <w:rPr>
          <w:spacing w:val="-7"/>
        </w:rPr>
        <w:t xml:space="preserve"> </w:t>
      </w:r>
      <w:r>
        <w:t>file</w:t>
      </w:r>
      <w:r>
        <w:rPr>
          <w:spacing w:val="-6"/>
        </w:rPr>
        <w:t xml:space="preserve"> </w:t>
      </w:r>
      <w:r>
        <w:t>of</w:t>
      </w:r>
      <w:r>
        <w:rPr>
          <w:spacing w:val="-5"/>
        </w:rPr>
        <w:t xml:space="preserve"> </w:t>
      </w:r>
      <w:r>
        <w:t>publications</w:t>
      </w:r>
      <w:r>
        <w:rPr>
          <w:spacing w:val="-3"/>
        </w:rPr>
        <w:t xml:space="preserve"> </w:t>
      </w:r>
      <w:r>
        <w:t>to:</w:t>
      </w:r>
      <w:r>
        <w:rPr>
          <w:spacing w:val="-2"/>
        </w:rPr>
        <w:t xml:space="preserve"> </w:t>
      </w:r>
      <w:proofErr w:type="spellStart"/>
      <w:r>
        <w:rPr>
          <w:color w:val="0000FF"/>
          <w:u w:val="single" w:color="0000FF"/>
        </w:rPr>
        <w:t>gd-erp</w:t>
      </w:r>
      <w:proofErr w:type="spellEnd"/>
      <w:r>
        <w:rPr>
          <w:color w:val="0000FF"/>
          <w:u w:val="single" w:color="0000FF"/>
        </w:rPr>
        <w:t>-</w:t>
      </w:r>
      <w:r>
        <w:rPr>
          <w:color w:val="0000FF"/>
        </w:rPr>
        <w:t xml:space="preserve"> </w:t>
      </w:r>
      <w:hyperlink r:id="rId24">
        <w:r>
          <w:rPr>
            <w:color w:val="0000FF"/>
            <w:spacing w:val="-2"/>
            <w:u w:val="single" w:color="0000FF"/>
          </w:rPr>
          <w:t>coordinator@usgs.gov</w:t>
        </w:r>
      </w:hyperlink>
    </w:p>
    <w:p w14:paraId="53522BD5" w14:textId="77777777" w:rsidR="002E77CB" w:rsidRDefault="00C87E33">
      <w:pPr>
        <w:pStyle w:val="ListParagraph"/>
        <w:numPr>
          <w:ilvl w:val="1"/>
          <w:numId w:val="13"/>
        </w:numPr>
        <w:tabs>
          <w:tab w:val="left" w:pos="1776"/>
        </w:tabs>
        <w:spacing w:before="276"/>
        <w:ind w:left="1776" w:hanging="323"/>
        <w:rPr>
          <w:sz w:val="24"/>
        </w:rPr>
      </w:pPr>
      <w:r>
        <w:rPr>
          <w:sz w:val="24"/>
          <w:u w:val="single"/>
        </w:rPr>
        <w:t>USGS</w:t>
      </w:r>
      <w:r>
        <w:rPr>
          <w:spacing w:val="-3"/>
          <w:sz w:val="24"/>
          <w:u w:val="single"/>
        </w:rPr>
        <w:t xml:space="preserve"> </w:t>
      </w:r>
      <w:r>
        <w:rPr>
          <w:spacing w:val="-4"/>
          <w:sz w:val="24"/>
          <w:u w:val="single"/>
        </w:rPr>
        <w:t>Logo</w:t>
      </w:r>
    </w:p>
    <w:p w14:paraId="53522BD6" w14:textId="77777777" w:rsidR="002E77CB" w:rsidRDefault="00C87E33">
      <w:pPr>
        <w:pStyle w:val="BodyText"/>
        <w:spacing w:before="237" w:line="264" w:lineRule="exact"/>
        <w:ind w:left="1813"/>
      </w:pPr>
      <w:r>
        <w:t>Use</w:t>
      </w:r>
      <w:r>
        <w:rPr>
          <w:spacing w:val="-5"/>
        </w:rPr>
        <w:t xml:space="preserve"> </w:t>
      </w:r>
      <w:r>
        <w:t>of</w:t>
      </w:r>
      <w:r>
        <w:rPr>
          <w:spacing w:val="-1"/>
        </w:rPr>
        <w:t xml:space="preserve"> </w:t>
      </w:r>
      <w:r>
        <w:t>the</w:t>
      </w:r>
      <w:r>
        <w:rPr>
          <w:spacing w:val="-2"/>
        </w:rPr>
        <w:t xml:space="preserve"> </w:t>
      </w:r>
      <w:r>
        <w:t>USGS</w:t>
      </w:r>
      <w:r>
        <w:rPr>
          <w:spacing w:val="-1"/>
        </w:rPr>
        <w:t xml:space="preserve"> </w:t>
      </w:r>
      <w:r>
        <w:t>logo</w:t>
      </w:r>
      <w:r>
        <w:rPr>
          <w:spacing w:val="-1"/>
        </w:rPr>
        <w:t xml:space="preserve"> </w:t>
      </w:r>
      <w:r>
        <w:t>(also known</w:t>
      </w:r>
      <w:r>
        <w:rPr>
          <w:spacing w:val="-1"/>
        </w:rPr>
        <w:t xml:space="preserve"> </w:t>
      </w:r>
      <w:r>
        <w:t>as</w:t>
      </w:r>
      <w:r>
        <w:rPr>
          <w:spacing w:val="-2"/>
        </w:rPr>
        <w:t xml:space="preserve"> </w:t>
      </w:r>
      <w:r>
        <w:t>"visual identity"</w:t>
      </w:r>
      <w:r>
        <w:rPr>
          <w:spacing w:val="-1"/>
        </w:rPr>
        <w:t xml:space="preserve"> </w:t>
      </w:r>
      <w:r>
        <w:t xml:space="preserve">or </w:t>
      </w:r>
      <w:r>
        <w:rPr>
          <w:spacing w:val="-2"/>
        </w:rPr>
        <w:t>"identifier")</w:t>
      </w:r>
    </w:p>
    <w:p w14:paraId="53522BD7" w14:textId="77777777" w:rsidR="002E77CB" w:rsidRDefault="00C87E33">
      <w:pPr>
        <w:pStyle w:val="BodyText"/>
        <w:spacing w:line="251" w:lineRule="exact"/>
        <w:ind w:left="1813"/>
      </w:pPr>
      <w:r>
        <w:t>constitutes</w:t>
      </w:r>
      <w:r>
        <w:rPr>
          <w:spacing w:val="-3"/>
        </w:rPr>
        <w:t xml:space="preserve"> </w:t>
      </w:r>
      <w:r>
        <w:t>the</w:t>
      </w:r>
      <w:r>
        <w:rPr>
          <w:spacing w:val="-3"/>
        </w:rPr>
        <w:t xml:space="preserve"> </w:t>
      </w:r>
      <w:r>
        <w:rPr>
          <w:spacing w:val="-2"/>
        </w:rPr>
        <w:t>recipient’s</w:t>
      </w:r>
    </w:p>
    <w:p w14:paraId="53522BD8" w14:textId="77777777" w:rsidR="002E77CB" w:rsidRDefault="00C87E33">
      <w:pPr>
        <w:pStyle w:val="BodyText"/>
        <w:spacing w:line="263" w:lineRule="exact"/>
        <w:ind w:left="1813"/>
      </w:pPr>
      <w:r>
        <w:t>Agreement</w:t>
      </w:r>
      <w:r>
        <w:rPr>
          <w:spacing w:val="-1"/>
        </w:rPr>
        <w:t xml:space="preserve"> </w:t>
      </w:r>
      <w:r>
        <w:t>to</w:t>
      </w:r>
      <w:r>
        <w:rPr>
          <w:spacing w:val="-1"/>
        </w:rPr>
        <w:t xml:space="preserve"> </w:t>
      </w:r>
      <w:r>
        <w:t>and acceptance</w:t>
      </w:r>
      <w:r>
        <w:rPr>
          <w:spacing w:val="-1"/>
        </w:rPr>
        <w:t xml:space="preserve"> </w:t>
      </w:r>
      <w:r>
        <w:t>of</w:t>
      </w:r>
      <w:r>
        <w:rPr>
          <w:spacing w:val="-1"/>
        </w:rPr>
        <w:t xml:space="preserve"> </w:t>
      </w:r>
      <w:r>
        <w:t>the</w:t>
      </w:r>
      <w:r>
        <w:rPr>
          <w:spacing w:val="-2"/>
        </w:rPr>
        <w:t xml:space="preserve"> </w:t>
      </w:r>
      <w:r>
        <w:t xml:space="preserve">following </w:t>
      </w:r>
      <w:r>
        <w:rPr>
          <w:spacing w:val="-2"/>
        </w:rPr>
        <w:t>terms:</w:t>
      </w:r>
    </w:p>
    <w:p w14:paraId="53522BD9" w14:textId="77777777" w:rsidR="002E77CB" w:rsidRDefault="00C87E33">
      <w:pPr>
        <w:pStyle w:val="ListParagraph"/>
        <w:numPr>
          <w:ilvl w:val="2"/>
          <w:numId w:val="13"/>
        </w:numPr>
        <w:tabs>
          <w:tab w:val="left" w:pos="2533"/>
        </w:tabs>
        <w:spacing w:before="211" w:line="272" w:lineRule="exact"/>
        <w:ind w:left="2533" w:hanging="360"/>
        <w:rPr>
          <w:sz w:val="24"/>
        </w:rPr>
      </w:pPr>
      <w:r>
        <w:rPr>
          <w:sz w:val="24"/>
        </w:rPr>
        <w:t>The</w:t>
      </w:r>
      <w:r>
        <w:rPr>
          <w:spacing w:val="-3"/>
          <w:sz w:val="24"/>
        </w:rPr>
        <w:t xml:space="preserve"> </w:t>
      </w:r>
      <w:r>
        <w:rPr>
          <w:sz w:val="24"/>
        </w:rPr>
        <w:t>USGS</w:t>
      </w:r>
      <w:r>
        <w:rPr>
          <w:spacing w:val="-1"/>
          <w:sz w:val="24"/>
        </w:rPr>
        <w:t xml:space="preserve"> </w:t>
      </w:r>
      <w:r>
        <w:rPr>
          <w:sz w:val="24"/>
        </w:rPr>
        <w:t>identifier</w:t>
      </w:r>
      <w:r>
        <w:rPr>
          <w:spacing w:val="-1"/>
          <w:sz w:val="24"/>
        </w:rPr>
        <w:t xml:space="preserve"> </w:t>
      </w:r>
      <w:r>
        <w:rPr>
          <w:sz w:val="24"/>
        </w:rPr>
        <w:t>is</w:t>
      </w:r>
      <w:r>
        <w:rPr>
          <w:spacing w:val="-2"/>
          <w:sz w:val="24"/>
        </w:rPr>
        <w:t xml:space="preserve"> </w:t>
      </w:r>
      <w:r>
        <w:rPr>
          <w:sz w:val="24"/>
        </w:rPr>
        <w:t>trademarked</w:t>
      </w:r>
      <w:r>
        <w:rPr>
          <w:spacing w:val="-1"/>
          <w:sz w:val="24"/>
        </w:rPr>
        <w:t xml:space="preserve"> </w:t>
      </w:r>
      <w:r>
        <w:rPr>
          <w:sz w:val="24"/>
        </w:rPr>
        <w:t>and</w:t>
      </w:r>
      <w:r>
        <w:rPr>
          <w:spacing w:val="-1"/>
          <w:sz w:val="24"/>
        </w:rPr>
        <w:t xml:space="preserve"> </w:t>
      </w:r>
      <w:r>
        <w:rPr>
          <w:sz w:val="24"/>
        </w:rPr>
        <w:t>not</w:t>
      </w:r>
      <w:r>
        <w:rPr>
          <w:spacing w:val="-1"/>
          <w:sz w:val="24"/>
        </w:rPr>
        <w:t xml:space="preserve"> </w:t>
      </w:r>
      <w:r>
        <w:rPr>
          <w:sz w:val="24"/>
        </w:rPr>
        <w:t>in</w:t>
      </w:r>
      <w:r>
        <w:rPr>
          <w:spacing w:val="-1"/>
          <w:sz w:val="24"/>
        </w:rPr>
        <w:t xml:space="preserve"> </w:t>
      </w:r>
      <w:proofErr w:type="gramStart"/>
      <w:r>
        <w:rPr>
          <w:sz w:val="24"/>
        </w:rPr>
        <w:t>the</w:t>
      </w:r>
      <w:r>
        <w:rPr>
          <w:spacing w:val="-1"/>
          <w:sz w:val="24"/>
        </w:rPr>
        <w:t xml:space="preserve"> </w:t>
      </w:r>
      <w:r>
        <w:rPr>
          <w:sz w:val="24"/>
        </w:rPr>
        <w:t>public</w:t>
      </w:r>
      <w:proofErr w:type="gramEnd"/>
      <w:r>
        <w:rPr>
          <w:spacing w:val="-1"/>
          <w:sz w:val="24"/>
        </w:rPr>
        <w:t xml:space="preserve"> </w:t>
      </w:r>
      <w:proofErr w:type="spellStart"/>
      <w:r>
        <w:rPr>
          <w:spacing w:val="-2"/>
          <w:sz w:val="24"/>
        </w:rPr>
        <w:t>domin</w:t>
      </w:r>
      <w:proofErr w:type="spellEnd"/>
      <w:r>
        <w:rPr>
          <w:spacing w:val="-2"/>
          <w:sz w:val="24"/>
        </w:rPr>
        <w:t>.</w:t>
      </w:r>
    </w:p>
    <w:p w14:paraId="53522BDA" w14:textId="77777777" w:rsidR="002E77CB" w:rsidRDefault="00C87E33">
      <w:pPr>
        <w:pStyle w:val="ListParagraph"/>
        <w:numPr>
          <w:ilvl w:val="2"/>
          <w:numId w:val="13"/>
        </w:numPr>
        <w:tabs>
          <w:tab w:val="left" w:pos="2533"/>
        </w:tabs>
        <w:spacing w:line="260" w:lineRule="exact"/>
        <w:ind w:left="2533" w:hanging="360"/>
        <w:rPr>
          <w:sz w:val="24"/>
        </w:rPr>
      </w:pPr>
      <w:r>
        <w:rPr>
          <w:sz w:val="24"/>
        </w:rPr>
        <w:t>Use</w:t>
      </w:r>
      <w:r>
        <w:rPr>
          <w:spacing w:val="-4"/>
          <w:sz w:val="24"/>
        </w:rPr>
        <w:t xml:space="preserve"> </w:t>
      </w:r>
      <w:r>
        <w:rPr>
          <w:sz w:val="24"/>
        </w:rPr>
        <w:t>of</w:t>
      </w:r>
      <w:r>
        <w:rPr>
          <w:spacing w:val="-1"/>
          <w:sz w:val="24"/>
        </w:rPr>
        <w:t xml:space="preserve"> </w:t>
      </w:r>
      <w:r>
        <w:rPr>
          <w:sz w:val="24"/>
        </w:rPr>
        <w:t>the</w:t>
      </w:r>
      <w:r>
        <w:rPr>
          <w:spacing w:val="-3"/>
          <w:sz w:val="24"/>
        </w:rPr>
        <w:t xml:space="preserve"> </w:t>
      </w:r>
      <w:r>
        <w:rPr>
          <w:sz w:val="24"/>
        </w:rPr>
        <w:t>trademarked</w:t>
      </w:r>
      <w:r>
        <w:rPr>
          <w:spacing w:val="1"/>
          <w:sz w:val="24"/>
        </w:rPr>
        <w:t xml:space="preserve"> </w:t>
      </w:r>
      <w:r>
        <w:rPr>
          <w:sz w:val="24"/>
        </w:rPr>
        <w:t>USGS</w:t>
      </w:r>
      <w:r>
        <w:rPr>
          <w:spacing w:val="-1"/>
          <w:sz w:val="24"/>
        </w:rPr>
        <w:t xml:space="preserve"> </w:t>
      </w:r>
      <w:r>
        <w:rPr>
          <w:sz w:val="24"/>
        </w:rPr>
        <w:t>identifier</w:t>
      </w:r>
      <w:r>
        <w:rPr>
          <w:spacing w:val="-1"/>
          <w:sz w:val="24"/>
        </w:rPr>
        <w:t xml:space="preserve"> </w:t>
      </w:r>
      <w:r>
        <w:rPr>
          <w:sz w:val="24"/>
        </w:rPr>
        <w:t>is</w:t>
      </w:r>
      <w:r>
        <w:rPr>
          <w:spacing w:val="-2"/>
          <w:sz w:val="24"/>
        </w:rPr>
        <w:t xml:space="preserve"> </w:t>
      </w:r>
      <w:r>
        <w:rPr>
          <w:sz w:val="24"/>
        </w:rPr>
        <w:t>authorized</w:t>
      </w:r>
      <w:r>
        <w:rPr>
          <w:spacing w:val="-1"/>
          <w:sz w:val="24"/>
        </w:rPr>
        <w:t xml:space="preserve"> </w:t>
      </w:r>
      <w:r>
        <w:rPr>
          <w:sz w:val="24"/>
        </w:rPr>
        <w:t>by</w:t>
      </w:r>
      <w:r>
        <w:rPr>
          <w:spacing w:val="-1"/>
          <w:sz w:val="24"/>
        </w:rPr>
        <w:t xml:space="preserve"> </w:t>
      </w:r>
      <w:r>
        <w:rPr>
          <w:sz w:val="24"/>
        </w:rPr>
        <w:t>USGS</w:t>
      </w:r>
      <w:r>
        <w:rPr>
          <w:spacing w:val="-1"/>
          <w:sz w:val="24"/>
        </w:rPr>
        <w:t xml:space="preserve"> </w:t>
      </w:r>
      <w:r>
        <w:rPr>
          <w:sz w:val="24"/>
        </w:rPr>
        <w:t>for</w:t>
      </w:r>
      <w:r>
        <w:rPr>
          <w:spacing w:val="-3"/>
          <w:sz w:val="24"/>
        </w:rPr>
        <w:t xml:space="preserve"> </w:t>
      </w:r>
      <w:r>
        <w:rPr>
          <w:spacing w:val="-5"/>
          <w:sz w:val="24"/>
        </w:rPr>
        <w:t>use</w:t>
      </w:r>
    </w:p>
    <w:p w14:paraId="53522BDB" w14:textId="77777777" w:rsidR="002E77CB" w:rsidRDefault="00C87E33">
      <w:pPr>
        <w:pStyle w:val="BodyText"/>
        <w:spacing w:line="242" w:lineRule="exact"/>
        <w:ind w:left="2533"/>
      </w:pPr>
      <w:r>
        <w:t>only</w:t>
      </w:r>
      <w:r>
        <w:rPr>
          <w:spacing w:val="-4"/>
        </w:rPr>
        <w:t xml:space="preserve"> </w:t>
      </w:r>
      <w:r>
        <w:t>by</w:t>
      </w:r>
      <w:r>
        <w:rPr>
          <w:spacing w:val="-1"/>
        </w:rPr>
        <w:t xml:space="preserve"> </w:t>
      </w:r>
      <w:proofErr w:type="spellStart"/>
      <w:r>
        <w:t>recipient’s</w:t>
      </w:r>
      <w:proofErr w:type="spellEnd"/>
      <w:r>
        <w:rPr>
          <w:spacing w:val="-3"/>
        </w:rPr>
        <w:t xml:space="preserve"> </w:t>
      </w:r>
      <w:r>
        <w:t>of</w:t>
      </w:r>
      <w:r>
        <w:rPr>
          <w:spacing w:val="-2"/>
        </w:rPr>
        <w:t xml:space="preserve"> </w:t>
      </w:r>
      <w:r>
        <w:t>USGS</w:t>
      </w:r>
      <w:r>
        <w:rPr>
          <w:spacing w:val="-2"/>
        </w:rPr>
        <w:t xml:space="preserve"> funding.</w:t>
      </w:r>
    </w:p>
    <w:p w14:paraId="53522BDC" w14:textId="77777777" w:rsidR="002E77CB" w:rsidRDefault="00C87E33">
      <w:pPr>
        <w:pStyle w:val="ListParagraph"/>
        <w:numPr>
          <w:ilvl w:val="2"/>
          <w:numId w:val="13"/>
        </w:numPr>
        <w:tabs>
          <w:tab w:val="left" w:pos="2533"/>
        </w:tabs>
        <w:spacing w:line="218" w:lineRule="auto"/>
        <w:ind w:left="2533" w:right="1096" w:hanging="360"/>
        <w:rPr>
          <w:sz w:val="24"/>
        </w:rPr>
      </w:pPr>
      <w:r>
        <w:rPr>
          <w:sz w:val="24"/>
        </w:rPr>
        <w:t>Use</w:t>
      </w:r>
      <w:r>
        <w:rPr>
          <w:spacing w:val="-7"/>
          <w:sz w:val="24"/>
        </w:rPr>
        <w:t xml:space="preserve"> </w:t>
      </w:r>
      <w:r>
        <w:rPr>
          <w:sz w:val="24"/>
        </w:rPr>
        <w:t>is</w:t>
      </w:r>
      <w:r>
        <w:rPr>
          <w:spacing w:val="-6"/>
          <w:sz w:val="24"/>
        </w:rPr>
        <w:t xml:space="preserve"> </w:t>
      </w:r>
      <w:proofErr w:type="spellStart"/>
      <w:r>
        <w:rPr>
          <w:sz w:val="24"/>
        </w:rPr>
        <w:t>authoritzed</w:t>
      </w:r>
      <w:proofErr w:type="spellEnd"/>
      <w:r>
        <w:rPr>
          <w:spacing w:val="-5"/>
          <w:sz w:val="24"/>
        </w:rPr>
        <w:t xml:space="preserve"> </w:t>
      </w:r>
      <w:r>
        <w:rPr>
          <w:sz w:val="24"/>
        </w:rPr>
        <w:t>on</w:t>
      </w:r>
      <w:r>
        <w:rPr>
          <w:spacing w:val="-5"/>
          <w:sz w:val="24"/>
        </w:rPr>
        <w:t xml:space="preserve"> </w:t>
      </w:r>
      <w:r>
        <w:rPr>
          <w:sz w:val="24"/>
        </w:rPr>
        <w:t>information</w:t>
      </w:r>
      <w:r>
        <w:rPr>
          <w:spacing w:val="-5"/>
          <w:sz w:val="24"/>
        </w:rPr>
        <w:t xml:space="preserve"> </w:t>
      </w:r>
      <w:r>
        <w:rPr>
          <w:sz w:val="24"/>
        </w:rPr>
        <w:t>products</w:t>
      </w:r>
      <w:r>
        <w:rPr>
          <w:spacing w:val="-6"/>
          <w:sz w:val="24"/>
        </w:rPr>
        <w:t xml:space="preserve"> </w:t>
      </w:r>
      <w:r>
        <w:rPr>
          <w:sz w:val="24"/>
        </w:rPr>
        <w:t>that</w:t>
      </w:r>
      <w:r>
        <w:rPr>
          <w:spacing w:val="-5"/>
          <w:sz w:val="24"/>
        </w:rPr>
        <w:t xml:space="preserve"> </w:t>
      </w:r>
      <w:r>
        <w:rPr>
          <w:sz w:val="24"/>
        </w:rPr>
        <w:t>result</w:t>
      </w:r>
      <w:r>
        <w:rPr>
          <w:spacing w:val="-4"/>
          <w:sz w:val="24"/>
        </w:rPr>
        <w:t xml:space="preserve"> </w:t>
      </w:r>
      <w:r>
        <w:rPr>
          <w:sz w:val="24"/>
        </w:rPr>
        <w:t>from</w:t>
      </w:r>
      <w:r>
        <w:rPr>
          <w:spacing w:val="-5"/>
          <w:sz w:val="24"/>
        </w:rPr>
        <w:t xml:space="preserve"> </w:t>
      </w:r>
      <w:r>
        <w:rPr>
          <w:sz w:val="24"/>
        </w:rPr>
        <w:t>research funded by the financial assistance award.</w:t>
      </w:r>
    </w:p>
    <w:p w14:paraId="53522BDD" w14:textId="77777777" w:rsidR="002E77CB" w:rsidRDefault="00C87E33">
      <w:pPr>
        <w:pStyle w:val="ListParagraph"/>
        <w:numPr>
          <w:ilvl w:val="2"/>
          <w:numId w:val="13"/>
        </w:numPr>
        <w:tabs>
          <w:tab w:val="left" w:pos="2533"/>
        </w:tabs>
        <w:spacing w:before="2"/>
        <w:ind w:left="2533" w:right="1051" w:hanging="360"/>
        <w:rPr>
          <w:sz w:val="24"/>
        </w:rPr>
      </w:pPr>
      <w:proofErr w:type="gramStart"/>
      <w:r>
        <w:rPr>
          <w:sz w:val="24"/>
        </w:rPr>
        <w:t>Use</w:t>
      </w:r>
      <w:proofErr w:type="gramEnd"/>
      <w:r>
        <w:rPr>
          <w:sz w:val="24"/>
        </w:rPr>
        <w:t xml:space="preserve"> the USGS identifier for any other purpose without written permission</w:t>
      </w:r>
      <w:r>
        <w:rPr>
          <w:spacing w:val="-9"/>
          <w:sz w:val="24"/>
        </w:rPr>
        <w:t xml:space="preserve"> </w:t>
      </w:r>
      <w:r>
        <w:rPr>
          <w:sz w:val="24"/>
        </w:rPr>
        <w:t>from</w:t>
      </w:r>
      <w:r>
        <w:rPr>
          <w:spacing w:val="-9"/>
          <w:sz w:val="24"/>
        </w:rPr>
        <w:t xml:space="preserve"> </w:t>
      </w:r>
      <w:r>
        <w:rPr>
          <w:sz w:val="24"/>
        </w:rPr>
        <w:t>USGS</w:t>
      </w:r>
      <w:r>
        <w:rPr>
          <w:spacing w:val="-10"/>
          <w:sz w:val="24"/>
        </w:rPr>
        <w:t xml:space="preserve"> </w:t>
      </w:r>
      <w:r>
        <w:rPr>
          <w:sz w:val="24"/>
        </w:rPr>
        <w:t>is</w:t>
      </w:r>
      <w:r>
        <w:rPr>
          <w:spacing w:val="-10"/>
          <w:sz w:val="24"/>
        </w:rPr>
        <w:t xml:space="preserve"> </w:t>
      </w:r>
      <w:r>
        <w:rPr>
          <w:sz w:val="24"/>
        </w:rPr>
        <w:t>prohibited;</w:t>
      </w:r>
      <w:r>
        <w:rPr>
          <w:spacing w:val="-9"/>
          <w:sz w:val="24"/>
        </w:rPr>
        <w:t xml:space="preserve"> </w:t>
      </w:r>
      <w:r>
        <w:rPr>
          <w:sz w:val="24"/>
        </w:rPr>
        <w:t>doing</w:t>
      </w:r>
      <w:r>
        <w:rPr>
          <w:spacing w:val="-9"/>
          <w:sz w:val="24"/>
        </w:rPr>
        <w:t xml:space="preserve"> </w:t>
      </w:r>
      <w:r>
        <w:rPr>
          <w:sz w:val="24"/>
        </w:rPr>
        <w:t>so</w:t>
      </w:r>
      <w:r>
        <w:rPr>
          <w:spacing w:val="-9"/>
          <w:sz w:val="24"/>
        </w:rPr>
        <w:t xml:space="preserve"> </w:t>
      </w:r>
      <w:r>
        <w:rPr>
          <w:sz w:val="24"/>
        </w:rPr>
        <w:t>constitutes</w:t>
      </w:r>
      <w:r>
        <w:rPr>
          <w:spacing w:val="-10"/>
          <w:sz w:val="24"/>
        </w:rPr>
        <w:t xml:space="preserve"> </w:t>
      </w:r>
      <w:r>
        <w:rPr>
          <w:sz w:val="24"/>
        </w:rPr>
        <w:t xml:space="preserve">trademark </w:t>
      </w:r>
      <w:r>
        <w:rPr>
          <w:spacing w:val="-2"/>
          <w:sz w:val="24"/>
        </w:rPr>
        <w:t>infringement.</w:t>
      </w:r>
    </w:p>
    <w:p w14:paraId="53522BDE" w14:textId="77777777" w:rsidR="002E77CB" w:rsidRDefault="00C87E33">
      <w:pPr>
        <w:pStyle w:val="ListParagraph"/>
        <w:numPr>
          <w:ilvl w:val="2"/>
          <w:numId w:val="13"/>
        </w:numPr>
        <w:tabs>
          <w:tab w:val="left" w:pos="2533"/>
        </w:tabs>
        <w:spacing w:line="268" w:lineRule="exact"/>
        <w:ind w:left="2533" w:hanging="360"/>
        <w:rPr>
          <w:sz w:val="24"/>
        </w:rPr>
      </w:pPr>
      <w:r>
        <w:rPr>
          <w:sz w:val="24"/>
        </w:rPr>
        <w:t>Recipient</w:t>
      </w:r>
      <w:r>
        <w:rPr>
          <w:spacing w:val="-15"/>
          <w:sz w:val="24"/>
        </w:rPr>
        <w:t xml:space="preserve"> </w:t>
      </w:r>
      <w:r>
        <w:rPr>
          <w:sz w:val="24"/>
        </w:rPr>
        <w:t>will</w:t>
      </w:r>
      <w:r>
        <w:rPr>
          <w:spacing w:val="-15"/>
          <w:sz w:val="24"/>
        </w:rPr>
        <w:t xml:space="preserve"> </w:t>
      </w:r>
      <w:r>
        <w:rPr>
          <w:sz w:val="24"/>
        </w:rPr>
        <w:t>adhere</w:t>
      </w:r>
      <w:r>
        <w:rPr>
          <w:spacing w:val="-20"/>
          <w:sz w:val="24"/>
        </w:rPr>
        <w:t xml:space="preserve"> </w:t>
      </w:r>
      <w:r>
        <w:rPr>
          <w:sz w:val="24"/>
        </w:rPr>
        <w:t>to</w:t>
      </w:r>
      <w:r>
        <w:rPr>
          <w:spacing w:val="-6"/>
          <w:sz w:val="24"/>
        </w:rPr>
        <w:t xml:space="preserve"> </w:t>
      </w:r>
      <w:r>
        <w:rPr>
          <w:sz w:val="24"/>
        </w:rPr>
        <w:t>the</w:t>
      </w:r>
      <w:r>
        <w:rPr>
          <w:spacing w:val="-11"/>
          <w:sz w:val="24"/>
        </w:rPr>
        <w:t xml:space="preserve"> </w:t>
      </w:r>
      <w:r>
        <w:rPr>
          <w:sz w:val="24"/>
        </w:rPr>
        <w:t>design</w:t>
      </w:r>
      <w:r>
        <w:rPr>
          <w:spacing w:val="-15"/>
          <w:sz w:val="24"/>
        </w:rPr>
        <w:t xml:space="preserve"> </w:t>
      </w:r>
      <w:r>
        <w:rPr>
          <w:sz w:val="24"/>
        </w:rPr>
        <w:t>requirements,</w:t>
      </w:r>
      <w:r>
        <w:rPr>
          <w:spacing w:val="-4"/>
          <w:sz w:val="24"/>
        </w:rPr>
        <w:t xml:space="preserve"> </w:t>
      </w:r>
      <w:r>
        <w:rPr>
          <w:sz w:val="24"/>
        </w:rPr>
        <w:t>which</w:t>
      </w:r>
      <w:r>
        <w:rPr>
          <w:spacing w:val="-7"/>
          <w:sz w:val="24"/>
        </w:rPr>
        <w:t xml:space="preserve"> </w:t>
      </w:r>
      <w:r>
        <w:rPr>
          <w:sz w:val="24"/>
        </w:rPr>
        <w:t>are</w:t>
      </w:r>
      <w:r>
        <w:rPr>
          <w:spacing w:val="-21"/>
          <w:sz w:val="24"/>
        </w:rPr>
        <w:t xml:space="preserve"> </w:t>
      </w:r>
      <w:r>
        <w:rPr>
          <w:sz w:val="24"/>
        </w:rPr>
        <w:t>as</w:t>
      </w:r>
      <w:r>
        <w:rPr>
          <w:spacing w:val="-6"/>
          <w:sz w:val="24"/>
        </w:rPr>
        <w:t xml:space="preserve"> </w:t>
      </w:r>
      <w:r>
        <w:rPr>
          <w:spacing w:val="-2"/>
          <w:sz w:val="24"/>
        </w:rPr>
        <w:t>follows:</w:t>
      </w:r>
    </w:p>
    <w:p w14:paraId="53522BDF" w14:textId="77777777" w:rsidR="002E77CB" w:rsidRDefault="00C87E33">
      <w:pPr>
        <w:pStyle w:val="ListParagraph"/>
        <w:numPr>
          <w:ilvl w:val="0"/>
          <w:numId w:val="11"/>
        </w:numPr>
        <w:tabs>
          <w:tab w:val="left" w:pos="3253"/>
        </w:tabs>
        <w:spacing w:line="296" w:lineRule="exact"/>
        <w:ind w:hanging="360"/>
        <w:rPr>
          <w:sz w:val="24"/>
        </w:rPr>
      </w:pPr>
      <w:r>
        <w:rPr>
          <w:sz w:val="24"/>
        </w:rPr>
        <w:t>The</w:t>
      </w:r>
      <w:r>
        <w:rPr>
          <w:spacing w:val="-12"/>
          <w:sz w:val="24"/>
        </w:rPr>
        <w:t xml:space="preserve"> </w:t>
      </w:r>
      <w:r>
        <w:rPr>
          <w:sz w:val="24"/>
        </w:rPr>
        <w:t>USGS</w:t>
      </w:r>
      <w:r>
        <w:rPr>
          <w:spacing w:val="-16"/>
          <w:sz w:val="24"/>
        </w:rPr>
        <w:t xml:space="preserve"> </w:t>
      </w:r>
      <w:r>
        <w:rPr>
          <w:sz w:val="24"/>
        </w:rPr>
        <w:t>identifier</w:t>
      </w:r>
      <w:r>
        <w:rPr>
          <w:spacing w:val="-25"/>
          <w:sz w:val="24"/>
        </w:rPr>
        <w:t xml:space="preserve"> </w:t>
      </w:r>
      <w:r>
        <w:rPr>
          <w:sz w:val="24"/>
        </w:rPr>
        <w:t>must</w:t>
      </w:r>
      <w:r>
        <w:rPr>
          <w:spacing w:val="-2"/>
          <w:sz w:val="24"/>
        </w:rPr>
        <w:t xml:space="preserve"> </w:t>
      </w:r>
      <w:r>
        <w:rPr>
          <w:sz w:val="24"/>
        </w:rPr>
        <w:t>appear</w:t>
      </w:r>
      <w:r>
        <w:rPr>
          <w:spacing w:val="-25"/>
          <w:sz w:val="24"/>
        </w:rPr>
        <w:t xml:space="preserve"> </w:t>
      </w:r>
      <w:r>
        <w:rPr>
          <w:sz w:val="24"/>
        </w:rPr>
        <w:t>in</w:t>
      </w:r>
      <w:r>
        <w:rPr>
          <w:spacing w:val="-3"/>
          <w:sz w:val="24"/>
        </w:rPr>
        <w:t xml:space="preserve"> </w:t>
      </w:r>
      <w:r>
        <w:rPr>
          <w:sz w:val="24"/>
        </w:rPr>
        <w:t>black,</w:t>
      </w:r>
      <w:r>
        <w:rPr>
          <w:spacing w:val="-5"/>
          <w:sz w:val="24"/>
        </w:rPr>
        <w:t xml:space="preserve"> </w:t>
      </w:r>
      <w:r>
        <w:rPr>
          <w:sz w:val="24"/>
        </w:rPr>
        <w:t>white,</w:t>
      </w:r>
      <w:r>
        <w:rPr>
          <w:spacing w:val="-6"/>
          <w:sz w:val="24"/>
        </w:rPr>
        <w:t xml:space="preserve"> </w:t>
      </w:r>
      <w:r>
        <w:rPr>
          <w:sz w:val="24"/>
        </w:rPr>
        <w:t>or</w:t>
      </w:r>
      <w:r>
        <w:rPr>
          <w:spacing w:val="-25"/>
          <w:sz w:val="24"/>
        </w:rPr>
        <w:t xml:space="preserve"> </w:t>
      </w:r>
      <w:r>
        <w:rPr>
          <w:sz w:val="24"/>
        </w:rPr>
        <w:t>green</w:t>
      </w:r>
      <w:r>
        <w:rPr>
          <w:spacing w:val="5"/>
          <w:sz w:val="24"/>
        </w:rPr>
        <w:t xml:space="preserve"> </w:t>
      </w:r>
      <w:r>
        <w:rPr>
          <w:spacing w:val="-2"/>
          <w:sz w:val="24"/>
        </w:rPr>
        <w:t>only.</w:t>
      </w:r>
    </w:p>
    <w:p w14:paraId="53522BE0" w14:textId="77777777" w:rsidR="002E77CB" w:rsidRDefault="00C87E33">
      <w:pPr>
        <w:pStyle w:val="ListParagraph"/>
        <w:numPr>
          <w:ilvl w:val="0"/>
          <w:numId w:val="11"/>
        </w:numPr>
        <w:tabs>
          <w:tab w:val="left" w:pos="3253"/>
        </w:tabs>
        <w:spacing w:before="41" w:line="213" w:lineRule="auto"/>
        <w:ind w:right="941"/>
        <w:rPr>
          <w:sz w:val="24"/>
        </w:rPr>
      </w:pPr>
      <w:r>
        <w:rPr>
          <w:sz w:val="24"/>
        </w:rPr>
        <w:t>The</w:t>
      </w:r>
      <w:r>
        <w:rPr>
          <w:spacing w:val="-15"/>
          <w:sz w:val="24"/>
        </w:rPr>
        <w:t xml:space="preserve"> </w:t>
      </w:r>
      <w:r>
        <w:rPr>
          <w:sz w:val="24"/>
        </w:rPr>
        <w:t>USGS</w:t>
      </w:r>
      <w:r>
        <w:rPr>
          <w:spacing w:val="-15"/>
          <w:sz w:val="24"/>
        </w:rPr>
        <w:t xml:space="preserve"> </w:t>
      </w:r>
      <w:r>
        <w:rPr>
          <w:sz w:val="24"/>
        </w:rPr>
        <w:t>identifier</w:t>
      </w:r>
      <w:r>
        <w:rPr>
          <w:spacing w:val="-25"/>
          <w:sz w:val="24"/>
        </w:rPr>
        <w:t xml:space="preserve"> </w:t>
      </w:r>
      <w:r>
        <w:rPr>
          <w:sz w:val="24"/>
        </w:rPr>
        <w:t>cannot</w:t>
      </w:r>
      <w:r>
        <w:rPr>
          <w:spacing w:val="-13"/>
          <w:sz w:val="24"/>
        </w:rPr>
        <w:t xml:space="preserve"> </w:t>
      </w:r>
      <w:r>
        <w:rPr>
          <w:sz w:val="24"/>
        </w:rPr>
        <w:t>be</w:t>
      </w:r>
      <w:r>
        <w:rPr>
          <w:spacing w:val="-6"/>
          <w:sz w:val="24"/>
        </w:rPr>
        <w:t xml:space="preserve"> </w:t>
      </w:r>
      <w:r>
        <w:rPr>
          <w:sz w:val="24"/>
        </w:rPr>
        <w:t>modified</w:t>
      </w:r>
      <w:r>
        <w:rPr>
          <w:spacing w:val="-20"/>
          <w:sz w:val="24"/>
        </w:rPr>
        <w:t xml:space="preserve"> </w:t>
      </w:r>
      <w:r>
        <w:rPr>
          <w:sz w:val="24"/>
        </w:rPr>
        <w:t>in</w:t>
      </w:r>
      <w:r>
        <w:rPr>
          <w:spacing w:val="-8"/>
          <w:sz w:val="24"/>
        </w:rPr>
        <w:t xml:space="preserve"> </w:t>
      </w:r>
      <w:r>
        <w:rPr>
          <w:sz w:val="24"/>
        </w:rPr>
        <w:t>any</w:t>
      </w:r>
      <w:r>
        <w:rPr>
          <w:spacing w:val="-8"/>
          <w:sz w:val="24"/>
        </w:rPr>
        <w:t xml:space="preserve"> </w:t>
      </w:r>
      <w:r>
        <w:rPr>
          <w:sz w:val="24"/>
        </w:rPr>
        <w:t>way</w:t>
      </w:r>
      <w:r>
        <w:rPr>
          <w:spacing w:val="-15"/>
          <w:sz w:val="24"/>
        </w:rPr>
        <w:t xml:space="preserve"> </w:t>
      </w:r>
      <w:r>
        <w:rPr>
          <w:sz w:val="24"/>
        </w:rPr>
        <w:t>except</w:t>
      </w:r>
      <w:r>
        <w:rPr>
          <w:spacing w:val="-11"/>
          <w:sz w:val="24"/>
        </w:rPr>
        <w:t xml:space="preserve"> </w:t>
      </w:r>
      <w:r>
        <w:rPr>
          <w:sz w:val="24"/>
        </w:rPr>
        <w:t>for proportional sizing.</w:t>
      </w:r>
    </w:p>
    <w:p w14:paraId="53522BE1" w14:textId="77777777" w:rsidR="002E77CB" w:rsidRDefault="00C87E33">
      <w:pPr>
        <w:pStyle w:val="ListParagraph"/>
        <w:numPr>
          <w:ilvl w:val="0"/>
          <w:numId w:val="11"/>
        </w:numPr>
        <w:tabs>
          <w:tab w:val="left" w:pos="3253"/>
        </w:tabs>
        <w:spacing w:before="16" w:line="208" w:lineRule="auto"/>
        <w:ind w:right="928"/>
        <w:rPr>
          <w:sz w:val="24"/>
        </w:rPr>
      </w:pPr>
      <w:r>
        <w:rPr>
          <w:sz w:val="24"/>
        </w:rPr>
        <w:t>The</w:t>
      </w:r>
      <w:r>
        <w:rPr>
          <w:spacing w:val="-14"/>
          <w:sz w:val="24"/>
        </w:rPr>
        <w:t xml:space="preserve"> </w:t>
      </w:r>
      <w:r>
        <w:rPr>
          <w:sz w:val="24"/>
        </w:rPr>
        <w:t>USGS</w:t>
      </w:r>
      <w:r>
        <w:rPr>
          <w:spacing w:val="-12"/>
          <w:sz w:val="24"/>
        </w:rPr>
        <w:t xml:space="preserve"> </w:t>
      </w:r>
      <w:r>
        <w:rPr>
          <w:sz w:val="24"/>
        </w:rPr>
        <w:t>identifier</w:t>
      </w:r>
      <w:r>
        <w:rPr>
          <w:spacing w:val="-25"/>
          <w:sz w:val="24"/>
        </w:rPr>
        <w:t xml:space="preserve"> </w:t>
      </w:r>
      <w:r>
        <w:rPr>
          <w:sz w:val="24"/>
        </w:rPr>
        <w:t>should</w:t>
      </w:r>
      <w:r>
        <w:rPr>
          <w:spacing w:val="-14"/>
          <w:sz w:val="24"/>
        </w:rPr>
        <w:t xml:space="preserve"> </w:t>
      </w:r>
      <w:r>
        <w:rPr>
          <w:sz w:val="24"/>
        </w:rPr>
        <w:t>appear</w:t>
      </w:r>
      <w:r>
        <w:rPr>
          <w:spacing w:val="-10"/>
          <w:sz w:val="24"/>
        </w:rPr>
        <w:t xml:space="preserve"> </w:t>
      </w:r>
      <w:r>
        <w:rPr>
          <w:sz w:val="24"/>
        </w:rPr>
        <w:t>at</w:t>
      </w:r>
      <w:r>
        <w:rPr>
          <w:spacing w:val="-11"/>
          <w:sz w:val="24"/>
        </w:rPr>
        <w:t xml:space="preserve"> </w:t>
      </w:r>
      <w:r>
        <w:rPr>
          <w:sz w:val="24"/>
        </w:rPr>
        <w:t>the</w:t>
      </w:r>
      <w:r>
        <w:rPr>
          <w:spacing w:val="-12"/>
          <w:sz w:val="24"/>
        </w:rPr>
        <w:t xml:space="preserve"> </w:t>
      </w:r>
      <w:r>
        <w:rPr>
          <w:sz w:val="24"/>
        </w:rPr>
        <w:t>same</w:t>
      </w:r>
      <w:r>
        <w:rPr>
          <w:spacing w:val="-12"/>
          <w:sz w:val="24"/>
        </w:rPr>
        <w:t xml:space="preserve"> </w:t>
      </w:r>
      <w:r>
        <w:rPr>
          <w:sz w:val="24"/>
        </w:rPr>
        <w:t>size</w:t>
      </w:r>
      <w:r>
        <w:rPr>
          <w:spacing w:val="-20"/>
          <w:sz w:val="24"/>
        </w:rPr>
        <w:t xml:space="preserve"> </w:t>
      </w:r>
      <w:r>
        <w:rPr>
          <w:sz w:val="24"/>
        </w:rPr>
        <w:t>as</w:t>
      </w:r>
      <w:r>
        <w:rPr>
          <w:spacing w:val="-7"/>
          <w:sz w:val="24"/>
        </w:rPr>
        <w:t xml:space="preserve"> </w:t>
      </w:r>
      <w:r>
        <w:rPr>
          <w:sz w:val="24"/>
        </w:rPr>
        <w:t>logos</w:t>
      </w:r>
      <w:r>
        <w:rPr>
          <w:spacing w:val="-8"/>
          <w:sz w:val="24"/>
        </w:rPr>
        <w:t xml:space="preserve"> </w:t>
      </w:r>
      <w:r>
        <w:rPr>
          <w:sz w:val="24"/>
        </w:rPr>
        <w:t>of other agencies, if any.</w:t>
      </w:r>
    </w:p>
    <w:p w14:paraId="53522BEA" w14:textId="194F1C2B" w:rsidR="002E77CB" w:rsidRDefault="00C87E33" w:rsidP="000178F5">
      <w:pPr>
        <w:pStyle w:val="ListParagraph"/>
        <w:numPr>
          <w:ilvl w:val="0"/>
          <w:numId w:val="11"/>
        </w:numPr>
        <w:tabs>
          <w:tab w:val="left" w:pos="3253"/>
        </w:tabs>
        <w:spacing w:before="14" w:line="213" w:lineRule="auto"/>
        <w:ind w:right="954"/>
      </w:pPr>
      <w:r>
        <w:rPr>
          <w:sz w:val="24"/>
        </w:rPr>
        <w:lastRenderedPageBreak/>
        <w:t>If</w:t>
      </w:r>
      <w:r w:rsidRPr="004E2DC6">
        <w:rPr>
          <w:spacing w:val="-4"/>
          <w:sz w:val="24"/>
        </w:rPr>
        <w:t xml:space="preserve"> </w:t>
      </w:r>
      <w:r>
        <w:rPr>
          <w:sz w:val="24"/>
        </w:rPr>
        <w:t>used on a</w:t>
      </w:r>
      <w:r w:rsidRPr="004E2DC6">
        <w:rPr>
          <w:spacing w:val="-9"/>
          <w:sz w:val="24"/>
        </w:rPr>
        <w:t xml:space="preserve"> </w:t>
      </w:r>
      <w:r>
        <w:rPr>
          <w:sz w:val="24"/>
        </w:rPr>
        <w:t>digital</w:t>
      </w:r>
      <w:r w:rsidRPr="004E2DC6">
        <w:rPr>
          <w:spacing w:val="-13"/>
          <w:sz w:val="24"/>
        </w:rPr>
        <w:t xml:space="preserve"> </w:t>
      </w:r>
      <w:r>
        <w:rPr>
          <w:sz w:val="24"/>
        </w:rPr>
        <w:t>product,</w:t>
      </w:r>
      <w:r w:rsidRPr="004E2DC6">
        <w:rPr>
          <w:spacing w:val="-10"/>
          <w:sz w:val="24"/>
        </w:rPr>
        <w:t xml:space="preserve"> </w:t>
      </w:r>
      <w:r>
        <w:rPr>
          <w:sz w:val="24"/>
        </w:rPr>
        <w:t>the</w:t>
      </w:r>
      <w:r w:rsidRPr="004E2DC6">
        <w:rPr>
          <w:spacing w:val="-9"/>
          <w:sz w:val="24"/>
        </w:rPr>
        <w:t xml:space="preserve"> </w:t>
      </w:r>
      <w:r>
        <w:rPr>
          <w:sz w:val="24"/>
        </w:rPr>
        <w:t>USGS</w:t>
      </w:r>
      <w:r w:rsidRPr="004E2DC6">
        <w:rPr>
          <w:spacing w:val="-16"/>
          <w:sz w:val="24"/>
        </w:rPr>
        <w:t xml:space="preserve"> </w:t>
      </w:r>
      <w:r>
        <w:rPr>
          <w:sz w:val="24"/>
        </w:rPr>
        <w:t>identifier</w:t>
      </w:r>
      <w:r w:rsidRPr="004E2DC6">
        <w:rPr>
          <w:spacing w:val="-27"/>
          <w:sz w:val="24"/>
        </w:rPr>
        <w:t xml:space="preserve"> </w:t>
      </w:r>
      <w:r>
        <w:rPr>
          <w:sz w:val="24"/>
        </w:rPr>
        <w:t>should</w:t>
      </w:r>
      <w:r w:rsidRPr="004E2DC6">
        <w:rPr>
          <w:spacing w:val="-21"/>
          <w:sz w:val="24"/>
        </w:rPr>
        <w:t xml:space="preserve"> </w:t>
      </w:r>
      <w:r>
        <w:rPr>
          <w:sz w:val="24"/>
        </w:rPr>
        <w:t>link</w:t>
      </w:r>
      <w:r w:rsidRPr="004E2DC6">
        <w:rPr>
          <w:spacing w:val="-6"/>
          <w:sz w:val="24"/>
        </w:rPr>
        <w:t xml:space="preserve"> </w:t>
      </w:r>
      <w:r>
        <w:rPr>
          <w:sz w:val="24"/>
        </w:rPr>
        <w:t xml:space="preserve">to </w:t>
      </w:r>
      <w:hyperlink r:id="rId25">
        <w:r w:rsidRPr="004E2DC6">
          <w:rPr>
            <w:color w:val="1153CC"/>
            <w:spacing w:val="-2"/>
            <w:sz w:val="24"/>
            <w:u w:val="single" w:color="1153CC"/>
          </w:rPr>
          <w:t>www.usgs.gov</w:t>
        </w:r>
      </w:hyperlink>
    </w:p>
    <w:p w14:paraId="53522BEB" w14:textId="77777777" w:rsidR="002E77CB" w:rsidRDefault="002E77CB">
      <w:pPr>
        <w:pStyle w:val="BodyText"/>
        <w:spacing w:before="124"/>
      </w:pPr>
    </w:p>
    <w:p w14:paraId="53522BEC" w14:textId="77777777" w:rsidR="002E77CB" w:rsidRDefault="00C87E33">
      <w:pPr>
        <w:pStyle w:val="ListParagraph"/>
        <w:numPr>
          <w:ilvl w:val="1"/>
          <w:numId w:val="13"/>
        </w:numPr>
        <w:tabs>
          <w:tab w:val="left" w:pos="1415"/>
        </w:tabs>
        <w:ind w:left="1415" w:hanging="296"/>
        <w:rPr>
          <w:sz w:val="24"/>
        </w:rPr>
      </w:pPr>
      <w:r>
        <w:rPr>
          <w:sz w:val="24"/>
          <w:u w:val="single"/>
        </w:rPr>
        <w:t>Department</w:t>
      </w:r>
      <w:r>
        <w:rPr>
          <w:spacing w:val="-1"/>
          <w:sz w:val="24"/>
          <w:u w:val="single"/>
        </w:rPr>
        <w:t xml:space="preserve"> </w:t>
      </w:r>
      <w:r>
        <w:rPr>
          <w:sz w:val="24"/>
          <w:u w:val="single"/>
        </w:rPr>
        <w:t xml:space="preserve">of </w:t>
      </w:r>
      <w:proofErr w:type="gramStart"/>
      <w:r>
        <w:rPr>
          <w:sz w:val="24"/>
          <w:u w:val="single"/>
        </w:rPr>
        <w:t>the Interior</w:t>
      </w:r>
      <w:proofErr w:type="gramEnd"/>
      <w:r>
        <w:rPr>
          <w:spacing w:val="-1"/>
          <w:sz w:val="24"/>
          <w:u w:val="single"/>
        </w:rPr>
        <w:t xml:space="preserve"> </w:t>
      </w:r>
      <w:r>
        <w:rPr>
          <w:spacing w:val="-2"/>
          <w:sz w:val="24"/>
          <w:u w:val="single"/>
        </w:rPr>
        <w:t>Requirements</w:t>
      </w:r>
    </w:p>
    <w:p w14:paraId="53522BED" w14:textId="77777777" w:rsidR="002E77CB" w:rsidRDefault="00C87E33">
      <w:pPr>
        <w:pStyle w:val="BodyText"/>
        <w:spacing w:before="248"/>
        <w:ind w:left="1119" w:right="1629"/>
      </w:pPr>
      <w:r>
        <w:t>Two copies of each publication produced under a Grant or Cooperative Agreement</w:t>
      </w:r>
      <w:r>
        <w:rPr>
          <w:spacing w:val="-4"/>
        </w:rPr>
        <w:t xml:space="preserve"> </w:t>
      </w:r>
      <w:r>
        <w:t>shall</w:t>
      </w:r>
      <w:r>
        <w:rPr>
          <w:spacing w:val="-4"/>
        </w:rPr>
        <w:t xml:space="preserve"> </w:t>
      </w:r>
      <w:r>
        <w:t>be</w:t>
      </w:r>
      <w:r>
        <w:rPr>
          <w:spacing w:val="-5"/>
        </w:rPr>
        <w:t xml:space="preserve"> </w:t>
      </w:r>
      <w:r>
        <w:t>sent</w:t>
      </w:r>
      <w:r>
        <w:rPr>
          <w:spacing w:val="-4"/>
        </w:rPr>
        <w:t xml:space="preserve"> </w:t>
      </w:r>
      <w:r>
        <w:t>to</w:t>
      </w:r>
      <w:r>
        <w:rPr>
          <w:spacing w:val="-4"/>
        </w:rPr>
        <w:t xml:space="preserve"> </w:t>
      </w:r>
      <w:r>
        <w:t>the</w:t>
      </w:r>
      <w:r>
        <w:rPr>
          <w:spacing w:val="-4"/>
        </w:rPr>
        <w:t xml:space="preserve"> </w:t>
      </w:r>
      <w:r>
        <w:t>Natural</w:t>
      </w:r>
      <w:r>
        <w:rPr>
          <w:spacing w:val="-4"/>
        </w:rPr>
        <w:t xml:space="preserve"> </w:t>
      </w:r>
      <w:r>
        <w:t>Resources</w:t>
      </w:r>
      <w:r>
        <w:rPr>
          <w:spacing w:val="-2"/>
        </w:rPr>
        <w:t xml:space="preserve"> </w:t>
      </w:r>
      <w:r>
        <w:t>Library</w:t>
      </w:r>
      <w:r>
        <w:rPr>
          <w:spacing w:val="-4"/>
        </w:rPr>
        <w:t xml:space="preserve"> </w:t>
      </w:r>
      <w:r>
        <w:t>with</w:t>
      </w:r>
      <w:r>
        <w:rPr>
          <w:spacing w:val="-4"/>
        </w:rPr>
        <w:t xml:space="preserve"> </w:t>
      </w:r>
      <w:r>
        <w:t>a</w:t>
      </w:r>
      <w:r>
        <w:rPr>
          <w:spacing w:val="-5"/>
        </w:rPr>
        <w:t xml:space="preserve"> </w:t>
      </w:r>
      <w:r>
        <w:t>transmittal that identifies the sender and the publication. The address of the library is:</w:t>
      </w:r>
    </w:p>
    <w:p w14:paraId="53522BEE" w14:textId="77777777" w:rsidR="002E77CB" w:rsidRDefault="00C87E33">
      <w:pPr>
        <w:pStyle w:val="BodyText"/>
        <w:spacing w:before="257"/>
        <w:ind w:left="1119" w:right="5347"/>
      </w:pPr>
      <w:r>
        <w:t>U.S.</w:t>
      </w:r>
      <w:r>
        <w:rPr>
          <w:spacing w:val="-10"/>
        </w:rPr>
        <w:t xml:space="preserve"> </w:t>
      </w:r>
      <w:r>
        <w:t>Department</w:t>
      </w:r>
      <w:r>
        <w:rPr>
          <w:spacing w:val="-10"/>
        </w:rPr>
        <w:t xml:space="preserve"> </w:t>
      </w:r>
      <w:r>
        <w:t>of</w:t>
      </w:r>
      <w:r>
        <w:rPr>
          <w:spacing w:val="-10"/>
        </w:rPr>
        <w:t xml:space="preserve"> </w:t>
      </w:r>
      <w:r>
        <w:t>the</w:t>
      </w:r>
      <w:r>
        <w:rPr>
          <w:spacing w:val="-9"/>
        </w:rPr>
        <w:t xml:space="preserve"> </w:t>
      </w:r>
      <w:r>
        <w:t>Interior Natural Resources Library</w:t>
      </w:r>
    </w:p>
    <w:p w14:paraId="53522BEF" w14:textId="77777777" w:rsidR="002E77CB" w:rsidRDefault="00C87E33">
      <w:pPr>
        <w:pStyle w:val="BodyText"/>
        <w:spacing w:before="5" w:line="237" w:lineRule="auto"/>
        <w:ind w:left="1093" w:right="1629" w:firstLine="26"/>
      </w:pPr>
      <w:r>
        <w:t>Division</w:t>
      </w:r>
      <w:r>
        <w:rPr>
          <w:spacing w:val="-5"/>
        </w:rPr>
        <w:t xml:space="preserve"> </w:t>
      </w:r>
      <w:r>
        <w:t>of</w:t>
      </w:r>
      <w:r>
        <w:rPr>
          <w:spacing w:val="-5"/>
        </w:rPr>
        <w:t xml:space="preserve"> </w:t>
      </w:r>
      <w:r>
        <w:t>Information</w:t>
      </w:r>
      <w:r>
        <w:rPr>
          <w:spacing w:val="-5"/>
        </w:rPr>
        <w:t xml:space="preserve"> </w:t>
      </w:r>
      <w:r>
        <w:t>and</w:t>
      </w:r>
      <w:r>
        <w:rPr>
          <w:spacing w:val="-5"/>
        </w:rPr>
        <w:t xml:space="preserve"> </w:t>
      </w:r>
      <w:r>
        <w:t>Library</w:t>
      </w:r>
      <w:r>
        <w:rPr>
          <w:spacing w:val="-5"/>
        </w:rPr>
        <w:t xml:space="preserve"> </w:t>
      </w:r>
      <w:r>
        <w:t>Services</w:t>
      </w:r>
      <w:r>
        <w:rPr>
          <w:spacing w:val="-6"/>
        </w:rPr>
        <w:t xml:space="preserve"> </w:t>
      </w:r>
      <w:r>
        <w:t>Gifts</w:t>
      </w:r>
      <w:r>
        <w:rPr>
          <w:spacing w:val="-6"/>
        </w:rPr>
        <w:t xml:space="preserve"> </w:t>
      </w:r>
      <w:r>
        <w:t>and</w:t>
      </w:r>
      <w:r>
        <w:rPr>
          <w:spacing w:val="-5"/>
        </w:rPr>
        <w:t xml:space="preserve"> </w:t>
      </w:r>
      <w:r>
        <w:t>Exchange</w:t>
      </w:r>
      <w:r>
        <w:rPr>
          <w:spacing w:val="-6"/>
        </w:rPr>
        <w:t xml:space="preserve"> </w:t>
      </w:r>
      <w:r>
        <w:t>Section 18th and C Streets, NW</w:t>
      </w:r>
    </w:p>
    <w:p w14:paraId="53522BF0" w14:textId="77777777" w:rsidR="002E77CB" w:rsidRDefault="00C87E33">
      <w:pPr>
        <w:pStyle w:val="BodyText"/>
        <w:spacing w:before="1"/>
        <w:ind w:left="1093"/>
        <w:rPr>
          <w:spacing w:val="-2"/>
        </w:rPr>
      </w:pPr>
      <w:r>
        <w:t>Washington,</w:t>
      </w:r>
      <w:r>
        <w:rPr>
          <w:spacing w:val="-1"/>
        </w:rPr>
        <w:t xml:space="preserve"> </w:t>
      </w:r>
      <w:r>
        <w:t>DC</w:t>
      </w:r>
      <w:r>
        <w:rPr>
          <w:spacing w:val="-1"/>
        </w:rPr>
        <w:t xml:space="preserve"> </w:t>
      </w:r>
      <w:r>
        <w:rPr>
          <w:spacing w:val="-2"/>
        </w:rPr>
        <w:t>20240</w:t>
      </w:r>
    </w:p>
    <w:p w14:paraId="3CE1CBB5" w14:textId="77777777" w:rsidR="004E2DC6" w:rsidRPr="00AF0E08" w:rsidRDefault="004E2DC6">
      <w:pPr>
        <w:pStyle w:val="BodyText"/>
        <w:spacing w:before="1"/>
        <w:ind w:left="1093"/>
        <w:rPr>
          <w:spacing w:val="-2"/>
        </w:rPr>
      </w:pPr>
    </w:p>
    <w:p w14:paraId="2C5AC3FB" w14:textId="5FCAA736" w:rsidR="00B543FE" w:rsidRPr="000C1E3F" w:rsidRDefault="00B543FE" w:rsidP="00AF0E08">
      <w:pPr>
        <w:pStyle w:val="ListParagraph"/>
        <w:numPr>
          <w:ilvl w:val="0"/>
          <w:numId w:val="13"/>
        </w:numPr>
        <w:tabs>
          <w:tab w:val="left" w:pos="2653"/>
        </w:tabs>
        <w:spacing w:line="250" w:lineRule="exact"/>
        <w:rPr>
          <w:i/>
          <w:iCs/>
        </w:rPr>
      </w:pPr>
      <w:r w:rsidRPr="000C1E3F">
        <w:rPr>
          <w:i/>
          <w:iCs/>
        </w:rPr>
        <w:t>Annual Financial Reports</w:t>
      </w:r>
    </w:p>
    <w:p w14:paraId="311D2EDB" w14:textId="77777777" w:rsidR="00B543FE" w:rsidRPr="000C1E3F" w:rsidRDefault="00B543FE" w:rsidP="00B543FE">
      <w:pPr>
        <w:pStyle w:val="BodyText"/>
        <w:spacing w:before="7"/>
        <w:rPr>
          <w:i/>
          <w:iCs/>
          <w:sz w:val="20"/>
        </w:rPr>
      </w:pPr>
    </w:p>
    <w:p w14:paraId="5A9BA9D9" w14:textId="17890233" w:rsidR="004E2DC6" w:rsidRDefault="00B543FE" w:rsidP="00AF0E08">
      <w:pPr>
        <w:tabs>
          <w:tab w:val="left" w:pos="1303"/>
        </w:tabs>
        <w:ind w:left="734"/>
        <w:rPr>
          <w:spacing w:val="-2"/>
        </w:rPr>
      </w:pPr>
      <w:r>
        <w:t xml:space="preserve">The </w:t>
      </w:r>
      <w:r w:rsidRPr="00D502F2">
        <w:rPr>
          <w:spacing w:val="-4"/>
        </w:rPr>
        <w:t xml:space="preserve">recipient </w:t>
      </w:r>
      <w:r>
        <w:t xml:space="preserve">will submit annual </w:t>
      </w:r>
      <w:r w:rsidRPr="00D502F2">
        <w:rPr>
          <w:spacing w:val="-3"/>
        </w:rPr>
        <w:t xml:space="preserve">STANDARD </w:t>
      </w:r>
      <w:r>
        <w:t xml:space="preserve">FORM 425, </w:t>
      </w:r>
      <w:r w:rsidRPr="00D502F2">
        <w:rPr>
          <w:spacing w:val="-4"/>
        </w:rPr>
        <w:t xml:space="preserve">FEDERAL </w:t>
      </w:r>
      <w:r>
        <w:t xml:space="preserve">FINANCIAL REPORT(S) </w:t>
      </w:r>
      <w:r w:rsidRPr="00D502F2">
        <w:rPr>
          <w:spacing w:val="4"/>
        </w:rPr>
        <w:t xml:space="preserve">for </w:t>
      </w:r>
      <w:r>
        <w:t xml:space="preserve">each individual USGS award. The SF-425 is available at - </w:t>
      </w:r>
      <w:hyperlink r:id="rId26" w:history="1">
        <w:r w:rsidRPr="0040544F">
          <w:rPr>
            <w:rStyle w:val="Hyperlink"/>
          </w:rPr>
          <w:t>grants.gov/forms/forms-repository/post-award-reporting-forms</w:t>
        </w:r>
      </w:hyperlink>
      <w:hyperlink r:id="rId27">
        <w:r>
          <w:t>.</w:t>
        </w:r>
      </w:hyperlink>
      <w:r>
        <w:t xml:space="preserve"> The SF-425 will be due ninety (90) calendar days after the grant year (i.e., 12 months after the approved effective date of the grant agreement and every 12 months thereafter until the expiration date of the grant agreement). USGS acknowledges that this </w:t>
      </w:r>
      <w:r w:rsidRPr="00D502F2">
        <w:rPr>
          <w:spacing w:val="3"/>
        </w:rPr>
        <w:t xml:space="preserve">annual </w:t>
      </w:r>
      <w:r>
        <w:t xml:space="preserve">reporting schedule may not always </w:t>
      </w:r>
      <w:r w:rsidRPr="00D502F2">
        <w:rPr>
          <w:spacing w:val="-4"/>
        </w:rPr>
        <w:t xml:space="preserve">correspond </w:t>
      </w:r>
      <w:r>
        <w:t xml:space="preserve">with a </w:t>
      </w:r>
      <w:r w:rsidRPr="00D502F2">
        <w:rPr>
          <w:spacing w:val="-3"/>
        </w:rPr>
        <w:t xml:space="preserve">specific </w:t>
      </w:r>
      <w:r>
        <w:t xml:space="preserve">budget period. The SF-425 must be submitted electronically to the Contracting Officer at the address in Section 2.A above.  If after 90 days, the recipient has not submitted a </w:t>
      </w:r>
      <w:r w:rsidRPr="00D502F2">
        <w:rPr>
          <w:spacing w:val="-4"/>
        </w:rPr>
        <w:t xml:space="preserve">report, </w:t>
      </w:r>
      <w:r>
        <w:t xml:space="preserve">the recipient’s account in ASAP will be placed in a manual review status until the </w:t>
      </w:r>
      <w:r w:rsidRPr="00D502F2">
        <w:rPr>
          <w:spacing w:val="4"/>
        </w:rPr>
        <w:t>report is</w:t>
      </w:r>
      <w:r w:rsidRPr="00D502F2">
        <w:rPr>
          <w:spacing w:val="-3"/>
        </w:rPr>
        <w:t xml:space="preserve"> </w:t>
      </w:r>
      <w:r>
        <w:t>submitted.</w:t>
      </w:r>
    </w:p>
    <w:p w14:paraId="53522BF1" w14:textId="77777777" w:rsidR="002E77CB" w:rsidRDefault="00C87E33">
      <w:pPr>
        <w:pStyle w:val="ListParagraph"/>
        <w:numPr>
          <w:ilvl w:val="0"/>
          <w:numId w:val="13"/>
        </w:numPr>
        <w:tabs>
          <w:tab w:val="left" w:pos="1070"/>
        </w:tabs>
        <w:spacing w:before="276"/>
        <w:ind w:left="1070" w:hanging="337"/>
        <w:rPr>
          <w:sz w:val="24"/>
        </w:rPr>
      </w:pPr>
      <w:r>
        <w:rPr>
          <w:i/>
          <w:sz w:val="24"/>
        </w:rPr>
        <w:t>Final</w:t>
      </w:r>
      <w:r>
        <w:rPr>
          <w:i/>
          <w:spacing w:val="-1"/>
          <w:sz w:val="24"/>
        </w:rPr>
        <w:t xml:space="preserve"> </w:t>
      </w:r>
      <w:r>
        <w:rPr>
          <w:i/>
          <w:sz w:val="24"/>
        </w:rPr>
        <w:t>Federal</w:t>
      </w:r>
      <w:r>
        <w:rPr>
          <w:i/>
          <w:spacing w:val="-1"/>
          <w:sz w:val="24"/>
        </w:rPr>
        <w:t xml:space="preserve"> </w:t>
      </w:r>
      <w:r>
        <w:rPr>
          <w:i/>
          <w:sz w:val="24"/>
        </w:rPr>
        <w:t xml:space="preserve">Financial </w:t>
      </w:r>
      <w:r>
        <w:rPr>
          <w:i/>
          <w:spacing w:val="-2"/>
          <w:sz w:val="24"/>
        </w:rPr>
        <w:t>Report</w:t>
      </w:r>
    </w:p>
    <w:p w14:paraId="53522BF3" w14:textId="77777777" w:rsidR="002E77CB" w:rsidRDefault="002E77CB">
      <w:pPr>
        <w:pStyle w:val="BodyText"/>
        <w:spacing w:before="81"/>
        <w:rPr>
          <w:i/>
        </w:rPr>
      </w:pPr>
    </w:p>
    <w:p w14:paraId="53522BF4" w14:textId="77777777" w:rsidR="002E77CB" w:rsidRDefault="00C87E33">
      <w:pPr>
        <w:pStyle w:val="ListParagraph"/>
        <w:numPr>
          <w:ilvl w:val="1"/>
          <w:numId w:val="13"/>
        </w:numPr>
        <w:tabs>
          <w:tab w:val="left" w:pos="1165"/>
        </w:tabs>
        <w:spacing w:before="1"/>
        <w:ind w:left="1165" w:right="609" w:hanging="432"/>
        <w:rPr>
          <w:sz w:val="24"/>
        </w:rPr>
      </w:pPr>
      <w:r>
        <w:rPr>
          <w:sz w:val="24"/>
        </w:rPr>
        <w:t>The</w:t>
      </w:r>
      <w:r>
        <w:rPr>
          <w:spacing w:val="-5"/>
          <w:sz w:val="24"/>
        </w:rPr>
        <w:t xml:space="preserve"> </w:t>
      </w:r>
      <w:r>
        <w:rPr>
          <w:sz w:val="24"/>
        </w:rPr>
        <w:t>Recipient</w:t>
      </w:r>
      <w:r>
        <w:rPr>
          <w:spacing w:val="-3"/>
          <w:sz w:val="24"/>
        </w:rPr>
        <w:t xml:space="preserve"> </w:t>
      </w:r>
      <w:r>
        <w:rPr>
          <w:sz w:val="24"/>
        </w:rPr>
        <w:t>will</w:t>
      </w:r>
      <w:r>
        <w:rPr>
          <w:spacing w:val="-3"/>
          <w:sz w:val="24"/>
        </w:rPr>
        <w:t xml:space="preserve"> </w:t>
      </w:r>
      <w:r>
        <w:rPr>
          <w:sz w:val="24"/>
        </w:rPr>
        <w:t>liquidate</w:t>
      </w:r>
      <w:r>
        <w:rPr>
          <w:spacing w:val="-3"/>
          <w:sz w:val="24"/>
        </w:rPr>
        <w:t xml:space="preserve"> </w:t>
      </w:r>
      <w:r>
        <w:rPr>
          <w:sz w:val="24"/>
        </w:rPr>
        <w:t>all</w:t>
      </w:r>
      <w:r>
        <w:rPr>
          <w:spacing w:val="-3"/>
          <w:sz w:val="24"/>
        </w:rPr>
        <w:t xml:space="preserve"> </w:t>
      </w:r>
      <w:r>
        <w:rPr>
          <w:sz w:val="24"/>
        </w:rPr>
        <w:t>obligations</w:t>
      </w:r>
      <w:r>
        <w:rPr>
          <w:spacing w:val="-4"/>
          <w:sz w:val="24"/>
        </w:rPr>
        <w:t xml:space="preserve"> </w:t>
      </w:r>
      <w:r>
        <w:rPr>
          <w:sz w:val="24"/>
        </w:rPr>
        <w:t>incurred</w:t>
      </w:r>
      <w:r>
        <w:rPr>
          <w:spacing w:val="-3"/>
          <w:sz w:val="24"/>
        </w:rPr>
        <w:t xml:space="preserve"> </w:t>
      </w:r>
      <w:r>
        <w:rPr>
          <w:sz w:val="24"/>
        </w:rPr>
        <w:t>under</w:t>
      </w:r>
      <w:r>
        <w:rPr>
          <w:spacing w:val="-3"/>
          <w:sz w:val="24"/>
        </w:rPr>
        <w:t xml:space="preserve"> </w:t>
      </w:r>
      <w:r>
        <w:rPr>
          <w:sz w:val="24"/>
        </w:rPr>
        <w:t>the</w:t>
      </w:r>
      <w:r>
        <w:rPr>
          <w:spacing w:val="-5"/>
          <w:sz w:val="24"/>
        </w:rPr>
        <w:t xml:space="preserve"> </w:t>
      </w:r>
      <w:r>
        <w:rPr>
          <w:sz w:val="24"/>
        </w:rPr>
        <w:t>award</w:t>
      </w:r>
      <w:r>
        <w:rPr>
          <w:spacing w:val="-2"/>
          <w:sz w:val="24"/>
        </w:rPr>
        <w:t xml:space="preserve"> </w:t>
      </w:r>
      <w:r>
        <w:rPr>
          <w:sz w:val="24"/>
        </w:rPr>
        <w:t>and</w:t>
      </w:r>
      <w:r>
        <w:rPr>
          <w:spacing w:val="-3"/>
          <w:sz w:val="24"/>
        </w:rPr>
        <w:t xml:space="preserve"> </w:t>
      </w:r>
      <w:r>
        <w:rPr>
          <w:sz w:val="24"/>
        </w:rPr>
        <w:t>submit</w:t>
      </w:r>
      <w:r>
        <w:rPr>
          <w:spacing w:val="-3"/>
          <w:sz w:val="24"/>
        </w:rPr>
        <w:t xml:space="preserve"> </w:t>
      </w:r>
      <w:r>
        <w:rPr>
          <w:sz w:val="24"/>
        </w:rPr>
        <w:t>a</w:t>
      </w:r>
      <w:r>
        <w:rPr>
          <w:spacing w:val="-3"/>
          <w:sz w:val="24"/>
        </w:rPr>
        <w:t xml:space="preserve"> </w:t>
      </w:r>
      <w:r>
        <w:rPr>
          <w:sz w:val="24"/>
        </w:rPr>
        <w:t xml:space="preserve">final SF 425, Federal Financial Report, electronically through </w:t>
      </w:r>
      <w:proofErr w:type="spellStart"/>
      <w:r>
        <w:rPr>
          <w:sz w:val="24"/>
        </w:rPr>
        <w:t>GrantSolutions</w:t>
      </w:r>
      <w:proofErr w:type="spellEnd"/>
      <w:r>
        <w:rPr>
          <w:sz w:val="24"/>
        </w:rPr>
        <w:t xml:space="preserve"> (</w:t>
      </w:r>
      <w:r>
        <w:rPr>
          <w:color w:val="0000FF"/>
          <w:sz w:val="24"/>
          <w:u w:val="single" w:color="0000FF"/>
        </w:rPr>
        <w:t>https:/</w:t>
      </w:r>
      <w:hyperlink r:id="rId28">
        <w:r>
          <w:rPr>
            <w:color w:val="0000FF"/>
            <w:sz w:val="24"/>
            <w:u w:val="single" w:color="0000FF"/>
          </w:rPr>
          <w:t>/www.home.grantsolutions.gov/home</w:t>
        </w:r>
        <w:r>
          <w:rPr>
            <w:sz w:val="24"/>
          </w:rPr>
          <w:t>)</w:t>
        </w:r>
      </w:hyperlink>
      <w:r>
        <w:rPr>
          <w:sz w:val="24"/>
        </w:rPr>
        <w:t xml:space="preserve"> or</w:t>
      </w:r>
      <w:r>
        <w:rPr>
          <w:spacing w:val="-1"/>
          <w:sz w:val="24"/>
        </w:rPr>
        <w:t xml:space="preserve"> </w:t>
      </w:r>
      <w:r>
        <w:rPr>
          <w:sz w:val="24"/>
        </w:rPr>
        <w:t xml:space="preserve">by email to the Contracting Officer at </w:t>
      </w:r>
      <w:hyperlink r:id="rId29">
        <w:r>
          <w:rPr>
            <w:color w:val="0000FF"/>
            <w:sz w:val="24"/>
            <w:u w:val="single" w:color="0000FF"/>
          </w:rPr>
          <w:t>mrussell@usgs.gov</w:t>
        </w:r>
      </w:hyperlink>
      <w:r>
        <w:rPr>
          <w:color w:val="0000FF"/>
          <w:sz w:val="24"/>
        </w:rPr>
        <w:t xml:space="preserve"> </w:t>
      </w:r>
      <w:r>
        <w:rPr>
          <w:sz w:val="24"/>
        </w:rPr>
        <w:t xml:space="preserve">no later than 120 calendar days after the Agreement completion date. Recipient must include the USGS award number in the subject line of all email </w:t>
      </w:r>
      <w:r>
        <w:rPr>
          <w:spacing w:val="-2"/>
          <w:sz w:val="24"/>
        </w:rPr>
        <w:t>correspondence.</w:t>
      </w:r>
    </w:p>
    <w:p w14:paraId="53522BF5" w14:textId="77777777" w:rsidR="002E77CB" w:rsidRDefault="002E77CB">
      <w:pPr>
        <w:pStyle w:val="BodyText"/>
        <w:spacing w:before="4"/>
      </w:pPr>
    </w:p>
    <w:p w14:paraId="53522BF6" w14:textId="77777777" w:rsidR="002E77CB" w:rsidRDefault="00C87E33">
      <w:pPr>
        <w:pStyle w:val="ListParagraph"/>
        <w:numPr>
          <w:ilvl w:val="1"/>
          <w:numId w:val="13"/>
        </w:numPr>
        <w:tabs>
          <w:tab w:val="left" w:pos="1163"/>
          <w:tab w:val="left" w:pos="1165"/>
        </w:tabs>
        <w:spacing w:before="1"/>
        <w:ind w:left="1165" w:right="632" w:hanging="432"/>
        <w:rPr>
          <w:sz w:val="24"/>
        </w:rPr>
      </w:pPr>
      <w:r>
        <w:rPr>
          <w:sz w:val="24"/>
        </w:rPr>
        <w:t>Recipient</w:t>
      </w:r>
      <w:r>
        <w:rPr>
          <w:spacing w:val="-3"/>
          <w:sz w:val="24"/>
        </w:rPr>
        <w:t xml:space="preserve"> </w:t>
      </w:r>
      <w:r>
        <w:rPr>
          <w:sz w:val="24"/>
        </w:rPr>
        <w:t>will</w:t>
      </w:r>
      <w:r>
        <w:rPr>
          <w:spacing w:val="-3"/>
          <w:sz w:val="24"/>
        </w:rPr>
        <w:t xml:space="preserve"> </w:t>
      </w:r>
      <w:r>
        <w:rPr>
          <w:sz w:val="24"/>
        </w:rPr>
        <w:t>promptly</w:t>
      </w:r>
      <w:r>
        <w:rPr>
          <w:spacing w:val="-3"/>
          <w:sz w:val="24"/>
        </w:rPr>
        <w:t xml:space="preserve"> </w:t>
      </w:r>
      <w:r>
        <w:rPr>
          <w:sz w:val="24"/>
        </w:rPr>
        <w:t>return</w:t>
      </w:r>
      <w:r>
        <w:rPr>
          <w:spacing w:val="-3"/>
          <w:sz w:val="24"/>
        </w:rPr>
        <w:t xml:space="preserve"> </w:t>
      </w:r>
      <w:r>
        <w:rPr>
          <w:sz w:val="24"/>
        </w:rPr>
        <w:t>any</w:t>
      </w:r>
      <w:r>
        <w:rPr>
          <w:spacing w:val="-3"/>
          <w:sz w:val="24"/>
        </w:rPr>
        <w:t xml:space="preserve"> </w:t>
      </w:r>
      <w:r>
        <w:rPr>
          <w:sz w:val="24"/>
        </w:rPr>
        <w:t>unexpended</w:t>
      </w:r>
      <w:r>
        <w:rPr>
          <w:spacing w:val="-3"/>
          <w:sz w:val="24"/>
        </w:rPr>
        <w:t xml:space="preserve"> </w:t>
      </w:r>
      <w:r>
        <w:rPr>
          <w:sz w:val="24"/>
        </w:rPr>
        <w:t>federal</w:t>
      </w:r>
      <w:r>
        <w:rPr>
          <w:spacing w:val="-3"/>
          <w:sz w:val="24"/>
        </w:rPr>
        <w:t xml:space="preserve"> </w:t>
      </w:r>
      <w:r>
        <w:rPr>
          <w:sz w:val="24"/>
        </w:rPr>
        <w:t>cash</w:t>
      </w:r>
      <w:r>
        <w:rPr>
          <w:spacing w:val="-3"/>
          <w:sz w:val="24"/>
        </w:rPr>
        <w:t xml:space="preserve"> </w:t>
      </w:r>
      <w:r>
        <w:rPr>
          <w:sz w:val="24"/>
        </w:rPr>
        <w:t>advances</w:t>
      </w:r>
      <w:r>
        <w:rPr>
          <w:spacing w:val="-4"/>
          <w:sz w:val="24"/>
        </w:rPr>
        <w:t xml:space="preserve"> </w:t>
      </w:r>
      <w:r>
        <w:rPr>
          <w:sz w:val="24"/>
        </w:rPr>
        <w:t>or</w:t>
      </w:r>
      <w:r>
        <w:rPr>
          <w:spacing w:val="-2"/>
          <w:sz w:val="24"/>
        </w:rPr>
        <w:t xml:space="preserve"> </w:t>
      </w:r>
      <w:r>
        <w:rPr>
          <w:sz w:val="24"/>
        </w:rPr>
        <w:t>will</w:t>
      </w:r>
      <w:r>
        <w:rPr>
          <w:spacing w:val="-3"/>
          <w:sz w:val="24"/>
        </w:rPr>
        <w:t xml:space="preserve"> </w:t>
      </w:r>
      <w:r>
        <w:rPr>
          <w:sz w:val="24"/>
        </w:rPr>
        <w:t>complete a final draw from ASAP to obtain any remaining amounts due.</w:t>
      </w:r>
      <w:r>
        <w:rPr>
          <w:spacing w:val="40"/>
          <w:sz w:val="24"/>
        </w:rPr>
        <w:t xml:space="preserve"> </w:t>
      </w:r>
      <w:r>
        <w:rPr>
          <w:sz w:val="24"/>
        </w:rPr>
        <w:t xml:space="preserve">Once 120 days </w:t>
      </w:r>
      <w:proofErr w:type="gramStart"/>
      <w:r>
        <w:rPr>
          <w:sz w:val="24"/>
        </w:rPr>
        <w:t>has</w:t>
      </w:r>
      <w:proofErr w:type="gramEnd"/>
      <w:r>
        <w:rPr>
          <w:sz w:val="24"/>
        </w:rPr>
        <w:t xml:space="preserve"> passed since the Agreement completion date, USGS shall unilaterally </w:t>
      </w:r>
      <w:proofErr w:type="spellStart"/>
      <w:r>
        <w:rPr>
          <w:sz w:val="24"/>
        </w:rPr>
        <w:t>deobligate</w:t>
      </w:r>
      <w:proofErr w:type="spellEnd"/>
      <w:r>
        <w:rPr>
          <w:sz w:val="24"/>
        </w:rPr>
        <w:t xml:space="preserve"> federal funds as reflected in </w:t>
      </w:r>
      <w:proofErr w:type="gramStart"/>
      <w:r>
        <w:rPr>
          <w:sz w:val="24"/>
        </w:rPr>
        <w:t>the Final</w:t>
      </w:r>
      <w:proofErr w:type="gramEnd"/>
      <w:r>
        <w:rPr>
          <w:sz w:val="24"/>
        </w:rPr>
        <w:t xml:space="preserve"> SF 425.</w:t>
      </w:r>
    </w:p>
    <w:p w14:paraId="53522BF7" w14:textId="77777777" w:rsidR="002E77CB" w:rsidRDefault="002E77CB">
      <w:pPr>
        <w:pStyle w:val="BodyText"/>
        <w:spacing w:before="3"/>
      </w:pPr>
    </w:p>
    <w:p w14:paraId="53522BF8" w14:textId="77777777" w:rsidR="002E77CB" w:rsidRDefault="00C87E33">
      <w:pPr>
        <w:pStyle w:val="ListParagraph"/>
        <w:numPr>
          <w:ilvl w:val="1"/>
          <w:numId w:val="13"/>
        </w:numPr>
        <w:tabs>
          <w:tab w:val="left" w:pos="1164"/>
        </w:tabs>
        <w:ind w:left="1164" w:hanging="431"/>
        <w:rPr>
          <w:sz w:val="24"/>
        </w:rPr>
      </w:pPr>
      <w:r>
        <w:rPr>
          <w:sz w:val="24"/>
        </w:rPr>
        <w:t>Subsequent</w:t>
      </w:r>
      <w:r>
        <w:rPr>
          <w:spacing w:val="-1"/>
          <w:sz w:val="24"/>
        </w:rPr>
        <w:t xml:space="preserve"> </w:t>
      </w:r>
      <w:r>
        <w:rPr>
          <w:sz w:val="24"/>
        </w:rPr>
        <w:t>revision to</w:t>
      </w:r>
      <w:r>
        <w:rPr>
          <w:spacing w:val="-1"/>
          <w:sz w:val="24"/>
        </w:rPr>
        <w:t xml:space="preserve"> </w:t>
      </w:r>
      <w:r>
        <w:rPr>
          <w:sz w:val="24"/>
        </w:rPr>
        <w:t>the</w:t>
      </w:r>
      <w:r>
        <w:rPr>
          <w:spacing w:val="-1"/>
          <w:sz w:val="24"/>
        </w:rPr>
        <w:t xml:space="preserve"> </w:t>
      </w:r>
      <w:r>
        <w:rPr>
          <w:sz w:val="24"/>
        </w:rPr>
        <w:t>final</w:t>
      </w:r>
      <w:r>
        <w:rPr>
          <w:spacing w:val="-1"/>
          <w:sz w:val="24"/>
        </w:rPr>
        <w:t xml:space="preserve"> </w:t>
      </w:r>
      <w:r>
        <w:rPr>
          <w:sz w:val="24"/>
        </w:rPr>
        <w:t>SF</w:t>
      </w:r>
      <w:r>
        <w:rPr>
          <w:spacing w:val="-2"/>
          <w:sz w:val="24"/>
        </w:rPr>
        <w:t xml:space="preserve"> </w:t>
      </w:r>
      <w:r>
        <w:rPr>
          <w:sz w:val="24"/>
        </w:rPr>
        <w:t>425</w:t>
      </w:r>
      <w:r>
        <w:rPr>
          <w:spacing w:val="-1"/>
          <w:sz w:val="24"/>
        </w:rPr>
        <w:t xml:space="preserve"> </w:t>
      </w:r>
      <w:r>
        <w:rPr>
          <w:sz w:val="24"/>
        </w:rPr>
        <w:t>will be</w:t>
      </w:r>
      <w:r>
        <w:rPr>
          <w:spacing w:val="-2"/>
          <w:sz w:val="24"/>
        </w:rPr>
        <w:t xml:space="preserve"> </w:t>
      </w:r>
      <w:r>
        <w:rPr>
          <w:sz w:val="24"/>
        </w:rPr>
        <w:t>considered only</w:t>
      </w:r>
      <w:r>
        <w:rPr>
          <w:spacing w:val="-1"/>
          <w:sz w:val="24"/>
        </w:rPr>
        <w:t xml:space="preserve"> </w:t>
      </w:r>
      <w:r>
        <w:rPr>
          <w:sz w:val="24"/>
        </w:rPr>
        <w:t>as</w:t>
      </w:r>
      <w:r>
        <w:rPr>
          <w:spacing w:val="-1"/>
          <w:sz w:val="24"/>
        </w:rPr>
        <w:t xml:space="preserve"> </w:t>
      </w:r>
      <w:r>
        <w:rPr>
          <w:spacing w:val="-2"/>
          <w:sz w:val="24"/>
        </w:rPr>
        <w:t>follows:</w:t>
      </w:r>
    </w:p>
    <w:p w14:paraId="53522BF9" w14:textId="77777777" w:rsidR="002E77CB" w:rsidRDefault="002E77CB">
      <w:pPr>
        <w:pStyle w:val="BodyText"/>
        <w:spacing w:before="4"/>
      </w:pPr>
    </w:p>
    <w:p w14:paraId="53522BFA" w14:textId="77777777" w:rsidR="002E77CB" w:rsidRDefault="00C87E33">
      <w:pPr>
        <w:pStyle w:val="ListParagraph"/>
        <w:numPr>
          <w:ilvl w:val="0"/>
          <w:numId w:val="10"/>
        </w:numPr>
        <w:tabs>
          <w:tab w:val="left" w:pos="1640"/>
        </w:tabs>
        <w:spacing w:before="1"/>
        <w:ind w:right="662"/>
        <w:rPr>
          <w:sz w:val="24"/>
        </w:rPr>
      </w:pPr>
      <w:r>
        <w:rPr>
          <w:sz w:val="24"/>
        </w:rPr>
        <w:t>When</w:t>
      </w:r>
      <w:r>
        <w:rPr>
          <w:spacing w:val="-3"/>
          <w:sz w:val="24"/>
        </w:rPr>
        <w:t xml:space="preserve"> </w:t>
      </w:r>
      <w:r>
        <w:rPr>
          <w:sz w:val="24"/>
        </w:rPr>
        <w:t>the</w:t>
      </w:r>
      <w:r>
        <w:rPr>
          <w:spacing w:val="-3"/>
          <w:sz w:val="24"/>
        </w:rPr>
        <w:t xml:space="preserve"> </w:t>
      </w:r>
      <w:r>
        <w:rPr>
          <w:sz w:val="24"/>
        </w:rPr>
        <w:t>revision</w:t>
      </w:r>
      <w:r>
        <w:rPr>
          <w:spacing w:val="-3"/>
          <w:sz w:val="24"/>
        </w:rPr>
        <w:t xml:space="preserve"> </w:t>
      </w:r>
      <w:r>
        <w:rPr>
          <w:sz w:val="24"/>
        </w:rPr>
        <w:t>results</w:t>
      </w:r>
      <w:r>
        <w:rPr>
          <w:spacing w:val="-4"/>
          <w:sz w:val="24"/>
        </w:rPr>
        <w:t xml:space="preserve"> </w:t>
      </w:r>
      <w:r>
        <w:rPr>
          <w:sz w:val="24"/>
        </w:rPr>
        <w:t>in</w:t>
      </w:r>
      <w:r>
        <w:rPr>
          <w:spacing w:val="-3"/>
          <w:sz w:val="24"/>
        </w:rPr>
        <w:t xml:space="preserve"> </w:t>
      </w:r>
      <w:r>
        <w:rPr>
          <w:sz w:val="24"/>
        </w:rPr>
        <w:t>a</w:t>
      </w:r>
      <w:r>
        <w:rPr>
          <w:spacing w:val="-3"/>
          <w:sz w:val="24"/>
        </w:rPr>
        <w:t xml:space="preserve"> </w:t>
      </w:r>
      <w:r>
        <w:rPr>
          <w:sz w:val="24"/>
        </w:rPr>
        <w:t>balance</w:t>
      </w:r>
      <w:r>
        <w:rPr>
          <w:spacing w:val="-4"/>
          <w:sz w:val="24"/>
        </w:rPr>
        <w:t xml:space="preserve"> </w:t>
      </w:r>
      <w:r>
        <w:rPr>
          <w:sz w:val="24"/>
        </w:rPr>
        <w:t>due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Government,</w:t>
      </w:r>
      <w:r>
        <w:rPr>
          <w:spacing w:val="-3"/>
          <w:sz w:val="24"/>
        </w:rPr>
        <w:t xml:space="preserve"> </w:t>
      </w:r>
      <w:r>
        <w:rPr>
          <w:sz w:val="24"/>
        </w:rPr>
        <w:t>the</w:t>
      </w:r>
      <w:r>
        <w:rPr>
          <w:spacing w:val="-4"/>
          <w:sz w:val="24"/>
        </w:rPr>
        <w:t xml:space="preserve"> </w:t>
      </w:r>
      <w:r>
        <w:rPr>
          <w:sz w:val="24"/>
        </w:rPr>
        <w:t>Recipient</w:t>
      </w:r>
      <w:r>
        <w:rPr>
          <w:spacing w:val="-1"/>
          <w:sz w:val="24"/>
        </w:rPr>
        <w:t xml:space="preserve"> </w:t>
      </w:r>
      <w:r>
        <w:rPr>
          <w:sz w:val="24"/>
        </w:rPr>
        <w:t>must submit a revised final SF 425, Federal Financial Report, and refund the excess payment whenever the overcharge is discovered, no matter how long the lapse of time since the original due date of the report.</w:t>
      </w:r>
    </w:p>
    <w:p w14:paraId="53522BFB" w14:textId="77777777" w:rsidR="002E77CB" w:rsidRDefault="002E77CB">
      <w:pPr>
        <w:pStyle w:val="BodyText"/>
        <w:spacing w:before="4"/>
      </w:pPr>
    </w:p>
    <w:p w14:paraId="53522BFC" w14:textId="77777777" w:rsidR="002E77CB" w:rsidRDefault="00C87E33">
      <w:pPr>
        <w:pStyle w:val="ListParagraph"/>
        <w:numPr>
          <w:ilvl w:val="0"/>
          <w:numId w:val="10"/>
        </w:numPr>
        <w:tabs>
          <w:tab w:val="left" w:pos="1640"/>
        </w:tabs>
        <w:ind w:right="606"/>
        <w:rPr>
          <w:sz w:val="24"/>
        </w:rPr>
      </w:pPr>
      <w:r>
        <w:rPr>
          <w:sz w:val="24"/>
        </w:rPr>
        <w:lastRenderedPageBreak/>
        <w:t>When the revision represents additional reimbursable costs claimed by the Recipient, a revised final SF 425 may be submitted to the USGS Grants Management Official with an explanation.</w:t>
      </w:r>
      <w:r>
        <w:rPr>
          <w:spacing w:val="80"/>
          <w:sz w:val="24"/>
        </w:rPr>
        <w:t xml:space="preserve"> </w:t>
      </w:r>
      <w:r>
        <w:rPr>
          <w:sz w:val="24"/>
        </w:rPr>
        <w:t>If approved, the USGS will either request and pay a final invoice or reestablish the ASAP subaccount to permit the Recipient to make a revised final draw.</w:t>
      </w:r>
      <w:r>
        <w:rPr>
          <w:spacing w:val="40"/>
          <w:sz w:val="24"/>
        </w:rPr>
        <w:t xml:space="preserve"> </w:t>
      </w:r>
      <w:r>
        <w:rPr>
          <w:sz w:val="24"/>
        </w:rPr>
        <w:t xml:space="preserve">Any revised final report representing additional reimbursable amounts must be submitted no later than 1 year from the due date of the original report, i.e., 15 months following the Agreement completion date. USGS will not accept any revised SF 425 covering additional </w:t>
      </w:r>
      <w:proofErr w:type="gramStart"/>
      <w:r>
        <w:rPr>
          <w:sz w:val="24"/>
        </w:rPr>
        <w:t>expenditures</w:t>
      </w:r>
      <w:proofErr w:type="gramEnd"/>
      <w:r>
        <w:rPr>
          <w:spacing w:val="-4"/>
          <w:sz w:val="24"/>
        </w:rPr>
        <w:t xml:space="preserve"> </w:t>
      </w:r>
      <w:r>
        <w:rPr>
          <w:sz w:val="24"/>
        </w:rPr>
        <w:t>after</w:t>
      </w:r>
      <w:r>
        <w:rPr>
          <w:spacing w:val="-3"/>
          <w:sz w:val="24"/>
        </w:rPr>
        <w:t xml:space="preserve"> </w:t>
      </w:r>
      <w:r>
        <w:rPr>
          <w:sz w:val="24"/>
        </w:rPr>
        <w:t>that</w:t>
      </w:r>
      <w:r>
        <w:rPr>
          <w:spacing w:val="-3"/>
          <w:sz w:val="24"/>
        </w:rPr>
        <w:t xml:space="preserve"> </w:t>
      </w:r>
      <w:r>
        <w:rPr>
          <w:sz w:val="24"/>
        </w:rPr>
        <w:t>date</w:t>
      </w:r>
      <w:r>
        <w:rPr>
          <w:spacing w:val="-3"/>
          <w:sz w:val="24"/>
        </w:rPr>
        <w:t xml:space="preserve"> </w:t>
      </w:r>
      <w:r>
        <w:rPr>
          <w:sz w:val="24"/>
        </w:rPr>
        <w:t>and</w:t>
      </w:r>
      <w:r>
        <w:rPr>
          <w:spacing w:val="-3"/>
          <w:sz w:val="24"/>
        </w:rPr>
        <w:t xml:space="preserve"> </w:t>
      </w:r>
      <w:r>
        <w:rPr>
          <w:sz w:val="24"/>
        </w:rPr>
        <w:t>will</w:t>
      </w:r>
      <w:r>
        <w:rPr>
          <w:spacing w:val="-3"/>
          <w:sz w:val="24"/>
        </w:rPr>
        <w:t xml:space="preserve"> </w:t>
      </w:r>
      <w:r>
        <w:rPr>
          <w:sz w:val="24"/>
        </w:rPr>
        <w:t>return</w:t>
      </w:r>
      <w:r>
        <w:rPr>
          <w:spacing w:val="-3"/>
          <w:sz w:val="24"/>
        </w:rPr>
        <w:t xml:space="preserve"> </w:t>
      </w:r>
      <w:r>
        <w:rPr>
          <w:sz w:val="24"/>
        </w:rPr>
        <w:t>any</w:t>
      </w:r>
      <w:r>
        <w:rPr>
          <w:spacing w:val="-3"/>
          <w:sz w:val="24"/>
        </w:rPr>
        <w:t xml:space="preserve"> </w:t>
      </w:r>
      <w:r>
        <w:rPr>
          <w:sz w:val="24"/>
        </w:rPr>
        <w:t>late</w:t>
      </w:r>
      <w:r>
        <w:rPr>
          <w:spacing w:val="-3"/>
          <w:sz w:val="24"/>
        </w:rPr>
        <w:t xml:space="preserve"> </w:t>
      </w:r>
      <w:r>
        <w:rPr>
          <w:sz w:val="24"/>
        </w:rPr>
        <w:t>request</w:t>
      </w:r>
      <w:r>
        <w:rPr>
          <w:spacing w:val="-3"/>
          <w:sz w:val="24"/>
        </w:rPr>
        <w:t xml:space="preserve"> </w:t>
      </w:r>
      <w:r>
        <w:rPr>
          <w:sz w:val="24"/>
        </w:rPr>
        <w:t>for</w:t>
      </w:r>
      <w:r>
        <w:rPr>
          <w:spacing w:val="-3"/>
          <w:sz w:val="24"/>
        </w:rPr>
        <w:t xml:space="preserve"> </w:t>
      </w:r>
      <w:r>
        <w:rPr>
          <w:sz w:val="24"/>
        </w:rPr>
        <w:t>additional</w:t>
      </w:r>
      <w:r>
        <w:rPr>
          <w:spacing w:val="-3"/>
          <w:sz w:val="24"/>
        </w:rPr>
        <w:t xml:space="preserve"> </w:t>
      </w:r>
      <w:r>
        <w:rPr>
          <w:sz w:val="24"/>
        </w:rPr>
        <w:t>payment to the Recipient.</w:t>
      </w:r>
    </w:p>
    <w:p w14:paraId="53522BFD" w14:textId="77777777" w:rsidR="002E77CB" w:rsidRDefault="002E77CB">
      <w:pPr>
        <w:pStyle w:val="BodyText"/>
        <w:spacing w:before="6"/>
      </w:pPr>
    </w:p>
    <w:p w14:paraId="53522BFE" w14:textId="77777777" w:rsidR="002E77CB" w:rsidRDefault="00C87E33">
      <w:pPr>
        <w:spacing w:line="249" w:lineRule="auto"/>
        <w:ind w:left="200" w:right="660"/>
      </w:pPr>
      <w:r>
        <w:t>A</w:t>
      </w:r>
      <w:r>
        <w:rPr>
          <w:spacing w:val="-4"/>
        </w:rPr>
        <w:t xml:space="preserve"> </w:t>
      </w:r>
      <w:r>
        <w:t>Recipient's</w:t>
      </w:r>
      <w:r>
        <w:rPr>
          <w:spacing w:val="-3"/>
        </w:rPr>
        <w:t xml:space="preserve"> </w:t>
      </w:r>
      <w:r>
        <w:t>failure</w:t>
      </w:r>
      <w:r>
        <w:rPr>
          <w:spacing w:val="-5"/>
        </w:rPr>
        <w:t xml:space="preserve"> </w:t>
      </w:r>
      <w:r>
        <w:t>to</w:t>
      </w:r>
      <w:r>
        <w:rPr>
          <w:spacing w:val="-3"/>
        </w:rPr>
        <w:t xml:space="preserve"> </w:t>
      </w:r>
      <w:r>
        <w:t>submit</w:t>
      </w:r>
      <w:r>
        <w:rPr>
          <w:spacing w:val="-2"/>
        </w:rPr>
        <w:t xml:space="preserve"> </w:t>
      </w:r>
      <w:r>
        <w:t>the</w:t>
      </w:r>
      <w:r>
        <w:rPr>
          <w:spacing w:val="-3"/>
        </w:rPr>
        <w:t xml:space="preserve"> </w:t>
      </w:r>
      <w:r>
        <w:t>required</w:t>
      </w:r>
      <w:r>
        <w:rPr>
          <w:spacing w:val="-3"/>
        </w:rPr>
        <w:t xml:space="preserve"> </w:t>
      </w:r>
      <w:r>
        <w:t>final</w:t>
      </w:r>
      <w:r>
        <w:rPr>
          <w:spacing w:val="-2"/>
        </w:rPr>
        <w:t xml:space="preserve"> </w:t>
      </w:r>
      <w:r>
        <w:t>technical</w:t>
      </w:r>
      <w:r>
        <w:rPr>
          <w:spacing w:val="-5"/>
        </w:rPr>
        <w:t xml:space="preserve"> </w:t>
      </w:r>
      <w:r>
        <w:t>report</w:t>
      </w:r>
      <w:r>
        <w:rPr>
          <w:spacing w:val="-5"/>
        </w:rPr>
        <w:t xml:space="preserve"> </w:t>
      </w:r>
      <w:r>
        <w:t>and</w:t>
      </w:r>
      <w:r>
        <w:rPr>
          <w:spacing w:val="-5"/>
        </w:rPr>
        <w:t xml:space="preserve"> </w:t>
      </w:r>
      <w:r>
        <w:t>final</w:t>
      </w:r>
      <w:r>
        <w:rPr>
          <w:spacing w:val="-5"/>
        </w:rPr>
        <w:t xml:space="preserve"> </w:t>
      </w:r>
      <w:r>
        <w:t>financial</w:t>
      </w:r>
      <w:r>
        <w:rPr>
          <w:spacing w:val="-2"/>
        </w:rPr>
        <w:t xml:space="preserve"> </w:t>
      </w:r>
      <w:r>
        <w:t>report</w:t>
      </w:r>
      <w:r>
        <w:rPr>
          <w:spacing w:val="-2"/>
        </w:rPr>
        <w:t xml:space="preserve"> </w:t>
      </w:r>
      <w:r>
        <w:t>will</w:t>
      </w:r>
      <w:r>
        <w:rPr>
          <w:spacing w:val="-5"/>
        </w:rPr>
        <w:t xml:space="preserve"> </w:t>
      </w:r>
      <w:r>
        <w:t>likely result in delay or non-issuance of new awards.</w:t>
      </w:r>
    </w:p>
    <w:p w14:paraId="53522BFF" w14:textId="77777777" w:rsidR="002E77CB" w:rsidRDefault="002E77CB">
      <w:pPr>
        <w:pStyle w:val="BodyText"/>
        <w:spacing w:before="8"/>
        <w:rPr>
          <w:sz w:val="22"/>
        </w:rPr>
      </w:pPr>
    </w:p>
    <w:p w14:paraId="53522C00" w14:textId="77777777" w:rsidR="002E77CB" w:rsidRDefault="00C87E33">
      <w:pPr>
        <w:pStyle w:val="ListParagraph"/>
        <w:numPr>
          <w:ilvl w:val="0"/>
          <w:numId w:val="16"/>
        </w:numPr>
        <w:tabs>
          <w:tab w:val="left" w:pos="440"/>
        </w:tabs>
        <w:spacing w:before="1"/>
        <w:jc w:val="left"/>
        <w:rPr>
          <w:sz w:val="24"/>
        </w:rPr>
      </w:pPr>
      <w:r>
        <w:rPr>
          <w:sz w:val="24"/>
          <w:u w:val="single"/>
        </w:rPr>
        <w:t>Adherence</w:t>
      </w:r>
      <w:r>
        <w:rPr>
          <w:spacing w:val="-4"/>
          <w:sz w:val="24"/>
          <w:u w:val="single"/>
        </w:rPr>
        <w:t xml:space="preserve"> </w:t>
      </w:r>
      <w:r>
        <w:rPr>
          <w:sz w:val="24"/>
          <w:u w:val="single"/>
        </w:rPr>
        <w:t>to</w:t>
      </w:r>
      <w:r>
        <w:rPr>
          <w:spacing w:val="-2"/>
          <w:sz w:val="24"/>
          <w:u w:val="single"/>
        </w:rPr>
        <w:t xml:space="preserve"> </w:t>
      </w:r>
      <w:r>
        <w:rPr>
          <w:sz w:val="24"/>
          <w:u w:val="single"/>
        </w:rPr>
        <w:t>Original Research Objective</w:t>
      </w:r>
      <w:r>
        <w:rPr>
          <w:spacing w:val="-1"/>
          <w:sz w:val="24"/>
          <w:u w:val="single"/>
        </w:rPr>
        <w:t xml:space="preserve"> </w:t>
      </w:r>
      <w:r>
        <w:rPr>
          <w:sz w:val="24"/>
          <w:u w:val="single"/>
        </w:rPr>
        <w:t>and Budget</w:t>
      </w:r>
      <w:r>
        <w:rPr>
          <w:spacing w:val="3"/>
          <w:sz w:val="24"/>
          <w:u w:val="single"/>
        </w:rPr>
        <w:t xml:space="preserve"> </w:t>
      </w:r>
      <w:r>
        <w:rPr>
          <w:spacing w:val="-2"/>
          <w:sz w:val="24"/>
          <w:u w:val="single"/>
        </w:rPr>
        <w:t>Estimate</w:t>
      </w:r>
    </w:p>
    <w:p w14:paraId="53522C01" w14:textId="77777777" w:rsidR="002E77CB" w:rsidRDefault="00C87E33">
      <w:pPr>
        <w:spacing w:before="241"/>
        <w:ind w:left="200" w:right="581"/>
      </w:pPr>
      <w:r>
        <w:t>Any</w:t>
      </w:r>
      <w:r>
        <w:rPr>
          <w:spacing w:val="-3"/>
        </w:rPr>
        <w:t xml:space="preserve"> </w:t>
      </w:r>
      <w:r>
        <w:t>commitments</w:t>
      </w:r>
      <w:r>
        <w:rPr>
          <w:spacing w:val="-3"/>
        </w:rPr>
        <w:t xml:space="preserve"> </w:t>
      </w:r>
      <w:r>
        <w:t>or</w:t>
      </w:r>
      <w:r>
        <w:rPr>
          <w:spacing w:val="-3"/>
        </w:rPr>
        <w:t xml:space="preserve"> </w:t>
      </w:r>
      <w:r>
        <w:t>expenditures</w:t>
      </w:r>
      <w:r>
        <w:rPr>
          <w:spacing w:val="-3"/>
        </w:rPr>
        <w:t xml:space="preserve"> </w:t>
      </w:r>
      <w:r>
        <w:t>incurred</w:t>
      </w:r>
      <w:r>
        <w:rPr>
          <w:spacing w:val="-13"/>
        </w:rPr>
        <w:t xml:space="preserve"> </w:t>
      </w:r>
      <w:r>
        <w:t>by</w:t>
      </w:r>
      <w:r>
        <w:rPr>
          <w:spacing w:val="-3"/>
        </w:rPr>
        <w:t xml:space="preserve"> </w:t>
      </w:r>
      <w:r>
        <w:t>the</w:t>
      </w:r>
      <w:r>
        <w:rPr>
          <w:spacing w:val="-3"/>
        </w:rPr>
        <w:t xml:space="preserve"> </w:t>
      </w:r>
      <w:r>
        <w:t>Recipient</w:t>
      </w:r>
      <w:r>
        <w:rPr>
          <w:spacing w:val="-2"/>
        </w:rPr>
        <w:t xml:space="preserve"> </w:t>
      </w:r>
      <w:proofErr w:type="gramStart"/>
      <w:r>
        <w:t>in</w:t>
      </w:r>
      <w:r>
        <w:rPr>
          <w:spacing w:val="-6"/>
        </w:rPr>
        <w:t xml:space="preserve"> </w:t>
      </w:r>
      <w:r>
        <w:t>excess</w:t>
      </w:r>
      <w:r>
        <w:rPr>
          <w:spacing w:val="-5"/>
        </w:rPr>
        <w:t xml:space="preserve"> </w:t>
      </w:r>
      <w:r>
        <w:t>of</w:t>
      </w:r>
      <w:proofErr w:type="gramEnd"/>
      <w:r>
        <w:rPr>
          <w:spacing w:val="-5"/>
        </w:rPr>
        <w:t xml:space="preserve"> </w:t>
      </w:r>
      <w:r>
        <w:t>the</w:t>
      </w:r>
      <w:r>
        <w:rPr>
          <w:spacing w:val="-4"/>
        </w:rPr>
        <w:t xml:space="preserve"> </w:t>
      </w:r>
      <w:r>
        <w:t>funds provided</w:t>
      </w:r>
      <w:r>
        <w:rPr>
          <w:spacing w:val="-5"/>
        </w:rPr>
        <w:t xml:space="preserve"> </w:t>
      </w:r>
      <w:r>
        <w:t>by</w:t>
      </w:r>
      <w:r>
        <w:rPr>
          <w:spacing w:val="-3"/>
        </w:rPr>
        <w:t xml:space="preserve"> </w:t>
      </w:r>
      <w:r>
        <w:t>this</w:t>
      </w:r>
      <w:r>
        <w:rPr>
          <w:spacing w:val="-5"/>
        </w:rPr>
        <w:t xml:space="preserve"> </w:t>
      </w:r>
      <w:r>
        <w:t>award shall</w:t>
      </w:r>
      <w:r>
        <w:rPr>
          <w:spacing w:val="-9"/>
        </w:rPr>
        <w:t xml:space="preserve"> </w:t>
      </w:r>
      <w:r>
        <w:t>be the</w:t>
      </w:r>
      <w:r>
        <w:rPr>
          <w:spacing w:val="-1"/>
        </w:rPr>
        <w:t xml:space="preserve"> </w:t>
      </w:r>
      <w:r>
        <w:t>responsibility</w:t>
      </w:r>
      <w:r>
        <w:rPr>
          <w:spacing w:val="-10"/>
        </w:rPr>
        <w:t xml:space="preserve"> </w:t>
      </w:r>
      <w:r>
        <w:t>of</w:t>
      </w:r>
      <w:r>
        <w:rPr>
          <w:spacing w:val="-3"/>
        </w:rPr>
        <w:t xml:space="preserve"> </w:t>
      </w:r>
      <w:r>
        <w:t>the Recipient. Expenditures incurred</w:t>
      </w:r>
      <w:r>
        <w:rPr>
          <w:spacing w:val="-10"/>
        </w:rPr>
        <w:t xml:space="preserve"> </w:t>
      </w:r>
      <w:r>
        <w:t>prior</w:t>
      </w:r>
      <w:r>
        <w:rPr>
          <w:spacing w:val="-8"/>
        </w:rPr>
        <w:t xml:space="preserve"> </w:t>
      </w:r>
      <w:r>
        <w:t>to the</w:t>
      </w:r>
      <w:r>
        <w:rPr>
          <w:spacing w:val="-1"/>
        </w:rPr>
        <w:t xml:space="preserve"> </w:t>
      </w:r>
      <w:r>
        <w:t>effective date of this</w:t>
      </w:r>
      <w:r>
        <w:rPr>
          <w:spacing w:val="-1"/>
        </w:rPr>
        <w:t xml:space="preserve"> </w:t>
      </w:r>
      <w:r>
        <w:t>award cannot be charged against award funds.</w:t>
      </w:r>
    </w:p>
    <w:p w14:paraId="53522C02" w14:textId="77777777" w:rsidR="002E77CB" w:rsidRDefault="002E77CB">
      <w:pPr>
        <w:pStyle w:val="BodyText"/>
        <w:spacing w:before="95"/>
        <w:rPr>
          <w:sz w:val="22"/>
        </w:rPr>
      </w:pPr>
    </w:p>
    <w:p w14:paraId="53522C03" w14:textId="77777777" w:rsidR="002E77CB" w:rsidRDefault="00C87E33">
      <w:pPr>
        <w:pStyle w:val="ListParagraph"/>
        <w:numPr>
          <w:ilvl w:val="0"/>
          <w:numId w:val="16"/>
        </w:numPr>
        <w:tabs>
          <w:tab w:val="left" w:pos="440"/>
        </w:tabs>
        <w:jc w:val="left"/>
        <w:rPr>
          <w:sz w:val="24"/>
        </w:rPr>
      </w:pPr>
      <w:r>
        <w:rPr>
          <w:sz w:val="24"/>
          <w:u w:val="single"/>
        </w:rPr>
        <w:t>Revisions</w:t>
      </w:r>
      <w:r>
        <w:rPr>
          <w:spacing w:val="-8"/>
          <w:sz w:val="24"/>
          <w:u w:val="single"/>
        </w:rPr>
        <w:t xml:space="preserve"> </w:t>
      </w:r>
      <w:r>
        <w:rPr>
          <w:sz w:val="24"/>
          <w:u w:val="single"/>
        </w:rPr>
        <w:t>and</w:t>
      </w:r>
      <w:r>
        <w:rPr>
          <w:spacing w:val="-7"/>
          <w:sz w:val="24"/>
          <w:u w:val="single"/>
        </w:rPr>
        <w:t xml:space="preserve"> </w:t>
      </w:r>
      <w:r>
        <w:rPr>
          <w:sz w:val="24"/>
          <w:u w:val="single"/>
        </w:rPr>
        <w:t>Prior</w:t>
      </w:r>
      <w:r>
        <w:rPr>
          <w:spacing w:val="-1"/>
          <w:sz w:val="24"/>
          <w:u w:val="single"/>
        </w:rPr>
        <w:t xml:space="preserve"> </w:t>
      </w:r>
      <w:r>
        <w:rPr>
          <w:spacing w:val="-2"/>
          <w:sz w:val="24"/>
          <w:u w:val="single"/>
        </w:rPr>
        <w:t>Approvals</w:t>
      </w:r>
    </w:p>
    <w:p w14:paraId="53522C06" w14:textId="6998E9A8" w:rsidR="002E77CB" w:rsidRDefault="00C87E33" w:rsidP="000C1E3F">
      <w:pPr>
        <w:spacing w:before="204" w:line="242" w:lineRule="auto"/>
        <w:ind w:left="200" w:right="581"/>
      </w:pPr>
      <w:r>
        <w:t xml:space="preserve">Modifications to this award shall generally be executed by mutual written consent of the parties, </w:t>
      </w:r>
      <w:proofErr w:type="gramStart"/>
      <w:r>
        <w:t>with the exception of</w:t>
      </w:r>
      <w:proofErr w:type="gramEnd"/>
      <w:r>
        <w:t xml:space="preserve"> certain purely administrative changes that may be executed unilaterally by the USGS. Recipients may make certain limited budgetary and programmatic changes without prior USGS approval as</w:t>
      </w:r>
      <w:r>
        <w:rPr>
          <w:spacing w:val="-2"/>
        </w:rPr>
        <w:t xml:space="preserve"> </w:t>
      </w:r>
      <w:r>
        <w:t>outlined</w:t>
      </w:r>
      <w:r>
        <w:rPr>
          <w:spacing w:val="-4"/>
        </w:rPr>
        <w:t xml:space="preserve"> </w:t>
      </w:r>
      <w:r>
        <w:t>in</w:t>
      </w:r>
      <w:r>
        <w:rPr>
          <w:spacing w:val="-2"/>
        </w:rPr>
        <w:t xml:space="preserve"> </w:t>
      </w:r>
      <w:r>
        <w:t>2</w:t>
      </w:r>
      <w:r>
        <w:rPr>
          <w:spacing w:val="-2"/>
        </w:rPr>
        <w:t xml:space="preserve"> </w:t>
      </w:r>
      <w:r>
        <w:t>CFR</w:t>
      </w:r>
      <w:r>
        <w:rPr>
          <w:spacing w:val="-4"/>
        </w:rPr>
        <w:t xml:space="preserve"> </w:t>
      </w:r>
      <w:r>
        <w:t>200.308</w:t>
      </w:r>
      <w:r>
        <w:rPr>
          <w:spacing w:val="-2"/>
        </w:rPr>
        <w:t xml:space="preserve"> </w:t>
      </w:r>
      <w:r>
        <w:t>and</w:t>
      </w:r>
      <w:r>
        <w:rPr>
          <w:spacing w:val="-2"/>
        </w:rPr>
        <w:t xml:space="preserve"> </w:t>
      </w:r>
      <w:r>
        <w:t>200.407.</w:t>
      </w:r>
      <w:r>
        <w:rPr>
          <w:spacing w:val="-2"/>
        </w:rPr>
        <w:t xml:space="preserve"> </w:t>
      </w:r>
      <w:r>
        <w:t>Any</w:t>
      </w:r>
      <w:r>
        <w:rPr>
          <w:spacing w:val="-5"/>
        </w:rPr>
        <w:t xml:space="preserve"> </w:t>
      </w:r>
      <w:r>
        <w:t>proposed</w:t>
      </w:r>
      <w:r>
        <w:rPr>
          <w:spacing w:val="-2"/>
        </w:rPr>
        <w:t xml:space="preserve"> </w:t>
      </w:r>
      <w:r>
        <w:t>change</w:t>
      </w:r>
      <w:r>
        <w:rPr>
          <w:spacing w:val="-2"/>
        </w:rPr>
        <w:t xml:space="preserve"> </w:t>
      </w:r>
      <w:r>
        <w:t>which</w:t>
      </w:r>
      <w:r>
        <w:rPr>
          <w:spacing w:val="-4"/>
        </w:rPr>
        <w:t xml:space="preserve"> </w:t>
      </w:r>
      <w:r>
        <w:t>requires</w:t>
      </w:r>
      <w:r>
        <w:rPr>
          <w:spacing w:val="-4"/>
        </w:rPr>
        <w:t xml:space="preserve"> </w:t>
      </w:r>
      <w:r>
        <w:t>prior</w:t>
      </w:r>
      <w:r>
        <w:rPr>
          <w:spacing w:val="-2"/>
        </w:rPr>
        <w:t xml:space="preserve"> </w:t>
      </w:r>
      <w:r>
        <w:t>written</w:t>
      </w:r>
      <w:r>
        <w:rPr>
          <w:spacing w:val="-4"/>
        </w:rPr>
        <w:t xml:space="preserve"> </w:t>
      </w:r>
      <w:r>
        <w:t>approval of the USGS shall be submitted in writing</w:t>
      </w:r>
      <w:r>
        <w:rPr>
          <w:spacing w:val="-1"/>
        </w:rPr>
        <w:t xml:space="preserve"> </w:t>
      </w:r>
      <w:r>
        <w:t>to</w:t>
      </w:r>
      <w:r>
        <w:rPr>
          <w:spacing w:val="-1"/>
        </w:rPr>
        <w:t xml:space="preserve"> </w:t>
      </w:r>
      <w:r>
        <w:t>the Contracting Officer to the address at 2. above at least thirty</w:t>
      </w:r>
      <w:r w:rsidR="001333B8">
        <w:t xml:space="preserve"> </w:t>
      </w:r>
      <w:r>
        <w:t>(30)</w:t>
      </w:r>
      <w:r>
        <w:rPr>
          <w:spacing w:val="-3"/>
        </w:rPr>
        <w:t xml:space="preserve"> </w:t>
      </w:r>
      <w:r>
        <w:t>days</w:t>
      </w:r>
      <w:r>
        <w:rPr>
          <w:spacing w:val="-3"/>
        </w:rPr>
        <w:t xml:space="preserve"> </w:t>
      </w:r>
      <w:r>
        <w:t>prior</w:t>
      </w:r>
      <w:r>
        <w:rPr>
          <w:spacing w:val="-3"/>
        </w:rPr>
        <w:t xml:space="preserve"> </w:t>
      </w:r>
      <w:r>
        <w:t>to</w:t>
      </w:r>
      <w:r>
        <w:rPr>
          <w:spacing w:val="-4"/>
        </w:rPr>
        <w:t xml:space="preserve"> </w:t>
      </w:r>
      <w:r>
        <w:t>the</w:t>
      </w:r>
      <w:r>
        <w:rPr>
          <w:spacing w:val="-3"/>
        </w:rPr>
        <w:t xml:space="preserve"> </w:t>
      </w:r>
      <w:r>
        <w:t>requested</w:t>
      </w:r>
      <w:r>
        <w:rPr>
          <w:spacing w:val="-3"/>
        </w:rPr>
        <w:t xml:space="preserve"> </w:t>
      </w:r>
      <w:r>
        <w:t>effective</w:t>
      </w:r>
      <w:r>
        <w:rPr>
          <w:spacing w:val="-1"/>
        </w:rPr>
        <w:t xml:space="preserve"> </w:t>
      </w:r>
      <w:r>
        <w:t>date</w:t>
      </w:r>
      <w:r>
        <w:rPr>
          <w:spacing w:val="-1"/>
        </w:rPr>
        <w:t xml:space="preserve"> </w:t>
      </w:r>
      <w:r>
        <w:t>of</w:t>
      </w:r>
      <w:r>
        <w:rPr>
          <w:spacing w:val="-3"/>
        </w:rPr>
        <w:t xml:space="preserve"> </w:t>
      </w:r>
      <w:r>
        <w:t>the</w:t>
      </w:r>
      <w:r>
        <w:rPr>
          <w:spacing w:val="-1"/>
        </w:rPr>
        <w:t xml:space="preserve"> </w:t>
      </w:r>
      <w:r>
        <w:t>proposed</w:t>
      </w:r>
      <w:r>
        <w:rPr>
          <w:spacing w:val="-4"/>
        </w:rPr>
        <w:t xml:space="preserve"> </w:t>
      </w:r>
      <w:r>
        <w:t>change.</w:t>
      </w:r>
      <w:r>
        <w:rPr>
          <w:spacing w:val="-1"/>
        </w:rPr>
        <w:t xml:space="preserve"> </w:t>
      </w:r>
      <w:r>
        <w:t>The</w:t>
      </w:r>
      <w:r>
        <w:rPr>
          <w:spacing w:val="-3"/>
        </w:rPr>
        <w:t xml:space="preserve"> </w:t>
      </w:r>
      <w:r>
        <w:t>USGS</w:t>
      </w:r>
      <w:r>
        <w:rPr>
          <w:spacing w:val="-1"/>
        </w:rPr>
        <w:t xml:space="preserve"> </w:t>
      </w:r>
      <w:r>
        <w:t>will</w:t>
      </w:r>
      <w:r>
        <w:rPr>
          <w:spacing w:val="-3"/>
        </w:rPr>
        <w:t xml:space="preserve"> </w:t>
      </w:r>
      <w:r>
        <w:t>respond</w:t>
      </w:r>
      <w:r>
        <w:rPr>
          <w:spacing w:val="-3"/>
        </w:rPr>
        <w:t xml:space="preserve"> </w:t>
      </w:r>
      <w:r>
        <w:t>to</w:t>
      </w:r>
      <w:r>
        <w:rPr>
          <w:spacing w:val="-4"/>
        </w:rPr>
        <w:t xml:space="preserve"> </w:t>
      </w:r>
      <w:r>
        <w:t>the change request within thirty (30) days of</w:t>
      </w:r>
      <w:r>
        <w:rPr>
          <w:spacing w:val="-8"/>
        </w:rPr>
        <w:t xml:space="preserve"> </w:t>
      </w:r>
      <w:r>
        <w:t>receipt.</w:t>
      </w:r>
    </w:p>
    <w:p w14:paraId="53522C07" w14:textId="77777777" w:rsidR="002E77CB" w:rsidRDefault="002E77CB">
      <w:pPr>
        <w:pStyle w:val="BodyText"/>
        <w:spacing w:before="103"/>
        <w:rPr>
          <w:sz w:val="22"/>
        </w:rPr>
      </w:pPr>
    </w:p>
    <w:p w14:paraId="53522C08" w14:textId="77777777" w:rsidR="002E77CB" w:rsidRDefault="00C87E33">
      <w:pPr>
        <w:pStyle w:val="ListParagraph"/>
        <w:numPr>
          <w:ilvl w:val="0"/>
          <w:numId w:val="9"/>
        </w:numPr>
        <w:tabs>
          <w:tab w:val="left" w:pos="1093"/>
          <w:tab w:val="left" w:pos="1095"/>
        </w:tabs>
        <w:spacing w:before="1"/>
        <w:ind w:right="1712"/>
        <w:rPr>
          <w:sz w:val="24"/>
        </w:rPr>
      </w:pPr>
      <w:r>
        <w:rPr>
          <w:sz w:val="24"/>
          <w:u w:val="single"/>
        </w:rPr>
        <w:t>Extensions</w:t>
      </w:r>
      <w:r>
        <w:rPr>
          <w:sz w:val="24"/>
        </w:rPr>
        <w:t>.</w:t>
      </w:r>
      <w:r>
        <w:rPr>
          <w:spacing w:val="-4"/>
          <w:sz w:val="24"/>
        </w:rPr>
        <w:t xml:space="preserve"> </w:t>
      </w:r>
      <w:r>
        <w:rPr>
          <w:sz w:val="24"/>
        </w:rPr>
        <w:t>Recipients</w:t>
      </w:r>
      <w:r>
        <w:rPr>
          <w:spacing w:val="-4"/>
          <w:sz w:val="24"/>
        </w:rPr>
        <w:t xml:space="preserve"> </w:t>
      </w:r>
      <w:r>
        <w:rPr>
          <w:sz w:val="24"/>
        </w:rPr>
        <w:t>are</w:t>
      </w:r>
      <w:r>
        <w:rPr>
          <w:spacing w:val="-10"/>
          <w:sz w:val="24"/>
        </w:rPr>
        <w:t xml:space="preserve"> </w:t>
      </w:r>
      <w:r>
        <w:rPr>
          <w:sz w:val="24"/>
        </w:rPr>
        <w:t>specifically</w:t>
      </w:r>
      <w:r>
        <w:rPr>
          <w:spacing w:val="-14"/>
          <w:sz w:val="24"/>
        </w:rPr>
        <w:t xml:space="preserve"> </w:t>
      </w:r>
      <w:r>
        <w:rPr>
          <w:sz w:val="24"/>
        </w:rPr>
        <w:t>advised</w:t>
      </w:r>
      <w:r>
        <w:rPr>
          <w:spacing w:val="-4"/>
          <w:sz w:val="24"/>
        </w:rPr>
        <w:t xml:space="preserve"> </w:t>
      </w:r>
      <w:r>
        <w:rPr>
          <w:sz w:val="24"/>
        </w:rPr>
        <w:t>that</w:t>
      </w:r>
      <w:r>
        <w:rPr>
          <w:spacing w:val="-4"/>
          <w:sz w:val="24"/>
        </w:rPr>
        <w:t xml:space="preserve"> </w:t>
      </w:r>
      <w:r>
        <w:rPr>
          <w:sz w:val="24"/>
        </w:rPr>
        <w:t>requests</w:t>
      </w:r>
      <w:r>
        <w:rPr>
          <w:spacing w:val="-4"/>
          <w:sz w:val="24"/>
        </w:rPr>
        <w:t xml:space="preserve"> </w:t>
      </w:r>
      <w:r>
        <w:rPr>
          <w:sz w:val="24"/>
        </w:rPr>
        <w:t>for</w:t>
      </w:r>
      <w:r>
        <w:rPr>
          <w:spacing w:val="-4"/>
          <w:sz w:val="24"/>
        </w:rPr>
        <w:t xml:space="preserve"> </w:t>
      </w:r>
      <w:r>
        <w:rPr>
          <w:sz w:val="24"/>
        </w:rPr>
        <w:t>extension</w:t>
      </w:r>
      <w:r>
        <w:rPr>
          <w:spacing w:val="-4"/>
          <w:sz w:val="24"/>
        </w:rPr>
        <w:t xml:space="preserve"> </w:t>
      </w:r>
      <w:r>
        <w:rPr>
          <w:sz w:val="24"/>
        </w:rPr>
        <w:t>or other</w:t>
      </w:r>
      <w:r>
        <w:rPr>
          <w:spacing w:val="-15"/>
          <w:sz w:val="24"/>
        </w:rPr>
        <w:t xml:space="preserve"> </w:t>
      </w:r>
      <w:r>
        <w:rPr>
          <w:sz w:val="24"/>
        </w:rPr>
        <w:t>change</w:t>
      </w:r>
      <w:r>
        <w:rPr>
          <w:spacing w:val="-15"/>
          <w:sz w:val="24"/>
        </w:rPr>
        <w:t xml:space="preserve"> </w:t>
      </w:r>
      <w:r>
        <w:rPr>
          <w:sz w:val="24"/>
        </w:rPr>
        <w:t>to</w:t>
      </w:r>
      <w:r>
        <w:rPr>
          <w:spacing w:val="-10"/>
          <w:sz w:val="24"/>
        </w:rPr>
        <w:t xml:space="preserve"> </w:t>
      </w:r>
      <w:r>
        <w:rPr>
          <w:sz w:val="24"/>
        </w:rPr>
        <w:t>the</w:t>
      </w:r>
      <w:r>
        <w:rPr>
          <w:spacing w:val="-11"/>
          <w:sz w:val="24"/>
        </w:rPr>
        <w:t xml:space="preserve"> </w:t>
      </w:r>
      <w:r>
        <w:rPr>
          <w:sz w:val="24"/>
        </w:rPr>
        <w:t>budget</w:t>
      </w:r>
      <w:r>
        <w:rPr>
          <w:spacing w:val="-10"/>
          <w:sz w:val="24"/>
        </w:rPr>
        <w:t xml:space="preserve"> </w:t>
      </w:r>
      <w:r>
        <w:rPr>
          <w:sz w:val="24"/>
        </w:rPr>
        <w:t>or</w:t>
      </w:r>
      <w:r>
        <w:rPr>
          <w:spacing w:val="-9"/>
          <w:sz w:val="24"/>
        </w:rPr>
        <w:t xml:space="preserve"> </w:t>
      </w:r>
      <w:r>
        <w:rPr>
          <w:sz w:val="24"/>
        </w:rPr>
        <w:t>project</w:t>
      </w:r>
      <w:r>
        <w:rPr>
          <w:spacing w:val="-15"/>
          <w:sz w:val="24"/>
        </w:rPr>
        <w:t xml:space="preserve"> </w:t>
      </w:r>
      <w:r>
        <w:rPr>
          <w:sz w:val="24"/>
        </w:rPr>
        <w:t>period(s)</w:t>
      </w:r>
      <w:r>
        <w:rPr>
          <w:spacing w:val="-9"/>
          <w:sz w:val="24"/>
        </w:rPr>
        <w:t xml:space="preserve"> </w:t>
      </w:r>
      <w:r>
        <w:rPr>
          <w:sz w:val="24"/>
        </w:rPr>
        <w:t>require</w:t>
      </w:r>
      <w:r>
        <w:rPr>
          <w:spacing w:val="-15"/>
          <w:sz w:val="24"/>
        </w:rPr>
        <w:t xml:space="preserve"> </w:t>
      </w:r>
      <w:r>
        <w:rPr>
          <w:sz w:val="24"/>
        </w:rPr>
        <w:t>prior</w:t>
      </w:r>
      <w:r>
        <w:rPr>
          <w:spacing w:val="-15"/>
          <w:sz w:val="24"/>
        </w:rPr>
        <w:t xml:space="preserve"> </w:t>
      </w:r>
      <w:r>
        <w:rPr>
          <w:sz w:val="24"/>
        </w:rPr>
        <w:t>written</w:t>
      </w:r>
      <w:r>
        <w:rPr>
          <w:spacing w:val="-10"/>
          <w:sz w:val="24"/>
        </w:rPr>
        <w:t xml:space="preserve"> </w:t>
      </w:r>
      <w:r>
        <w:rPr>
          <w:sz w:val="24"/>
        </w:rPr>
        <w:t>approval. Such</w:t>
      </w:r>
      <w:r>
        <w:rPr>
          <w:spacing w:val="-6"/>
          <w:sz w:val="24"/>
        </w:rPr>
        <w:t xml:space="preserve"> </w:t>
      </w:r>
      <w:r>
        <w:rPr>
          <w:sz w:val="24"/>
        </w:rPr>
        <w:t>requests</w:t>
      </w:r>
      <w:r>
        <w:rPr>
          <w:spacing w:val="-5"/>
          <w:sz w:val="24"/>
        </w:rPr>
        <w:t xml:space="preserve"> </w:t>
      </w:r>
      <w:r>
        <w:rPr>
          <w:sz w:val="24"/>
        </w:rPr>
        <w:t>must</w:t>
      </w:r>
      <w:r>
        <w:rPr>
          <w:spacing w:val="-14"/>
          <w:sz w:val="24"/>
        </w:rPr>
        <w:t xml:space="preserve"> </w:t>
      </w:r>
      <w:r>
        <w:rPr>
          <w:sz w:val="24"/>
        </w:rPr>
        <w:t>be</w:t>
      </w:r>
      <w:r>
        <w:rPr>
          <w:spacing w:val="-7"/>
          <w:sz w:val="24"/>
        </w:rPr>
        <w:t xml:space="preserve"> </w:t>
      </w:r>
      <w:r>
        <w:rPr>
          <w:sz w:val="24"/>
        </w:rPr>
        <w:t>submitted</w:t>
      </w:r>
      <w:r>
        <w:rPr>
          <w:spacing w:val="-6"/>
          <w:sz w:val="24"/>
        </w:rPr>
        <w:t xml:space="preserve"> </w:t>
      </w:r>
      <w:r>
        <w:rPr>
          <w:sz w:val="24"/>
        </w:rPr>
        <w:t>as</w:t>
      </w:r>
      <w:r>
        <w:rPr>
          <w:spacing w:val="-7"/>
          <w:sz w:val="24"/>
        </w:rPr>
        <w:t xml:space="preserve"> </w:t>
      </w:r>
      <w:r>
        <w:rPr>
          <w:sz w:val="24"/>
        </w:rPr>
        <w:t>outlined</w:t>
      </w:r>
      <w:r>
        <w:rPr>
          <w:spacing w:val="-6"/>
          <w:sz w:val="24"/>
        </w:rPr>
        <w:t xml:space="preserve"> </w:t>
      </w:r>
      <w:r>
        <w:rPr>
          <w:sz w:val="24"/>
        </w:rPr>
        <w:t>above</w:t>
      </w:r>
      <w:r>
        <w:rPr>
          <w:spacing w:val="-7"/>
          <w:sz w:val="24"/>
        </w:rPr>
        <w:t xml:space="preserve"> </w:t>
      </w:r>
      <w:r>
        <w:rPr>
          <w:sz w:val="24"/>
        </w:rPr>
        <w:t>and</w:t>
      </w:r>
      <w:r>
        <w:rPr>
          <w:spacing w:val="-6"/>
          <w:sz w:val="24"/>
        </w:rPr>
        <w:t xml:space="preserve"> </w:t>
      </w:r>
      <w:r>
        <w:rPr>
          <w:sz w:val="24"/>
        </w:rPr>
        <w:t>be</w:t>
      </w:r>
      <w:r>
        <w:rPr>
          <w:spacing w:val="-6"/>
          <w:sz w:val="24"/>
        </w:rPr>
        <w:t xml:space="preserve"> </w:t>
      </w:r>
      <w:r>
        <w:rPr>
          <w:sz w:val="24"/>
        </w:rPr>
        <w:t>accompanied</w:t>
      </w:r>
      <w:r>
        <w:rPr>
          <w:spacing w:val="-15"/>
          <w:sz w:val="24"/>
        </w:rPr>
        <w:t xml:space="preserve"> </w:t>
      </w:r>
      <w:r>
        <w:rPr>
          <w:sz w:val="24"/>
        </w:rPr>
        <w:t>by</w:t>
      </w:r>
      <w:r>
        <w:rPr>
          <w:spacing w:val="-4"/>
          <w:sz w:val="24"/>
        </w:rPr>
        <w:t xml:space="preserve"> </w:t>
      </w:r>
      <w:r>
        <w:rPr>
          <w:sz w:val="24"/>
        </w:rPr>
        <w:t xml:space="preserve">a statement supporting the extension and a revised budget indicating the planned use of all unexpended funds during the proposed </w:t>
      </w:r>
      <w:proofErr w:type="spellStart"/>
      <w:r>
        <w:rPr>
          <w:sz w:val="24"/>
        </w:rPr>
        <w:t>extensionperiod</w:t>
      </w:r>
      <w:proofErr w:type="spellEnd"/>
      <w:r>
        <w:rPr>
          <w:sz w:val="24"/>
        </w:rPr>
        <w:t>.</w:t>
      </w:r>
    </w:p>
    <w:p w14:paraId="53522C09" w14:textId="77777777" w:rsidR="002E77CB" w:rsidRPr="000A5F78" w:rsidRDefault="00C87E33">
      <w:pPr>
        <w:pStyle w:val="ListParagraph"/>
        <w:numPr>
          <w:ilvl w:val="0"/>
          <w:numId w:val="9"/>
        </w:numPr>
        <w:tabs>
          <w:tab w:val="left" w:pos="1095"/>
        </w:tabs>
        <w:spacing w:before="276" w:line="237" w:lineRule="auto"/>
        <w:ind w:right="1744"/>
        <w:rPr>
          <w:sz w:val="24"/>
        </w:rPr>
      </w:pPr>
      <w:r>
        <w:rPr>
          <w:sz w:val="24"/>
          <w:u w:val="single"/>
        </w:rPr>
        <w:t>Transfer</w:t>
      </w:r>
      <w:r>
        <w:rPr>
          <w:spacing w:val="-5"/>
          <w:sz w:val="24"/>
          <w:u w:val="single"/>
        </w:rPr>
        <w:t xml:space="preserve"> </w:t>
      </w:r>
      <w:r>
        <w:rPr>
          <w:sz w:val="24"/>
          <w:u w:val="single"/>
        </w:rPr>
        <w:t>of Funds</w:t>
      </w:r>
      <w:r>
        <w:rPr>
          <w:sz w:val="24"/>
        </w:rPr>
        <w:t>. Recipients are</w:t>
      </w:r>
      <w:r>
        <w:rPr>
          <w:spacing w:val="-3"/>
          <w:sz w:val="24"/>
        </w:rPr>
        <w:t xml:space="preserve"> </w:t>
      </w:r>
      <w:r>
        <w:rPr>
          <w:sz w:val="24"/>
        </w:rPr>
        <w:t>specifically</w:t>
      </w:r>
      <w:r>
        <w:rPr>
          <w:spacing w:val="-8"/>
          <w:sz w:val="24"/>
        </w:rPr>
        <w:t xml:space="preserve"> </w:t>
      </w:r>
      <w:r>
        <w:rPr>
          <w:sz w:val="24"/>
        </w:rPr>
        <w:t>advised that prior</w:t>
      </w:r>
      <w:r>
        <w:rPr>
          <w:spacing w:val="-5"/>
          <w:sz w:val="24"/>
        </w:rPr>
        <w:t xml:space="preserve"> </w:t>
      </w:r>
      <w:r>
        <w:rPr>
          <w:sz w:val="24"/>
        </w:rPr>
        <w:t>written approval of the USGS Contracting Officer is not required for transfer of funds between direct cost categories when the cumulative amount of the transfer</w:t>
      </w:r>
      <w:r>
        <w:rPr>
          <w:spacing w:val="-7"/>
          <w:sz w:val="24"/>
        </w:rPr>
        <w:t xml:space="preserve"> </w:t>
      </w:r>
      <w:r>
        <w:rPr>
          <w:sz w:val="24"/>
        </w:rPr>
        <w:t>during</w:t>
      </w:r>
      <w:r>
        <w:rPr>
          <w:spacing w:val="-7"/>
          <w:sz w:val="24"/>
        </w:rPr>
        <w:t xml:space="preserve"> </w:t>
      </w:r>
      <w:r>
        <w:rPr>
          <w:sz w:val="24"/>
        </w:rPr>
        <w:t>the</w:t>
      </w:r>
      <w:r>
        <w:rPr>
          <w:spacing w:val="-7"/>
          <w:sz w:val="24"/>
        </w:rPr>
        <w:t xml:space="preserve"> </w:t>
      </w:r>
      <w:r>
        <w:rPr>
          <w:sz w:val="24"/>
        </w:rPr>
        <w:t>performance</w:t>
      </w:r>
      <w:r>
        <w:rPr>
          <w:spacing w:val="-7"/>
          <w:sz w:val="24"/>
        </w:rPr>
        <w:t xml:space="preserve"> </w:t>
      </w:r>
      <w:r>
        <w:rPr>
          <w:sz w:val="24"/>
        </w:rPr>
        <w:t>period</w:t>
      </w:r>
      <w:r>
        <w:rPr>
          <w:spacing w:val="-14"/>
          <w:sz w:val="24"/>
        </w:rPr>
        <w:t xml:space="preserve"> </w:t>
      </w:r>
      <w:r>
        <w:rPr>
          <w:sz w:val="24"/>
        </w:rPr>
        <w:t>does</w:t>
      </w:r>
      <w:r>
        <w:rPr>
          <w:spacing w:val="-8"/>
          <w:sz w:val="24"/>
        </w:rPr>
        <w:t xml:space="preserve"> </w:t>
      </w:r>
      <w:r>
        <w:rPr>
          <w:sz w:val="24"/>
        </w:rPr>
        <w:t>not</w:t>
      </w:r>
      <w:r>
        <w:rPr>
          <w:spacing w:val="-7"/>
          <w:sz w:val="24"/>
        </w:rPr>
        <w:t xml:space="preserve"> </w:t>
      </w:r>
      <w:r>
        <w:rPr>
          <w:sz w:val="24"/>
        </w:rPr>
        <w:t>exceed</w:t>
      </w:r>
      <w:r>
        <w:rPr>
          <w:spacing w:val="-7"/>
          <w:sz w:val="24"/>
        </w:rPr>
        <w:t xml:space="preserve"> </w:t>
      </w:r>
      <w:r>
        <w:rPr>
          <w:sz w:val="24"/>
        </w:rPr>
        <w:t>ten</w:t>
      </w:r>
      <w:r>
        <w:rPr>
          <w:spacing w:val="-7"/>
          <w:sz w:val="24"/>
        </w:rPr>
        <w:t xml:space="preserve"> </w:t>
      </w:r>
      <w:r>
        <w:rPr>
          <w:sz w:val="24"/>
        </w:rPr>
        <w:t>percent</w:t>
      </w:r>
      <w:r>
        <w:rPr>
          <w:spacing w:val="-6"/>
          <w:sz w:val="24"/>
        </w:rPr>
        <w:t xml:space="preserve"> </w:t>
      </w:r>
      <w:r>
        <w:rPr>
          <w:sz w:val="24"/>
        </w:rPr>
        <w:t>(10%)</w:t>
      </w:r>
      <w:r>
        <w:rPr>
          <w:spacing w:val="-14"/>
          <w:sz w:val="24"/>
        </w:rPr>
        <w:t xml:space="preserve"> </w:t>
      </w:r>
      <w:r>
        <w:rPr>
          <w:sz w:val="24"/>
        </w:rPr>
        <w:t xml:space="preserve">of the total USGS award. Prior written approval is required from the USGS Contracting Officer for transfers of funds </w:t>
      </w:r>
      <w:proofErr w:type="gramStart"/>
      <w:r>
        <w:rPr>
          <w:sz w:val="24"/>
        </w:rPr>
        <w:t>in excess of</w:t>
      </w:r>
      <w:proofErr w:type="gramEnd"/>
      <w:r>
        <w:rPr>
          <w:sz w:val="24"/>
        </w:rPr>
        <w:t xml:space="preserve"> the ten percent </w:t>
      </w:r>
      <w:r>
        <w:rPr>
          <w:spacing w:val="-2"/>
          <w:sz w:val="24"/>
        </w:rPr>
        <w:t>limitation.</w:t>
      </w:r>
    </w:p>
    <w:p w14:paraId="147D275F" w14:textId="77777777" w:rsidR="000A5F78" w:rsidRPr="00355FF6" w:rsidRDefault="000A5F78">
      <w:pPr>
        <w:pStyle w:val="ListParagraph"/>
        <w:numPr>
          <w:ilvl w:val="0"/>
          <w:numId w:val="9"/>
        </w:numPr>
        <w:tabs>
          <w:tab w:val="left" w:pos="1095"/>
        </w:tabs>
        <w:spacing w:before="276" w:line="237" w:lineRule="auto"/>
        <w:ind w:right="1744"/>
        <w:rPr>
          <w:sz w:val="24"/>
        </w:rPr>
      </w:pPr>
    </w:p>
    <w:p w14:paraId="7FACC973" w14:textId="77777777" w:rsidR="00355FF6" w:rsidRPr="00355FF6" w:rsidRDefault="00355FF6" w:rsidP="00355FF6">
      <w:pPr>
        <w:tabs>
          <w:tab w:val="left" w:pos="1095"/>
        </w:tabs>
        <w:spacing w:before="276" w:line="237" w:lineRule="auto"/>
        <w:ind w:right="1744"/>
        <w:rPr>
          <w:sz w:val="24"/>
        </w:rPr>
      </w:pPr>
    </w:p>
    <w:p w14:paraId="53522C0A" w14:textId="77777777" w:rsidR="002E77CB" w:rsidRDefault="00C87E33">
      <w:pPr>
        <w:pStyle w:val="ListParagraph"/>
        <w:numPr>
          <w:ilvl w:val="0"/>
          <w:numId w:val="16"/>
        </w:numPr>
        <w:tabs>
          <w:tab w:val="left" w:pos="440"/>
        </w:tabs>
        <w:spacing w:before="269"/>
        <w:jc w:val="left"/>
        <w:rPr>
          <w:sz w:val="24"/>
        </w:rPr>
      </w:pPr>
      <w:r>
        <w:rPr>
          <w:sz w:val="24"/>
          <w:u w:val="single"/>
        </w:rPr>
        <w:lastRenderedPageBreak/>
        <w:t>Government</w:t>
      </w:r>
      <w:r>
        <w:rPr>
          <w:spacing w:val="-2"/>
          <w:sz w:val="24"/>
          <w:u w:val="single"/>
        </w:rPr>
        <w:t xml:space="preserve"> </w:t>
      </w:r>
      <w:r>
        <w:rPr>
          <w:sz w:val="24"/>
          <w:u w:val="single"/>
        </w:rPr>
        <w:t>Furnished</w:t>
      </w:r>
      <w:r>
        <w:rPr>
          <w:spacing w:val="-1"/>
          <w:sz w:val="24"/>
          <w:u w:val="single"/>
        </w:rPr>
        <w:t xml:space="preserve"> </w:t>
      </w:r>
      <w:r>
        <w:rPr>
          <w:sz w:val="24"/>
          <w:u w:val="single"/>
        </w:rPr>
        <w:t>Equipment</w:t>
      </w:r>
      <w:r>
        <w:rPr>
          <w:spacing w:val="-1"/>
          <w:sz w:val="24"/>
          <w:u w:val="single"/>
        </w:rPr>
        <w:t xml:space="preserve"> </w:t>
      </w:r>
      <w:r>
        <w:rPr>
          <w:sz w:val="24"/>
          <w:u w:val="single"/>
        </w:rPr>
        <w:t>or</w:t>
      </w:r>
      <w:r>
        <w:rPr>
          <w:spacing w:val="-2"/>
          <w:sz w:val="24"/>
          <w:u w:val="single"/>
        </w:rPr>
        <w:t xml:space="preserve"> </w:t>
      </w:r>
      <w:r>
        <w:rPr>
          <w:sz w:val="24"/>
          <w:u w:val="single"/>
        </w:rPr>
        <w:t>Equipment</w:t>
      </w:r>
      <w:r>
        <w:rPr>
          <w:spacing w:val="-1"/>
          <w:sz w:val="24"/>
          <w:u w:val="single"/>
        </w:rPr>
        <w:t xml:space="preserve"> </w:t>
      </w:r>
      <w:r>
        <w:rPr>
          <w:sz w:val="24"/>
          <w:u w:val="single"/>
        </w:rPr>
        <w:t>Authorized</w:t>
      </w:r>
      <w:r>
        <w:rPr>
          <w:spacing w:val="-1"/>
          <w:sz w:val="24"/>
          <w:u w:val="single"/>
        </w:rPr>
        <w:t xml:space="preserve"> </w:t>
      </w:r>
      <w:r>
        <w:rPr>
          <w:sz w:val="24"/>
          <w:u w:val="single"/>
        </w:rPr>
        <w:t>for</w:t>
      </w:r>
      <w:r>
        <w:rPr>
          <w:spacing w:val="-3"/>
          <w:sz w:val="24"/>
          <w:u w:val="single"/>
        </w:rPr>
        <w:t xml:space="preserve"> </w:t>
      </w:r>
      <w:r>
        <w:rPr>
          <w:spacing w:val="-2"/>
          <w:sz w:val="24"/>
          <w:u w:val="single"/>
        </w:rPr>
        <w:t>Purchase</w:t>
      </w:r>
    </w:p>
    <w:p w14:paraId="53522C0B" w14:textId="77777777" w:rsidR="002E77CB" w:rsidRDefault="002E77CB">
      <w:pPr>
        <w:pStyle w:val="BodyText"/>
      </w:pPr>
    </w:p>
    <w:p w14:paraId="53522C0C" w14:textId="77777777" w:rsidR="002E77CB" w:rsidRDefault="00C87E33">
      <w:pPr>
        <w:pStyle w:val="BodyText"/>
        <w:spacing w:before="1"/>
        <w:ind w:left="646" w:right="660"/>
      </w:pPr>
      <w:r>
        <w:t>Title to equipment acquired wholly or in part with Federal funds shall be vested in the Recipient unless otherwise specified in the award document.</w:t>
      </w:r>
      <w:r>
        <w:rPr>
          <w:spacing w:val="40"/>
        </w:rPr>
        <w:t xml:space="preserve"> </w:t>
      </w:r>
      <w:r>
        <w:t xml:space="preserve">The Recipient shall </w:t>
      </w:r>
      <w:proofErr w:type="gramStart"/>
      <w:r>
        <w:t>retain</w:t>
      </w:r>
      <w:proofErr w:type="gramEnd"/>
      <w:r>
        <w:t xml:space="preserve"> control and maintain an inventory of such equipment </w:t>
      </w:r>
      <w:proofErr w:type="gramStart"/>
      <w:r>
        <w:t>as long as</w:t>
      </w:r>
      <w:proofErr w:type="gramEnd"/>
      <w:r>
        <w:t xml:space="preserve"> there is a need for such equipment</w:t>
      </w:r>
      <w:r>
        <w:rPr>
          <w:spacing w:val="-3"/>
        </w:rPr>
        <w:t xml:space="preserve"> </w:t>
      </w:r>
      <w:r>
        <w:t>to</w:t>
      </w:r>
      <w:r>
        <w:rPr>
          <w:spacing w:val="-3"/>
        </w:rPr>
        <w:t xml:space="preserve"> </w:t>
      </w:r>
      <w:r>
        <w:t>accomplish</w:t>
      </w:r>
      <w:r>
        <w:rPr>
          <w:spacing w:val="-3"/>
        </w:rPr>
        <w:t xml:space="preserve"> </w:t>
      </w:r>
      <w:r>
        <w:t>the</w:t>
      </w:r>
      <w:r>
        <w:rPr>
          <w:spacing w:val="-4"/>
        </w:rPr>
        <w:t xml:space="preserve"> </w:t>
      </w:r>
      <w:r>
        <w:t>purpose</w:t>
      </w:r>
      <w:r>
        <w:rPr>
          <w:spacing w:val="-4"/>
        </w:rPr>
        <w:t xml:space="preserve"> </w:t>
      </w:r>
      <w:r>
        <w:t>of</w:t>
      </w:r>
      <w:r>
        <w:rPr>
          <w:spacing w:val="-3"/>
        </w:rPr>
        <w:t xml:space="preserve"> </w:t>
      </w:r>
      <w:r>
        <w:t>the</w:t>
      </w:r>
      <w:r>
        <w:rPr>
          <w:spacing w:val="-5"/>
        </w:rPr>
        <w:t xml:space="preserve"> </w:t>
      </w:r>
      <w:r>
        <w:t>project,</w:t>
      </w:r>
      <w:r>
        <w:rPr>
          <w:spacing w:val="-3"/>
        </w:rPr>
        <w:t xml:space="preserve"> </w:t>
      </w:r>
      <w:proofErr w:type="gramStart"/>
      <w:r>
        <w:t>whether</w:t>
      </w:r>
      <w:r>
        <w:rPr>
          <w:spacing w:val="-5"/>
        </w:rPr>
        <w:t xml:space="preserve"> </w:t>
      </w:r>
      <w:r>
        <w:t>or</w:t>
      </w:r>
      <w:r>
        <w:rPr>
          <w:spacing w:val="-3"/>
        </w:rPr>
        <w:t xml:space="preserve"> </w:t>
      </w:r>
      <w:r>
        <w:t>not</w:t>
      </w:r>
      <w:proofErr w:type="gramEnd"/>
      <w:r>
        <w:rPr>
          <w:spacing w:val="-3"/>
        </w:rPr>
        <w:t xml:space="preserve"> </w:t>
      </w:r>
      <w:r>
        <w:t>the</w:t>
      </w:r>
      <w:r>
        <w:rPr>
          <w:spacing w:val="-4"/>
        </w:rPr>
        <w:t xml:space="preserve"> </w:t>
      </w:r>
      <w:r>
        <w:t>project</w:t>
      </w:r>
      <w:r>
        <w:rPr>
          <w:spacing w:val="-3"/>
        </w:rPr>
        <w:t xml:space="preserve"> </w:t>
      </w:r>
      <w:r>
        <w:t>continues</w:t>
      </w:r>
      <w:r>
        <w:rPr>
          <w:spacing w:val="-4"/>
        </w:rPr>
        <w:t xml:space="preserve"> </w:t>
      </w:r>
      <w:r>
        <w:t>to be supported by Federal funds.</w:t>
      </w:r>
      <w:r>
        <w:rPr>
          <w:spacing w:val="40"/>
        </w:rPr>
        <w:t xml:space="preserve"> </w:t>
      </w:r>
      <w:r>
        <w:t>When there is no longer a need for such equipment to accomplish the purpose of the project, the Recipient shall use the equipment in connection with other Federal awards the Recipient has received.</w:t>
      </w:r>
      <w:r>
        <w:rPr>
          <w:spacing w:val="40"/>
        </w:rPr>
        <w:t xml:space="preserve"> </w:t>
      </w:r>
      <w:r>
        <w:t>Disposal of equipment shall be in accordance with 2 CFR 200.313.</w:t>
      </w:r>
    </w:p>
    <w:p w14:paraId="53522C0D" w14:textId="77777777" w:rsidR="002E77CB" w:rsidRDefault="002E77CB">
      <w:pPr>
        <w:pStyle w:val="BodyText"/>
      </w:pPr>
    </w:p>
    <w:p w14:paraId="53522C0F" w14:textId="16363F56" w:rsidR="002E77CB" w:rsidRDefault="00355FF6" w:rsidP="00355FF6">
      <w:pPr>
        <w:pStyle w:val="BodyText"/>
        <w:ind w:left="646"/>
        <w:rPr>
          <w:spacing w:val="-4"/>
        </w:rPr>
      </w:pPr>
      <w:r>
        <w:rPr>
          <w:spacing w:val="-4"/>
        </w:rPr>
        <w:t>To be completed upon award</w:t>
      </w:r>
    </w:p>
    <w:p w14:paraId="3D202189" w14:textId="77777777" w:rsidR="00355FF6" w:rsidRDefault="00355FF6" w:rsidP="00355FF6">
      <w:pPr>
        <w:pStyle w:val="BodyText"/>
        <w:ind w:left="646"/>
      </w:pPr>
    </w:p>
    <w:p w14:paraId="53522C10" w14:textId="77777777" w:rsidR="002E77CB" w:rsidRDefault="00C87E33">
      <w:pPr>
        <w:pStyle w:val="ListParagraph"/>
        <w:numPr>
          <w:ilvl w:val="0"/>
          <w:numId w:val="16"/>
        </w:numPr>
        <w:tabs>
          <w:tab w:val="left" w:pos="425"/>
        </w:tabs>
        <w:ind w:left="425" w:hanging="225"/>
        <w:jc w:val="left"/>
        <w:rPr>
          <w:sz w:val="24"/>
        </w:rPr>
      </w:pPr>
      <w:r>
        <w:rPr>
          <w:spacing w:val="-4"/>
          <w:sz w:val="24"/>
          <w:u w:val="single"/>
        </w:rPr>
        <w:t>Pre-Agreement</w:t>
      </w:r>
      <w:r>
        <w:rPr>
          <w:spacing w:val="-1"/>
          <w:sz w:val="24"/>
          <w:u w:val="single"/>
        </w:rPr>
        <w:t xml:space="preserve"> </w:t>
      </w:r>
      <w:r>
        <w:rPr>
          <w:spacing w:val="-4"/>
          <w:sz w:val="24"/>
          <w:u w:val="single"/>
        </w:rPr>
        <w:t>Costs</w:t>
      </w:r>
    </w:p>
    <w:p w14:paraId="53522C11" w14:textId="77777777" w:rsidR="002E77CB" w:rsidRDefault="002E77CB">
      <w:pPr>
        <w:pStyle w:val="BodyText"/>
        <w:spacing w:before="37"/>
        <w:rPr>
          <w:sz w:val="22"/>
        </w:rPr>
      </w:pPr>
    </w:p>
    <w:p w14:paraId="53522C12" w14:textId="77777777" w:rsidR="002E77CB" w:rsidRDefault="00C87E33">
      <w:pPr>
        <w:spacing w:line="237" w:lineRule="auto"/>
        <w:ind w:left="200" w:right="660"/>
        <w:rPr>
          <w:spacing w:val="-2"/>
        </w:rPr>
      </w:pPr>
      <w:r>
        <w:t>Pre-agreement</w:t>
      </w:r>
      <w:r>
        <w:rPr>
          <w:spacing w:val="-1"/>
        </w:rPr>
        <w:t xml:space="preserve"> </w:t>
      </w:r>
      <w:r>
        <w:t>costs</w:t>
      </w:r>
      <w:r>
        <w:rPr>
          <w:spacing w:val="-4"/>
        </w:rPr>
        <w:t xml:space="preserve"> </w:t>
      </w:r>
      <w:r>
        <w:t>are</w:t>
      </w:r>
      <w:r>
        <w:rPr>
          <w:spacing w:val="-4"/>
        </w:rPr>
        <w:t xml:space="preserve"> </w:t>
      </w:r>
      <w:r>
        <w:t>not</w:t>
      </w:r>
      <w:r>
        <w:rPr>
          <w:spacing w:val="-4"/>
        </w:rPr>
        <w:t xml:space="preserve"> </w:t>
      </w:r>
      <w:r>
        <w:t>authorized</w:t>
      </w:r>
      <w:r>
        <w:rPr>
          <w:spacing w:val="-2"/>
        </w:rPr>
        <w:t xml:space="preserve"> </w:t>
      </w:r>
      <w:r>
        <w:t>under</w:t>
      </w:r>
      <w:r>
        <w:rPr>
          <w:spacing w:val="-2"/>
        </w:rPr>
        <w:t xml:space="preserve"> </w:t>
      </w:r>
      <w:r>
        <w:t>this</w:t>
      </w:r>
      <w:r>
        <w:rPr>
          <w:spacing w:val="-2"/>
        </w:rPr>
        <w:t xml:space="preserve"> </w:t>
      </w:r>
      <w:r>
        <w:t>program.</w:t>
      </w:r>
      <w:r>
        <w:rPr>
          <w:spacing w:val="-2"/>
        </w:rPr>
        <w:t xml:space="preserve"> </w:t>
      </w:r>
      <w:r>
        <w:t>Costs</w:t>
      </w:r>
      <w:r>
        <w:rPr>
          <w:spacing w:val="-4"/>
        </w:rPr>
        <w:t xml:space="preserve"> </w:t>
      </w:r>
      <w:r>
        <w:t>must</w:t>
      </w:r>
      <w:r>
        <w:rPr>
          <w:spacing w:val="-1"/>
        </w:rPr>
        <w:t xml:space="preserve"> </w:t>
      </w:r>
      <w:r>
        <w:t>be</w:t>
      </w:r>
      <w:r>
        <w:rPr>
          <w:spacing w:val="-2"/>
        </w:rPr>
        <w:t xml:space="preserve"> </w:t>
      </w:r>
      <w:r>
        <w:t>obligated</w:t>
      </w:r>
      <w:r>
        <w:rPr>
          <w:spacing w:val="-2"/>
        </w:rPr>
        <w:t xml:space="preserve"> </w:t>
      </w:r>
      <w:r>
        <w:t>during</w:t>
      </w:r>
      <w:r>
        <w:rPr>
          <w:spacing w:val="-5"/>
        </w:rPr>
        <w:t xml:space="preserve"> </w:t>
      </w:r>
      <w:r>
        <w:t>the</w:t>
      </w:r>
      <w:r>
        <w:rPr>
          <w:spacing w:val="-2"/>
        </w:rPr>
        <w:t xml:space="preserve"> </w:t>
      </w:r>
      <w:r>
        <w:t xml:space="preserve">project </w:t>
      </w:r>
      <w:r>
        <w:rPr>
          <w:spacing w:val="-2"/>
        </w:rPr>
        <w:t>period.</w:t>
      </w:r>
    </w:p>
    <w:p w14:paraId="16E83E9C" w14:textId="77777777" w:rsidR="0024571B" w:rsidRDefault="0024571B">
      <w:pPr>
        <w:spacing w:line="237" w:lineRule="auto"/>
        <w:ind w:left="200" w:right="660"/>
      </w:pPr>
    </w:p>
    <w:p w14:paraId="53522C13" w14:textId="20193500" w:rsidR="002E77CB" w:rsidRDefault="00C87E33">
      <w:pPr>
        <w:pStyle w:val="ListParagraph"/>
        <w:numPr>
          <w:ilvl w:val="0"/>
          <w:numId w:val="16"/>
        </w:numPr>
        <w:tabs>
          <w:tab w:val="left" w:pos="586"/>
        </w:tabs>
        <w:spacing w:before="90"/>
        <w:ind w:left="586" w:hanging="386"/>
        <w:jc w:val="left"/>
      </w:pPr>
      <w:r>
        <w:rPr>
          <w:u w:val="single"/>
        </w:rPr>
        <w:t>Administrative</w:t>
      </w:r>
      <w:r>
        <w:rPr>
          <w:spacing w:val="-12"/>
          <w:u w:val="single"/>
        </w:rPr>
        <w:t xml:space="preserve"> </w:t>
      </w:r>
      <w:r w:rsidR="000A5F78">
        <w:rPr>
          <w:spacing w:val="-2"/>
          <w:u w:val="single"/>
        </w:rPr>
        <w:t>Requirements</w:t>
      </w:r>
    </w:p>
    <w:p w14:paraId="53522C14" w14:textId="77777777" w:rsidR="002E77CB" w:rsidRDefault="002E77CB">
      <w:pPr>
        <w:pStyle w:val="BodyText"/>
      </w:pPr>
    </w:p>
    <w:p w14:paraId="53522C15" w14:textId="77777777" w:rsidR="002E77CB" w:rsidRDefault="00C87E33">
      <w:pPr>
        <w:pStyle w:val="BodyText"/>
        <w:ind w:left="200" w:right="594"/>
        <w:rPr>
          <w:i/>
        </w:rPr>
      </w:pPr>
      <w:r>
        <w:t>The Recipient shall be subject to the following regulations, which are incorporated herein by reference.</w:t>
      </w:r>
      <w:r>
        <w:rPr>
          <w:spacing w:val="40"/>
        </w:rPr>
        <w:t xml:space="preserve"> </w:t>
      </w:r>
      <w:r>
        <w:t>Copies</w:t>
      </w:r>
      <w:r>
        <w:rPr>
          <w:spacing w:val="-4"/>
        </w:rPr>
        <w:t xml:space="preserve"> </w:t>
      </w:r>
      <w:r>
        <w:t>of</w:t>
      </w:r>
      <w:r>
        <w:rPr>
          <w:spacing w:val="-4"/>
        </w:rPr>
        <w:t xml:space="preserve"> </w:t>
      </w:r>
      <w:r>
        <w:t>these</w:t>
      </w:r>
      <w:r>
        <w:rPr>
          <w:spacing w:val="-4"/>
        </w:rPr>
        <w:t xml:space="preserve"> </w:t>
      </w:r>
      <w:r>
        <w:t>regulations</w:t>
      </w:r>
      <w:r>
        <w:rPr>
          <w:spacing w:val="-3"/>
        </w:rPr>
        <w:t xml:space="preserve"> </w:t>
      </w:r>
      <w:r>
        <w:t>can</w:t>
      </w:r>
      <w:r>
        <w:rPr>
          <w:spacing w:val="-3"/>
        </w:rPr>
        <w:t xml:space="preserve"> </w:t>
      </w:r>
      <w:r>
        <w:t>be</w:t>
      </w:r>
      <w:r>
        <w:rPr>
          <w:spacing w:val="-4"/>
        </w:rPr>
        <w:t xml:space="preserve"> </w:t>
      </w:r>
      <w:r>
        <w:t>obtained</w:t>
      </w:r>
      <w:r>
        <w:rPr>
          <w:spacing w:val="-3"/>
        </w:rPr>
        <w:t xml:space="preserve"> </w:t>
      </w:r>
      <w:r>
        <w:t>from</w:t>
      </w:r>
      <w:r>
        <w:rPr>
          <w:spacing w:val="-3"/>
        </w:rPr>
        <w:t xml:space="preserve"> </w:t>
      </w:r>
      <w:r>
        <w:t>the</w:t>
      </w:r>
      <w:r>
        <w:rPr>
          <w:spacing w:val="-3"/>
        </w:rPr>
        <w:t xml:space="preserve"> </w:t>
      </w:r>
      <w:r>
        <w:t>Internet</w:t>
      </w:r>
      <w:r>
        <w:rPr>
          <w:spacing w:val="-3"/>
        </w:rPr>
        <w:t xml:space="preserve"> </w:t>
      </w:r>
      <w:r>
        <w:t xml:space="preserve">at: </w:t>
      </w:r>
      <w:r>
        <w:rPr>
          <w:i/>
        </w:rPr>
        <w:t>htt</w:t>
      </w:r>
      <w:hyperlink r:id="rId30">
        <w:r>
          <w:rPr>
            <w:i/>
          </w:rPr>
          <w:t>ps://www.ecfr.gov/</w:t>
        </w:r>
      </w:hyperlink>
    </w:p>
    <w:p w14:paraId="53522C16" w14:textId="77777777" w:rsidR="002E77CB" w:rsidRDefault="002E77CB">
      <w:pPr>
        <w:pStyle w:val="BodyText"/>
        <w:rPr>
          <w:i/>
        </w:rPr>
      </w:pPr>
    </w:p>
    <w:p w14:paraId="53522C18" w14:textId="6A19BD4B" w:rsidR="002E77CB" w:rsidRDefault="00C87E33" w:rsidP="001333B8">
      <w:pPr>
        <w:ind w:left="747" w:right="660"/>
        <w:rPr>
          <w:sz w:val="24"/>
        </w:rPr>
      </w:pPr>
      <w:r>
        <w:rPr>
          <w:sz w:val="24"/>
        </w:rPr>
        <w:t xml:space="preserve">2 CFR Part 200, </w:t>
      </w:r>
      <w:r>
        <w:rPr>
          <w:i/>
          <w:sz w:val="24"/>
        </w:rPr>
        <w:t>Uniform Administrative Requirements, Cost Principles and Audit Requirements</w:t>
      </w:r>
      <w:r>
        <w:rPr>
          <w:i/>
          <w:spacing w:val="-4"/>
          <w:sz w:val="24"/>
        </w:rPr>
        <w:t xml:space="preserve"> </w:t>
      </w:r>
      <w:r>
        <w:rPr>
          <w:i/>
          <w:sz w:val="24"/>
        </w:rPr>
        <w:t>for</w:t>
      </w:r>
      <w:r>
        <w:rPr>
          <w:i/>
          <w:spacing w:val="-4"/>
          <w:sz w:val="24"/>
        </w:rPr>
        <w:t xml:space="preserve"> </w:t>
      </w:r>
      <w:r>
        <w:rPr>
          <w:i/>
          <w:sz w:val="24"/>
        </w:rPr>
        <w:t>Federal</w:t>
      </w:r>
      <w:r>
        <w:rPr>
          <w:i/>
          <w:spacing w:val="-3"/>
          <w:sz w:val="24"/>
        </w:rPr>
        <w:t xml:space="preserve"> </w:t>
      </w:r>
      <w:r>
        <w:rPr>
          <w:i/>
          <w:sz w:val="24"/>
        </w:rPr>
        <w:t>Awards</w:t>
      </w:r>
      <w:r>
        <w:rPr>
          <w:sz w:val="24"/>
        </w:rPr>
        <w:t>,</w:t>
      </w:r>
      <w:r>
        <w:rPr>
          <w:spacing w:val="-3"/>
          <w:sz w:val="24"/>
        </w:rPr>
        <w:t xml:space="preserve"> </w:t>
      </w:r>
      <w:r>
        <w:rPr>
          <w:sz w:val="24"/>
        </w:rPr>
        <w:t>as</w:t>
      </w:r>
      <w:r>
        <w:rPr>
          <w:spacing w:val="-4"/>
          <w:sz w:val="24"/>
        </w:rPr>
        <w:t xml:space="preserve"> </w:t>
      </w:r>
      <w:r>
        <w:rPr>
          <w:sz w:val="24"/>
        </w:rPr>
        <w:t>implemented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Department</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Interior</w:t>
      </w:r>
      <w:r>
        <w:rPr>
          <w:spacing w:val="-3"/>
          <w:sz w:val="24"/>
        </w:rPr>
        <w:t xml:space="preserve"> </w:t>
      </w:r>
      <w:r>
        <w:rPr>
          <w:sz w:val="24"/>
        </w:rPr>
        <w:t>in</w:t>
      </w:r>
      <w:r>
        <w:rPr>
          <w:spacing w:val="-3"/>
          <w:sz w:val="24"/>
        </w:rPr>
        <w:t xml:space="preserve"> </w:t>
      </w:r>
      <w:r>
        <w:rPr>
          <w:sz w:val="24"/>
        </w:rPr>
        <w:t>2 CFR Part 1402 and 43 CFR Part 12.</w:t>
      </w:r>
    </w:p>
    <w:p w14:paraId="5B06BA7C" w14:textId="77777777" w:rsidR="001333B8" w:rsidRDefault="001333B8" w:rsidP="001333B8">
      <w:pPr>
        <w:ind w:left="747" w:right="660"/>
      </w:pPr>
    </w:p>
    <w:p w14:paraId="53522C19" w14:textId="77777777" w:rsidR="002E77CB" w:rsidRDefault="00C87E33">
      <w:pPr>
        <w:pStyle w:val="ListParagraph"/>
        <w:numPr>
          <w:ilvl w:val="0"/>
          <w:numId w:val="16"/>
        </w:numPr>
        <w:tabs>
          <w:tab w:val="left" w:pos="586"/>
        </w:tabs>
        <w:ind w:left="586" w:hanging="386"/>
        <w:jc w:val="left"/>
      </w:pPr>
      <w:r>
        <w:rPr>
          <w:u w:val="single"/>
        </w:rPr>
        <w:t>Department</w:t>
      </w:r>
      <w:r>
        <w:rPr>
          <w:spacing w:val="-4"/>
          <w:u w:val="single"/>
        </w:rPr>
        <w:t xml:space="preserve"> </w:t>
      </w:r>
      <w:r>
        <w:rPr>
          <w:u w:val="single"/>
        </w:rPr>
        <w:t>of</w:t>
      </w:r>
      <w:r>
        <w:rPr>
          <w:spacing w:val="-4"/>
          <w:u w:val="single"/>
        </w:rPr>
        <w:t xml:space="preserve"> </w:t>
      </w:r>
      <w:proofErr w:type="gramStart"/>
      <w:r>
        <w:rPr>
          <w:u w:val="single"/>
        </w:rPr>
        <w:t>the</w:t>
      </w:r>
      <w:r>
        <w:rPr>
          <w:spacing w:val="-4"/>
          <w:u w:val="single"/>
        </w:rPr>
        <w:t xml:space="preserve"> </w:t>
      </w:r>
      <w:r>
        <w:rPr>
          <w:u w:val="single"/>
        </w:rPr>
        <w:t>Interior</w:t>
      </w:r>
      <w:proofErr w:type="gramEnd"/>
      <w:r>
        <w:rPr>
          <w:spacing w:val="-4"/>
          <w:u w:val="single"/>
        </w:rPr>
        <w:t xml:space="preserve"> </w:t>
      </w:r>
      <w:r>
        <w:rPr>
          <w:u w:val="single"/>
        </w:rPr>
        <w:t>Standard</w:t>
      </w:r>
      <w:r>
        <w:rPr>
          <w:spacing w:val="-4"/>
          <w:u w:val="single"/>
        </w:rPr>
        <w:t xml:space="preserve"> </w:t>
      </w:r>
      <w:r>
        <w:rPr>
          <w:u w:val="single"/>
        </w:rPr>
        <w:t>Terms</w:t>
      </w:r>
      <w:r>
        <w:rPr>
          <w:spacing w:val="-6"/>
          <w:u w:val="single"/>
        </w:rPr>
        <w:t xml:space="preserve"> </w:t>
      </w:r>
      <w:r>
        <w:rPr>
          <w:u w:val="single"/>
        </w:rPr>
        <w:t>and</w:t>
      </w:r>
      <w:r>
        <w:rPr>
          <w:spacing w:val="-4"/>
          <w:u w:val="single"/>
        </w:rPr>
        <w:t xml:space="preserve"> </w:t>
      </w:r>
      <w:r>
        <w:rPr>
          <w:spacing w:val="-2"/>
          <w:u w:val="single"/>
        </w:rPr>
        <w:t>Conditions</w:t>
      </w:r>
    </w:p>
    <w:p w14:paraId="6069BB04" w14:textId="77777777" w:rsidR="004E2DC6" w:rsidRDefault="004E2DC6">
      <w:pPr>
        <w:spacing w:before="82"/>
        <w:ind w:left="200" w:right="754"/>
        <w:rPr>
          <w:sz w:val="24"/>
        </w:rPr>
      </w:pPr>
    </w:p>
    <w:p w14:paraId="53522C1B" w14:textId="5A0A83A8" w:rsidR="002E77CB" w:rsidRDefault="00C87E33">
      <w:pPr>
        <w:spacing w:before="82"/>
        <w:ind w:left="200" w:right="754"/>
        <w:rPr>
          <w:i/>
          <w:sz w:val="24"/>
        </w:rPr>
      </w:pPr>
      <w:r>
        <w:rPr>
          <w:sz w:val="24"/>
        </w:rPr>
        <w:t>The</w:t>
      </w:r>
      <w:r>
        <w:rPr>
          <w:spacing w:val="-5"/>
          <w:sz w:val="24"/>
        </w:rPr>
        <w:t xml:space="preserve"> </w:t>
      </w:r>
      <w:r>
        <w:rPr>
          <w:sz w:val="24"/>
        </w:rPr>
        <w:t>Recipient</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subject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Department</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Interior</w:t>
      </w:r>
      <w:r>
        <w:rPr>
          <w:spacing w:val="-3"/>
          <w:sz w:val="24"/>
        </w:rPr>
        <w:t xml:space="preserve"> </w:t>
      </w:r>
      <w:r>
        <w:rPr>
          <w:sz w:val="24"/>
        </w:rPr>
        <w:t>Standard</w:t>
      </w:r>
      <w:r>
        <w:rPr>
          <w:spacing w:val="-3"/>
          <w:sz w:val="24"/>
        </w:rPr>
        <w:t xml:space="preserve"> </w:t>
      </w:r>
      <w:r>
        <w:rPr>
          <w:sz w:val="24"/>
        </w:rPr>
        <w:t>Terms</w:t>
      </w:r>
      <w:r>
        <w:rPr>
          <w:spacing w:val="-4"/>
          <w:sz w:val="24"/>
        </w:rPr>
        <w:t xml:space="preserve"> </w:t>
      </w:r>
      <w:r>
        <w:rPr>
          <w:sz w:val="24"/>
        </w:rPr>
        <w:t>and</w:t>
      </w:r>
      <w:r>
        <w:rPr>
          <w:spacing w:val="-3"/>
          <w:sz w:val="24"/>
        </w:rPr>
        <w:t xml:space="preserve"> </w:t>
      </w:r>
      <w:r>
        <w:rPr>
          <w:sz w:val="24"/>
        </w:rPr>
        <w:t xml:space="preserve">Conditions which are incorporated herein by reference and available on the Internet at: </w:t>
      </w:r>
      <w:r>
        <w:rPr>
          <w:i/>
          <w:spacing w:val="-2"/>
          <w:sz w:val="24"/>
        </w:rPr>
        <w:t>htt</w:t>
      </w:r>
      <w:hyperlink r:id="rId31">
        <w:r>
          <w:rPr>
            <w:i/>
            <w:spacing w:val="-2"/>
            <w:sz w:val="24"/>
          </w:rPr>
          <w:t>ps://www.doi.gov/grants/doi-standard-terms-and-conditions</w:t>
        </w:r>
      </w:hyperlink>
    </w:p>
    <w:p w14:paraId="53522C1C" w14:textId="77777777" w:rsidR="002E77CB" w:rsidRDefault="00C87E33">
      <w:pPr>
        <w:pStyle w:val="ListParagraph"/>
        <w:numPr>
          <w:ilvl w:val="0"/>
          <w:numId w:val="16"/>
        </w:numPr>
        <w:tabs>
          <w:tab w:val="left" w:pos="620"/>
        </w:tabs>
        <w:spacing w:before="276"/>
        <w:ind w:left="620" w:hanging="420"/>
        <w:jc w:val="left"/>
        <w:rPr>
          <w:sz w:val="24"/>
        </w:rPr>
      </w:pPr>
      <w:r>
        <w:rPr>
          <w:sz w:val="24"/>
          <w:u w:val="single"/>
        </w:rPr>
        <w:t>Additional</w:t>
      </w:r>
      <w:r>
        <w:rPr>
          <w:spacing w:val="-1"/>
          <w:sz w:val="24"/>
          <w:u w:val="single"/>
        </w:rPr>
        <w:t xml:space="preserve"> </w:t>
      </w:r>
      <w:r>
        <w:rPr>
          <w:sz w:val="24"/>
          <w:u w:val="single"/>
        </w:rPr>
        <w:t>Terms</w:t>
      </w:r>
      <w:r>
        <w:rPr>
          <w:spacing w:val="-2"/>
          <w:sz w:val="24"/>
          <w:u w:val="single"/>
        </w:rPr>
        <w:t xml:space="preserve"> </w:t>
      </w:r>
      <w:r>
        <w:rPr>
          <w:sz w:val="24"/>
          <w:u w:val="single"/>
        </w:rPr>
        <w:t>and</w:t>
      </w:r>
      <w:r>
        <w:rPr>
          <w:spacing w:val="-1"/>
          <w:sz w:val="24"/>
          <w:u w:val="single"/>
        </w:rPr>
        <w:t xml:space="preserve"> </w:t>
      </w:r>
      <w:r>
        <w:rPr>
          <w:spacing w:val="-2"/>
          <w:sz w:val="24"/>
          <w:u w:val="single"/>
        </w:rPr>
        <w:t>Conditions</w:t>
      </w:r>
    </w:p>
    <w:p w14:paraId="53522C1D" w14:textId="77777777" w:rsidR="002E77CB" w:rsidRDefault="00C87E33">
      <w:pPr>
        <w:pStyle w:val="ListParagraph"/>
        <w:numPr>
          <w:ilvl w:val="0"/>
          <w:numId w:val="8"/>
        </w:numPr>
        <w:tabs>
          <w:tab w:val="left" w:pos="492"/>
        </w:tabs>
        <w:spacing w:before="240"/>
        <w:ind w:left="492" w:hanging="292"/>
        <w:rPr>
          <w:sz w:val="24"/>
        </w:rPr>
      </w:pPr>
      <w:r>
        <w:rPr>
          <w:sz w:val="24"/>
          <w:u w:val="single"/>
        </w:rPr>
        <w:t>Research</w:t>
      </w:r>
      <w:r>
        <w:rPr>
          <w:spacing w:val="-3"/>
          <w:sz w:val="24"/>
          <w:u w:val="single"/>
        </w:rPr>
        <w:t xml:space="preserve"> </w:t>
      </w:r>
      <w:r>
        <w:rPr>
          <w:spacing w:val="-2"/>
          <w:sz w:val="24"/>
          <w:u w:val="single"/>
        </w:rPr>
        <w:t>Integrity</w:t>
      </w:r>
    </w:p>
    <w:p w14:paraId="53522C1E" w14:textId="77777777" w:rsidR="002E77CB" w:rsidRDefault="00C87E33">
      <w:pPr>
        <w:pStyle w:val="ListParagraph"/>
        <w:numPr>
          <w:ilvl w:val="1"/>
          <w:numId w:val="8"/>
        </w:numPr>
        <w:tabs>
          <w:tab w:val="left" w:pos="1136"/>
        </w:tabs>
        <w:spacing w:before="240"/>
        <w:ind w:right="755"/>
        <w:rPr>
          <w:sz w:val="24"/>
        </w:rPr>
      </w:pPr>
      <w:r>
        <w:rPr>
          <w:sz w:val="24"/>
        </w:rPr>
        <w:t>USGS</w:t>
      </w:r>
      <w:r>
        <w:rPr>
          <w:spacing w:val="-4"/>
          <w:sz w:val="24"/>
        </w:rPr>
        <w:t xml:space="preserve"> </w:t>
      </w:r>
      <w:r>
        <w:rPr>
          <w:sz w:val="24"/>
        </w:rPr>
        <w:t>requires</w:t>
      </w:r>
      <w:r>
        <w:rPr>
          <w:spacing w:val="-5"/>
          <w:sz w:val="24"/>
        </w:rPr>
        <w:t xml:space="preserve"> </w:t>
      </w:r>
      <w:r>
        <w:rPr>
          <w:sz w:val="24"/>
        </w:rPr>
        <w:t>that</w:t>
      </w:r>
      <w:r>
        <w:rPr>
          <w:spacing w:val="-4"/>
          <w:sz w:val="24"/>
        </w:rPr>
        <w:t xml:space="preserve"> </w:t>
      </w:r>
      <w:r>
        <w:rPr>
          <w:sz w:val="24"/>
        </w:rPr>
        <w:t>all</w:t>
      </w:r>
      <w:r>
        <w:rPr>
          <w:spacing w:val="-4"/>
          <w:sz w:val="24"/>
        </w:rPr>
        <w:t xml:space="preserve"> </w:t>
      </w:r>
      <w:r>
        <w:rPr>
          <w:sz w:val="24"/>
        </w:rPr>
        <w:t>grant</w:t>
      </w:r>
      <w:r>
        <w:rPr>
          <w:spacing w:val="-4"/>
          <w:sz w:val="24"/>
        </w:rPr>
        <w:t xml:space="preserve"> </w:t>
      </w:r>
      <w:r>
        <w:rPr>
          <w:sz w:val="24"/>
        </w:rPr>
        <w:t>or</w:t>
      </w:r>
      <w:r>
        <w:rPr>
          <w:spacing w:val="-4"/>
          <w:sz w:val="24"/>
        </w:rPr>
        <w:t xml:space="preserve"> </w:t>
      </w:r>
      <w:r>
        <w:rPr>
          <w:sz w:val="24"/>
        </w:rPr>
        <w:t>cooperative</w:t>
      </w:r>
      <w:r>
        <w:rPr>
          <w:spacing w:val="-5"/>
          <w:sz w:val="24"/>
        </w:rPr>
        <w:t xml:space="preserve"> </w:t>
      </w:r>
      <w:r>
        <w:rPr>
          <w:sz w:val="24"/>
        </w:rPr>
        <w:t>agreement</w:t>
      </w:r>
      <w:r>
        <w:rPr>
          <w:spacing w:val="-4"/>
          <w:sz w:val="24"/>
        </w:rPr>
        <w:t xml:space="preserve"> </w:t>
      </w:r>
      <w:r>
        <w:rPr>
          <w:sz w:val="24"/>
        </w:rPr>
        <w:t>Recipient</w:t>
      </w:r>
      <w:r>
        <w:rPr>
          <w:spacing w:val="-4"/>
          <w:sz w:val="24"/>
        </w:rPr>
        <w:t xml:space="preserve"> </w:t>
      </w:r>
      <w:r>
        <w:rPr>
          <w:sz w:val="24"/>
        </w:rPr>
        <w:t>organizations</w:t>
      </w:r>
      <w:r>
        <w:rPr>
          <w:spacing w:val="-5"/>
          <w:sz w:val="24"/>
        </w:rPr>
        <w:t xml:space="preserve"> </w:t>
      </w:r>
      <w:r>
        <w:rPr>
          <w:sz w:val="24"/>
        </w:rPr>
        <w:t>adhere to the Federal Policy on Research Misconduct, Office of Science and Technology Policy, December 6, 2000, 65 Federal Register (FR) 76260.</w:t>
      </w:r>
      <w:r>
        <w:rPr>
          <w:spacing w:val="40"/>
          <w:sz w:val="24"/>
        </w:rPr>
        <w:t xml:space="preserve"> </w:t>
      </w:r>
      <w:r>
        <w:rPr>
          <w:sz w:val="24"/>
        </w:rPr>
        <w:t>The Federal Policy on Research Misconduct outlines requirements for addressing allegations of research misconduct, including the investigation, adjudication, and appeal of allegations of research misconduct and the implementation of appropriate administrative actions.</w:t>
      </w:r>
    </w:p>
    <w:p w14:paraId="53522C1F" w14:textId="77777777" w:rsidR="002E77CB" w:rsidRDefault="00C87E33">
      <w:pPr>
        <w:pStyle w:val="ListParagraph"/>
        <w:numPr>
          <w:ilvl w:val="1"/>
          <w:numId w:val="8"/>
        </w:numPr>
        <w:tabs>
          <w:tab w:val="left" w:pos="1094"/>
          <w:tab w:val="left" w:pos="1136"/>
        </w:tabs>
        <w:spacing w:before="240"/>
        <w:ind w:right="827"/>
        <w:rPr>
          <w:sz w:val="24"/>
        </w:rPr>
      </w:pPr>
      <w:r>
        <w:rPr>
          <w:sz w:val="24"/>
        </w:rPr>
        <w:t>The Recipient must promptly notify the USGS Project Office when research misconduct</w:t>
      </w:r>
      <w:r>
        <w:rPr>
          <w:spacing w:val="-4"/>
          <w:sz w:val="24"/>
        </w:rPr>
        <w:t xml:space="preserve"> </w:t>
      </w:r>
      <w:r>
        <w:rPr>
          <w:sz w:val="24"/>
        </w:rPr>
        <w:t>that</w:t>
      </w:r>
      <w:r>
        <w:rPr>
          <w:spacing w:val="-4"/>
          <w:sz w:val="24"/>
        </w:rPr>
        <w:t xml:space="preserve"> </w:t>
      </w:r>
      <w:r>
        <w:rPr>
          <w:sz w:val="24"/>
        </w:rPr>
        <w:t>warrants</w:t>
      </w:r>
      <w:r>
        <w:rPr>
          <w:spacing w:val="-5"/>
          <w:sz w:val="24"/>
        </w:rPr>
        <w:t xml:space="preserve"> </w:t>
      </w:r>
      <w:r>
        <w:rPr>
          <w:sz w:val="24"/>
        </w:rPr>
        <w:t>an</w:t>
      </w:r>
      <w:r>
        <w:rPr>
          <w:spacing w:val="-4"/>
          <w:sz w:val="24"/>
        </w:rPr>
        <w:t xml:space="preserve"> </w:t>
      </w:r>
      <w:r>
        <w:rPr>
          <w:sz w:val="24"/>
        </w:rPr>
        <w:t>investigation</w:t>
      </w:r>
      <w:r>
        <w:rPr>
          <w:spacing w:val="-4"/>
          <w:sz w:val="24"/>
        </w:rPr>
        <w:t xml:space="preserve"> </w:t>
      </w:r>
      <w:r>
        <w:rPr>
          <w:sz w:val="24"/>
        </w:rPr>
        <w:t>pursuant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Federal</w:t>
      </w:r>
      <w:r>
        <w:rPr>
          <w:spacing w:val="-4"/>
          <w:sz w:val="24"/>
        </w:rPr>
        <w:t xml:space="preserve"> </w:t>
      </w:r>
      <w:r>
        <w:rPr>
          <w:sz w:val="24"/>
        </w:rPr>
        <w:t>Policy</w:t>
      </w:r>
      <w:r>
        <w:rPr>
          <w:spacing w:val="-4"/>
          <w:sz w:val="24"/>
        </w:rPr>
        <w:t xml:space="preserve"> </w:t>
      </w:r>
      <w:r>
        <w:rPr>
          <w:sz w:val="24"/>
        </w:rPr>
        <w:t>on</w:t>
      </w:r>
      <w:r>
        <w:rPr>
          <w:spacing w:val="-4"/>
          <w:sz w:val="24"/>
        </w:rPr>
        <w:t xml:space="preserve"> </w:t>
      </w:r>
      <w:r>
        <w:rPr>
          <w:sz w:val="24"/>
        </w:rPr>
        <w:t>Research Misconduct is alleged.</w:t>
      </w:r>
    </w:p>
    <w:p w14:paraId="53522C20" w14:textId="77777777" w:rsidR="002E77CB" w:rsidRDefault="00C87E33">
      <w:pPr>
        <w:pStyle w:val="ListParagraph"/>
        <w:numPr>
          <w:ilvl w:val="0"/>
          <w:numId w:val="8"/>
        </w:numPr>
        <w:tabs>
          <w:tab w:val="left" w:pos="540"/>
        </w:tabs>
        <w:spacing w:before="241"/>
        <w:ind w:left="540" w:hanging="340"/>
        <w:rPr>
          <w:sz w:val="24"/>
        </w:rPr>
      </w:pPr>
      <w:r>
        <w:rPr>
          <w:sz w:val="24"/>
          <w:u w:val="single"/>
        </w:rPr>
        <w:lastRenderedPageBreak/>
        <w:t>Data</w:t>
      </w:r>
      <w:r>
        <w:rPr>
          <w:spacing w:val="-4"/>
          <w:sz w:val="24"/>
          <w:u w:val="single"/>
        </w:rPr>
        <w:t xml:space="preserve"> </w:t>
      </w:r>
      <w:r>
        <w:rPr>
          <w:spacing w:val="-2"/>
          <w:sz w:val="24"/>
          <w:u w:val="single"/>
        </w:rPr>
        <w:t>Availability</w:t>
      </w:r>
    </w:p>
    <w:p w14:paraId="53522C21" w14:textId="77777777" w:rsidR="002E77CB" w:rsidRDefault="00C87E33">
      <w:pPr>
        <w:pStyle w:val="ListParagraph"/>
        <w:numPr>
          <w:ilvl w:val="1"/>
          <w:numId w:val="8"/>
        </w:numPr>
        <w:tabs>
          <w:tab w:val="left" w:pos="1040"/>
        </w:tabs>
        <w:spacing w:before="240"/>
        <w:ind w:left="1040" w:right="619"/>
        <w:rPr>
          <w:sz w:val="24"/>
        </w:rPr>
      </w:pPr>
      <w:r>
        <w:rPr>
          <w:sz w:val="24"/>
          <w:u w:val="single"/>
        </w:rPr>
        <w:t>Applicability.</w:t>
      </w:r>
      <w:r>
        <w:rPr>
          <w:spacing w:val="-3"/>
          <w:sz w:val="24"/>
        </w:rPr>
        <w:t xml:space="preserve"> </w:t>
      </w:r>
      <w:r>
        <w:rPr>
          <w:sz w:val="24"/>
        </w:rPr>
        <w:t>The</w:t>
      </w:r>
      <w:r>
        <w:rPr>
          <w:spacing w:val="-5"/>
          <w:sz w:val="24"/>
        </w:rPr>
        <w:t xml:space="preserve"> </w:t>
      </w:r>
      <w:r>
        <w:rPr>
          <w:sz w:val="24"/>
        </w:rPr>
        <w:t>Department</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Interior</w:t>
      </w:r>
      <w:r>
        <w:rPr>
          <w:spacing w:val="-3"/>
          <w:sz w:val="24"/>
        </w:rPr>
        <w:t xml:space="preserve"> </w:t>
      </w:r>
      <w:r>
        <w:rPr>
          <w:sz w:val="24"/>
        </w:rPr>
        <w:t>is</w:t>
      </w:r>
      <w:r>
        <w:rPr>
          <w:spacing w:val="-4"/>
          <w:sz w:val="24"/>
        </w:rPr>
        <w:t xml:space="preserve"> </w:t>
      </w:r>
      <w:r>
        <w:rPr>
          <w:sz w:val="24"/>
        </w:rPr>
        <w:t>committed</w:t>
      </w:r>
      <w:r>
        <w:rPr>
          <w:spacing w:val="-3"/>
          <w:sz w:val="24"/>
        </w:rPr>
        <w:t xml:space="preserve"> </w:t>
      </w:r>
      <w:r>
        <w:rPr>
          <w:sz w:val="24"/>
        </w:rPr>
        <w:t>to</w:t>
      </w:r>
      <w:r>
        <w:rPr>
          <w:spacing w:val="-3"/>
          <w:sz w:val="24"/>
        </w:rPr>
        <w:t xml:space="preserve"> </w:t>
      </w:r>
      <w:r>
        <w:rPr>
          <w:sz w:val="24"/>
        </w:rPr>
        <w:t>basing</w:t>
      </w:r>
      <w:r>
        <w:rPr>
          <w:spacing w:val="-3"/>
          <w:sz w:val="24"/>
        </w:rPr>
        <w:t xml:space="preserve"> </w:t>
      </w:r>
      <w:r>
        <w:rPr>
          <w:sz w:val="24"/>
        </w:rPr>
        <w:t>its</w:t>
      </w:r>
      <w:r>
        <w:rPr>
          <w:spacing w:val="-4"/>
          <w:sz w:val="24"/>
        </w:rPr>
        <w:t xml:space="preserve"> </w:t>
      </w:r>
      <w:r>
        <w:rPr>
          <w:sz w:val="24"/>
        </w:rPr>
        <w:t>decisions</w:t>
      </w:r>
      <w:r>
        <w:rPr>
          <w:spacing w:val="-4"/>
          <w:sz w:val="24"/>
        </w:rPr>
        <w:t xml:space="preserve"> </w:t>
      </w:r>
      <w:r>
        <w:rPr>
          <w:sz w:val="24"/>
        </w:rPr>
        <w:t>on</w:t>
      </w:r>
      <w:r>
        <w:rPr>
          <w:spacing w:val="-3"/>
          <w:sz w:val="24"/>
        </w:rPr>
        <w:t xml:space="preserve"> </w:t>
      </w:r>
      <w:r>
        <w:rPr>
          <w:sz w:val="24"/>
        </w:rPr>
        <w:t>the best available science and providing the American people with enough information to thoughtfully and substantively evaluate</w:t>
      </w:r>
      <w:r>
        <w:rPr>
          <w:spacing w:val="-1"/>
          <w:sz w:val="24"/>
        </w:rPr>
        <w:t xml:space="preserve"> </w:t>
      </w:r>
      <w:r>
        <w:rPr>
          <w:sz w:val="24"/>
        </w:rPr>
        <w:t>the data, methodology, and analysis</w:t>
      </w:r>
      <w:r>
        <w:rPr>
          <w:spacing w:val="-1"/>
          <w:sz w:val="24"/>
        </w:rPr>
        <w:t xml:space="preserve"> </w:t>
      </w:r>
      <w:r>
        <w:rPr>
          <w:sz w:val="24"/>
        </w:rPr>
        <w:t>used by the Department to inform its decisions.</w:t>
      </w:r>
    </w:p>
    <w:p w14:paraId="53522C22" w14:textId="77777777" w:rsidR="002E77CB" w:rsidRDefault="002E77CB">
      <w:pPr>
        <w:pStyle w:val="BodyText"/>
      </w:pPr>
    </w:p>
    <w:p w14:paraId="53522C23" w14:textId="77777777" w:rsidR="002E77CB" w:rsidRDefault="00C87E33">
      <w:pPr>
        <w:pStyle w:val="ListParagraph"/>
        <w:numPr>
          <w:ilvl w:val="1"/>
          <w:numId w:val="8"/>
        </w:numPr>
        <w:tabs>
          <w:tab w:val="left" w:pos="1040"/>
        </w:tabs>
        <w:ind w:left="1040" w:right="664"/>
        <w:rPr>
          <w:sz w:val="24"/>
        </w:rPr>
      </w:pPr>
      <w:r>
        <w:rPr>
          <w:sz w:val="24"/>
          <w:u w:val="single"/>
        </w:rPr>
        <w:t>Use of Data.</w:t>
      </w:r>
      <w:r>
        <w:rPr>
          <w:sz w:val="24"/>
        </w:rPr>
        <w:t xml:space="preserve"> The regulations at 2 CFR 200.315 apply to data produced under a </w:t>
      </w:r>
      <w:proofErr w:type="gramStart"/>
      <w:r>
        <w:rPr>
          <w:sz w:val="24"/>
        </w:rPr>
        <w:t>Federal</w:t>
      </w:r>
      <w:proofErr w:type="gramEnd"/>
      <w:r>
        <w:rPr>
          <w:sz w:val="24"/>
        </w:rPr>
        <w:t xml:space="preserve"> award, including the provision that the Federal Government has the right to obtain, reproduce,</w:t>
      </w:r>
      <w:r>
        <w:rPr>
          <w:spacing w:val="-3"/>
          <w:sz w:val="24"/>
        </w:rPr>
        <w:t xml:space="preserve"> </w:t>
      </w:r>
      <w:r>
        <w:rPr>
          <w:sz w:val="24"/>
        </w:rPr>
        <w:t>publish,</w:t>
      </w:r>
      <w:r>
        <w:rPr>
          <w:spacing w:val="-3"/>
          <w:sz w:val="24"/>
        </w:rPr>
        <w:t xml:space="preserve"> </w:t>
      </w:r>
      <w:r>
        <w:rPr>
          <w:sz w:val="24"/>
        </w:rPr>
        <w:t>or</w:t>
      </w:r>
      <w:r>
        <w:rPr>
          <w:spacing w:val="-3"/>
          <w:sz w:val="24"/>
        </w:rPr>
        <w:t xml:space="preserve"> </w:t>
      </w:r>
      <w:r>
        <w:rPr>
          <w:sz w:val="24"/>
        </w:rPr>
        <w:t>otherwise</w:t>
      </w:r>
      <w:r>
        <w:rPr>
          <w:spacing w:val="-3"/>
          <w:sz w:val="24"/>
        </w:rPr>
        <w:t xml:space="preserve"> </w:t>
      </w:r>
      <w:r>
        <w:rPr>
          <w:sz w:val="24"/>
        </w:rPr>
        <w:t>use</w:t>
      </w:r>
      <w:r>
        <w:rPr>
          <w:spacing w:val="-4"/>
          <w:sz w:val="24"/>
        </w:rPr>
        <w:t xml:space="preserve"> </w:t>
      </w:r>
      <w:r>
        <w:rPr>
          <w:sz w:val="24"/>
        </w:rPr>
        <w:t>the</w:t>
      </w:r>
      <w:r>
        <w:rPr>
          <w:spacing w:val="-4"/>
          <w:sz w:val="24"/>
        </w:rPr>
        <w:t xml:space="preserve"> </w:t>
      </w:r>
      <w:r>
        <w:rPr>
          <w:sz w:val="24"/>
        </w:rPr>
        <w:t>data</w:t>
      </w:r>
      <w:r>
        <w:rPr>
          <w:spacing w:val="-3"/>
          <w:sz w:val="24"/>
        </w:rPr>
        <w:t xml:space="preserve"> </w:t>
      </w:r>
      <w:r>
        <w:rPr>
          <w:sz w:val="24"/>
        </w:rPr>
        <w:t>produced</w:t>
      </w:r>
      <w:r>
        <w:rPr>
          <w:spacing w:val="-3"/>
          <w:sz w:val="24"/>
        </w:rPr>
        <w:t xml:space="preserve"> </w:t>
      </w:r>
      <w:r>
        <w:rPr>
          <w:sz w:val="24"/>
        </w:rPr>
        <w:t>under</w:t>
      </w:r>
      <w:r>
        <w:rPr>
          <w:spacing w:val="-2"/>
          <w:sz w:val="24"/>
        </w:rPr>
        <w:t xml:space="preserve"> </w:t>
      </w:r>
      <w:r>
        <w:rPr>
          <w:sz w:val="24"/>
        </w:rPr>
        <w:t>a</w:t>
      </w:r>
      <w:r>
        <w:rPr>
          <w:spacing w:val="-2"/>
          <w:sz w:val="24"/>
        </w:rPr>
        <w:t xml:space="preserve"> </w:t>
      </w:r>
      <w:proofErr w:type="gramStart"/>
      <w:r>
        <w:rPr>
          <w:sz w:val="24"/>
        </w:rPr>
        <w:t>Federal</w:t>
      </w:r>
      <w:proofErr w:type="gramEnd"/>
      <w:r>
        <w:rPr>
          <w:spacing w:val="-3"/>
          <w:sz w:val="24"/>
        </w:rPr>
        <w:t xml:space="preserve"> </w:t>
      </w:r>
      <w:r>
        <w:rPr>
          <w:sz w:val="24"/>
        </w:rPr>
        <w:t>award</w:t>
      </w:r>
      <w:r>
        <w:rPr>
          <w:spacing w:val="-3"/>
          <w:sz w:val="24"/>
        </w:rPr>
        <w:t xml:space="preserve"> </w:t>
      </w:r>
      <w:r>
        <w:rPr>
          <w:sz w:val="24"/>
        </w:rPr>
        <w:t>as</w:t>
      </w:r>
      <w:r>
        <w:rPr>
          <w:spacing w:val="-4"/>
          <w:sz w:val="24"/>
        </w:rPr>
        <w:t xml:space="preserve"> </w:t>
      </w:r>
      <w:r>
        <w:rPr>
          <w:sz w:val="24"/>
        </w:rPr>
        <w:t>well</w:t>
      </w:r>
      <w:r>
        <w:rPr>
          <w:spacing w:val="-3"/>
          <w:sz w:val="24"/>
        </w:rPr>
        <w:t xml:space="preserve"> </w:t>
      </w:r>
      <w:r>
        <w:rPr>
          <w:sz w:val="24"/>
        </w:rPr>
        <w:t xml:space="preserve">as authorize others to receive, reproduce, publish, or otherwise use such data for Federal </w:t>
      </w:r>
      <w:r>
        <w:rPr>
          <w:spacing w:val="-2"/>
          <w:sz w:val="24"/>
        </w:rPr>
        <w:t>purposes.</w:t>
      </w:r>
    </w:p>
    <w:p w14:paraId="53522C24" w14:textId="77777777" w:rsidR="002E77CB" w:rsidRDefault="002E77CB">
      <w:pPr>
        <w:pStyle w:val="BodyText"/>
        <w:spacing w:before="1"/>
      </w:pPr>
    </w:p>
    <w:p w14:paraId="53522C25" w14:textId="77777777" w:rsidR="002E77CB" w:rsidRDefault="00C87E33">
      <w:pPr>
        <w:pStyle w:val="ListParagraph"/>
        <w:numPr>
          <w:ilvl w:val="1"/>
          <w:numId w:val="8"/>
        </w:numPr>
        <w:tabs>
          <w:tab w:val="left" w:pos="1040"/>
        </w:tabs>
        <w:ind w:left="1040" w:right="863"/>
        <w:rPr>
          <w:sz w:val="24"/>
        </w:rPr>
      </w:pPr>
      <w:r>
        <w:rPr>
          <w:sz w:val="24"/>
          <w:u w:val="single"/>
        </w:rPr>
        <w:t>Availability</w:t>
      </w:r>
      <w:r>
        <w:rPr>
          <w:spacing w:val="-4"/>
          <w:sz w:val="24"/>
          <w:u w:val="single"/>
        </w:rPr>
        <w:t xml:space="preserve"> </w:t>
      </w:r>
      <w:r>
        <w:rPr>
          <w:sz w:val="24"/>
          <w:u w:val="single"/>
        </w:rPr>
        <w:t>of</w:t>
      </w:r>
      <w:r>
        <w:rPr>
          <w:spacing w:val="-4"/>
          <w:sz w:val="24"/>
          <w:u w:val="single"/>
        </w:rPr>
        <w:t xml:space="preserve"> </w:t>
      </w:r>
      <w:r>
        <w:rPr>
          <w:sz w:val="24"/>
          <w:u w:val="single"/>
        </w:rPr>
        <w:t>Data.</w:t>
      </w:r>
      <w:r>
        <w:rPr>
          <w:spacing w:val="-4"/>
          <w:sz w:val="24"/>
        </w:rPr>
        <w:t xml:space="preserve"> </w:t>
      </w:r>
      <w:r>
        <w:rPr>
          <w:sz w:val="24"/>
        </w:rPr>
        <w:t>The</w:t>
      </w:r>
      <w:r>
        <w:rPr>
          <w:spacing w:val="-3"/>
          <w:sz w:val="24"/>
        </w:rPr>
        <w:t xml:space="preserve"> </w:t>
      </w:r>
      <w:r>
        <w:rPr>
          <w:sz w:val="24"/>
        </w:rPr>
        <w:t>recipient</w:t>
      </w:r>
      <w:r>
        <w:rPr>
          <w:spacing w:val="-4"/>
          <w:sz w:val="24"/>
        </w:rPr>
        <w:t xml:space="preserve"> </w:t>
      </w:r>
      <w:r>
        <w:rPr>
          <w:sz w:val="24"/>
        </w:rPr>
        <w:t>shall</w:t>
      </w:r>
      <w:r>
        <w:rPr>
          <w:spacing w:val="-4"/>
          <w:sz w:val="24"/>
        </w:rPr>
        <w:t xml:space="preserve"> </w:t>
      </w:r>
      <w:r>
        <w:rPr>
          <w:sz w:val="24"/>
        </w:rPr>
        <w:t>make</w:t>
      </w:r>
      <w:r>
        <w:rPr>
          <w:spacing w:val="-6"/>
          <w:sz w:val="24"/>
        </w:rPr>
        <w:t xml:space="preserve"> </w:t>
      </w:r>
      <w:r>
        <w:rPr>
          <w:sz w:val="24"/>
        </w:rPr>
        <w:t>the</w:t>
      </w:r>
      <w:r>
        <w:rPr>
          <w:spacing w:val="-3"/>
          <w:sz w:val="24"/>
        </w:rPr>
        <w:t xml:space="preserve"> </w:t>
      </w:r>
      <w:r>
        <w:rPr>
          <w:sz w:val="24"/>
        </w:rPr>
        <w:t>data</w:t>
      </w:r>
      <w:r>
        <w:rPr>
          <w:spacing w:val="-4"/>
          <w:sz w:val="24"/>
        </w:rPr>
        <w:t xml:space="preserve"> </w:t>
      </w:r>
      <w:r>
        <w:rPr>
          <w:sz w:val="24"/>
        </w:rPr>
        <w:t>produced</w:t>
      </w:r>
      <w:r>
        <w:rPr>
          <w:spacing w:val="-4"/>
          <w:sz w:val="24"/>
        </w:rPr>
        <w:t xml:space="preserve"> </w:t>
      </w:r>
      <w:r>
        <w:rPr>
          <w:sz w:val="24"/>
        </w:rPr>
        <w:t>under</w:t>
      </w:r>
      <w:r>
        <w:rPr>
          <w:spacing w:val="-4"/>
          <w:sz w:val="24"/>
        </w:rPr>
        <w:t xml:space="preserve"> </w:t>
      </w:r>
      <w:r>
        <w:rPr>
          <w:sz w:val="24"/>
        </w:rPr>
        <w:t>this</w:t>
      </w:r>
      <w:r>
        <w:rPr>
          <w:spacing w:val="-2"/>
          <w:sz w:val="24"/>
        </w:rPr>
        <w:t xml:space="preserve"> </w:t>
      </w:r>
      <w:r>
        <w:rPr>
          <w:sz w:val="24"/>
        </w:rPr>
        <w:t>award</w:t>
      </w:r>
      <w:r>
        <w:rPr>
          <w:spacing w:val="-3"/>
          <w:sz w:val="24"/>
        </w:rPr>
        <w:t xml:space="preserve"> </w:t>
      </w:r>
      <w:r>
        <w:rPr>
          <w:sz w:val="24"/>
        </w:rPr>
        <w:t xml:space="preserve">and any subaward(s) available to the Government for public release, consistent with applicable law, to allow meaningful </w:t>
      </w:r>
      <w:proofErr w:type="gramStart"/>
      <w:r>
        <w:rPr>
          <w:sz w:val="24"/>
        </w:rPr>
        <w:t>third party</w:t>
      </w:r>
      <w:proofErr w:type="gramEnd"/>
      <w:r>
        <w:rPr>
          <w:sz w:val="24"/>
        </w:rPr>
        <w:t xml:space="preserve"> evaluation and reproduction of the </w:t>
      </w:r>
      <w:r>
        <w:rPr>
          <w:spacing w:val="-2"/>
          <w:sz w:val="24"/>
        </w:rPr>
        <w:t>following:</w:t>
      </w:r>
    </w:p>
    <w:p w14:paraId="53522C26" w14:textId="77777777" w:rsidR="002E77CB" w:rsidRDefault="002E77CB">
      <w:pPr>
        <w:pStyle w:val="BodyText"/>
      </w:pPr>
    </w:p>
    <w:p w14:paraId="53522C27" w14:textId="77777777" w:rsidR="002E77CB" w:rsidRDefault="00C87E33">
      <w:pPr>
        <w:pStyle w:val="ListParagraph"/>
        <w:numPr>
          <w:ilvl w:val="2"/>
          <w:numId w:val="8"/>
        </w:numPr>
        <w:tabs>
          <w:tab w:val="left" w:pos="1759"/>
        </w:tabs>
        <w:ind w:left="1759" w:hanging="359"/>
        <w:rPr>
          <w:sz w:val="24"/>
        </w:rPr>
      </w:pPr>
      <w:r>
        <w:rPr>
          <w:sz w:val="24"/>
        </w:rPr>
        <w:t>The</w:t>
      </w:r>
      <w:r>
        <w:rPr>
          <w:spacing w:val="-3"/>
          <w:sz w:val="24"/>
        </w:rPr>
        <w:t xml:space="preserve"> </w:t>
      </w:r>
      <w:r>
        <w:rPr>
          <w:sz w:val="24"/>
        </w:rPr>
        <w:t>scientific</w:t>
      </w:r>
      <w:r>
        <w:rPr>
          <w:spacing w:val="-2"/>
          <w:sz w:val="24"/>
        </w:rPr>
        <w:t xml:space="preserve"> </w:t>
      </w:r>
      <w:r>
        <w:rPr>
          <w:sz w:val="24"/>
        </w:rPr>
        <w:t>data</w:t>
      </w:r>
      <w:r>
        <w:rPr>
          <w:spacing w:val="-2"/>
          <w:sz w:val="24"/>
        </w:rPr>
        <w:t xml:space="preserve"> </w:t>
      </w:r>
      <w:r>
        <w:rPr>
          <w:sz w:val="24"/>
        </w:rPr>
        <w:t>relied</w:t>
      </w:r>
      <w:r>
        <w:rPr>
          <w:spacing w:val="2"/>
          <w:sz w:val="24"/>
        </w:rPr>
        <w:t xml:space="preserve"> </w:t>
      </w:r>
      <w:proofErr w:type="gramStart"/>
      <w:r>
        <w:rPr>
          <w:spacing w:val="-2"/>
          <w:sz w:val="24"/>
        </w:rPr>
        <w:t>upon;</w:t>
      </w:r>
      <w:proofErr w:type="gramEnd"/>
    </w:p>
    <w:p w14:paraId="53522C28" w14:textId="77777777" w:rsidR="002E77CB" w:rsidRDefault="00C87E33">
      <w:pPr>
        <w:pStyle w:val="ListParagraph"/>
        <w:numPr>
          <w:ilvl w:val="2"/>
          <w:numId w:val="8"/>
        </w:numPr>
        <w:tabs>
          <w:tab w:val="left" w:pos="1760"/>
        </w:tabs>
        <w:rPr>
          <w:sz w:val="24"/>
        </w:rPr>
      </w:pPr>
      <w:r>
        <w:rPr>
          <w:sz w:val="24"/>
        </w:rPr>
        <w:t>The</w:t>
      </w:r>
      <w:r>
        <w:rPr>
          <w:spacing w:val="-3"/>
          <w:sz w:val="24"/>
        </w:rPr>
        <w:t xml:space="preserve"> </w:t>
      </w:r>
      <w:r>
        <w:rPr>
          <w:sz w:val="24"/>
        </w:rPr>
        <w:t>analysis</w:t>
      </w:r>
      <w:r>
        <w:rPr>
          <w:spacing w:val="-1"/>
          <w:sz w:val="24"/>
        </w:rPr>
        <w:t xml:space="preserve"> </w:t>
      </w:r>
      <w:r>
        <w:rPr>
          <w:sz w:val="24"/>
        </w:rPr>
        <w:t>replied</w:t>
      </w:r>
      <w:r>
        <w:rPr>
          <w:spacing w:val="-1"/>
          <w:sz w:val="24"/>
        </w:rPr>
        <w:t xml:space="preserve"> </w:t>
      </w:r>
      <w:r>
        <w:rPr>
          <w:sz w:val="24"/>
        </w:rPr>
        <w:t xml:space="preserve">upon; </w:t>
      </w:r>
      <w:r>
        <w:rPr>
          <w:spacing w:val="-5"/>
          <w:sz w:val="24"/>
        </w:rPr>
        <w:t>and</w:t>
      </w:r>
    </w:p>
    <w:p w14:paraId="363AC2EB" w14:textId="4490FBA3" w:rsidR="0050167C" w:rsidRPr="001333B8" w:rsidRDefault="00C87E33" w:rsidP="00793246">
      <w:pPr>
        <w:pStyle w:val="ListParagraph"/>
        <w:numPr>
          <w:ilvl w:val="2"/>
          <w:numId w:val="8"/>
        </w:numPr>
        <w:tabs>
          <w:tab w:val="left" w:pos="1759"/>
        </w:tabs>
        <w:ind w:left="1759" w:hanging="359"/>
        <w:rPr>
          <w:sz w:val="24"/>
        </w:rPr>
      </w:pPr>
      <w:r w:rsidRPr="001333B8">
        <w:rPr>
          <w:sz w:val="24"/>
        </w:rPr>
        <w:t>The</w:t>
      </w:r>
      <w:r w:rsidRPr="001333B8">
        <w:rPr>
          <w:spacing w:val="-5"/>
          <w:sz w:val="24"/>
        </w:rPr>
        <w:t xml:space="preserve"> </w:t>
      </w:r>
      <w:r w:rsidRPr="001333B8">
        <w:rPr>
          <w:sz w:val="24"/>
        </w:rPr>
        <w:t>methodology, including</w:t>
      </w:r>
      <w:r w:rsidRPr="001333B8">
        <w:rPr>
          <w:spacing w:val="-1"/>
          <w:sz w:val="24"/>
        </w:rPr>
        <w:t xml:space="preserve"> </w:t>
      </w:r>
      <w:r w:rsidRPr="001333B8">
        <w:rPr>
          <w:sz w:val="24"/>
        </w:rPr>
        <w:t xml:space="preserve">models, </w:t>
      </w:r>
      <w:proofErr w:type="gramStart"/>
      <w:r w:rsidRPr="001333B8">
        <w:rPr>
          <w:sz w:val="24"/>
        </w:rPr>
        <w:t>use</w:t>
      </w:r>
      <w:proofErr w:type="gramEnd"/>
      <w:r w:rsidRPr="001333B8">
        <w:rPr>
          <w:sz w:val="24"/>
        </w:rPr>
        <w:t xml:space="preserve"> to</w:t>
      </w:r>
      <w:r w:rsidRPr="001333B8">
        <w:rPr>
          <w:spacing w:val="-1"/>
          <w:sz w:val="24"/>
        </w:rPr>
        <w:t xml:space="preserve"> </w:t>
      </w:r>
      <w:r w:rsidRPr="001333B8">
        <w:rPr>
          <w:sz w:val="24"/>
        </w:rPr>
        <w:t>gather and</w:t>
      </w:r>
      <w:r w:rsidRPr="001333B8">
        <w:rPr>
          <w:spacing w:val="-1"/>
          <w:sz w:val="24"/>
        </w:rPr>
        <w:t xml:space="preserve"> </w:t>
      </w:r>
      <w:r w:rsidRPr="001333B8">
        <w:rPr>
          <w:sz w:val="24"/>
        </w:rPr>
        <w:t>analyze</w:t>
      </w:r>
      <w:r w:rsidRPr="001333B8">
        <w:rPr>
          <w:spacing w:val="-1"/>
          <w:sz w:val="24"/>
        </w:rPr>
        <w:t xml:space="preserve"> </w:t>
      </w:r>
      <w:r w:rsidRPr="001333B8">
        <w:rPr>
          <w:sz w:val="24"/>
        </w:rPr>
        <w:t xml:space="preserve">the </w:t>
      </w:r>
      <w:r w:rsidRPr="001333B8">
        <w:rPr>
          <w:spacing w:val="-2"/>
          <w:sz w:val="24"/>
        </w:rPr>
        <w:t>data.</w:t>
      </w:r>
    </w:p>
    <w:p w14:paraId="53522C2A" w14:textId="77777777" w:rsidR="002E77CB" w:rsidRDefault="002E77CB">
      <w:pPr>
        <w:pStyle w:val="BodyText"/>
      </w:pPr>
    </w:p>
    <w:p w14:paraId="53522C2B" w14:textId="77777777" w:rsidR="002E77CB" w:rsidRDefault="00C87E33">
      <w:pPr>
        <w:pStyle w:val="ListParagraph"/>
        <w:numPr>
          <w:ilvl w:val="0"/>
          <w:numId w:val="8"/>
        </w:numPr>
        <w:tabs>
          <w:tab w:val="left" w:pos="600"/>
        </w:tabs>
        <w:ind w:left="600" w:hanging="400"/>
        <w:rPr>
          <w:sz w:val="24"/>
        </w:rPr>
      </w:pPr>
      <w:r>
        <w:rPr>
          <w:sz w:val="24"/>
          <w:u w:val="single"/>
        </w:rPr>
        <w:t>Conflict</w:t>
      </w:r>
      <w:r>
        <w:rPr>
          <w:spacing w:val="-1"/>
          <w:sz w:val="24"/>
          <w:u w:val="single"/>
        </w:rPr>
        <w:t xml:space="preserve"> </w:t>
      </w:r>
      <w:r>
        <w:rPr>
          <w:sz w:val="24"/>
          <w:u w:val="single"/>
        </w:rPr>
        <w:t xml:space="preserve">of </w:t>
      </w:r>
      <w:r>
        <w:rPr>
          <w:spacing w:val="-2"/>
          <w:sz w:val="24"/>
          <w:u w:val="single"/>
        </w:rPr>
        <w:t>Interest</w:t>
      </w:r>
    </w:p>
    <w:p w14:paraId="53522C2C" w14:textId="77777777" w:rsidR="002E77CB" w:rsidRDefault="00C87E33">
      <w:pPr>
        <w:pStyle w:val="ListParagraph"/>
        <w:numPr>
          <w:ilvl w:val="1"/>
          <w:numId w:val="8"/>
        </w:numPr>
        <w:tabs>
          <w:tab w:val="left" w:pos="1039"/>
        </w:tabs>
        <w:spacing w:before="240"/>
        <w:ind w:left="1039" w:hanging="359"/>
        <w:rPr>
          <w:sz w:val="24"/>
        </w:rPr>
      </w:pPr>
      <w:r>
        <w:rPr>
          <w:spacing w:val="-2"/>
          <w:sz w:val="24"/>
          <w:u w:val="single"/>
        </w:rPr>
        <w:t>Applicability.</w:t>
      </w:r>
    </w:p>
    <w:p w14:paraId="53522C2E" w14:textId="5F3B3F9E" w:rsidR="002E77CB" w:rsidRDefault="00C87E33">
      <w:pPr>
        <w:pStyle w:val="ListParagraph"/>
        <w:numPr>
          <w:ilvl w:val="2"/>
          <w:numId w:val="8"/>
        </w:numPr>
        <w:tabs>
          <w:tab w:val="left" w:pos="1760"/>
        </w:tabs>
        <w:spacing w:before="82"/>
        <w:ind w:right="679"/>
        <w:rPr>
          <w:sz w:val="24"/>
        </w:rPr>
      </w:pPr>
      <w:r>
        <w:rPr>
          <w:sz w:val="24"/>
        </w:rPr>
        <w:t>This</w:t>
      </w:r>
      <w:r>
        <w:rPr>
          <w:spacing w:val="-4"/>
          <w:sz w:val="24"/>
        </w:rPr>
        <w:t xml:space="preserve"> </w:t>
      </w:r>
      <w:r>
        <w:rPr>
          <w:sz w:val="24"/>
        </w:rPr>
        <w:t>section</w:t>
      </w:r>
      <w:r>
        <w:rPr>
          <w:spacing w:val="-4"/>
          <w:sz w:val="24"/>
        </w:rPr>
        <w:t xml:space="preserve"> </w:t>
      </w:r>
      <w:r>
        <w:rPr>
          <w:sz w:val="24"/>
        </w:rPr>
        <w:t>intends</w:t>
      </w:r>
      <w:r>
        <w:rPr>
          <w:spacing w:val="-4"/>
          <w:sz w:val="24"/>
        </w:rPr>
        <w:t xml:space="preserve"> </w:t>
      </w:r>
      <w:r>
        <w:rPr>
          <w:sz w:val="24"/>
        </w:rPr>
        <w:t>to</w:t>
      </w:r>
      <w:r>
        <w:rPr>
          <w:spacing w:val="-4"/>
          <w:sz w:val="24"/>
        </w:rPr>
        <w:t xml:space="preserve"> </w:t>
      </w:r>
      <w:r>
        <w:rPr>
          <w:sz w:val="24"/>
        </w:rPr>
        <w:t>ensure</w:t>
      </w:r>
      <w:r>
        <w:rPr>
          <w:spacing w:val="-5"/>
          <w:sz w:val="24"/>
        </w:rPr>
        <w:t xml:space="preserve"> </w:t>
      </w:r>
      <w:r>
        <w:rPr>
          <w:sz w:val="24"/>
        </w:rPr>
        <w:t>that</w:t>
      </w:r>
      <w:r>
        <w:rPr>
          <w:spacing w:val="-4"/>
          <w:sz w:val="24"/>
        </w:rPr>
        <w:t xml:space="preserve"> </w:t>
      </w:r>
      <w:r>
        <w:rPr>
          <w:sz w:val="24"/>
        </w:rPr>
        <w:t>non-Federal</w:t>
      </w:r>
      <w:r>
        <w:rPr>
          <w:spacing w:val="-4"/>
          <w:sz w:val="24"/>
        </w:rPr>
        <w:t xml:space="preserve"> </w:t>
      </w:r>
      <w:r>
        <w:rPr>
          <w:sz w:val="24"/>
        </w:rPr>
        <w:t>entities</w:t>
      </w:r>
      <w:r>
        <w:rPr>
          <w:spacing w:val="-4"/>
          <w:sz w:val="24"/>
        </w:rPr>
        <w:t xml:space="preserve"> </w:t>
      </w:r>
      <w:r>
        <w:rPr>
          <w:sz w:val="24"/>
        </w:rPr>
        <w:t>and</w:t>
      </w:r>
      <w:r>
        <w:rPr>
          <w:spacing w:val="-4"/>
          <w:sz w:val="24"/>
        </w:rPr>
        <w:t xml:space="preserve"> </w:t>
      </w:r>
      <w:r>
        <w:rPr>
          <w:sz w:val="24"/>
        </w:rPr>
        <w:t>their</w:t>
      </w:r>
      <w:r>
        <w:rPr>
          <w:spacing w:val="-4"/>
          <w:sz w:val="24"/>
        </w:rPr>
        <w:t xml:space="preserve"> </w:t>
      </w:r>
      <w:r>
        <w:rPr>
          <w:sz w:val="24"/>
        </w:rPr>
        <w:t>employees</w:t>
      </w:r>
      <w:r>
        <w:rPr>
          <w:spacing w:val="-2"/>
          <w:sz w:val="24"/>
        </w:rPr>
        <w:t xml:space="preserve"> </w:t>
      </w:r>
      <w:r>
        <w:rPr>
          <w:sz w:val="24"/>
        </w:rPr>
        <w:t>take appropriate steps to avoid conflicts of interest in their responsibilities under or with respect to Federal financial assistance agreements.</w:t>
      </w:r>
    </w:p>
    <w:p w14:paraId="53522C2F" w14:textId="77777777" w:rsidR="002E77CB" w:rsidRDefault="00C87E33">
      <w:pPr>
        <w:pStyle w:val="ListParagraph"/>
        <w:numPr>
          <w:ilvl w:val="2"/>
          <w:numId w:val="8"/>
        </w:numPr>
        <w:tabs>
          <w:tab w:val="left" w:pos="1760"/>
        </w:tabs>
        <w:ind w:right="1180"/>
        <w:rPr>
          <w:sz w:val="24"/>
        </w:rPr>
      </w:pPr>
      <w:r>
        <w:rPr>
          <w:sz w:val="24"/>
        </w:rPr>
        <w:t>In the procurement of supplies, equipment, construction, and services by recipients</w:t>
      </w:r>
      <w:r>
        <w:rPr>
          <w:spacing w:val="-5"/>
          <w:sz w:val="24"/>
        </w:rPr>
        <w:t xml:space="preserve"> </w:t>
      </w:r>
      <w:r>
        <w:rPr>
          <w:sz w:val="24"/>
        </w:rPr>
        <w:t>and</w:t>
      </w:r>
      <w:r>
        <w:rPr>
          <w:spacing w:val="-4"/>
          <w:sz w:val="24"/>
        </w:rPr>
        <w:t xml:space="preserve"> </w:t>
      </w:r>
      <w:r>
        <w:rPr>
          <w:sz w:val="24"/>
        </w:rPr>
        <w:t>by</w:t>
      </w:r>
      <w:r>
        <w:rPr>
          <w:spacing w:val="-4"/>
          <w:sz w:val="24"/>
        </w:rPr>
        <w:t xml:space="preserve"> </w:t>
      </w:r>
      <w:r>
        <w:rPr>
          <w:sz w:val="24"/>
        </w:rPr>
        <w:t>subrecipients,</w:t>
      </w:r>
      <w:r>
        <w:rPr>
          <w:spacing w:val="-4"/>
          <w:sz w:val="24"/>
        </w:rPr>
        <w:t xml:space="preserve"> </w:t>
      </w:r>
      <w:r>
        <w:rPr>
          <w:sz w:val="24"/>
        </w:rPr>
        <w:t>the</w:t>
      </w:r>
      <w:r>
        <w:rPr>
          <w:spacing w:val="-5"/>
          <w:sz w:val="24"/>
        </w:rPr>
        <w:t xml:space="preserve"> </w:t>
      </w:r>
      <w:proofErr w:type="gramStart"/>
      <w:r>
        <w:rPr>
          <w:sz w:val="24"/>
        </w:rPr>
        <w:t>conflict</w:t>
      </w:r>
      <w:r>
        <w:rPr>
          <w:spacing w:val="-4"/>
          <w:sz w:val="24"/>
        </w:rPr>
        <w:t xml:space="preserve"> </w:t>
      </w:r>
      <w:r>
        <w:rPr>
          <w:sz w:val="24"/>
        </w:rPr>
        <w:t>of</w:t>
      </w:r>
      <w:r>
        <w:rPr>
          <w:spacing w:val="-5"/>
          <w:sz w:val="24"/>
        </w:rPr>
        <w:t xml:space="preserve"> </w:t>
      </w:r>
      <w:r>
        <w:rPr>
          <w:sz w:val="24"/>
        </w:rPr>
        <w:t>interest</w:t>
      </w:r>
      <w:proofErr w:type="gramEnd"/>
      <w:r>
        <w:rPr>
          <w:spacing w:val="-4"/>
          <w:sz w:val="24"/>
        </w:rPr>
        <w:t xml:space="preserve"> </w:t>
      </w:r>
      <w:r>
        <w:rPr>
          <w:sz w:val="24"/>
        </w:rPr>
        <w:t>provisions</w:t>
      </w:r>
      <w:r>
        <w:rPr>
          <w:spacing w:val="-5"/>
          <w:sz w:val="24"/>
        </w:rPr>
        <w:t xml:space="preserve"> </w:t>
      </w:r>
      <w:r>
        <w:rPr>
          <w:sz w:val="24"/>
        </w:rPr>
        <w:t>in</w:t>
      </w:r>
      <w:r>
        <w:rPr>
          <w:spacing w:val="-4"/>
          <w:sz w:val="24"/>
        </w:rPr>
        <w:t xml:space="preserve"> </w:t>
      </w:r>
      <w:r>
        <w:rPr>
          <w:sz w:val="24"/>
        </w:rPr>
        <w:t>2</w:t>
      </w:r>
      <w:r>
        <w:rPr>
          <w:spacing w:val="-4"/>
          <w:sz w:val="24"/>
        </w:rPr>
        <w:t xml:space="preserve"> </w:t>
      </w:r>
      <w:r>
        <w:rPr>
          <w:sz w:val="24"/>
        </w:rPr>
        <w:t>CFR</w:t>
      </w:r>
    </w:p>
    <w:p w14:paraId="53522C30" w14:textId="77777777" w:rsidR="002E77CB" w:rsidRDefault="00C87E33">
      <w:pPr>
        <w:pStyle w:val="BodyText"/>
        <w:ind w:left="1760"/>
      </w:pPr>
      <w:r>
        <w:t xml:space="preserve">200.318 </w:t>
      </w:r>
      <w:r>
        <w:rPr>
          <w:spacing w:val="-2"/>
        </w:rPr>
        <w:t>apply.</w:t>
      </w:r>
    </w:p>
    <w:p w14:paraId="53522C31" w14:textId="77777777" w:rsidR="002E77CB" w:rsidRDefault="002E77CB">
      <w:pPr>
        <w:pStyle w:val="BodyText"/>
      </w:pPr>
    </w:p>
    <w:p w14:paraId="53522C32" w14:textId="77777777" w:rsidR="002E77CB" w:rsidRDefault="00C87E33">
      <w:pPr>
        <w:pStyle w:val="ListParagraph"/>
        <w:numPr>
          <w:ilvl w:val="1"/>
          <w:numId w:val="8"/>
        </w:numPr>
        <w:tabs>
          <w:tab w:val="left" w:pos="1039"/>
        </w:tabs>
        <w:ind w:left="1039" w:hanging="359"/>
        <w:rPr>
          <w:sz w:val="24"/>
        </w:rPr>
      </w:pPr>
      <w:r>
        <w:rPr>
          <w:spacing w:val="-2"/>
          <w:sz w:val="24"/>
          <w:u w:val="single"/>
        </w:rPr>
        <w:t>Requirements.</w:t>
      </w:r>
    </w:p>
    <w:p w14:paraId="53522C33" w14:textId="77777777" w:rsidR="002E77CB" w:rsidRDefault="002E77CB">
      <w:pPr>
        <w:pStyle w:val="BodyText"/>
      </w:pPr>
    </w:p>
    <w:p w14:paraId="53522C34" w14:textId="77777777" w:rsidR="002E77CB" w:rsidRDefault="00C87E33">
      <w:pPr>
        <w:pStyle w:val="ListParagraph"/>
        <w:numPr>
          <w:ilvl w:val="2"/>
          <w:numId w:val="8"/>
        </w:numPr>
        <w:tabs>
          <w:tab w:val="left" w:pos="1760"/>
        </w:tabs>
        <w:ind w:right="844"/>
        <w:rPr>
          <w:sz w:val="24"/>
        </w:rPr>
      </w:pPr>
      <w:r>
        <w:rPr>
          <w:sz w:val="24"/>
        </w:rPr>
        <w:t>Non-Federal entities must avoid prohibited conflicts of interest, including any significant financial interests that could cause a reasonable person to question the recipient’s ability to provide impartial, technically sound, and objective performance</w:t>
      </w:r>
      <w:r>
        <w:rPr>
          <w:spacing w:val="-6"/>
          <w:sz w:val="24"/>
        </w:rPr>
        <w:t xml:space="preserve"> </w:t>
      </w:r>
      <w:r>
        <w:rPr>
          <w:sz w:val="24"/>
        </w:rPr>
        <w:t>under</w:t>
      </w:r>
      <w:r>
        <w:rPr>
          <w:spacing w:val="-5"/>
          <w:sz w:val="24"/>
        </w:rPr>
        <w:t xml:space="preserve"> </w:t>
      </w:r>
      <w:r>
        <w:rPr>
          <w:sz w:val="24"/>
        </w:rPr>
        <w:t>or</w:t>
      </w:r>
      <w:r>
        <w:rPr>
          <w:spacing w:val="-5"/>
          <w:sz w:val="24"/>
        </w:rPr>
        <w:t xml:space="preserve"> </w:t>
      </w:r>
      <w:r>
        <w:rPr>
          <w:sz w:val="24"/>
        </w:rPr>
        <w:t>with</w:t>
      </w:r>
      <w:r>
        <w:rPr>
          <w:spacing w:val="-5"/>
          <w:sz w:val="24"/>
        </w:rPr>
        <w:t xml:space="preserve"> </w:t>
      </w:r>
      <w:r>
        <w:rPr>
          <w:sz w:val="24"/>
        </w:rPr>
        <w:t>respect</w:t>
      </w:r>
      <w:r>
        <w:rPr>
          <w:spacing w:val="-5"/>
          <w:sz w:val="24"/>
        </w:rPr>
        <w:t xml:space="preserve"> </w:t>
      </w:r>
      <w:r>
        <w:rPr>
          <w:sz w:val="24"/>
        </w:rPr>
        <w:t>to</w:t>
      </w:r>
      <w:r>
        <w:rPr>
          <w:spacing w:val="-5"/>
          <w:sz w:val="24"/>
        </w:rPr>
        <w:t xml:space="preserve"> </w:t>
      </w:r>
      <w:r>
        <w:rPr>
          <w:sz w:val="24"/>
        </w:rPr>
        <w:t>a</w:t>
      </w:r>
      <w:r>
        <w:rPr>
          <w:spacing w:val="-4"/>
          <w:sz w:val="24"/>
        </w:rPr>
        <w:t xml:space="preserve"> </w:t>
      </w:r>
      <w:r>
        <w:rPr>
          <w:sz w:val="24"/>
        </w:rPr>
        <w:t>Federal</w:t>
      </w:r>
      <w:r>
        <w:rPr>
          <w:spacing w:val="-3"/>
          <w:sz w:val="24"/>
        </w:rPr>
        <w:t xml:space="preserve"> </w:t>
      </w:r>
      <w:r>
        <w:rPr>
          <w:sz w:val="24"/>
        </w:rPr>
        <w:t>financial</w:t>
      </w:r>
      <w:r>
        <w:rPr>
          <w:spacing w:val="-5"/>
          <w:sz w:val="24"/>
        </w:rPr>
        <w:t xml:space="preserve"> </w:t>
      </w:r>
      <w:r>
        <w:rPr>
          <w:sz w:val="24"/>
        </w:rPr>
        <w:t>assistance</w:t>
      </w:r>
      <w:r>
        <w:rPr>
          <w:spacing w:val="-6"/>
          <w:sz w:val="24"/>
        </w:rPr>
        <w:t xml:space="preserve"> </w:t>
      </w:r>
      <w:r>
        <w:rPr>
          <w:sz w:val="24"/>
        </w:rPr>
        <w:t>agreement.</w:t>
      </w:r>
    </w:p>
    <w:p w14:paraId="53522C35" w14:textId="77777777" w:rsidR="002E77CB" w:rsidRDefault="00C87E33">
      <w:pPr>
        <w:pStyle w:val="ListParagraph"/>
        <w:numPr>
          <w:ilvl w:val="2"/>
          <w:numId w:val="8"/>
        </w:numPr>
        <w:tabs>
          <w:tab w:val="left" w:pos="1760"/>
        </w:tabs>
        <w:ind w:right="616"/>
        <w:rPr>
          <w:sz w:val="24"/>
        </w:rPr>
      </w:pPr>
      <w:r>
        <w:rPr>
          <w:sz w:val="24"/>
        </w:rPr>
        <w:t>In addition to any other probations that may apply with respect to conflicts of interest,</w:t>
      </w:r>
      <w:r>
        <w:rPr>
          <w:spacing w:val="-3"/>
          <w:sz w:val="24"/>
        </w:rPr>
        <w:t xml:space="preserve"> </w:t>
      </w:r>
      <w:r>
        <w:rPr>
          <w:sz w:val="24"/>
        </w:rPr>
        <w:t>no</w:t>
      </w:r>
      <w:r>
        <w:rPr>
          <w:spacing w:val="-3"/>
          <w:sz w:val="24"/>
        </w:rPr>
        <w:t xml:space="preserve"> </w:t>
      </w:r>
      <w:r>
        <w:rPr>
          <w:sz w:val="24"/>
        </w:rPr>
        <w:t>key</w:t>
      </w:r>
      <w:r>
        <w:rPr>
          <w:spacing w:val="-3"/>
          <w:sz w:val="24"/>
        </w:rPr>
        <w:t xml:space="preserve"> </w:t>
      </w:r>
      <w:r>
        <w:rPr>
          <w:sz w:val="24"/>
        </w:rPr>
        <w:t>official</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actual</w:t>
      </w:r>
      <w:r>
        <w:rPr>
          <w:spacing w:val="-3"/>
          <w:sz w:val="24"/>
        </w:rPr>
        <w:t xml:space="preserve"> </w:t>
      </w:r>
      <w:r>
        <w:rPr>
          <w:sz w:val="24"/>
        </w:rPr>
        <w:t>or</w:t>
      </w:r>
      <w:r>
        <w:rPr>
          <w:spacing w:val="-3"/>
          <w:sz w:val="24"/>
        </w:rPr>
        <w:t xml:space="preserve"> </w:t>
      </w:r>
      <w:r>
        <w:rPr>
          <w:sz w:val="24"/>
        </w:rPr>
        <w:t>proposed</w:t>
      </w:r>
      <w:r>
        <w:rPr>
          <w:spacing w:val="-1"/>
          <w:sz w:val="24"/>
        </w:rPr>
        <w:t xml:space="preserve"> </w:t>
      </w:r>
      <w:r>
        <w:rPr>
          <w:sz w:val="24"/>
        </w:rPr>
        <w:t>recipient</w:t>
      </w:r>
      <w:r>
        <w:rPr>
          <w:spacing w:val="-3"/>
          <w:sz w:val="24"/>
        </w:rPr>
        <w:t xml:space="preserve"> </w:t>
      </w:r>
      <w:r>
        <w:rPr>
          <w:sz w:val="24"/>
        </w:rPr>
        <w:t>or</w:t>
      </w:r>
      <w:r>
        <w:rPr>
          <w:spacing w:val="-3"/>
          <w:sz w:val="24"/>
        </w:rPr>
        <w:t xml:space="preserve"> </w:t>
      </w:r>
      <w:r>
        <w:rPr>
          <w:sz w:val="24"/>
        </w:rPr>
        <w:t>subrecipient,</w:t>
      </w:r>
      <w:r>
        <w:rPr>
          <w:spacing w:val="-3"/>
          <w:sz w:val="24"/>
        </w:rPr>
        <w:t xml:space="preserve"> </w:t>
      </w:r>
      <w:r>
        <w:rPr>
          <w:sz w:val="24"/>
        </w:rPr>
        <w:t>who</w:t>
      </w:r>
      <w:r>
        <w:rPr>
          <w:spacing w:val="-3"/>
          <w:sz w:val="24"/>
        </w:rPr>
        <w:t xml:space="preserve"> </w:t>
      </w:r>
      <w:r>
        <w:rPr>
          <w:sz w:val="24"/>
        </w:rPr>
        <w:t>is substantially involved in the proposal or project, may have been a former Federal employee who, within the last one (1) year, participated personally and substantially</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evaluation,</w:t>
      </w:r>
      <w:r>
        <w:rPr>
          <w:spacing w:val="-4"/>
          <w:sz w:val="24"/>
        </w:rPr>
        <w:t xml:space="preserve"> </w:t>
      </w:r>
      <w:r>
        <w:rPr>
          <w:sz w:val="24"/>
        </w:rPr>
        <w:t>award,</w:t>
      </w:r>
      <w:r>
        <w:rPr>
          <w:spacing w:val="-4"/>
          <w:sz w:val="24"/>
        </w:rPr>
        <w:t xml:space="preserve"> </w:t>
      </w:r>
      <w:r>
        <w:rPr>
          <w:sz w:val="24"/>
        </w:rPr>
        <w:t>or</w:t>
      </w:r>
      <w:r>
        <w:rPr>
          <w:spacing w:val="-4"/>
          <w:sz w:val="24"/>
        </w:rPr>
        <w:t xml:space="preserve"> </w:t>
      </w:r>
      <w:r>
        <w:rPr>
          <w:sz w:val="24"/>
        </w:rPr>
        <w:t>administration</w:t>
      </w:r>
      <w:r>
        <w:rPr>
          <w:spacing w:val="-4"/>
          <w:sz w:val="24"/>
        </w:rPr>
        <w:t xml:space="preserve"> </w:t>
      </w:r>
      <w:r>
        <w:rPr>
          <w:sz w:val="24"/>
        </w:rPr>
        <w:t>of</w:t>
      </w:r>
      <w:r>
        <w:rPr>
          <w:spacing w:val="-5"/>
          <w:sz w:val="24"/>
        </w:rPr>
        <w:t xml:space="preserve"> </w:t>
      </w:r>
      <w:r>
        <w:rPr>
          <w:sz w:val="24"/>
        </w:rPr>
        <w:t>an</w:t>
      </w:r>
      <w:r>
        <w:rPr>
          <w:spacing w:val="-4"/>
          <w:sz w:val="24"/>
        </w:rPr>
        <w:t xml:space="preserve"> </w:t>
      </w:r>
      <w:r>
        <w:rPr>
          <w:sz w:val="24"/>
        </w:rPr>
        <w:t>award</w:t>
      </w:r>
      <w:r>
        <w:rPr>
          <w:spacing w:val="-3"/>
          <w:sz w:val="24"/>
        </w:rPr>
        <w:t xml:space="preserve"> </w:t>
      </w:r>
      <w:r>
        <w:rPr>
          <w:sz w:val="24"/>
        </w:rPr>
        <w:t>with</w:t>
      </w:r>
      <w:r>
        <w:rPr>
          <w:spacing w:val="-4"/>
          <w:sz w:val="24"/>
        </w:rPr>
        <w:t xml:space="preserve"> </w:t>
      </w:r>
      <w:r>
        <w:rPr>
          <w:sz w:val="24"/>
        </w:rPr>
        <w:t>respect to that recipient or subrecipient or in development of the requirement leading to the funding announcement.</w:t>
      </w:r>
    </w:p>
    <w:p w14:paraId="53522C36" w14:textId="77777777" w:rsidR="002E77CB" w:rsidRDefault="00C87E33">
      <w:pPr>
        <w:pStyle w:val="ListParagraph"/>
        <w:numPr>
          <w:ilvl w:val="2"/>
          <w:numId w:val="8"/>
        </w:numPr>
        <w:tabs>
          <w:tab w:val="left" w:pos="1760"/>
        </w:tabs>
        <w:spacing w:before="1"/>
        <w:ind w:right="592"/>
        <w:rPr>
          <w:sz w:val="24"/>
        </w:rPr>
      </w:pPr>
      <w:r>
        <w:rPr>
          <w:sz w:val="24"/>
        </w:rPr>
        <w:t>No</w:t>
      </w:r>
      <w:r>
        <w:rPr>
          <w:spacing w:val="-4"/>
          <w:sz w:val="24"/>
        </w:rPr>
        <w:t xml:space="preserve"> </w:t>
      </w:r>
      <w:r>
        <w:rPr>
          <w:sz w:val="24"/>
        </w:rPr>
        <w:t>actual</w:t>
      </w:r>
      <w:r>
        <w:rPr>
          <w:spacing w:val="-4"/>
          <w:sz w:val="24"/>
        </w:rPr>
        <w:t xml:space="preserve"> </w:t>
      </w:r>
      <w:r>
        <w:rPr>
          <w:sz w:val="24"/>
        </w:rPr>
        <w:t>or</w:t>
      </w:r>
      <w:r>
        <w:rPr>
          <w:spacing w:val="-4"/>
          <w:sz w:val="24"/>
        </w:rPr>
        <w:t xml:space="preserve"> </w:t>
      </w:r>
      <w:r>
        <w:rPr>
          <w:sz w:val="24"/>
        </w:rPr>
        <w:t>prospective</w:t>
      </w:r>
      <w:r>
        <w:rPr>
          <w:spacing w:val="-3"/>
          <w:sz w:val="24"/>
        </w:rPr>
        <w:t xml:space="preserve"> </w:t>
      </w:r>
      <w:r>
        <w:rPr>
          <w:sz w:val="24"/>
        </w:rPr>
        <w:t>recipient</w:t>
      </w:r>
      <w:r>
        <w:rPr>
          <w:spacing w:val="-4"/>
          <w:sz w:val="24"/>
        </w:rPr>
        <w:t xml:space="preserve"> </w:t>
      </w:r>
      <w:r>
        <w:rPr>
          <w:sz w:val="24"/>
        </w:rPr>
        <w:t>or</w:t>
      </w:r>
      <w:r>
        <w:rPr>
          <w:spacing w:val="-4"/>
          <w:sz w:val="24"/>
        </w:rPr>
        <w:t xml:space="preserve"> </w:t>
      </w:r>
      <w:r>
        <w:rPr>
          <w:sz w:val="24"/>
        </w:rPr>
        <w:t>subrecipient</w:t>
      </w:r>
      <w:r>
        <w:rPr>
          <w:spacing w:val="-2"/>
          <w:sz w:val="24"/>
        </w:rPr>
        <w:t xml:space="preserve"> </w:t>
      </w:r>
      <w:r>
        <w:rPr>
          <w:sz w:val="24"/>
        </w:rPr>
        <w:t>may</w:t>
      </w:r>
      <w:r>
        <w:rPr>
          <w:spacing w:val="-4"/>
          <w:sz w:val="24"/>
        </w:rPr>
        <w:t xml:space="preserve"> </w:t>
      </w:r>
      <w:r>
        <w:rPr>
          <w:sz w:val="24"/>
        </w:rPr>
        <w:t>solicit,</w:t>
      </w:r>
      <w:r>
        <w:rPr>
          <w:spacing w:val="-4"/>
          <w:sz w:val="24"/>
        </w:rPr>
        <w:t xml:space="preserve"> </w:t>
      </w:r>
      <w:r>
        <w:rPr>
          <w:sz w:val="24"/>
        </w:rPr>
        <w:t>obtain,</w:t>
      </w:r>
      <w:r>
        <w:rPr>
          <w:spacing w:val="-4"/>
          <w:sz w:val="24"/>
        </w:rPr>
        <w:t xml:space="preserve"> </w:t>
      </w:r>
      <w:r>
        <w:rPr>
          <w:sz w:val="24"/>
        </w:rPr>
        <w:t>or</w:t>
      </w:r>
      <w:r>
        <w:rPr>
          <w:spacing w:val="-4"/>
          <w:sz w:val="24"/>
        </w:rPr>
        <w:t xml:space="preserve"> </w:t>
      </w:r>
      <w:r>
        <w:rPr>
          <w:sz w:val="24"/>
        </w:rPr>
        <w:t>use</w:t>
      </w:r>
      <w:r>
        <w:rPr>
          <w:spacing w:val="-4"/>
          <w:sz w:val="24"/>
        </w:rPr>
        <w:t xml:space="preserve"> </w:t>
      </w:r>
      <w:r>
        <w:rPr>
          <w:sz w:val="24"/>
        </w:rPr>
        <w:t xml:space="preserve">non- public information regarding the evaluation, award, or administration of an award to that recipient or subrecipient or the development of a Federal financial </w:t>
      </w:r>
      <w:r>
        <w:rPr>
          <w:sz w:val="24"/>
        </w:rPr>
        <w:lastRenderedPageBreak/>
        <w:t xml:space="preserve">assistance opportunity that may be of competitive interest to that recipient or </w:t>
      </w:r>
      <w:r>
        <w:rPr>
          <w:spacing w:val="-2"/>
          <w:sz w:val="24"/>
        </w:rPr>
        <w:t>subrecipient.</w:t>
      </w:r>
    </w:p>
    <w:p w14:paraId="53522C37" w14:textId="77777777" w:rsidR="002E77CB" w:rsidRDefault="002E77CB">
      <w:pPr>
        <w:pStyle w:val="BodyText"/>
      </w:pPr>
    </w:p>
    <w:p w14:paraId="53522C38" w14:textId="77777777" w:rsidR="002E77CB" w:rsidRDefault="00C87E33">
      <w:pPr>
        <w:pStyle w:val="ListParagraph"/>
        <w:numPr>
          <w:ilvl w:val="1"/>
          <w:numId w:val="8"/>
        </w:numPr>
        <w:tabs>
          <w:tab w:val="left" w:pos="1039"/>
        </w:tabs>
        <w:ind w:left="1039" w:hanging="359"/>
        <w:rPr>
          <w:sz w:val="24"/>
        </w:rPr>
      </w:pPr>
      <w:r>
        <w:rPr>
          <w:spacing w:val="-2"/>
          <w:sz w:val="24"/>
          <w:u w:val="single"/>
        </w:rPr>
        <w:t>Notification.</w:t>
      </w:r>
    </w:p>
    <w:p w14:paraId="53522C39" w14:textId="77777777" w:rsidR="002E77CB" w:rsidRDefault="002E77CB">
      <w:pPr>
        <w:pStyle w:val="BodyText"/>
      </w:pPr>
    </w:p>
    <w:p w14:paraId="53522C3A" w14:textId="77777777" w:rsidR="002E77CB" w:rsidRDefault="00C87E33">
      <w:pPr>
        <w:pStyle w:val="ListParagraph"/>
        <w:numPr>
          <w:ilvl w:val="2"/>
          <w:numId w:val="8"/>
        </w:numPr>
        <w:tabs>
          <w:tab w:val="left" w:pos="1760"/>
        </w:tabs>
        <w:ind w:right="767"/>
        <w:jc w:val="both"/>
        <w:rPr>
          <w:sz w:val="24"/>
        </w:rPr>
      </w:pPr>
      <w:r>
        <w:rPr>
          <w:sz w:val="24"/>
        </w:rPr>
        <w:t>Non-Federal</w:t>
      </w:r>
      <w:r>
        <w:rPr>
          <w:spacing w:val="-4"/>
          <w:sz w:val="24"/>
        </w:rPr>
        <w:t xml:space="preserve"> </w:t>
      </w:r>
      <w:r>
        <w:rPr>
          <w:sz w:val="24"/>
        </w:rPr>
        <w:t>entities,</w:t>
      </w:r>
      <w:r>
        <w:rPr>
          <w:spacing w:val="-5"/>
          <w:sz w:val="24"/>
        </w:rPr>
        <w:t xml:space="preserve"> </w:t>
      </w:r>
      <w:r>
        <w:rPr>
          <w:sz w:val="24"/>
        </w:rPr>
        <w:t>including</w:t>
      </w:r>
      <w:r>
        <w:rPr>
          <w:spacing w:val="-5"/>
          <w:sz w:val="24"/>
        </w:rPr>
        <w:t xml:space="preserve"> </w:t>
      </w:r>
      <w:r>
        <w:rPr>
          <w:sz w:val="24"/>
        </w:rPr>
        <w:t>applicants</w:t>
      </w:r>
      <w:r>
        <w:rPr>
          <w:spacing w:val="-6"/>
          <w:sz w:val="24"/>
        </w:rPr>
        <w:t xml:space="preserve"> </w:t>
      </w:r>
      <w:r>
        <w:rPr>
          <w:sz w:val="24"/>
        </w:rPr>
        <w:t>for</w:t>
      </w:r>
      <w:r>
        <w:rPr>
          <w:spacing w:val="-6"/>
          <w:sz w:val="24"/>
        </w:rPr>
        <w:t xml:space="preserve"> </w:t>
      </w:r>
      <w:r>
        <w:rPr>
          <w:sz w:val="24"/>
        </w:rPr>
        <w:t>financial</w:t>
      </w:r>
      <w:r>
        <w:rPr>
          <w:spacing w:val="-5"/>
          <w:sz w:val="24"/>
        </w:rPr>
        <w:t xml:space="preserve"> </w:t>
      </w:r>
      <w:r>
        <w:rPr>
          <w:sz w:val="24"/>
        </w:rPr>
        <w:t>assistance</w:t>
      </w:r>
      <w:r>
        <w:rPr>
          <w:spacing w:val="-4"/>
          <w:sz w:val="24"/>
        </w:rPr>
        <w:t xml:space="preserve"> </w:t>
      </w:r>
      <w:r>
        <w:rPr>
          <w:sz w:val="24"/>
        </w:rPr>
        <w:t>awards,</w:t>
      </w:r>
      <w:r>
        <w:rPr>
          <w:spacing w:val="-5"/>
          <w:sz w:val="24"/>
        </w:rPr>
        <w:t xml:space="preserve"> </w:t>
      </w:r>
      <w:r>
        <w:rPr>
          <w:sz w:val="24"/>
        </w:rPr>
        <w:t>must disclose</w:t>
      </w:r>
      <w:r>
        <w:rPr>
          <w:spacing w:val="-2"/>
          <w:sz w:val="24"/>
        </w:rPr>
        <w:t xml:space="preserve"> </w:t>
      </w:r>
      <w:r>
        <w:rPr>
          <w:sz w:val="24"/>
        </w:rPr>
        <w:t>in</w:t>
      </w:r>
      <w:r>
        <w:rPr>
          <w:spacing w:val="-2"/>
          <w:sz w:val="24"/>
        </w:rPr>
        <w:t xml:space="preserve"> </w:t>
      </w:r>
      <w:r>
        <w:rPr>
          <w:sz w:val="24"/>
        </w:rPr>
        <w:t>writing</w:t>
      </w:r>
      <w:r>
        <w:rPr>
          <w:spacing w:val="-2"/>
          <w:sz w:val="24"/>
        </w:rPr>
        <w:t xml:space="preserve"> </w:t>
      </w:r>
      <w:r>
        <w:rPr>
          <w:sz w:val="24"/>
        </w:rPr>
        <w:t>any</w:t>
      </w:r>
      <w:r>
        <w:rPr>
          <w:spacing w:val="-2"/>
          <w:sz w:val="24"/>
        </w:rPr>
        <w:t xml:space="preserve"> </w:t>
      </w:r>
      <w:r>
        <w:rPr>
          <w:sz w:val="24"/>
        </w:rPr>
        <w:t>conflict</w:t>
      </w:r>
      <w:r>
        <w:rPr>
          <w:spacing w:val="-2"/>
          <w:sz w:val="24"/>
        </w:rPr>
        <w:t xml:space="preserve"> </w:t>
      </w:r>
      <w:r>
        <w:rPr>
          <w:sz w:val="24"/>
        </w:rPr>
        <w:t>of</w:t>
      </w:r>
      <w:r>
        <w:rPr>
          <w:spacing w:val="-2"/>
          <w:sz w:val="24"/>
        </w:rPr>
        <w:t xml:space="preserve"> </w:t>
      </w:r>
      <w:r>
        <w:rPr>
          <w:sz w:val="24"/>
        </w:rPr>
        <w:t>interest</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DOI</w:t>
      </w:r>
      <w:r>
        <w:rPr>
          <w:spacing w:val="-6"/>
          <w:sz w:val="24"/>
        </w:rPr>
        <w:t xml:space="preserve"> </w:t>
      </w:r>
      <w:r>
        <w:rPr>
          <w:sz w:val="24"/>
        </w:rPr>
        <w:t>awarding</w:t>
      </w:r>
      <w:r>
        <w:rPr>
          <w:spacing w:val="-2"/>
          <w:sz w:val="24"/>
        </w:rPr>
        <w:t xml:space="preserve"> </w:t>
      </w:r>
      <w:r>
        <w:rPr>
          <w:sz w:val="24"/>
        </w:rPr>
        <w:t>agency</w:t>
      </w:r>
      <w:r>
        <w:rPr>
          <w:spacing w:val="-2"/>
          <w:sz w:val="24"/>
        </w:rPr>
        <w:t xml:space="preserve"> </w:t>
      </w:r>
      <w:r>
        <w:rPr>
          <w:sz w:val="24"/>
        </w:rPr>
        <w:t>or</w:t>
      </w:r>
      <w:r>
        <w:rPr>
          <w:spacing w:val="-1"/>
          <w:sz w:val="24"/>
        </w:rPr>
        <w:t xml:space="preserve"> </w:t>
      </w:r>
      <w:r>
        <w:rPr>
          <w:sz w:val="24"/>
        </w:rPr>
        <w:t>pass- through entity in accordance with 2 CFR 200.112, Conflicts of Interest.</w:t>
      </w:r>
    </w:p>
    <w:p w14:paraId="53522C3B" w14:textId="77777777" w:rsidR="002E77CB" w:rsidRDefault="00C87E33">
      <w:pPr>
        <w:pStyle w:val="ListParagraph"/>
        <w:numPr>
          <w:ilvl w:val="2"/>
          <w:numId w:val="8"/>
        </w:numPr>
        <w:tabs>
          <w:tab w:val="left" w:pos="1760"/>
        </w:tabs>
        <w:spacing w:before="1"/>
        <w:ind w:right="586"/>
        <w:rPr>
          <w:sz w:val="24"/>
        </w:rPr>
      </w:pPr>
      <w:r>
        <w:rPr>
          <w:sz w:val="24"/>
        </w:rPr>
        <w:t>Recipients must establish internal controls that include, at a minimum, procedures to identify, disclose, and mitigate or eliminate identified conflicts of interest.</w:t>
      </w:r>
      <w:r>
        <w:rPr>
          <w:spacing w:val="-4"/>
          <w:sz w:val="24"/>
        </w:rPr>
        <w:t xml:space="preserve"> </w:t>
      </w:r>
      <w:r>
        <w:rPr>
          <w:sz w:val="24"/>
        </w:rPr>
        <w:t>The</w:t>
      </w:r>
      <w:r>
        <w:rPr>
          <w:spacing w:val="-4"/>
          <w:sz w:val="24"/>
        </w:rPr>
        <w:t xml:space="preserve"> </w:t>
      </w:r>
      <w:r>
        <w:rPr>
          <w:sz w:val="24"/>
        </w:rPr>
        <w:t>recipient</w:t>
      </w:r>
      <w:r>
        <w:rPr>
          <w:spacing w:val="-4"/>
          <w:sz w:val="24"/>
        </w:rPr>
        <w:t xml:space="preserve"> </w:t>
      </w:r>
      <w:r>
        <w:rPr>
          <w:sz w:val="24"/>
        </w:rPr>
        <w:t>is</w:t>
      </w:r>
      <w:r>
        <w:rPr>
          <w:spacing w:val="-3"/>
          <w:sz w:val="24"/>
        </w:rPr>
        <w:t xml:space="preserve"> </w:t>
      </w:r>
      <w:r>
        <w:rPr>
          <w:sz w:val="24"/>
        </w:rPr>
        <w:t>responsible</w:t>
      </w:r>
      <w:r>
        <w:rPr>
          <w:spacing w:val="-5"/>
          <w:sz w:val="24"/>
        </w:rPr>
        <w:t xml:space="preserve"> </w:t>
      </w:r>
      <w:r>
        <w:rPr>
          <w:sz w:val="24"/>
        </w:rPr>
        <w:t>for</w:t>
      </w:r>
      <w:r>
        <w:rPr>
          <w:spacing w:val="-6"/>
          <w:sz w:val="24"/>
        </w:rPr>
        <w:t xml:space="preserve"> </w:t>
      </w:r>
      <w:r>
        <w:rPr>
          <w:sz w:val="24"/>
        </w:rPr>
        <w:t>notifying</w:t>
      </w:r>
      <w:r>
        <w:rPr>
          <w:spacing w:val="-3"/>
          <w:sz w:val="24"/>
        </w:rPr>
        <w:t xml:space="preserve"> </w:t>
      </w:r>
      <w:r>
        <w:rPr>
          <w:sz w:val="24"/>
        </w:rPr>
        <w:t>the</w:t>
      </w:r>
      <w:r>
        <w:rPr>
          <w:spacing w:val="-4"/>
          <w:sz w:val="24"/>
        </w:rPr>
        <w:t xml:space="preserve"> </w:t>
      </w:r>
      <w:r>
        <w:rPr>
          <w:sz w:val="24"/>
        </w:rPr>
        <w:t>USGS</w:t>
      </w:r>
      <w:r>
        <w:rPr>
          <w:spacing w:val="-4"/>
          <w:sz w:val="24"/>
        </w:rPr>
        <w:t xml:space="preserve"> </w:t>
      </w:r>
      <w:r>
        <w:rPr>
          <w:sz w:val="24"/>
        </w:rPr>
        <w:t>Grants</w:t>
      </w:r>
      <w:r>
        <w:rPr>
          <w:spacing w:val="-5"/>
          <w:sz w:val="24"/>
        </w:rPr>
        <w:t xml:space="preserve"> </w:t>
      </w:r>
      <w:r>
        <w:rPr>
          <w:sz w:val="24"/>
        </w:rPr>
        <w:t>Management Official</w:t>
      </w:r>
      <w:r>
        <w:rPr>
          <w:spacing w:val="-2"/>
          <w:sz w:val="24"/>
        </w:rPr>
        <w:t xml:space="preserve"> </w:t>
      </w:r>
      <w:r>
        <w:rPr>
          <w:sz w:val="24"/>
        </w:rPr>
        <w:t>in</w:t>
      </w:r>
      <w:r>
        <w:rPr>
          <w:spacing w:val="-1"/>
          <w:sz w:val="24"/>
        </w:rPr>
        <w:t xml:space="preserve"> </w:t>
      </w:r>
      <w:r>
        <w:rPr>
          <w:sz w:val="24"/>
        </w:rPr>
        <w:t>writing</w:t>
      </w:r>
      <w:r>
        <w:rPr>
          <w:spacing w:val="-1"/>
          <w:sz w:val="24"/>
        </w:rPr>
        <w:t xml:space="preserve"> </w:t>
      </w:r>
      <w:r>
        <w:rPr>
          <w:sz w:val="24"/>
        </w:rPr>
        <w:t>of</w:t>
      </w:r>
      <w:r>
        <w:rPr>
          <w:spacing w:val="-1"/>
          <w:sz w:val="24"/>
        </w:rPr>
        <w:t xml:space="preserve"> </w:t>
      </w:r>
      <w:r>
        <w:rPr>
          <w:sz w:val="24"/>
        </w:rPr>
        <w:t>any conflicts</w:t>
      </w:r>
      <w:r>
        <w:rPr>
          <w:spacing w:val="-2"/>
          <w:sz w:val="24"/>
        </w:rPr>
        <w:t xml:space="preserve"> </w:t>
      </w:r>
      <w:r>
        <w:rPr>
          <w:sz w:val="24"/>
        </w:rPr>
        <w:t>of</w:t>
      </w:r>
      <w:r>
        <w:rPr>
          <w:spacing w:val="-1"/>
          <w:sz w:val="24"/>
        </w:rPr>
        <w:t xml:space="preserve"> </w:t>
      </w:r>
      <w:r>
        <w:rPr>
          <w:sz w:val="24"/>
        </w:rPr>
        <w:t>interest</w:t>
      </w:r>
      <w:r>
        <w:rPr>
          <w:spacing w:val="-1"/>
          <w:sz w:val="24"/>
        </w:rPr>
        <w:t xml:space="preserve"> </w:t>
      </w:r>
      <w:r>
        <w:rPr>
          <w:sz w:val="24"/>
        </w:rPr>
        <w:t>that may</w:t>
      </w:r>
      <w:r>
        <w:rPr>
          <w:spacing w:val="-1"/>
          <w:sz w:val="24"/>
        </w:rPr>
        <w:t xml:space="preserve"> </w:t>
      </w:r>
      <w:r>
        <w:rPr>
          <w:sz w:val="24"/>
        </w:rPr>
        <w:t>arise</w:t>
      </w:r>
      <w:r>
        <w:rPr>
          <w:spacing w:val="-2"/>
          <w:sz w:val="24"/>
        </w:rPr>
        <w:t xml:space="preserve"> </w:t>
      </w:r>
      <w:r>
        <w:rPr>
          <w:sz w:val="24"/>
        </w:rPr>
        <w:t>during</w:t>
      </w:r>
      <w:r>
        <w:rPr>
          <w:spacing w:val="-1"/>
          <w:sz w:val="24"/>
        </w:rPr>
        <w:t xml:space="preserve"> </w:t>
      </w:r>
      <w:r>
        <w:rPr>
          <w:sz w:val="24"/>
        </w:rPr>
        <w:t>the</w:t>
      </w:r>
      <w:r>
        <w:rPr>
          <w:spacing w:val="-2"/>
          <w:sz w:val="24"/>
        </w:rPr>
        <w:t xml:space="preserve"> </w:t>
      </w:r>
      <w:r>
        <w:rPr>
          <w:sz w:val="24"/>
        </w:rPr>
        <w:t>life of</w:t>
      </w:r>
      <w:r>
        <w:rPr>
          <w:spacing w:val="-1"/>
          <w:sz w:val="24"/>
        </w:rPr>
        <w:t xml:space="preserve"> </w:t>
      </w:r>
      <w:r>
        <w:rPr>
          <w:sz w:val="24"/>
        </w:rPr>
        <w:t>the award, including those that have been reported by subrecipients.</w:t>
      </w:r>
    </w:p>
    <w:p w14:paraId="53522C3C" w14:textId="77777777" w:rsidR="002E77CB" w:rsidRDefault="002E77CB">
      <w:pPr>
        <w:pStyle w:val="BodyText"/>
      </w:pPr>
    </w:p>
    <w:p w14:paraId="53522C3D" w14:textId="77777777" w:rsidR="002E77CB" w:rsidRDefault="00C87E33">
      <w:pPr>
        <w:pStyle w:val="ListParagraph"/>
        <w:numPr>
          <w:ilvl w:val="1"/>
          <w:numId w:val="8"/>
        </w:numPr>
        <w:tabs>
          <w:tab w:val="left" w:pos="1040"/>
        </w:tabs>
        <w:ind w:left="1040" w:right="746"/>
        <w:rPr>
          <w:sz w:val="24"/>
        </w:rPr>
      </w:pPr>
      <w:r>
        <w:rPr>
          <w:sz w:val="24"/>
          <w:u w:val="single"/>
        </w:rPr>
        <w:t>Restrictions</w:t>
      </w:r>
      <w:r>
        <w:rPr>
          <w:spacing w:val="-4"/>
          <w:sz w:val="24"/>
          <w:u w:val="single"/>
        </w:rPr>
        <w:t xml:space="preserve"> </w:t>
      </w:r>
      <w:r>
        <w:rPr>
          <w:sz w:val="24"/>
          <w:u w:val="single"/>
        </w:rPr>
        <w:t>on</w:t>
      </w:r>
      <w:r>
        <w:rPr>
          <w:spacing w:val="-4"/>
          <w:sz w:val="24"/>
          <w:u w:val="single"/>
        </w:rPr>
        <w:t xml:space="preserve"> </w:t>
      </w:r>
      <w:r>
        <w:rPr>
          <w:sz w:val="24"/>
          <w:u w:val="single"/>
        </w:rPr>
        <w:t>Lobbying.</w:t>
      </w:r>
      <w:r>
        <w:rPr>
          <w:spacing w:val="-3"/>
          <w:sz w:val="24"/>
        </w:rPr>
        <w:t xml:space="preserve"> </w:t>
      </w:r>
      <w:r>
        <w:rPr>
          <w:sz w:val="24"/>
        </w:rPr>
        <w:t>Non-Federal</w:t>
      </w:r>
      <w:r>
        <w:rPr>
          <w:spacing w:val="-4"/>
          <w:sz w:val="24"/>
        </w:rPr>
        <w:t xml:space="preserve"> </w:t>
      </w:r>
      <w:r>
        <w:rPr>
          <w:sz w:val="24"/>
        </w:rPr>
        <w:t>entities</w:t>
      </w:r>
      <w:r>
        <w:rPr>
          <w:spacing w:val="-5"/>
          <w:sz w:val="24"/>
        </w:rPr>
        <w:t xml:space="preserve"> </w:t>
      </w:r>
      <w:r>
        <w:rPr>
          <w:sz w:val="24"/>
        </w:rPr>
        <w:t>are</w:t>
      </w:r>
      <w:r>
        <w:rPr>
          <w:spacing w:val="-4"/>
          <w:sz w:val="24"/>
        </w:rPr>
        <w:t xml:space="preserve"> </w:t>
      </w:r>
      <w:r>
        <w:rPr>
          <w:sz w:val="24"/>
        </w:rPr>
        <w:t>strictly</w:t>
      </w:r>
      <w:r>
        <w:rPr>
          <w:spacing w:val="-4"/>
          <w:sz w:val="24"/>
        </w:rPr>
        <w:t xml:space="preserve"> </w:t>
      </w:r>
      <w:r>
        <w:rPr>
          <w:sz w:val="24"/>
        </w:rPr>
        <w:t>prohibited</w:t>
      </w:r>
      <w:r>
        <w:rPr>
          <w:spacing w:val="-4"/>
          <w:sz w:val="24"/>
        </w:rPr>
        <w:t xml:space="preserve"> </w:t>
      </w:r>
      <w:r>
        <w:rPr>
          <w:sz w:val="24"/>
        </w:rPr>
        <w:t>from</w:t>
      </w:r>
      <w:r>
        <w:rPr>
          <w:spacing w:val="-4"/>
          <w:sz w:val="24"/>
        </w:rPr>
        <w:t xml:space="preserve"> </w:t>
      </w:r>
      <w:r>
        <w:rPr>
          <w:sz w:val="24"/>
        </w:rPr>
        <w:t>using</w:t>
      </w:r>
      <w:r>
        <w:rPr>
          <w:spacing w:val="-4"/>
          <w:sz w:val="24"/>
        </w:rPr>
        <w:t xml:space="preserve"> </w:t>
      </w:r>
      <w:r>
        <w:rPr>
          <w:sz w:val="24"/>
        </w:rPr>
        <w:t>funds under this grant or cooperative agreement for lobbying activities and must provide the required certifications and disclosures pursuant to 43 CFR Part 18 and 31 USC 1352.</w:t>
      </w:r>
    </w:p>
    <w:p w14:paraId="53522C3E" w14:textId="77777777" w:rsidR="002E77CB" w:rsidRDefault="002E77CB">
      <w:pPr>
        <w:pStyle w:val="BodyText"/>
      </w:pPr>
    </w:p>
    <w:p w14:paraId="53522C3F" w14:textId="77777777" w:rsidR="002E77CB" w:rsidRDefault="00C87E33">
      <w:pPr>
        <w:pStyle w:val="ListParagraph"/>
        <w:numPr>
          <w:ilvl w:val="1"/>
          <w:numId w:val="8"/>
        </w:numPr>
        <w:tabs>
          <w:tab w:val="left" w:pos="1040"/>
        </w:tabs>
        <w:spacing w:before="1"/>
        <w:ind w:left="1040" w:right="654"/>
        <w:rPr>
          <w:sz w:val="24"/>
        </w:rPr>
      </w:pPr>
      <w:r>
        <w:rPr>
          <w:sz w:val="24"/>
          <w:u w:val="single"/>
        </w:rPr>
        <w:t>Review</w:t>
      </w:r>
      <w:r>
        <w:rPr>
          <w:spacing w:val="-6"/>
          <w:sz w:val="24"/>
          <w:u w:val="single"/>
        </w:rPr>
        <w:t xml:space="preserve"> </w:t>
      </w:r>
      <w:r>
        <w:rPr>
          <w:sz w:val="24"/>
          <w:u w:val="single"/>
        </w:rPr>
        <w:t>Procedures.</w:t>
      </w:r>
      <w:r>
        <w:rPr>
          <w:spacing w:val="-4"/>
          <w:sz w:val="24"/>
        </w:rPr>
        <w:t xml:space="preserve"> </w:t>
      </w:r>
      <w:r>
        <w:rPr>
          <w:sz w:val="24"/>
        </w:rPr>
        <w:t>The</w:t>
      </w:r>
      <w:r>
        <w:rPr>
          <w:spacing w:val="-4"/>
          <w:sz w:val="24"/>
        </w:rPr>
        <w:t xml:space="preserve"> </w:t>
      </w:r>
      <w:r>
        <w:rPr>
          <w:sz w:val="24"/>
        </w:rPr>
        <w:t>USGS</w:t>
      </w:r>
      <w:r>
        <w:rPr>
          <w:spacing w:val="-5"/>
          <w:sz w:val="24"/>
        </w:rPr>
        <w:t xml:space="preserve"> </w:t>
      </w:r>
      <w:r>
        <w:rPr>
          <w:sz w:val="24"/>
        </w:rPr>
        <w:t>Grants</w:t>
      </w:r>
      <w:r>
        <w:rPr>
          <w:spacing w:val="-6"/>
          <w:sz w:val="24"/>
        </w:rPr>
        <w:t xml:space="preserve"> </w:t>
      </w:r>
      <w:r>
        <w:rPr>
          <w:sz w:val="24"/>
        </w:rPr>
        <w:t>Management</w:t>
      </w:r>
      <w:r>
        <w:rPr>
          <w:spacing w:val="-5"/>
          <w:sz w:val="24"/>
        </w:rPr>
        <w:t xml:space="preserve"> </w:t>
      </w:r>
      <w:r>
        <w:rPr>
          <w:sz w:val="24"/>
        </w:rPr>
        <w:t>Official</w:t>
      </w:r>
      <w:r>
        <w:rPr>
          <w:spacing w:val="-4"/>
          <w:sz w:val="24"/>
        </w:rPr>
        <w:t xml:space="preserve"> </w:t>
      </w:r>
      <w:r>
        <w:rPr>
          <w:sz w:val="24"/>
        </w:rPr>
        <w:t>will</w:t>
      </w:r>
      <w:r>
        <w:rPr>
          <w:spacing w:val="-5"/>
          <w:sz w:val="24"/>
        </w:rPr>
        <w:t xml:space="preserve"> </w:t>
      </w:r>
      <w:r>
        <w:rPr>
          <w:sz w:val="24"/>
        </w:rPr>
        <w:t>examine</w:t>
      </w:r>
      <w:r>
        <w:rPr>
          <w:spacing w:val="-4"/>
          <w:sz w:val="24"/>
        </w:rPr>
        <w:t xml:space="preserve"> </w:t>
      </w:r>
      <w:r>
        <w:rPr>
          <w:sz w:val="24"/>
        </w:rPr>
        <w:t>each</w:t>
      </w:r>
      <w:r>
        <w:rPr>
          <w:spacing w:val="-3"/>
          <w:sz w:val="24"/>
        </w:rPr>
        <w:t xml:space="preserve"> </w:t>
      </w:r>
      <w:proofErr w:type="gramStart"/>
      <w:r>
        <w:rPr>
          <w:sz w:val="24"/>
        </w:rPr>
        <w:t>conflict of interest</w:t>
      </w:r>
      <w:proofErr w:type="gramEnd"/>
      <w:r>
        <w:rPr>
          <w:sz w:val="24"/>
        </w:rPr>
        <w:t xml:space="preserve"> disclosure </w:t>
      </w:r>
      <w:proofErr w:type="gramStart"/>
      <w:r>
        <w:rPr>
          <w:sz w:val="24"/>
        </w:rPr>
        <w:t>on the basis of</w:t>
      </w:r>
      <w:proofErr w:type="gramEnd"/>
      <w:r>
        <w:rPr>
          <w:sz w:val="24"/>
        </w:rPr>
        <w:t xml:space="preserve"> its particular facts and the nature of the proposed grant or cooperative </w:t>
      </w:r>
      <w:proofErr w:type="gramStart"/>
      <w:r>
        <w:rPr>
          <w:sz w:val="24"/>
        </w:rPr>
        <w:t>agreement, and</w:t>
      </w:r>
      <w:proofErr w:type="gramEnd"/>
      <w:r>
        <w:rPr>
          <w:sz w:val="24"/>
        </w:rPr>
        <w:t xml:space="preserve"> will determine whether a significant potential conflict exists and, if it does, </w:t>
      </w:r>
      <w:proofErr w:type="gramStart"/>
      <w:r>
        <w:rPr>
          <w:sz w:val="24"/>
        </w:rPr>
        <w:t>develop and</w:t>
      </w:r>
      <w:proofErr w:type="gramEnd"/>
      <w:r>
        <w:rPr>
          <w:sz w:val="24"/>
        </w:rPr>
        <w:t xml:space="preserve"> appropriate means for resolving it.</w:t>
      </w:r>
    </w:p>
    <w:p w14:paraId="53522C41" w14:textId="77777777" w:rsidR="002E77CB" w:rsidRDefault="00C87E33">
      <w:pPr>
        <w:pStyle w:val="ListParagraph"/>
        <w:numPr>
          <w:ilvl w:val="1"/>
          <w:numId w:val="8"/>
        </w:numPr>
        <w:tabs>
          <w:tab w:val="left" w:pos="1040"/>
        </w:tabs>
        <w:spacing w:before="82"/>
        <w:ind w:left="1040" w:right="958"/>
        <w:rPr>
          <w:sz w:val="24"/>
        </w:rPr>
      </w:pPr>
      <w:r>
        <w:rPr>
          <w:sz w:val="24"/>
          <w:u w:val="single"/>
        </w:rPr>
        <w:t>Enforcement.</w:t>
      </w:r>
      <w:r>
        <w:rPr>
          <w:sz w:val="24"/>
        </w:rPr>
        <w:t xml:space="preserve"> Failure to resolve conflicts of interest in a matter that satisfies the Government may be cause for termination of the award. Failure to make required disclosures</w:t>
      </w:r>
      <w:r>
        <w:rPr>
          <w:spacing w:val="-4"/>
          <w:sz w:val="24"/>
        </w:rPr>
        <w:t xml:space="preserve"> </w:t>
      </w:r>
      <w:r>
        <w:rPr>
          <w:sz w:val="24"/>
        </w:rPr>
        <w:t>may</w:t>
      </w:r>
      <w:r>
        <w:rPr>
          <w:spacing w:val="-3"/>
          <w:sz w:val="24"/>
        </w:rPr>
        <w:t xml:space="preserve"> </w:t>
      </w:r>
      <w:r>
        <w:rPr>
          <w:sz w:val="24"/>
        </w:rPr>
        <w:t>result</w:t>
      </w:r>
      <w:r>
        <w:rPr>
          <w:spacing w:val="-2"/>
          <w:sz w:val="24"/>
        </w:rPr>
        <w:t xml:space="preserve"> </w:t>
      </w:r>
      <w:r>
        <w:rPr>
          <w:sz w:val="24"/>
        </w:rPr>
        <w:t>in</w:t>
      </w:r>
      <w:r>
        <w:rPr>
          <w:spacing w:val="-1"/>
          <w:sz w:val="24"/>
        </w:rPr>
        <w:t xml:space="preserve"> </w:t>
      </w:r>
      <w:r>
        <w:rPr>
          <w:sz w:val="24"/>
        </w:rPr>
        <w:t>any</w:t>
      </w:r>
      <w:r>
        <w:rPr>
          <w:spacing w:val="-3"/>
          <w:sz w:val="24"/>
        </w:rPr>
        <w:t xml:space="preserve"> </w:t>
      </w:r>
      <w:r>
        <w:rPr>
          <w:sz w:val="24"/>
        </w:rPr>
        <w:t>of</w:t>
      </w:r>
      <w:r>
        <w:rPr>
          <w:spacing w:val="-3"/>
          <w:sz w:val="24"/>
        </w:rPr>
        <w:t xml:space="preserve"> </w:t>
      </w:r>
      <w:r>
        <w:rPr>
          <w:sz w:val="24"/>
        </w:rPr>
        <w:t>remedies</w:t>
      </w:r>
      <w:r>
        <w:rPr>
          <w:spacing w:val="-4"/>
          <w:sz w:val="24"/>
        </w:rPr>
        <w:t xml:space="preserve"> </w:t>
      </w:r>
      <w:r>
        <w:rPr>
          <w:sz w:val="24"/>
        </w:rPr>
        <w:t>described</w:t>
      </w:r>
      <w:r>
        <w:rPr>
          <w:spacing w:val="-3"/>
          <w:sz w:val="24"/>
        </w:rPr>
        <w:t xml:space="preserve"> </w:t>
      </w:r>
      <w:r>
        <w:rPr>
          <w:sz w:val="24"/>
        </w:rPr>
        <w:t>in</w:t>
      </w:r>
      <w:r>
        <w:rPr>
          <w:spacing w:val="-3"/>
          <w:sz w:val="24"/>
        </w:rPr>
        <w:t xml:space="preserve"> </w:t>
      </w:r>
      <w:r>
        <w:rPr>
          <w:sz w:val="24"/>
        </w:rPr>
        <w:t>2</w:t>
      </w:r>
      <w:r>
        <w:rPr>
          <w:spacing w:val="-3"/>
          <w:sz w:val="24"/>
        </w:rPr>
        <w:t xml:space="preserve"> </w:t>
      </w:r>
      <w:r>
        <w:rPr>
          <w:sz w:val="24"/>
        </w:rPr>
        <w:t>CFR</w:t>
      </w:r>
      <w:r>
        <w:rPr>
          <w:spacing w:val="-3"/>
          <w:sz w:val="24"/>
        </w:rPr>
        <w:t xml:space="preserve"> </w:t>
      </w:r>
      <w:r>
        <w:rPr>
          <w:sz w:val="24"/>
        </w:rPr>
        <w:t>200.338,</w:t>
      </w:r>
      <w:r>
        <w:rPr>
          <w:spacing w:val="-3"/>
          <w:sz w:val="24"/>
        </w:rPr>
        <w:t xml:space="preserve"> </w:t>
      </w:r>
      <w:r>
        <w:rPr>
          <w:sz w:val="24"/>
        </w:rPr>
        <w:t>Remedies</w:t>
      </w:r>
      <w:r>
        <w:rPr>
          <w:spacing w:val="-4"/>
          <w:sz w:val="24"/>
        </w:rPr>
        <w:t xml:space="preserve"> </w:t>
      </w:r>
      <w:r>
        <w:rPr>
          <w:sz w:val="24"/>
        </w:rPr>
        <w:t>for Noncompliance, including suspension or debarment (see also 2 CFR Part 180).</w:t>
      </w:r>
    </w:p>
    <w:p w14:paraId="53522C42" w14:textId="77777777" w:rsidR="002E77CB" w:rsidRDefault="00C87E33">
      <w:pPr>
        <w:pStyle w:val="ListParagraph"/>
        <w:numPr>
          <w:ilvl w:val="0"/>
          <w:numId w:val="8"/>
        </w:numPr>
        <w:tabs>
          <w:tab w:val="left" w:pos="611"/>
        </w:tabs>
        <w:spacing w:before="240"/>
        <w:ind w:left="611" w:hanging="411"/>
        <w:rPr>
          <w:sz w:val="24"/>
        </w:rPr>
      </w:pPr>
      <w:r>
        <w:rPr>
          <w:sz w:val="24"/>
          <w:u w:val="single"/>
        </w:rPr>
        <w:t>Program</w:t>
      </w:r>
      <w:r>
        <w:rPr>
          <w:spacing w:val="-1"/>
          <w:sz w:val="24"/>
          <w:u w:val="single"/>
        </w:rPr>
        <w:t xml:space="preserve"> </w:t>
      </w:r>
      <w:r>
        <w:rPr>
          <w:spacing w:val="-2"/>
          <w:sz w:val="24"/>
          <w:u w:val="single"/>
        </w:rPr>
        <w:t>Income</w:t>
      </w:r>
    </w:p>
    <w:p w14:paraId="53522C43" w14:textId="77777777" w:rsidR="002E77CB" w:rsidRDefault="00C87E33">
      <w:pPr>
        <w:pStyle w:val="ListParagraph"/>
        <w:numPr>
          <w:ilvl w:val="1"/>
          <w:numId w:val="8"/>
        </w:numPr>
        <w:tabs>
          <w:tab w:val="left" w:pos="1131"/>
        </w:tabs>
        <w:spacing w:before="240"/>
        <w:ind w:left="1131" w:right="839"/>
        <w:rPr>
          <w:sz w:val="24"/>
        </w:rPr>
      </w:pPr>
      <w:r>
        <w:rPr>
          <w:sz w:val="24"/>
        </w:rPr>
        <w:t>If the Recipient is an educational institution or nonprofit research organization, any other</w:t>
      </w:r>
      <w:r>
        <w:rPr>
          <w:spacing w:val="-5"/>
          <w:sz w:val="24"/>
        </w:rPr>
        <w:t xml:space="preserve"> </w:t>
      </w:r>
      <w:r>
        <w:rPr>
          <w:sz w:val="24"/>
        </w:rPr>
        <w:t>program</w:t>
      </w:r>
      <w:r>
        <w:rPr>
          <w:spacing w:val="-3"/>
          <w:sz w:val="24"/>
        </w:rPr>
        <w:t xml:space="preserve"> </w:t>
      </w:r>
      <w:r>
        <w:rPr>
          <w:sz w:val="24"/>
        </w:rPr>
        <w:t>income</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added</w:t>
      </w:r>
      <w:r>
        <w:rPr>
          <w:spacing w:val="-3"/>
          <w:sz w:val="24"/>
        </w:rPr>
        <w:t xml:space="preserve"> </w:t>
      </w:r>
      <w:r>
        <w:rPr>
          <w:sz w:val="24"/>
        </w:rPr>
        <w:t>to</w:t>
      </w:r>
      <w:r>
        <w:rPr>
          <w:spacing w:val="-3"/>
          <w:sz w:val="24"/>
        </w:rPr>
        <w:t xml:space="preserve"> </w:t>
      </w:r>
      <w:r>
        <w:rPr>
          <w:sz w:val="24"/>
        </w:rPr>
        <w:t>funds</w:t>
      </w:r>
      <w:r>
        <w:rPr>
          <w:spacing w:val="-4"/>
          <w:sz w:val="24"/>
        </w:rPr>
        <w:t xml:space="preserve"> </w:t>
      </w:r>
      <w:r>
        <w:rPr>
          <w:sz w:val="24"/>
        </w:rPr>
        <w:t>committed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project</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Federal awarding agency and Recipient and be used to further eligible project or program objectives, as described in 2 CFR 200.307(e)(2).</w:t>
      </w:r>
    </w:p>
    <w:p w14:paraId="53522C44" w14:textId="77777777" w:rsidR="002E77CB" w:rsidRDefault="00C87E33">
      <w:pPr>
        <w:pStyle w:val="ListParagraph"/>
        <w:numPr>
          <w:ilvl w:val="1"/>
          <w:numId w:val="8"/>
        </w:numPr>
        <w:tabs>
          <w:tab w:val="left" w:pos="1131"/>
        </w:tabs>
        <w:spacing w:before="240"/>
        <w:ind w:left="1131" w:right="602"/>
        <w:rPr>
          <w:sz w:val="24"/>
        </w:rPr>
      </w:pPr>
      <w:r>
        <w:rPr>
          <w:sz w:val="24"/>
        </w:rPr>
        <w:t>For</w:t>
      </w:r>
      <w:r>
        <w:rPr>
          <w:spacing w:val="-3"/>
          <w:sz w:val="24"/>
        </w:rPr>
        <w:t xml:space="preserve"> </w:t>
      </w:r>
      <w:r>
        <w:rPr>
          <w:sz w:val="24"/>
        </w:rPr>
        <w:t>all</w:t>
      </w:r>
      <w:r>
        <w:rPr>
          <w:spacing w:val="-3"/>
          <w:sz w:val="24"/>
        </w:rPr>
        <w:t xml:space="preserve"> </w:t>
      </w:r>
      <w:r>
        <w:rPr>
          <w:sz w:val="24"/>
        </w:rPr>
        <w:t>other</w:t>
      </w:r>
      <w:r>
        <w:rPr>
          <w:spacing w:val="-5"/>
          <w:sz w:val="24"/>
        </w:rPr>
        <w:t xml:space="preserve"> </w:t>
      </w:r>
      <w:r>
        <w:rPr>
          <w:sz w:val="24"/>
        </w:rPr>
        <w:t>types</w:t>
      </w:r>
      <w:r>
        <w:rPr>
          <w:spacing w:val="-4"/>
          <w:sz w:val="24"/>
        </w:rPr>
        <w:t xml:space="preserve"> </w:t>
      </w:r>
      <w:r>
        <w:rPr>
          <w:sz w:val="24"/>
        </w:rPr>
        <w:t>of</w:t>
      </w:r>
      <w:r>
        <w:rPr>
          <w:spacing w:val="-3"/>
          <w:sz w:val="24"/>
        </w:rPr>
        <w:t xml:space="preserve"> </w:t>
      </w:r>
      <w:r>
        <w:rPr>
          <w:sz w:val="24"/>
        </w:rPr>
        <w:t>Recipients,</w:t>
      </w:r>
      <w:r>
        <w:rPr>
          <w:spacing w:val="-3"/>
          <w:sz w:val="24"/>
        </w:rPr>
        <w:t xml:space="preserve"> </w:t>
      </w:r>
      <w:r>
        <w:rPr>
          <w:sz w:val="24"/>
        </w:rPr>
        <w:t>any</w:t>
      </w:r>
      <w:r>
        <w:rPr>
          <w:spacing w:val="-3"/>
          <w:sz w:val="24"/>
        </w:rPr>
        <w:t xml:space="preserve"> </w:t>
      </w:r>
      <w:r>
        <w:rPr>
          <w:sz w:val="24"/>
        </w:rPr>
        <w:t>other</w:t>
      </w:r>
      <w:r>
        <w:rPr>
          <w:spacing w:val="-3"/>
          <w:sz w:val="24"/>
        </w:rPr>
        <w:t xml:space="preserve"> </w:t>
      </w:r>
      <w:r>
        <w:rPr>
          <w:sz w:val="24"/>
        </w:rPr>
        <w:t>program</w:t>
      </w:r>
      <w:r>
        <w:rPr>
          <w:spacing w:val="-3"/>
          <w:sz w:val="24"/>
        </w:rPr>
        <w:t xml:space="preserve"> </w:t>
      </w:r>
      <w:r>
        <w:rPr>
          <w:sz w:val="24"/>
        </w:rPr>
        <w:t>income</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deducted</w:t>
      </w:r>
      <w:r>
        <w:rPr>
          <w:spacing w:val="-3"/>
          <w:sz w:val="24"/>
        </w:rPr>
        <w:t xml:space="preserve"> </w:t>
      </w:r>
      <w:r>
        <w:rPr>
          <w:sz w:val="24"/>
        </w:rPr>
        <w:t>from</w:t>
      </w:r>
      <w:r>
        <w:rPr>
          <w:spacing w:val="-3"/>
          <w:sz w:val="24"/>
        </w:rPr>
        <w:t xml:space="preserve"> </w:t>
      </w:r>
      <w:r>
        <w:rPr>
          <w:sz w:val="24"/>
        </w:rPr>
        <w:t>total allowable costs to determine the net allowable costs before calculating the Government's share of reimbursable costs, as provided in 2 CFR 200.307(e)(1).</w:t>
      </w:r>
    </w:p>
    <w:p w14:paraId="53522C45" w14:textId="246B2BC7" w:rsidR="002E77CB" w:rsidRPr="00EB32B2" w:rsidRDefault="00C87E33">
      <w:pPr>
        <w:pStyle w:val="ListParagraph"/>
        <w:numPr>
          <w:ilvl w:val="0"/>
          <w:numId w:val="8"/>
        </w:numPr>
        <w:tabs>
          <w:tab w:val="left" w:pos="465"/>
        </w:tabs>
        <w:spacing w:before="240"/>
        <w:ind w:left="465" w:hanging="265"/>
        <w:rPr>
          <w:sz w:val="24"/>
        </w:rPr>
      </w:pPr>
      <w:r>
        <w:rPr>
          <w:sz w:val="24"/>
          <w:u w:val="single"/>
        </w:rPr>
        <w:t>Patent</w:t>
      </w:r>
      <w:r>
        <w:rPr>
          <w:spacing w:val="-1"/>
          <w:sz w:val="24"/>
          <w:u w:val="single"/>
        </w:rPr>
        <w:t xml:space="preserve"> </w:t>
      </w:r>
      <w:r>
        <w:rPr>
          <w:sz w:val="24"/>
          <w:u w:val="single"/>
        </w:rPr>
        <w:t>Rights</w:t>
      </w:r>
      <w:r>
        <w:rPr>
          <w:spacing w:val="-2"/>
          <w:sz w:val="24"/>
          <w:u w:val="single"/>
        </w:rPr>
        <w:t xml:space="preserve"> </w:t>
      </w:r>
      <w:r>
        <w:rPr>
          <w:sz w:val="24"/>
          <w:u w:val="single"/>
        </w:rPr>
        <w:t>(37</w:t>
      </w:r>
      <w:r>
        <w:rPr>
          <w:spacing w:val="-1"/>
          <w:sz w:val="24"/>
          <w:u w:val="single"/>
        </w:rPr>
        <w:t xml:space="preserve"> </w:t>
      </w:r>
      <w:r>
        <w:rPr>
          <w:sz w:val="24"/>
          <w:u w:val="single"/>
        </w:rPr>
        <w:t>CFR</w:t>
      </w:r>
      <w:r>
        <w:rPr>
          <w:spacing w:val="-1"/>
          <w:sz w:val="24"/>
          <w:u w:val="single"/>
        </w:rPr>
        <w:t xml:space="preserve"> </w:t>
      </w:r>
      <w:r>
        <w:rPr>
          <w:sz w:val="24"/>
          <w:u w:val="single"/>
        </w:rPr>
        <w:t xml:space="preserve">§ </w:t>
      </w:r>
      <w:r>
        <w:rPr>
          <w:spacing w:val="-2"/>
          <w:sz w:val="24"/>
          <w:u w:val="single"/>
        </w:rPr>
        <w:t>401.14)</w:t>
      </w:r>
      <w:r w:rsidR="00D01FE4">
        <w:rPr>
          <w:spacing w:val="-2"/>
          <w:sz w:val="24"/>
        </w:rPr>
        <w:t xml:space="preserve"> </w:t>
      </w:r>
    </w:p>
    <w:p w14:paraId="23B337DD" w14:textId="77777777" w:rsidR="00EB32B2" w:rsidRDefault="00EB32B2" w:rsidP="00EB32B2">
      <w:pPr>
        <w:rPr>
          <w:color w:val="00B050"/>
        </w:rPr>
      </w:pPr>
    </w:p>
    <w:p w14:paraId="1F11194A" w14:textId="00464AE1" w:rsidR="00EB32B2" w:rsidRDefault="00EB32B2" w:rsidP="00EB32B2">
      <w:pPr>
        <w:rPr>
          <w:color w:val="00B050"/>
        </w:rPr>
      </w:pPr>
      <w:r>
        <w:rPr>
          <w:color w:val="00B050"/>
        </w:rPr>
        <w:t xml:space="preserve">Insert the following award term if the recipient is an individual, small business, non-profit organization, university, or other institution of higher education. This award term does </w:t>
      </w:r>
      <w:r w:rsidRPr="00770E99">
        <w:rPr>
          <w:color w:val="00B050"/>
          <w:u w:val="single"/>
        </w:rPr>
        <w:t>not</w:t>
      </w:r>
      <w:r>
        <w:rPr>
          <w:color w:val="00B050"/>
        </w:rPr>
        <w:t xml:space="preserve"> apply to State, Local or Tribal governments or foreign entities.</w:t>
      </w:r>
    </w:p>
    <w:p w14:paraId="19DBC494" w14:textId="77777777" w:rsidR="00EB32B2" w:rsidRPr="00EB32B2" w:rsidRDefault="00EB32B2" w:rsidP="00EB32B2">
      <w:pPr>
        <w:tabs>
          <w:tab w:val="left" w:pos="465"/>
        </w:tabs>
        <w:spacing w:before="240"/>
        <w:rPr>
          <w:sz w:val="24"/>
        </w:rPr>
      </w:pPr>
    </w:p>
    <w:p w14:paraId="53522C46" w14:textId="77777777" w:rsidR="002E77CB" w:rsidRDefault="002E77CB">
      <w:pPr>
        <w:pStyle w:val="BodyText"/>
      </w:pPr>
    </w:p>
    <w:p w14:paraId="2842F39B" w14:textId="77777777" w:rsidR="00EB32B2" w:rsidRDefault="00EB32B2">
      <w:pPr>
        <w:pStyle w:val="BodyText"/>
      </w:pPr>
    </w:p>
    <w:p w14:paraId="205226AF" w14:textId="77777777" w:rsidR="00B65D36" w:rsidRDefault="00B65D36">
      <w:pPr>
        <w:pStyle w:val="BodyText"/>
      </w:pPr>
    </w:p>
    <w:p w14:paraId="53522C47" w14:textId="77777777" w:rsidR="002E77CB" w:rsidRDefault="00C87E33">
      <w:pPr>
        <w:pStyle w:val="BodyText"/>
        <w:spacing w:before="1"/>
        <w:ind w:left="560" w:right="581"/>
      </w:pPr>
      <w:r>
        <w:lastRenderedPageBreak/>
        <w:t>Unless otherwise provided in the Agreement, if this Agreement is for experimental, developmental,</w:t>
      </w:r>
      <w:r>
        <w:rPr>
          <w:spacing w:val="-4"/>
        </w:rPr>
        <w:t xml:space="preserve"> </w:t>
      </w:r>
      <w:r>
        <w:t>or</w:t>
      </w:r>
      <w:r>
        <w:rPr>
          <w:spacing w:val="-5"/>
        </w:rPr>
        <w:t xml:space="preserve"> </w:t>
      </w:r>
      <w:r>
        <w:t>research</w:t>
      </w:r>
      <w:r>
        <w:rPr>
          <w:spacing w:val="-4"/>
        </w:rPr>
        <w:t xml:space="preserve"> </w:t>
      </w:r>
      <w:r>
        <w:t>work,</w:t>
      </w:r>
      <w:r>
        <w:rPr>
          <w:spacing w:val="-4"/>
        </w:rPr>
        <w:t xml:space="preserve"> </w:t>
      </w:r>
      <w:r>
        <w:t>the</w:t>
      </w:r>
      <w:r>
        <w:rPr>
          <w:spacing w:val="-4"/>
        </w:rPr>
        <w:t xml:space="preserve"> </w:t>
      </w:r>
      <w:r>
        <w:t>following</w:t>
      </w:r>
      <w:r>
        <w:rPr>
          <w:spacing w:val="-4"/>
        </w:rPr>
        <w:t xml:space="preserve"> </w:t>
      </w:r>
      <w:r>
        <w:t>clause</w:t>
      </w:r>
      <w:r>
        <w:rPr>
          <w:spacing w:val="-5"/>
        </w:rPr>
        <w:t xml:space="preserve"> </w:t>
      </w:r>
      <w:r>
        <w:t>(implementing</w:t>
      </w:r>
      <w:r>
        <w:rPr>
          <w:spacing w:val="-4"/>
        </w:rPr>
        <w:t xml:space="preserve"> </w:t>
      </w:r>
      <w:r>
        <w:t>the</w:t>
      </w:r>
      <w:r>
        <w:rPr>
          <w:spacing w:val="-3"/>
        </w:rPr>
        <w:t xml:space="preserve"> </w:t>
      </w:r>
      <w:r>
        <w:t>Bayh-Dole</w:t>
      </w:r>
      <w:r>
        <w:rPr>
          <w:spacing w:val="-5"/>
        </w:rPr>
        <w:t xml:space="preserve"> </w:t>
      </w:r>
      <w:r>
        <w:t>Act,</w:t>
      </w:r>
      <w:r>
        <w:rPr>
          <w:spacing w:val="-2"/>
        </w:rPr>
        <w:t xml:space="preserve"> </w:t>
      </w:r>
      <w:r>
        <w:t>[35 U.S.C. § 200 et seq.]) shall apply.</w:t>
      </w:r>
      <w:r>
        <w:rPr>
          <w:spacing w:val="40"/>
        </w:rPr>
        <w:t xml:space="preserve"> </w:t>
      </w:r>
      <w:r>
        <w:t>The recipient shall include this clause</w:t>
      </w:r>
      <w:r>
        <w:rPr>
          <w:spacing w:val="-1"/>
        </w:rPr>
        <w:t xml:space="preserve"> </w:t>
      </w:r>
      <w:r>
        <w:t>in all subawards for experimental, developmental, or research activities.</w:t>
      </w:r>
    </w:p>
    <w:p w14:paraId="53522C48" w14:textId="77777777" w:rsidR="002E77CB" w:rsidRDefault="002E77CB">
      <w:pPr>
        <w:pStyle w:val="BodyText"/>
      </w:pPr>
    </w:p>
    <w:p w14:paraId="53522C49" w14:textId="77777777" w:rsidR="002E77CB" w:rsidRDefault="00C87E33">
      <w:pPr>
        <w:pStyle w:val="ListParagraph"/>
        <w:numPr>
          <w:ilvl w:val="0"/>
          <w:numId w:val="7"/>
        </w:numPr>
        <w:tabs>
          <w:tab w:val="left" w:pos="919"/>
        </w:tabs>
        <w:ind w:left="919" w:hanging="359"/>
        <w:rPr>
          <w:i/>
          <w:sz w:val="24"/>
        </w:rPr>
      </w:pPr>
      <w:r>
        <w:rPr>
          <w:i/>
          <w:spacing w:val="-2"/>
          <w:sz w:val="24"/>
        </w:rPr>
        <w:t>Definitions</w:t>
      </w:r>
    </w:p>
    <w:p w14:paraId="53522C4A" w14:textId="77777777" w:rsidR="002E77CB" w:rsidRDefault="002E77CB">
      <w:pPr>
        <w:pStyle w:val="BodyText"/>
        <w:rPr>
          <w:i/>
        </w:rPr>
      </w:pPr>
    </w:p>
    <w:p w14:paraId="53522C4B" w14:textId="77777777" w:rsidR="002E77CB" w:rsidRDefault="00C87E33">
      <w:pPr>
        <w:pStyle w:val="ListParagraph"/>
        <w:numPr>
          <w:ilvl w:val="1"/>
          <w:numId w:val="7"/>
        </w:numPr>
        <w:tabs>
          <w:tab w:val="left" w:pos="1280"/>
        </w:tabs>
        <w:ind w:right="763"/>
        <w:rPr>
          <w:sz w:val="24"/>
        </w:rPr>
      </w:pPr>
      <w:r>
        <w:rPr>
          <w:sz w:val="24"/>
        </w:rPr>
        <w:t>INVENTION means any invention or discovery which is or may be patentable or otherwise</w:t>
      </w:r>
      <w:r>
        <w:rPr>
          <w:spacing w:val="-4"/>
          <w:sz w:val="24"/>
        </w:rPr>
        <w:t xml:space="preserve"> </w:t>
      </w:r>
      <w:r>
        <w:rPr>
          <w:sz w:val="24"/>
        </w:rPr>
        <w:t>protectable</w:t>
      </w:r>
      <w:r>
        <w:rPr>
          <w:spacing w:val="-4"/>
          <w:sz w:val="24"/>
        </w:rPr>
        <w:t xml:space="preserve"> </w:t>
      </w:r>
      <w:r>
        <w:rPr>
          <w:sz w:val="24"/>
        </w:rPr>
        <w:t>under</w:t>
      </w:r>
      <w:r>
        <w:rPr>
          <w:spacing w:val="-3"/>
          <w:sz w:val="24"/>
        </w:rPr>
        <w:t xml:space="preserve"> </w:t>
      </w:r>
      <w:r>
        <w:rPr>
          <w:sz w:val="24"/>
        </w:rPr>
        <w:t>Title</w:t>
      </w:r>
      <w:r>
        <w:rPr>
          <w:spacing w:val="-3"/>
          <w:sz w:val="24"/>
        </w:rPr>
        <w:t xml:space="preserve"> </w:t>
      </w:r>
      <w:r>
        <w:rPr>
          <w:sz w:val="24"/>
        </w:rPr>
        <w:t>35</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USC,</w:t>
      </w:r>
      <w:r>
        <w:rPr>
          <w:spacing w:val="-3"/>
          <w:sz w:val="24"/>
        </w:rPr>
        <w:t xml:space="preserve"> </w:t>
      </w:r>
      <w:r>
        <w:rPr>
          <w:sz w:val="24"/>
        </w:rPr>
        <w:t>to</w:t>
      </w:r>
      <w:r>
        <w:rPr>
          <w:spacing w:val="-3"/>
          <w:sz w:val="24"/>
        </w:rPr>
        <w:t xml:space="preserve"> </w:t>
      </w:r>
      <w:r>
        <w:rPr>
          <w:sz w:val="24"/>
        </w:rPr>
        <w:t>any</w:t>
      </w:r>
      <w:r>
        <w:rPr>
          <w:spacing w:val="-3"/>
          <w:sz w:val="24"/>
        </w:rPr>
        <w:t xml:space="preserve"> </w:t>
      </w:r>
      <w:r>
        <w:rPr>
          <w:sz w:val="24"/>
        </w:rPr>
        <w:t>novel</w:t>
      </w:r>
      <w:r>
        <w:rPr>
          <w:spacing w:val="-3"/>
          <w:sz w:val="24"/>
        </w:rPr>
        <w:t xml:space="preserve"> </w:t>
      </w:r>
      <w:r>
        <w:rPr>
          <w:sz w:val="24"/>
        </w:rPr>
        <w:t>variety</w:t>
      </w:r>
      <w:r>
        <w:rPr>
          <w:spacing w:val="-3"/>
          <w:sz w:val="24"/>
        </w:rPr>
        <w:t xml:space="preserve"> </w:t>
      </w:r>
      <w:r>
        <w:rPr>
          <w:sz w:val="24"/>
        </w:rPr>
        <w:t>of</w:t>
      </w:r>
      <w:r>
        <w:rPr>
          <w:spacing w:val="-3"/>
          <w:sz w:val="24"/>
        </w:rPr>
        <w:t xml:space="preserve"> </w:t>
      </w:r>
      <w:r>
        <w:rPr>
          <w:sz w:val="24"/>
        </w:rPr>
        <w:t>plant</w:t>
      </w:r>
      <w:r>
        <w:rPr>
          <w:spacing w:val="-3"/>
          <w:sz w:val="24"/>
        </w:rPr>
        <w:t xml:space="preserve"> </w:t>
      </w:r>
      <w:r>
        <w:rPr>
          <w:sz w:val="24"/>
        </w:rPr>
        <w:t xml:space="preserve">which is or may be protected under the Plant Variety Protection Act (7 U.S.C. § 2321 et </w:t>
      </w:r>
      <w:r>
        <w:rPr>
          <w:spacing w:val="-2"/>
          <w:sz w:val="24"/>
        </w:rPr>
        <w:t>seq.).</w:t>
      </w:r>
    </w:p>
    <w:p w14:paraId="53522C4C" w14:textId="77777777" w:rsidR="002E77CB" w:rsidRDefault="00C87E33">
      <w:pPr>
        <w:pStyle w:val="ListParagraph"/>
        <w:numPr>
          <w:ilvl w:val="1"/>
          <w:numId w:val="7"/>
        </w:numPr>
        <w:tabs>
          <w:tab w:val="left" w:pos="1280"/>
        </w:tabs>
        <w:ind w:right="667"/>
        <w:rPr>
          <w:sz w:val="24"/>
        </w:rPr>
      </w:pPr>
      <w:r>
        <w:rPr>
          <w:sz w:val="24"/>
        </w:rPr>
        <w:t>SUBJECT INVENTION means any invention of the recipient conceived or first actually reduced to practice in the performance of work under this Agreement, provided</w:t>
      </w:r>
      <w:r>
        <w:rPr>
          <w:spacing w:val="-3"/>
          <w:sz w:val="24"/>
        </w:rPr>
        <w:t xml:space="preserve"> </w:t>
      </w:r>
      <w:r>
        <w:rPr>
          <w:sz w:val="24"/>
        </w:rPr>
        <w:t>that</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case</w:t>
      </w:r>
      <w:r>
        <w:rPr>
          <w:spacing w:val="-2"/>
          <w:sz w:val="24"/>
        </w:rPr>
        <w:t xml:space="preserve"> </w:t>
      </w:r>
      <w:r>
        <w:rPr>
          <w:sz w:val="24"/>
        </w:rPr>
        <w:t>of</w:t>
      </w:r>
      <w:r>
        <w:rPr>
          <w:spacing w:val="-3"/>
          <w:sz w:val="24"/>
        </w:rPr>
        <w:t xml:space="preserve"> </w:t>
      </w:r>
      <w:r>
        <w:rPr>
          <w:sz w:val="24"/>
        </w:rPr>
        <w:t>a</w:t>
      </w:r>
      <w:r>
        <w:rPr>
          <w:spacing w:val="-5"/>
          <w:sz w:val="24"/>
        </w:rPr>
        <w:t xml:space="preserve"> </w:t>
      </w:r>
      <w:r>
        <w:rPr>
          <w:sz w:val="24"/>
        </w:rPr>
        <w:t>variety</w:t>
      </w:r>
      <w:r>
        <w:rPr>
          <w:spacing w:val="-3"/>
          <w:sz w:val="24"/>
        </w:rPr>
        <w:t xml:space="preserve"> </w:t>
      </w:r>
      <w:r>
        <w:rPr>
          <w:sz w:val="24"/>
        </w:rPr>
        <w:t>of</w:t>
      </w:r>
      <w:r>
        <w:rPr>
          <w:spacing w:val="-3"/>
          <w:sz w:val="24"/>
        </w:rPr>
        <w:t xml:space="preserve"> </w:t>
      </w:r>
      <w:r>
        <w:rPr>
          <w:sz w:val="24"/>
        </w:rPr>
        <w:t>plant,</w:t>
      </w:r>
      <w:r>
        <w:rPr>
          <w:spacing w:val="-3"/>
          <w:sz w:val="24"/>
        </w:rPr>
        <w:t xml:space="preserve"> </w:t>
      </w:r>
      <w:r>
        <w:rPr>
          <w:sz w:val="24"/>
        </w:rPr>
        <w:t>the</w:t>
      </w:r>
      <w:r>
        <w:rPr>
          <w:spacing w:val="-2"/>
          <w:sz w:val="24"/>
        </w:rPr>
        <w:t xml:space="preserve"> </w:t>
      </w:r>
      <w:r>
        <w:rPr>
          <w:sz w:val="24"/>
        </w:rPr>
        <w:t>date</w:t>
      </w:r>
      <w:r>
        <w:rPr>
          <w:spacing w:val="-3"/>
          <w:sz w:val="24"/>
        </w:rPr>
        <w:t xml:space="preserve"> </w:t>
      </w:r>
      <w:r>
        <w:rPr>
          <w:sz w:val="24"/>
        </w:rPr>
        <w:t>of</w:t>
      </w:r>
      <w:r>
        <w:rPr>
          <w:spacing w:val="-5"/>
          <w:sz w:val="24"/>
        </w:rPr>
        <w:t xml:space="preserve"> </w:t>
      </w:r>
      <w:r>
        <w:rPr>
          <w:sz w:val="24"/>
        </w:rPr>
        <w:t>determination</w:t>
      </w:r>
      <w:r>
        <w:rPr>
          <w:spacing w:val="-3"/>
          <w:sz w:val="24"/>
        </w:rPr>
        <w:t xml:space="preserve"> </w:t>
      </w:r>
      <w:r>
        <w:rPr>
          <w:sz w:val="24"/>
        </w:rPr>
        <w:t>(as</w:t>
      </w:r>
      <w:r>
        <w:rPr>
          <w:spacing w:val="-1"/>
          <w:sz w:val="24"/>
        </w:rPr>
        <w:t xml:space="preserve"> </w:t>
      </w:r>
      <w:r>
        <w:rPr>
          <w:sz w:val="24"/>
        </w:rPr>
        <w:t>defined</w:t>
      </w:r>
      <w:r>
        <w:rPr>
          <w:spacing w:val="-3"/>
          <w:sz w:val="24"/>
        </w:rPr>
        <w:t xml:space="preserve"> </w:t>
      </w:r>
      <w:r>
        <w:rPr>
          <w:sz w:val="24"/>
        </w:rPr>
        <w:t>in section 41(d)) must also occur during the period of performance.</w:t>
      </w:r>
    </w:p>
    <w:p w14:paraId="53522C4D" w14:textId="77777777" w:rsidR="002E77CB" w:rsidRDefault="00C87E33">
      <w:pPr>
        <w:pStyle w:val="ListParagraph"/>
        <w:numPr>
          <w:ilvl w:val="1"/>
          <w:numId w:val="7"/>
        </w:numPr>
        <w:tabs>
          <w:tab w:val="left" w:pos="1280"/>
        </w:tabs>
        <w:spacing w:before="1"/>
        <w:ind w:right="707"/>
        <w:rPr>
          <w:sz w:val="24"/>
        </w:rPr>
      </w:pPr>
      <w:r>
        <w:rPr>
          <w:sz w:val="24"/>
        </w:rPr>
        <w:t>PRACTICAL</w:t>
      </w:r>
      <w:r>
        <w:rPr>
          <w:spacing w:val="-4"/>
          <w:sz w:val="24"/>
        </w:rPr>
        <w:t xml:space="preserve"> </w:t>
      </w:r>
      <w:r>
        <w:rPr>
          <w:sz w:val="24"/>
        </w:rPr>
        <w:t>APPLICATION</w:t>
      </w:r>
      <w:r>
        <w:rPr>
          <w:spacing w:val="-4"/>
          <w:sz w:val="24"/>
        </w:rPr>
        <w:t xml:space="preserve"> </w:t>
      </w:r>
      <w:r>
        <w:rPr>
          <w:sz w:val="24"/>
        </w:rPr>
        <w:t>means</w:t>
      </w:r>
      <w:r>
        <w:rPr>
          <w:spacing w:val="-4"/>
          <w:sz w:val="24"/>
        </w:rPr>
        <w:t xml:space="preserve"> </w:t>
      </w:r>
      <w:r>
        <w:rPr>
          <w:sz w:val="24"/>
        </w:rPr>
        <w:t>to</w:t>
      </w:r>
      <w:r>
        <w:rPr>
          <w:spacing w:val="-3"/>
          <w:sz w:val="24"/>
        </w:rPr>
        <w:t xml:space="preserve"> </w:t>
      </w:r>
      <w:r>
        <w:rPr>
          <w:sz w:val="24"/>
        </w:rPr>
        <w:t>manufacture</w:t>
      </w:r>
      <w:r>
        <w:rPr>
          <w:spacing w:val="-5"/>
          <w:sz w:val="24"/>
        </w:rPr>
        <w:t xml:space="preserve"> </w:t>
      </w:r>
      <w:r>
        <w:rPr>
          <w:sz w:val="24"/>
        </w:rPr>
        <w:t>in</w:t>
      </w:r>
      <w:r>
        <w:rPr>
          <w:spacing w:val="-3"/>
          <w:sz w:val="24"/>
        </w:rPr>
        <w:t xml:space="preserve"> </w:t>
      </w:r>
      <w:r>
        <w:rPr>
          <w:sz w:val="24"/>
        </w:rPr>
        <w:t>the</w:t>
      </w:r>
      <w:r>
        <w:rPr>
          <w:spacing w:val="-4"/>
          <w:sz w:val="24"/>
        </w:rPr>
        <w:t xml:space="preserve"> </w:t>
      </w:r>
      <w:r>
        <w:rPr>
          <w:sz w:val="24"/>
        </w:rPr>
        <w:t>case</w:t>
      </w:r>
      <w:r>
        <w:rPr>
          <w:spacing w:val="-4"/>
          <w:sz w:val="24"/>
        </w:rPr>
        <w:t xml:space="preserve"> </w:t>
      </w:r>
      <w:r>
        <w:rPr>
          <w:sz w:val="24"/>
        </w:rPr>
        <w:t>of</w:t>
      </w:r>
      <w:r>
        <w:rPr>
          <w:spacing w:val="-3"/>
          <w:sz w:val="24"/>
        </w:rPr>
        <w:t xml:space="preserve"> </w:t>
      </w:r>
      <w:r>
        <w:rPr>
          <w:sz w:val="24"/>
        </w:rPr>
        <w:t>a</w:t>
      </w:r>
      <w:r>
        <w:rPr>
          <w:spacing w:val="-3"/>
          <w:sz w:val="24"/>
        </w:rPr>
        <w:t xml:space="preserve"> </w:t>
      </w:r>
      <w:r>
        <w:rPr>
          <w:sz w:val="24"/>
        </w:rPr>
        <w:t>composition</w:t>
      </w:r>
      <w:r>
        <w:rPr>
          <w:spacing w:val="-3"/>
          <w:sz w:val="24"/>
        </w:rPr>
        <w:t xml:space="preserve"> </w:t>
      </w:r>
      <w:r>
        <w:rPr>
          <w:sz w:val="24"/>
        </w:rPr>
        <w:t>or product, to practice in the case of a process or method, or to operate in the case of a machine or system; and, in each case, under such conditions as to establish that the invention is being utilized and that its benefits are to the extent permitted by law or Government regulations available to the public on reasonable terms.</w:t>
      </w:r>
    </w:p>
    <w:p w14:paraId="53522C4E" w14:textId="77777777" w:rsidR="002E77CB" w:rsidRDefault="00C87E33">
      <w:pPr>
        <w:pStyle w:val="ListParagraph"/>
        <w:numPr>
          <w:ilvl w:val="1"/>
          <w:numId w:val="7"/>
        </w:numPr>
        <w:tabs>
          <w:tab w:val="left" w:pos="1280"/>
        </w:tabs>
        <w:ind w:right="936"/>
        <w:rPr>
          <w:sz w:val="24"/>
        </w:rPr>
      </w:pPr>
      <w:r>
        <w:rPr>
          <w:sz w:val="24"/>
        </w:rPr>
        <w:t>MADE</w:t>
      </w:r>
      <w:r>
        <w:rPr>
          <w:spacing w:val="-3"/>
          <w:sz w:val="24"/>
        </w:rPr>
        <w:t xml:space="preserve"> </w:t>
      </w:r>
      <w:r>
        <w:rPr>
          <w:sz w:val="24"/>
        </w:rPr>
        <w:t>when</w:t>
      </w:r>
      <w:r>
        <w:rPr>
          <w:spacing w:val="-3"/>
          <w:sz w:val="24"/>
        </w:rPr>
        <w:t xml:space="preserve"> </w:t>
      </w:r>
      <w:r>
        <w:rPr>
          <w:sz w:val="24"/>
        </w:rPr>
        <w:t>used</w:t>
      </w:r>
      <w:r>
        <w:rPr>
          <w:spacing w:val="-3"/>
          <w:sz w:val="24"/>
        </w:rPr>
        <w:t xml:space="preserve"> </w:t>
      </w:r>
      <w:r>
        <w:rPr>
          <w:sz w:val="24"/>
        </w:rPr>
        <w:t>in</w:t>
      </w:r>
      <w:r>
        <w:rPr>
          <w:spacing w:val="-3"/>
          <w:sz w:val="24"/>
        </w:rPr>
        <w:t xml:space="preserve"> </w:t>
      </w:r>
      <w:r>
        <w:rPr>
          <w:sz w:val="24"/>
        </w:rPr>
        <w:t>relation</w:t>
      </w:r>
      <w:r>
        <w:rPr>
          <w:spacing w:val="-3"/>
          <w:sz w:val="24"/>
        </w:rPr>
        <w:t xml:space="preserve"> </w:t>
      </w:r>
      <w:r>
        <w:rPr>
          <w:sz w:val="24"/>
        </w:rPr>
        <w:t>to</w:t>
      </w:r>
      <w:r>
        <w:rPr>
          <w:spacing w:val="-3"/>
          <w:sz w:val="24"/>
        </w:rPr>
        <w:t xml:space="preserve"> </w:t>
      </w:r>
      <w:r>
        <w:rPr>
          <w:sz w:val="24"/>
        </w:rPr>
        <w:t>any</w:t>
      </w:r>
      <w:r>
        <w:rPr>
          <w:spacing w:val="-3"/>
          <w:sz w:val="24"/>
        </w:rPr>
        <w:t xml:space="preserve"> </w:t>
      </w:r>
      <w:r>
        <w:rPr>
          <w:sz w:val="24"/>
        </w:rPr>
        <w:t>invention</w:t>
      </w:r>
      <w:r>
        <w:rPr>
          <w:spacing w:val="-3"/>
          <w:sz w:val="24"/>
        </w:rPr>
        <w:t xml:space="preserve"> </w:t>
      </w:r>
      <w:r>
        <w:rPr>
          <w:sz w:val="24"/>
        </w:rPr>
        <w:t>means</w:t>
      </w:r>
      <w:r>
        <w:rPr>
          <w:spacing w:val="-4"/>
          <w:sz w:val="24"/>
        </w:rPr>
        <w:t xml:space="preserve"> </w:t>
      </w:r>
      <w:r>
        <w:rPr>
          <w:sz w:val="24"/>
        </w:rPr>
        <w:t>the</w:t>
      </w:r>
      <w:r>
        <w:rPr>
          <w:spacing w:val="-4"/>
          <w:sz w:val="24"/>
        </w:rPr>
        <w:t xml:space="preserve"> </w:t>
      </w:r>
      <w:r>
        <w:rPr>
          <w:sz w:val="24"/>
        </w:rPr>
        <w:t>conception</w:t>
      </w:r>
      <w:r>
        <w:rPr>
          <w:spacing w:val="-3"/>
          <w:sz w:val="24"/>
        </w:rPr>
        <w:t xml:space="preserve"> </w:t>
      </w:r>
      <w:r>
        <w:rPr>
          <w:sz w:val="24"/>
        </w:rPr>
        <w:t>or</w:t>
      </w:r>
      <w:r>
        <w:rPr>
          <w:spacing w:val="-4"/>
          <w:sz w:val="24"/>
        </w:rPr>
        <w:t xml:space="preserve"> </w:t>
      </w:r>
      <w:r>
        <w:rPr>
          <w:sz w:val="24"/>
        </w:rPr>
        <w:t>first</w:t>
      </w:r>
      <w:r>
        <w:rPr>
          <w:spacing w:val="-3"/>
          <w:sz w:val="24"/>
        </w:rPr>
        <w:t xml:space="preserve"> </w:t>
      </w:r>
      <w:r>
        <w:rPr>
          <w:sz w:val="24"/>
        </w:rPr>
        <w:t>actual reduction to practice of such invention.</w:t>
      </w:r>
    </w:p>
    <w:p w14:paraId="53522C4F" w14:textId="77777777" w:rsidR="002E77CB" w:rsidRDefault="00C87E33">
      <w:pPr>
        <w:pStyle w:val="ListParagraph"/>
        <w:numPr>
          <w:ilvl w:val="1"/>
          <w:numId w:val="7"/>
        </w:numPr>
        <w:tabs>
          <w:tab w:val="left" w:pos="1280"/>
        </w:tabs>
        <w:ind w:right="584"/>
        <w:rPr>
          <w:sz w:val="24"/>
        </w:rPr>
      </w:pPr>
      <w:r>
        <w:rPr>
          <w:sz w:val="24"/>
        </w:rPr>
        <w:t>SMALL BUSINESS FIRM means a small business concern as defined at section 2 of Pub.</w:t>
      </w:r>
      <w:r>
        <w:rPr>
          <w:spacing w:val="-3"/>
          <w:sz w:val="24"/>
        </w:rPr>
        <w:t xml:space="preserve"> </w:t>
      </w:r>
      <w:r>
        <w:rPr>
          <w:sz w:val="24"/>
        </w:rPr>
        <w:t>L.</w:t>
      </w:r>
      <w:r>
        <w:rPr>
          <w:spacing w:val="-3"/>
          <w:sz w:val="24"/>
        </w:rPr>
        <w:t xml:space="preserve"> </w:t>
      </w:r>
      <w:r>
        <w:rPr>
          <w:sz w:val="24"/>
        </w:rPr>
        <w:t>85–536</w:t>
      </w:r>
      <w:r>
        <w:rPr>
          <w:spacing w:val="-3"/>
          <w:sz w:val="24"/>
        </w:rPr>
        <w:t xml:space="preserve"> </w:t>
      </w:r>
      <w:r>
        <w:rPr>
          <w:sz w:val="24"/>
        </w:rPr>
        <w:t>(15</w:t>
      </w:r>
      <w:r>
        <w:rPr>
          <w:spacing w:val="-3"/>
          <w:sz w:val="24"/>
        </w:rPr>
        <w:t xml:space="preserve"> </w:t>
      </w:r>
      <w:r>
        <w:rPr>
          <w:sz w:val="24"/>
        </w:rPr>
        <w:t>U.S.C.</w:t>
      </w:r>
      <w:r>
        <w:rPr>
          <w:spacing w:val="-3"/>
          <w:sz w:val="24"/>
        </w:rPr>
        <w:t xml:space="preserve"> </w:t>
      </w:r>
      <w:r>
        <w:rPr>
          <w:sz w:val="24"/>
        </w:rPr>
        <w:t>632)</w:t>
      </w:r>
      <w:r>
        <w:rPr>
          <w:spacing w:val="-4"/>
          <w:sz w:val="24"/>
        </w:rPr>
        <w:t xml:space="preserve"> </w:t>
      </w:r>
      <w:r>
        <w:rPr>
          <w:sz w:val="24"/>
        </w:rPr>
        <w:t>and</w:t>
      </w:r>
      <w:r>
        <w:rPr>
          <w:spacing w:val="-3"/>
          <w:sz w:val="24"/>
        </w:rPr>
        <w:t xml:space="preserve"> </w:t>
      </w:r>
      <w:r>
        <w:rPr>
          <w:sz w:val="24"/>
        </w:rPr>
        <w:t>implementing</w:t>
      </w:r>
      <w:r>
        <w:rPr>
          <w:spacing w:val="-3"/>
          <w:sz w:val="24"/>
        </w:rPr>
        <w:t xml:space="preserve"> </w:t>
      </w:r>
      <w:r>
        <w:rPr>
          <w:sz w:val="24"/>
        </w:rPr>
        <w:t>regulations</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Administrator</w:t>
      </w:r>
      <w:r>
        <w:rPr>
          <w:spacing w:val="-3"/>
          <w:sz w:val="24"/>
        </w:rPr>
        <w:t xml:space="preserve"> </w:t>
      </w:r>
      <w:r>
        <w:rPr>
          <w:sz w:val="24"/>
        </w:rPr>
        <w:t xml:space="preserve">of the Small Business Administration. </w:t>
      </w:r>
      <w:proofErr w:type="gramStart"/>
      <w:r>
        <w:rPr>
          <w:sz w:val="24"/>
        </w:rPr>
        <w:t>For the purpose of</w:t>
      </w:r>
      <w:proofErr w:type="gramEnd"/>
      <w:r>
        <w:rPr>
          <w:sz w:val="24"/>
        </w:rPr>
        <w:t xml:space="preserve"> this clause, the size standards for small business concerns involved in government procurement and subcontracting at 13 CFR 121.3–8 and 13 CFR 121.3–12, respectively, will be used.</w:t>
      </w:r>
    </w:p>
    <w:p w14:paraId="53522C50" w14:textId="77777777" w:rsidR="002E77CB" w:rsidRDefault="00C87E33" w:rsidP="0024571B">
      <w:pPr>
        <w:pStyle w:val="ListParagraph"/>
        <w:numPr>
          <w:ilvl w:val="1"/>
          <w:numId w:val="7"/>
        </w:numPr>
        <w:tabs>
          <w:tab w:val="left" w:pos="1280"/>
        </w:tabs>
        <w:ind w:left="1282" w:right="654"/>
        <w:rPr>
          <w:sz w:val="24"/>
        </w:rPr>
      </w:pPr>
      <w:r>
        <w:rPr>
          <w:sz w:val="24"/>
        </w:rPr>
        <w:t>NON-PROFIT</w:t>
      </w:r>
      <w:r>
        <w:rPr>
          <w:spacing w:val="-4"/>
          <w:sz w:val="24"/>
        </w:rPr>
        <w:t xml:space="preserve"> </w:t>
      </w:r>
      <w:r>
        <w:rPr>
          <w:sz w:val="24"/>
        </w:rPr>
        <w:t>ORGANIZATION</w:t>
      </w:r>
      <w:r>
        <w:rPr>
          <w:spacing w:val="-5"/>
          <w:sz w:val="24"/>
        </w:rPr>
        <w:t xml:space="preserve"> </w:t>
      </w:r>
      <w:r>
        <w:rPr>
          <w:sz w:val="24"/>
        </w:rPr>
        <w:t>means</w:t>
      </w:r>
      <w:r>
        <w:rPr>
          <w:spacing w:val="-5"/>
          <w:sz w:val="24"/>
        </w:rPr>
        <w:t xml:space="preserve"> </w:t>
      </w:r>
      <w:r>
        <w:rPr>
          <w:sz w:val="24"/>
        </w:rPr>
        <w:t>a</w:t>
      </w:r>
      <w:r>
        <w:rPr>
          <w:spacing w:val="-5"/>
          <w:sz w:val="24"/>
        </w:rPr>
        <w:t xml:space="preserve"> </w:t>
      </w:r>
      <w:r>
        <w:rPr>
          <w:sz w:val="24"/>
        </w:rPr>
        <w:t>domestic</w:t>
      </w:r>
      <w:r>
        <w:rPr>
          <w:spacing w:val="-5"/>
          <w:sz w:val="24"/>
        </w:rPr>
        <w:t xml:space="preserve"> </w:t>
      </w:r>
      <w:r>
        <w:rPr>
          <w:sz w:val="24"/>
        </w:rPr>
        <w:t>university</w:t>
      </w:r>
      <w:r>
        <w:rPr>
          <w:spacing w:val="-4"/>
          <w:sz w:val="24"/>
        </w:rPr>
        <w:t xml:space="preserve"> </w:t>
      </w:r>
      <w:r>
        <w:rPr>
          <w:sz w:val="24"/>
        </w:rPr>
        <w:t>or</w:t>
      </w:r>
      <w:r>
        <w:rPr>
          <w:spacing w:val="-4"/>
          <w:sz w:val="24"/>
        </w:rPr>
        <w:t xml:space="preserve"> </w:t>
      </w:r>
      <w:r>
        <w:rPr>
          <w:sz w:val="24"/>
        </w:rPr>
        <w:t>other</w:t>
      </w:r>
      <w:r>
        <w:rPr>
          <w:spacing w:val="-6"/>
          <w:sz w:val="24"/>
        </w:rPr>
        <w:t xml:space="preserve"> </w:t>
      </w:r>
      <w:r>
        <w:rPr>
          <w:sz w:val="24"/>
        </w:rPr>
        <w:t>institution</w:t>
      </w:r>
      <w:r>
        <w:rPr>
          <w:spacing w:val="-4"/>
          <w:sz w:val="24"/>
        </w:rPr>
        <w:t xml:space="preserve"> </w:t>
      </w:r>
      <w:r>
        <w:rPr>
          <w:sz w:val="24"/>
        </w:rPr>
        <w:t>of higher education or an organization of the type described in Section 501(c)(3) of the</w:t>
      </w:r>
    </w:p>
    <w:p w14:paraId="53522C52" w14:textId="77777777" w:rsidR="002E77CB" w:rsidRDefault="00C87E33" w:rsidP="0024571B">
      <w:pPr>
        <w:pStyle w:val="BodyText"/>
        <w:ind w:left="1282" w:right="581"/>
      </w:pPr>
      <w:r>
        <w:t>Internal Revenue Code of 1954 (26 U.S.C. § 501(c)) and exempt from taxation under Section 501(a) of the Internal Revenue Code (26 U.S.C. § 501(a)) or any domestic non-profit scientific or educational organization qualified under a State non-profit organization statute. b. Allocation of Principal Rights The recipient may retain the entire right, title, and interest throughout the world to each subject invention subject</w:t>
      </w:r>
      <w:r>
        <w:rPr>
          <w:spacing w:val="40"/>
        </w:rPr>
        <w:t xml:space="preserve"> </w:t>
      </w:r>
      <w:r>
        <w:t>to</w:t>
      </w:r>
      <w:r>
        <w:rPr>
          <w:spacing w:val="-3"/>
        </w:rPr>
        <w:t xml:space="preserve"> </w:t>
      </w:r>
      <w:r>
        <w:t>the</w:t>
      </w:r>
      <w:r>
        <w:rPr>
          <w:spacing w:val="-4"/>
        </w:rPr>
        <w:t xml:space="preserve"> </w:t>
      </w:r>
      <w:r>
        <w:t>provisions</w:t>
      </w:r>
      <w:r>
        <w:rPr>
          <w:spacing w:val="-4"/>
        </w:rPr>
        <w:t xml:space="preserve"> </w:t>
      </w:r>
      <w:r>
        <w:t>of</w:t>
      </w:r>
      <w:r>
        <w:rPr>
          <w:spacing w:val="-3"/>
        </w:rPr>
        <w:t xml:space="preserve"> </w:t>
      </w:r>
      <w:r>
        <w:t>this</w:t>
      </w:r>
      <w:r>
        <w:rPr>
          <w:spacing w:val="-4"/>
        </w:rPr>
        <w:t xml:space="preserve"> </w:t>
      </w:r>
      <w:r>
        <w:t>Patent</w:t>
      </w:r>
      <w:r>
        <w:rPr>
          <w:spacing w:val="-3"/>
        </w:rPr>
        <w:t xml:space="preserve"> </w:t>
      </w:r>
      <w:r>
        <w:t>Rights</w:t>
      </w:r>
      <w:r>
        <w:rPr>
          <w:spacing w:val="-4"/>
        </w:rPr>
        <w:t xml:space="preserve"> </w:t>
      </w:r>
      <w:r>
        <w:t>clause</w:t>
      </w:r>
      <w:r>
        <w:rPr>
          <w:spacing w:val="-5"/>
        </w:rPr>
        <w:t xml:space="preserve"> </w:t>
      </w:r>
      <w:r>
        <w:t>and</w:t>
      </w:r>
      <w:r>
        <w:rPr>
          <w:spacing w:val="-3"/>
        </w:rPr>
        <w:t xml:space="preserve"> </w:t>
      </w:r>
      <w:r>
        <w:t>35</w:t>
      </w:r>
      <w:r>
        <w:rPr>
          <w:spacing w:val="-3"/>
        </w:rPr>
        <w:t xml:space="preserve"> </w:t>
      </w:r>
      <w:r>
        <w:t>U.S.C.</w:t>
      </w:r>
      <w:r>
        <w:rPr>
          <w:spacing w:val="-3"/>
        </w:rPr>
        <w:t xml:space="preserve"> </w:t>
      </w:r>
      <w:r>
        <w:t>§</w:t>
      </w:r>
      <w:r>
        <w:rPr>
          <w:spacing w:val="-3"/>
        </w:rPr>
        <w:t xml:space="preserve"> </w:t>
      </w:r>
      <w:r>
        <w:t>203.</w:t>
      </w:r>
      <w:r>
        <w:rPr>
          <w:spacing w:val="-3"/>
        </w:rPr>
        <w:t xml:space="preserve"> </w:t>
      </w:r>
      <w:r>
        <w:t>With</w:t>
      </w:r>
      <w:r>
        <w:rPr>
          <w:spacing w:val="-3"/>
        </w:rPr>
        <w:t xml:space="preserve"> </w:t>
      </w:r>
      <w:r>
        <w:t>respect</w:t>
      </w:r>
      <w:r>
        <w:rPr>
          <w:spacing w:val="-3"/>
        </w:rPr>
        <w:t xml:space="preserve"> </w:t>
      </w:r>
      <w:r>
        <w:t>to</w:t>
      </w:r>
      <w:r>
        <w:rPr>
          <w:spacing w:val="-3"/>
        </w:rPr>
        <w:t xml:space="preserve"> </w:t>
      </w:r>
      <w:r>
        <w:t>any subject invention in which the recipient retains title, the Federal Government shall have</w:t>
      </w:r>
      <w:r>
        <w:rPr>
          <w:spacing w:val="-3"/>
        </w:rPr>
        <w:t xml:space="preserve"> </w:t>
      </w:r>
      <w:r>
        <w:t>a</w:t>
      </w:r>
      <w:r>
        <w:rPr>
          <w:spacing w:val="-3"/>
        </w:rPr>
        <w:t xml:space="preserve"> </w:t>
      </w:r>
      <w:r>
        <w:t>non-exclusive,</w:t>
      </w:r>
      <w:r>
        <w:rPr>
          <w:spacing w:val="-2"/>
        </w:rPr>
        <w:t xml:space="preserve"> </w:t>
      </w:r>
      <w:r>
        <w:t>nontransferable,</w:t>
      </w:r>
      <w:r>
        <w:rPr>
          <w:spacing w:val="-2"/>
        </w:rPr>
        <w:t xml:space="preserve"> </w:t>
      </w:r>
      <w:r>
        <w:t>irrevocable,</w:t>
      </w:r>
      <w:r>
        <w:rPr>
          <w:spacing w:val="-2"/>
        </w:rPr>
        <w:t xml:space="preserve"> </w:t>
      </w:r>
      <w:r>
        <w:t>paid-up</w:t>
      </w:r>
      <w:r>
        <w:rPr>
          <w:spacing w:val="-2"/>
        </w:rPr>
        <w:t xml:space="preserve"> </w:t>
      </w:r>
      <w:r>
        <w:t>license</w:t>
      </w:r>
      <w:r>
        <w:rPr>
          <w:spacing w:val="-3"/>
        </w:rPr>
        <w:t xml:space="preserve"> </w:t>
      </w:r>
      <w:r>
        <w:t>to</w:t>
      </w:r>
      <w:r>
        <w:rPr>
          <w:spacing w:val="-2"/>
        </w:rPr>
        <w:t xml:space="preserve"> </w:t>
      </w:r>
      <w:r>
        <w:t>practice</w:t>
      </w:r>
      <w:r>
        <w:rPr>
          <w:spacing w:val="-3"/>
        </w:rPr>
        <w:t xml:space="preserve"> </w:t>
      </w:r>
      <w:r>
        <w:t>or</w:t>
      </w:r>
      <w:r>
        <w:rPr>
          <w:spacing w:val="-2"/>
        </w:rPr>
        <w:t xml:space="preserve"> </w:t>
      </w:r>
      <w:r>
        <w:t>have practiced for or on behalf of the U.S. the subject invention throughout the world. If</w:t>
      </w:r>
      <w:r>
        <w:rPr>
          <w:spacing w:val="40"/>
        </w:rPr>
        <w:t xml:space="preserve"> </w:t>
      </w:r>
      <w:r>
        <w:t>the</w:t>
      </w:r>
      <w:r>
        <w:rPr>
          <w:spacing w:val="-2"/>
        </w:rPr>
        <w:t xml:space="preserve"> </w:t>
      </w:r>
      <w:r>
        <w:t>Agreement</w:t>
      </w:r>
      <w:r>
        <w:rPr>
          <w:spacing w:val="-2"/>
        </w:rPr>
        <w:t xml:space="preserve"> </w:t>
      </w:r>
      <w:r>
        <w:t>indicates</w:t>
      </w:r>
      <w:r>
        <w:rPr>
          <w:spacing w:val="-1"/>
        </w:rPr>
        <w:t xml:space="preserve"> </w:t>
      </w:r>
      <w:r>
        <w:t>it</w:t>
      </w:r>
      <w:r>
        <w:rPr>
          <w:spacing w:val="-2"/>
        </w:rPr>
        <w:t xml:space="preserve"> </w:t>
      </w:r>
      <w:r>
        <w:t>is</w:t>
      </w:r>
      <w:r>
        <w:rPr>
          <w:spacing w:val="-3"/>
        </w:rPr>
        <w:t xml:space="preserve"> </w:t>
      </w:r>
      <w:r>
        <w:t>subject</w:t>
      </w:r>
      <w:r>
        <w:rPr>
          <w:spacing w:val="-2"/>
        </w:rPr>
        <w:t xml:space="preserve"> </w:t>
      </w:r>
      <w:r>
        <w:t>to</w:t>
      </w:r>
      <w:r>
        <w:rPr>
          <w:spacing w:val="-2"/>
        </w:rPr>
        <w:t xml:space="preserve"> </w:t>
      </w:r>
      <w:r>
        <w:t>an</w:t>
      </w:r>
      <w:r>
        <w:rPr>
          <w:spacing w:val="-2"/>
        </w:rPr>
        <w:t xml:space="preserve"> </w:t>
      </w:r>
      <w:r>
        <w:t>identified</w:t>
      </w:r>
      <w:r>
        <w:rPr>
          <w:spacing w:val="-2"/>
        </w:rPr>
        <w:t xml:space="preserve"> </w:t>
      </w:r>
      <w:r>
        <w:t>international</w:t>
      </w:r>
      <w:r>
        <w:rPr>
          <w:spacing w:val="-2"/>
        </w:rPr>
        <w:t xml:space="preserve"> </w:t>
      </w:r>
      <w:r>
        <w:t>agreement</w:t>
      </w:r>
      <w:r>
        <w:rPr>
          <w:spacing w:val="-2"/>
        </w:rPr>
        <w:t xml:space="preserve"> </w:t>
      </w:r>
      <w:r>
        <w:t>or</w:t>
      </w:r>
      <w:r>
        <w:rPr>
          <w:spacing w:val="-2"/>
        </w:rPr>
        <w:t xml:space="preserve"> </w:t>
      </w:r>
      <w:r>
        <w:t>treaty, the</w:t>
      </w:r>
      <w:r>
        <w:rPr>
          <w:spacing w:val="-2"/>
        </w:rPr>
        <w:t xml:space="preserve"> </w:t>
      </w:r>
      <w:r>
        <w:t>U.S.</w:t>
      </w:r>
      <w:r>
        <w:rPr>
          <w:spacing w:val="-2"/>
        </w:rPr>
        <w:t xml:space="preserve"> </w:t>
      </w:r>
      <w:r>
        <w:t>Geological</w:t>
      </w:r>
      <w:r>
        <w:rPr>
          <w:spacing w:val="-2"/>
        </w:rPr>
        <w:t xml:space="preserve"> </w:t>
      </w:r>
      <w:r>
        <w:t>Survey</w:t>
      </w:r>
      <w:r>
        <w:rPr>
          <w:spacing w:val="-2"/>
        </w:rPr>
        <w:t xml:space="preserve"> </w:t>
      </w:r>
      <w:r>
        <w:t>(USGS)</w:t>
      </w:r>
      <w:r>
        <w:rPr>
          <w:spacing w:val="-2"/>
        </w:rPr>
        <w:t xml:space="preserve"> </w:t>
      </w:r>
      <w:r>
        <w:t>also</w:t>
      </w:r>
      <w:r>
        <w:rPr>
          <w:spacing w:val="-2"/>
        </w:rPr>
        <w:t xml:space="preserve"> </w:t>
      </w:r>
      <w:r>
        <w:t>has</w:t>
      </w:r>
      <w:r>
        <w:rPr>
          <w:spacing w:val="-3"/>
        </w:rPr>
        <w:t xml:space="preserve"> </w:t>
      </w:r>
      <w:r>
        <w:t>the</w:t>
      </w:r>
      <w:r>
        <w:rPr>
          <w:spacing w:val="-1"/>
        </w:rPr>
        <w:t xml:space="preserve"> </w:t>
      </w:r>
      <w:r>
        <w:t>right</w:t>
      </w:r>
      <w:r>
        <w:rPr>
          <w:spacing w:val="-2"/>
        </w:rPr>
        <w:t xml:space="preserve"> </w:t>
      </w:r>
      <w:r>
        <w:t>to</w:t>
      </w:r>
      <w:r>
        <w:rPr>
          <w:spacing w:val="-2"/>
        </w:rPr>
        <w:t xml:space="preserve"> </w:t>
      </w:r>
      <w:r>
        <w:t>direct</w:t>
      </w:r>
      <w:r>
        <w:rPr>
          <w:spacing w:val="-2"/>
        </w:rPr>
        <w:t xml:space="preserve"> </w:t>
      </w:r>
      <w:r>
        <w:t>the</w:t>
      </w:r>
      <w:r>
        <w:rPr>
          <w:spacing w:val="-3"/>
        </w:rPr>
        <w:t xml:space="preserve"> </w:t>
      </w:r>
      <w:r>
        <w:t>recipient</w:t>
      </w:r>
      <w:r>
        <w:rPr>
          <w:spacing w:val="-2"/>
        </w:rPr>
        <w:t xml:space="preserve"> </w:t>
      </w:r>
      <w:r>
        <w:t>to</w:t>
      </w:r>
      <w:r>
        <w:rPr>
          <w:spacing w:val="-2"/>
        </w:rPr>
        <w:t xml:space="preserve"> </w:t>
      </w:r>
      <w:r>
        <w:t>convey to any foreign participant such patent rights to subject inventions as are required to comply with that agreement or treaty.</w:t>
      </w:r>
    </w:p>
    <w:p w14:paraId="53522C53" w14:textId="77777777" w:rsidR="002E77CB" w:rsidRDefault="002E77CB">
      <w:pPr>
        <w:pStyle w:val="BodyText"/>
      </w:pPr>
    </w:p>
    <w:p w14:paraId="53522C54" w14:textId="77777777" w:rsidR="002E77CB" w:rsidRDefault="00C87E33">
      <w:pPr>
        <w:pStyle w:val="ListParagraph"/>
        <w:numPr>
          <w:ilvl w:val="0"/>
          <w:numId w:val="7"/>
        </w:numPr>
        <w:tabs>
          <w:tab w:val="left" w:pos="919"/>
        </w:tabs>
        <w:spacing w:before="1"/>
        <w:ind w:left="919" w:hanging="359"/>
        <w:rPr>
          <w:i/>
          <w:sz w:val="24"/>
        </w:rPr>
      </w:pPr>
      <w:r>
        <w:rPr>
          <w:i/>
          <w:sz w:val="24"/>
        </w:rPr>
        <w:t>Allocation</w:t>
      </w:r>
      <w:r>
        <w:rPr>
          <w:i/>
          <w:spacing w:val="-1"/>
          <w:sz w:val="24"/>
        </w:rPr>
        <w:t xml:space="preserve"> </w:t>
      </w:r>
      <w:r>
        <w:rPr>
          <w:i/>
          <w:sz w:val="24"/>
        </w:rPr>
        <w:t xml:space="preserve">of Principal </w:t>
      </w:r>
      <w:r>
        <w:rPr>
          <w:i/>
          <w:spacing w:val="-2"/>
          <w:sz w:val="24"/>
        </w:rPr>
        <w:t>Rights</w:t>
      </w:r>
    </w:p>
    <w:p w14:paraId="53522C55" w14:textId="77777777" w:rsidR="002E77CB" w:rsidRDefault="00C87E33">
      <w:pPr>
        <w:pStyle w:val="ListParagraph"/>
        <w:numPr>
          <w:ilvl w:val="1"/>
          <w:numId w:val="7"/>
        </w:numPr>
        <w:tabs>
          <w:tab w:val="left" w:pos="1280"/>
        </w:tabs>
        <w:ind w:right="974"/>
        <w:rPr>
          <w:sz w:val="24"/>
        </w:rPr>
      </w:pPr>
      <w:r>
        <w:rPr>
          <w:sz w:val="24"/>
        </w:rPr>
        <w:t>The</w:t>
      </w:r>
      <w:r>
        <w:rPr>
          <w:spacing w:val="-5"/>
          <w:sz w:val="24"/>
        </w:rPr>
        <w:t xml:space="preserve"> </w:t>
      </w:r>
      <w:r>
        <w:rPr>
          <w:sz w:val="24"/>
        </w:rPr>
        <w:t>recipient</w:t>
      </w:r>
      <w:r>
        <w:rPr>
          <w:spacing w:val="-3"/>
          <w:sz w:val="24"/>
        </w:rPr>
        <w:t xml:space="preserve"> </w:t>
      </w:r>
      <w:r>
        <w:rPr>
          <w:sz w:val="24"/>
        </w:rPr>
        <w:t>may</w:t>
      </w:r>
      <w:r>
        <w:rPr>
          <w:spacing w:val="-3"/>
          <w:sz w:val="24"/>
        </w:rPr>
        <w:t xml:space="preserve"> </w:t>
      </w:r>
      <w:r>
        <w:rPr>
          <w:sz w:val="24"/>
        </w:rPr>
        <w:t>retain</w:t>
      </w:r>
      <w:r>
        <w:rPr>
          <w:spacing w:val="-1"/>
          <w:sz w:val="24"/>
        </w:rPr>
        <w:t xml:space="preserve"> </w:t>
      </w:r>
      <w:r>
        <w:rPr>
          <w:sz w:val="24"/>
        </w:rPr>
        <w:t>the</w:t>
      </w:r>
      <w:r>
        <w:rPr>
          <w:spacing w:val="-3"/>
          <w:sz w:val="24"/>
        </w:rPr>
        <w:t xml:space="preserve"> </w:t>
      </w:r>
      <w:r>
        <w:rPr>
          <w:sz w:val="24"/>
        </w:rPr>
        <w:t>entire</w:t>
      </w:r>
      <w:r>
        <w:rPr>
          <w:spacing w:val="-5"/>
          <w:sz w:val="24"/>
        </w:rPr>
        <w:t xml:space="preserve"> </w:t>
      </w:r>
      <w:r>
        <w:rPr>
          <w:sz w:val="24"/>
        </w:rPr>
        <w:t>right,</w:t>
      </w:r>
      <w:r>
        <w:rPr>
          <w:spacing w:val="-3"/>
          <w:sz w:val="24"/>
        </w:rPr>
        <w:t xml:space="preserve"> </w:t>
      </w:r>
      <w:r>
        <w:rPr>
          <w:sz w:val="24"/>
        </w:rPr>
        <w:t>title,</w:t>
      </w:r>
      <w:r>
        <w:rPr>
          <w:spacing w:val="-3"/>
          <w:sz w:val="24"/>
        </w:rPr>
        <w:t xml:space="preserve"> </w:t>
      </w:r>
      <w:r>
        <w:rPr>
          <w:sz w:val="24"/>
        </w:rPr>
        <w:t>and</w:t>
      </w:r>
      <w:r>
        <w:rPr>
          <w:spacing w:val="-1"/>
          <w:sz w:val="24"/>
        </w:rPr>
        <w:t xml:space="preserve"> </w:t>
      </w:r>
      <w:r>
        <w:rPr>
          <w:sz w:val="24"/>
        </w:rPr>
        <w:t>interest</w:t>
      </w:r>
      <w:r>
        <w:rPr>
          <w:spacing w:val="-3"/>
          <w:sz w:val="24"/>
        </w:rPr>
        <w:t xml:space="preserve"> </w:t>
      </w:r>
      <w:r>
        <w:rPr>
          <w:sz w:val="24"/>
        </w:rPr>
        <w:t>throughout</w:t>
      </w:r>
      <w:r>
        <w:rPr>
          <w:spacing w:val="-3"/>
          <w:sz w:val="24"/>
        </w:rPr>
        <w:t xml:space="preserve"> </w:t>
      </w:r>
      <w:r>
        <w:rPr>
          <w:sz w:val="24"/>
        </w:rPr>
        <w:t>the</w:t>
      </w:r>
      <w:r>
        <w:rPr>
          <w:spacing w:val="-4"/>
          <w:sz w:val="24"/>
        </w:rPr>
        <w:t xml:space="preserve"> </w:t>
      </w:r>
      <w:r>
        <w:rPr>
          <w:sz w:val="24"/>
        </w:rPr>
        <w:t>world</w:t>
      </w:r>
      <w:r>
        <w:rPr>
          <w:spacing w:val="-3"/>
          <w:sz w:val="24"/>
        </w:rPr>
        <w:t xml:space="preserve"> </w:t>
      </w:r>
      <w:r>
        <w:rPr>
          <w:sz w:val="24"/>
        </w:rPr>
        <w:t>to each subject invention solely made by recipient subject to the provisions of this Patent Rights clause, including (2) below, 35 U.S.C. §§ 202, 203 and 37 CFR</w:t>
      </w:r>
      <w:r>
        <w:rPr>
          <w:spacing w:val="40"/>
          <w:sz w:val="24"/>
        </w:rPr>
        <w:t xml:space="preserve"> </w:t>
      </w:r>
      <w:r>
        <w:rPr>
          <w:sz w:val="24"/>
        </w:rPr>
        <w:t>§</w:t>
      </w:r>
    </w:p>
    <w:p w14:paraId="53522C56" w14:textId="77777777" w:rsidR="002E77CB" w:rsidRDefault="00C87E33">
      <w:pPr>
        <w:pStyle w:val="BodyText"/>
        <w:ind w:left="1280" w:right="660"/>
      </w:pPr>
      <w:r>
        <w:t>401.14.</w:t>
      </w:r>
      <w:r>
        <w:rPr>
          <w:spacing w:val="-4"/>
        </w:rPr>
        <w:t xml:space="preserve"> </w:t>
      </w:r>
      <w:r>
        <w:t>Inventions</w:t>
      </w:r>
      <w:r>
        <w:rPr>
          <w:spacing w:val="-5"/>
        </w:rPr>
        <w:t xml:space="preserve"> </w:t>
      </w:r>
      <w:r>
        <w:t>made</w:t>
      </w:r>
      <w:r>
        <w:rPr>
          <w:spacing w:val="-3"/>
        </w:rPr>
        <w:t xml:space="preserve"> </w:t>
      </w:r>
      <w:r>
        <w:t>under</w:t>
      </w:r>
      <w:r>
        <w:rPr>
          <w:spacing w:val="-4"/>
        </w:rPr>
        <w:t xml:space="preserve"> </w:t>
      </w:r>
      <w:r>
        <w:t>this</w:t>
      </w:r>
      <w:r>
        <w:rPr>
          <w:spacing w:val="-5"/>
        </w:rPr>
        <w:t xml:space="preserve"> </w:t>
      </w:r>
      <w:r>
        <w:t>Agreement</w:t>
      </w:r>
      <w:r>
        <w:rPr>
          <w:spacing w:val="-4"/>
        </w:rPr>
        <w:t xml:space="preserve"> </w:t>
      </w:r>
      <w:r>
        <w:t>jointly</w:t>
      </w:r>
      <w:r>
        <w:rPr>
          <w:spacing w:val="-4"/>
        </w:rPr>
        <w:t xml:space="preserve"> </w:t>
      </w:r>
      <w:r>
        <w:t>by</w:t>
      </w:r>
      <w:r>
        <w:rPr>
          <w:spacing w:val="-4"/>
        </w:rPr>
        <w:t xml:space="preserve"> </w:t>
      </w:r>
      <w:r>
        <w:t>USGS</w:t>
      </w:r>
      <w:r>
        <w:rPr>
          <w:spacing w:val="-4"/>
        </w:rPr>
        <w:t xml:space="preserve"> </w:t>
      </w:r>
      <w:r>
        <w:t>and</w:t>
      </w:r>
      <w:r>
        <w:rPr>
          <w:spacing w:val="-4"/>
        </w:rPr>
        <w:t xml:space="preserve"> </w:t>
      </w:r>
      <w:r>
        <w:t>recipient</w:t>
      </w:r>
      <w:r>
        <w:rPr>
          <w:spacing w:val="-4"/>
        </w:rPr>
        <w:t xml:space="preserve"> </w:t>
      </w:r>
      <w:r>
        <w:t>will</w:t>
      </w:r>
      <w:r>
        <w:rPr>
          <w:spacing w:val="-4"/>
        </w:rPr>
        <w:t xml:space="preserve"> </w:t>
      </w:r>
      <w:r>
        <w:t xml:space="preserve">be </w:t>
      </w:r>
      <w:r>
        <w:lastRenderedPageBreak/>
        <w:t>jointly owned by both parties.</w:t>
      </w:r>
      <w:r>
        <w:rPr>
          <w:spacing w:val="40"/>
        </w:rPr>
        <w:t xml:space="preserve"> </w:t>
      </w:r>
      <w:r>
        <w:t>However, where a USGS employee is a coinventor, the USGS may, for the</w:t>
      </w:r>
      <w:r>
        <w:rPr>
          <w:spacing w:val="-1"/>
        </w:rPr>
        <w:t xml:space="preserve"> </w:t>
      </w:r>
      <w:r>
        <w:t>purpose</w:t>
      </w:r>
      <w:r>
        <w:rPr>
          <w:spacing w:val="-1"/>
        </w:rPr>
        <w:t xml:space="preserve"> </w:t>
      </w:r>
      <w:r>
        <w:t>of consolidating rights in the invention and if it finds that it would expedite the development of the invention:</w:t>
      </w:r>
    </w:p>
    <w:p w14:paraId="53522C57" w14:textId="77777777" w:rsidR="002E77CB" w:rsidRDefault="00C87E33">
      <w:pPr>
        <w:pStyle w:val="ListParagraph"/>
        <w:numPr>
          <w:ilvl w:val="0"/>
          <w:numId w:val="6"/>
        </w:numPr>
        <w:tabs>
          <w:tab w:val="left" w:pos="1604"/>
          <w:tab w:val="left" w:pos="1640"/>
        </w:tabs>
        <w:ind w:right="1061" w:hanging="360"/>
        <w:rPr>
          <w:sz w:val="24"/>
        </w:rPr>
      </w:pPr>
      <w:r>
        <w:rPr>
          <w:sz w:val="24"/>
        </w:rPr>
        <w:t>license</w:t>
      </w:r>
      <w:r>
        <w:rPr>
          <w:spacing w:val="-4"/>
          <w:sz w:val="24"/>
        </w:rPr>
        <w:t xml:space="preserve"> </w:t>
      </w:r>
      <w:r>
        <w:rPr>
          <w:sz w:val="24"/>
        </w:rPr>
        <w:t>or</w:t>
      </w:r>
      <w:r>
        <w:rPr>
          <w:spacing w:val="-3"/>
          <w:sz w:val="24"/>
        </w:rPr>
        <w:t xml:space="preserve"> </w:t>
      </w:r>
      <w:r>
        <w:rPr>
          <w:sz w:val="24"/>
        </w:rPr>
        <w:t>assign</w:t>
      </w:r>
      <w:r>
        <w:rPr>
          <w:spacing w:val="-3"/>
          <w:sz w:val="24"/>
        </w:rPr>
        <w:t xml:space="preserve"> </w:t>
      </w:r>
      <w:r>
        <w:rPr>
          <w:sz w:val="24"/>
        </w:rPr>
        <w:t>whatever</w:t>
      </w:r>
      <w:r>
        <w:rPr>
          <w:spacing w:val="-3"/>
          <w:sz w:val="24"/>
        </w:rPr>
        <w:t xml:space="preserve"> </w:t>
      </w:r>
      <w:r>
        <w:rPr>
          <w:sz w:val="24"/>
        </w:rPr>
        <w:t>rights</w:t>
      </w:r>
      <w:r>
        <w:rPr>
          <w:spacing w:val="-4"/>
          <w:sz w:val="24"/>
        </w:rPr>
        <w:t xml:space="preserve"> </w:t>
      </w:r>
      <w:r>
        <w:rPr>
          <w:sz w:val="24"/>
        </w:rPr>
        <w:t>it</w:t>
      </w:r>
      <w:r>
        <w:rPr>
          <w:spacing w:val="-2"/>
          <w:sz w:val="24"/>
        </w:rPr>
        <w:t xml:space="preserve"> </w:t>
      </w:r>
      <w:r>
        <w:rPr>
          <w:sz w:val="24"/>
        </w:rPr>
        <w:t>may</w:t>
      </w:r>
      <w:r>
        <w:rPr>
          <w:spacing w:val="-3"/>
          <w:sz w:val="24"/>
        </w:rPr>
        <w:t xml:space="preserve"> </w:t>
      </w:r>
      <w:r>
        <w:rPr>
          <w:sz w:val="24"/>
        </w:rPr>
        <w:t>acquire</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subject</w:t>
      </w:r>
      <w:r>
        <w:rPr>
          <w:spacing w:val="-3"/>
          <w:sz w:val="24"/>
        </w:rPr>
        <w:t xml:space="preserve"> </w:t>
      </w:r>
      <w:r>
        <w:rPr>
          <w:sz w:val="24"/>
        </w:rPr>
        <w:t>invention</w:t>
      </w:r>
      <w:r>
        <w:rPr>
          <w:spacing w:val="-3"/>
          <w:sz w:val="24"/>
        </w:rPr>
        <w:t xml:space="preserve"> </w:t>
      </w:r>
      <w:r>
        <w:rPr>
          <w:sz w:val="24"/>
        </w:rPr>
        <w:t>to</w:t>
      </w:r>
      <w:r>
        <w:rPr>
          <w:spacing w:val="-3"/>
          <w:sz w:val="24"/>
        </w:rPr>
        <w:t xml:space="preserve"> </w:t>
      </w:r>
      <w:r>
        <w:rPr>
          <w:sz w:val="24"/>
        </w:rPr>
        <w:t>the nonprofit organization, small business firm, or non-Federal inventor in accordance with the provisions of this chapter; or</w:t>
      </w:r>
    </w:p>
    <w:p w14:paraId="53522C58" w14:textId="77777777" w:rsidR="002E77CB" w:rsidRDefault="00C87E33">
      <w:pPr>
        <w:pStyle w:val="ListParagraph"/>
        <w:numPr>
          <w:ilvl w:val="0"/>
          <w:numId w:val="6"/>
        </w:numPr>
        <w:tabs>
          <w:tab w:val="left" w:pos="1618"/>
          <w:tab w:val="left" w:pos="1640"/>
        </w:tabs>
        <w:ind w:right="760" w:hanging="360"/>
        <w:rPr>
          <w:sz w:val="24"/>
        </w:rPr>
      </w:pPr>
      <w:r>
        <w:rPr>
          <w:sz w:val="24"/>
        </w:rPr>
        <w:t>acquire</w:t>
      </w:r>
      <w:r>
        <w:rPr>
          <w:spacing w:val="-5"/>
          <w:sz w:val="24"/>
        </w:rPr>
        <w:t xml:space="preserve"> </w:t>
      </w:r>
      <w:r>
        <w:rPr>
          <w:sz w:val="24"/>
        </w:rPr>
        <w:t>any</w:t>
      </w:r>
      <w:r>
        <w:rPr>
          <w:spacing w:val="-2"/>
          <w:sz w:val="24"/>
        </w:rPr>
        <w:t xml:space="preserve"> </w:t>
      </w:r>
      <w:r>
        <w:rPr>
          <w:sz w:val="24"/>
        </w:rPr>
        <w:t>rights</w:t>
      </w:r>
      <w:r>
        <w:rPr>
          <w:spacing w:val="-5"/>
          <w:sz w:val="24"/>
        </w:rPr>
        <w:t xml:space="preserve"> </w:t>
      </w:r>
      <w:r>
        <w:rPr>
          <w:sz w:val="24"/>
        </w:rPr>
        <w:t>in</w:t>
      </w:r>
      <w:r>
        <w:rPr>
          <w:spacing w:val="-4"/>
          <w:sz w:val="24"/>
        </w:rPr>
        <w:t xml:space="preserve"> </w:t>
      </w:r>
      <w:r>
        <w:rPr>
          <w:sz w:val="24"/>
        </w:rPr>
        <w:t>the</w:t>
      </w:r>
      <w:r>
        <w:rPr>
          <w:spacing w:val="-4"/>
          <w:sz w:val="24"/>
        </w:rPr>
        <w:t xml:space="preserve"> </w:t>
      </w:r>
      <w:r>
        <w:rPr>
          <w:sz w:val="24"/>
        </w:rPr>
        <w:t>subject</w:t>
      </w:r>
      <w:r>
        <w:rPr>
          <w:spacing w:val="-4"/>
          <w:sz w:val="24"/>
        </w:rPr>
        <w:t xml:space="preserve"> </w:t>
      </w:r>
      <w:r>
        <w:rPr>
          <w:sz w:val="24"/>
        </w:rPr>
        <w:t>invention</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nonprofit</w:t>
      </w:r>
      <w:r>
        <w:rPr>
          <w:spacing w:val="-4"/>
          <w:sz w:val="24"/>
        </w:rPr>
        <w:t xml:space="preserve"> </w:t>
      </w:r>
      <w:r>
        <w:rPr>
          <w:sz w:val="24"/>
        </w:rPr>
        <w:t>organization,</w:t>
      </w:r>
      <w:r>
        <w:rPr>
          <w:spacing w:val="-4"/>
          <w:sz w:val="24"/>
        </w:rPr>
        <w:t xml:space="preserve"> </w:t>
      </w:r>
      <w:r>
        <w:rPr>
          <w:sz w:val="24"/>
        </w:rPr>
        <w:t>small business firm, or non-Federal inventor, but only to the extent the party from whom</w:t>
      </w:r>
      <w:r>
        <w:rPr>
          <w:spacing w:val="-1"/>
          <w:sz w:val="24"/>
        </w:rPr>
        <w:t xml:space="preserve"> </w:t>
      </w:r>
      <w:r>
        <w:rPr>
          <w:sz w:val="24"/>
        </w:rPr>
        <w:t>the</w:t>
      </w:r>
      <w:r>
        <w:rPr>
          <w:spacing w:val="-1"/>
          <w:sz w:val="24"/>
        </w:rPr>
        <w:t xml:space="preserve"> </w:t>
      </w:r>
      <w:r>
        <w:rPr>
          <w:sz w:val="24"/>
        </w:rPr>
        <w:t>rights</w:t>
      </w:r>
      <w:r>
        <w:rPr>
          <w:spacing w:val="-2"/>
          <w:sz w:val="24"/>
        </w:rPr>
        <w:t xml:space="preserve"> </w:t>
      </w:r>
      <w:r>
        <w:rPr>
          <w:sz w:val="24"/>
        </w:rPr>
        <w:t>are</w:t>
      </w:r>
      <w:r>
        <w:rPr>
          <w:spacing w:val="-3"/>
          <w:sz w:val="24"/>
        </w:rPr>
        <w:t xml:space="preserve"> </w:t>
      </w:r>
      <w:r>
        <w:rPr>
          <w:sz w:val="24"/>
        </w:rPr>
        <w:t>acquired</w:t>
      </w:r>
      <w:r>
        <w:rPr>
          <w:spacing w:val="-1"/>
          <w:sz w:val="24"/>
        </w:rPr>
        <w:t xml:space="preserve"> </w:t>
      </w:r>
      <w:r>
        <w:rPr>
          <w:sz w:val="24"/>
        </w:rPr>
        <w:t>voluntarily</w:t>
      </w:r>
      <w:r>
        <w:rPr>
          <w:spacing w:val="-1"/>
          <w:sz w:val="24"/>
        </w:rPr>
        <w:t xml:space="preserve"> </w:t>
      </w:r>
      <w:proofErr w:type="gramStart"/>
      <w:r>
        <w:rPr>
          <w:sz w:val="24"/>
        </w:rPr>
        <w:t>enters</w:t>
      </w:r>
      <w:r>
        <w:rPr>
          <w:spacing w:val="-2"/>
          <w:sz w:val="24"/>
        </w:rPr>
        <w:t xml:space="preserve"> </w:t>
      </w:r>
      <w:r>
        <w:rPr>
          <w:sz w:val="24"/>
        </w:rPr>
        <w:t>into</w:t>
      </w:r>
      <w:proofErr w:type="gramEnd"/>
      <w:r>
        <w:rPr>
          <w:spacing w:val="-1"/>
          <w:sz w:val="24"/>
        </w:rPr>
        <w:t xml:space="preserve"> </w:t>
      </w:r>
      <w:r>
        <w:rPr>
          <w:sz w:val="24"/>
        </w:rPr>
        <w:t>the</w:t>
      </w:r>
      <w:r>
        <w:rPr>
          <w:spacing w:val="-1"/>
          <w:sz w:val="24"/>
        </w:rPr>
        <w:t xml:space="preserve"> </w:t>
      </w:r>
      <w:r>
        <w:rPr>
          <w:sz w:val="24"/>
        </w:rPr>
        <w:t>transaction</w:t>
      </w:r>
      <w:r>
        <w:rPr>
          <w:spacing w:val="-1"/>
          <w:sz w:val="24"/>
        </w:rPr>
        <w:t xml:space="preserve"> </w:t>
      </w:r>
      <w:r>
        <w:rPr>
          <w:sz w:val="24"/>
        </w:rPr>
        <w:t>and</w:t>
      </w:r>
      <w:r>
        <w:rPr>
          <w:spacing w:val="-1"/>
          <w:sz w:val="24"/>
        </w:rPr>
        <w:t xml:space="preserve"> </w:t>
      </w:r>
      <w:r>
        <w:rPr>
          <w:sz w:val="24"/>
        </w:rPr>
        <w:t>no other transaction under this chapter is conditioned on such acquisition.</w:t>
      </w:r>
    </w:p>
    <w:p w14:paraId="53522C59" w14:textId="77777777" w:rsidR="002E77CB" w:rsidRDefault="002E77CB">
      <w:pPr>
        <w:pStyle w:val="BodyText"/>
      </w:pPr>
    </w:p>
    <w:p w14:paraId="53522C5A" w14:textId="77777777" w:rsidR="002E77CB" w:rsidRDefault="00C87E33">
      <w:pPr>
        <w:pStyle w:val="BodyText"/>
        <w:ind w:left="1280" w:right="660"/>
      </w:pPr>
      <w:r>
        <w:t>With respect to any subject invention in which the recipient retains title, the Federal Government</w:t>
      </w:r>
      <w:r>
        <w:rPr>
          <w:spacing w:val="-5"/>
        </w:rPr>
        <w:t xml:space="preserve"> </w:t>
      </w:r>
      <w:r>
        <w:t>shall</w:t>
      </w:r>
      <w:r>
        <w:rPr>
          <w:spacing w:val="-5"/>
        </w:rPr>
        <w:t xml:space="preserve"> </w:t>
      </w:r>
      <w:r>
        <w:t>have</w:t>
      </w:r>
      <w:r>
        <w:rPr>
          <w:spacing w:val="-6"/>
        </w:rPr>
        <w:t xml:space="preserve"> </w:t>
      </w:r>
      <w:r>
        <w:t>a</w:t>
      </w:r>
      <w:r>
        <w:rPr>
          <w:spacing w:val="-4"/>
        </w:rPr>
        <w:t xml:space="preserve"> </w:t>
      </w:r>
      <w:r>
        <w:t>non-exclusive,</w:t>
      </w:r>
      <w:r>
        <w:rPr>
          <w:spacing w:val="-5"/>
        </w:rPr>
        <w:t xml:space="preserve"> </w:t>
      </w:r>
      <w:r>
        <w:t>nontransferable,</w:t>
      </w:r>
      <w:r>
        <w:rPr>
          <w:spacing w:val="-5"/>
        </w:rPr>
        <w:t xml:space="preserve"> </w:t>
      </w:r>
      <w:r>
        <w:t>irrevocable,</w:t>
      </w:r>
      <w:r>
        <w:rPr>
          <w:spacing w:val="-5"/>
        </w:rPr>
        <w:t xml:space="preserve"> </w:t>
      </w:r>
      <w:r>
        <w:t>paid-up</w:t>
      </w:r>
      <w:r>
        <w:rPr>
          <w:spacing w:val="-5"/>
        </w:rPr>
        <w:t xml:space="preserve"> </w:t>
      </w:r>
      <w:r>
        <w:t>license to practice or have practiced for or on behalf of the U.S. the subject invention throughout the world. If the Agreement indicates it is subject to an identified international agreement or treaty, the U.S. Geological Survey (USGS) also has the right to direct the recipient to convey to any foreign participant such patent rights to subject inventions as are required to comply with that agreement or treaty.</w:t>
      </w:r>
    </w:p>
    <w:p w14:paraId="53522C5B" w14:textId="77777777" w:rsidR="002E77CB" w:rsidRDefault="002E77CB">
      <w:pPr>
        <w:pStyle w:val="BodyText"/>
        <w:spacing w:before="1"/>
      </w:pPr>
    </w:p>
    <w:p w14:paraId="53522C5E" w14:textId="13AFD6D9" w:rsidR="002E77CB" w:rsidRPr="001333B8" w:rsidRDefault="00C87E33" w:rsidP="00581C61">
      <w:pPr>
        <w:pStyle w:val="ListParagraph"/>
        <w:numPr>
          <w:ilvl w:val="1"/>
          <w:numId w:val="7"/>
        </w:numPr>
        <w:tabs>
          <w:tab w:val="left" w:pos="1280"/>
        </w:tabs>
        <w:spacing w:before="82"/>
        <w:ind w:right="660"/>
        <w:rPr>
          <w:sz w:val="24"/>
          <w:szCs w:val="24"/>
        </w:rPr>
      </w:pPr>
      <w:r w:rsidRPr="001333B8">
        <w:rPr>
          <w:sz w:val="24"/>
        </w:rPr>
        <w:t>If</w:t>
      </w:r>
      <w:r w:rsidRPr="001333B8">
        <w:rPr>
          <w:spacing w:val="-6"/>
          <w:sz w:val="24"/>
        </w:rPr>
        <w:t xml:space="preserve"> </w:t>
      </w:r>
      <w:r w:rsidRPr="001333B8">
        <w:rPr>
          <w:sz w:val="24"/>
        </w:rPr>
        <w:t>the</w:t>
      </w:r>
      <w:r w:rsidRPr="001333B8">
        <w:rPr>
          <w:spacing w:val="-5"/>
          <w:sz w:val="24"/>
        </w:rPr>
        <w:t xml:space="preserve"> </w:t>
      </w:r>
      <w:r w:rsidRPr="001333B8">
        <w:rPr>
          <w:sz w:val="24"/>
        </w:rPr>
        <w:t>recipient</w:t>
      </w:r>
      <w:r w:rsidRPr="001333B8">
        <w:rPr>
          <w:spacing w:val="-4"/>
          <w:sz w:val="24"/>
        </w:rPr>
        <w:t xml:space="preserve"> </w:t>
      </w:r>
      <w:r w:rsidRPr="001333B8">
        <w:rPr>
          <w:sz w:val="24"/>
        </w:rPr>
        <w:t>performs</w:t>
      </w:r>
      <w:r w:rsidRPr="001333B8">
        <w:rPr>
          <w:spacing w:val="-2"/>
          <w:sz w:val="24"/>
        </w:rPr>
        <w:t xml:space="preserve"> </w:t>
      </w:r>
      <w:r w:rsidRPr="001333B8">
        <w:rPr>
          <w:sz w:val="24"/>
        </w:rPr>
        <w:t>services</w:t>
      </w:r>
      <w:r w:rsidRPr="001333B8">
        <w:rPr>
          <w:spacing w:val="-5"/>
          <w:sz w:val="24"/>
        </w:rPr>
        <w:t xml:space="preserve"> </w:t>
      </w:r>
      <w:r w:rsidRPr="001333B8">
        <w:rPr>
          <w:sz w:val="24"/>
        </w:rPr>
        <w:t>at</w:t>
      </w:r>
      <w:r w:rsidRPr="001333B8">
        <w:rPr>
          <w:spacing w:val="-2"/>
          <w:sz w:val="24"/>
        </w:rPr>
        <w:t xml:space="preserve"> </w:t>
      </w:r>
      <w:r w:rsidRPr="001333B8">
        <w:rPr>
          <w:sz w:val="24"/>
        </w:rPr>
        <w:t>a</w:t>
      </w:r>
      <w:r w:rsidRPr="001333B8">
        <w:rPr>
          <w:spacing w:val="-5"/>
          <w:sz w:val="24"/>
        </w:rPr>
        <w:t xml:space="preserve"> </w:t>
      </w:r>
      <w:r w:rsidRPr="001333B8">
        <w:rPr>
          <w:sz w:val="24"/>
        </w:rPr>
        <w:t>Government</w:t>
      </w:r>
      <w:r w:rsidRPr="001333B8">
        <w:rPr>
          <w:spacing w:val="-2"/>
          <w:sz w:val="24"/>
        </w:rPr>
        <w:t xml:space="preserve"> </w:t>
      </w:r>
      <w:r w:rsidRPr="001333B8">
        <w:rPr>
          <w:sz w:val="24"/>
        </w:rPr>
        <w:t>owned</w:t>
      </w:r>
      <w:r w:rsidRPr="001333B8">
        <w:rPr>
          <w:spacing w:val="-4"/>
          <w:sz w:val="24"/>
        </w:rPr>
        <w:t xml:space="preserve"> </w:t>
      </w:r>
      <w:r w:rsidRPr="001333B8">
        <w:rPr>
          <w:sz w:val="24"/>
        </w:rPr>
        <w:t>and</w:t>
      </w:r>
      <w:r w:rsidRPr="001333B8">
        <w:rPr>
          <w:spacing w:val="-4"/>
          <w:sz w:val="24"/>
        </w:rPr>
        <w:t xml:space="preserve"> </w:t>
      </w:r>
      <w:r w:rsidRPr="001333B8">
        <w:rPr>
          <w:sz w:val="24"/>
        </w:rPr>
        <w:t>operated</w:t>
      </w:r>
      <w:r w:rsidRPr="001333B8">
        <w:rPr>
          <w:spacing w:val="-4"/>
          <w:sz w:val="24"/>
        </w:rPr>
        <w:t xml:space="preserve"> </w:t>
      </w:r>
      <w:r w:rsidRPr="001333B8">
        <w:rPr>
          <w:sz w:val="24"/>
        </w:rPr>
        <w:t>laboratory</w:t>
      </w:r>
      <w:r w:rsidRPr="001333B8">
        <w:rPr>
          <w:spacing w:val="-4"/>
          <w:sz w:val="24"/>
        </w:rPr>
        <w:t xml:space="preserve"> </w:t>
      </w:r>
      <w:r w:rsidRPr="001333B8">
        <w:rPr>
          <w:sz w:val="24"/>
        </w:rPr>
        <w:t>or at a Government owned and recipient operated laboratory directed by the Government to fulfill the Government's obligations under a Cooperative Research and Development Agreement (CRADA) authorized by 15 U.S.C. 3710a, the Government may require the recipient to negotiate an agreement with the CRADA collaborating party or parties regarding the allocation of rights to any subject invention the recipient makes, solely or jointly, under the CRADA. The agreement shall be negotiated prior to the recipient undertaking the CRADA w</w:t>
      </w:r>
      <w:r w:rsidRPr="001333B8">
        <w:rPr>
          <w:sz w:val="24"/>
          <w:szCs w:val="24"/>
        </w:rPr>
        <w:t>ork or, with the</w:t>
      </w:r>
      <w:r w:rsidR="001333B8" w:rsidRPr="001333B8">
        <w:rPr>
          <w:sz w:val="24"/>
          <w:szCs w:val="24"/>
        </w:rPr>
        <w:t xml:space="preserve"> </w:t>
      </w:r>
      <w:r w:rsidRPr="001333B8">
        <w:rPr>
          <w:sz w:val="24"/>
          <w:szCs w:val="24"/>
        </w:rPr>
        <w:t>permission of the Government, upon the identification of a subject invention. In the absence</w:t>
      </w:r>
      <w:r w:rsidRPr="001333B8">
        <w:rPr>
          <w:spacing w:val="-4"/>
          <w:sz w:val="24"/>
          <w:szCs w:val="24"/>
        </w:rPr>
        <w:t xml:space="preserve"> </w:t>
      </w:r>
      <w:r w:rsidRPr="001333B8">
        <w:rPr>
          <w:sz w:val="24"/>
          <w:szCs w:val="24"/>
        </w:rPr>
        <w:t>of</w:t>
      </w:r>
      <w:r w:rsidRPr="001333B8">
        <w:rPr>
          <w:spacing w:val="-3"/>
          <w:sz w:val="24"/>
          <w:szCs w:val="24"/>
        </w:rPr>
        <w:t xml:space="preserve"> </w:t>
      </w:r>
      <w:r w:rsidRPr="001333B8">
        <w:rPr>
          <w:sz w:val="24"/>
          <w:szCs w:val="24"/>
        </w:rPr>
        <w:t>such</w:t>
      </w:r>
      <w:r w:rsidRPr="001333B8">
        <w:rPr>
          <w:spacing w:val="-3"/>
          <w:sz w:val="24"/>
          <w:szCs w:val="24"/>
        </w:rPr>
        <w:t xml:space="preserve"> </w:t>
      </w:r>
      <w:r w:rsidRPr="001333B8">
        <w:rPr>
          <w:sz w:val="24"/>
          <w:szCs w:val="24"/>
        </w:rPr>
        <w:t>an</w:t>
      </w:r>
      <w:r w:rsidRPr="001333B8">
        <w:rPr>
          <w:spacing w:val="-3"/>
          <w:sz w:val="24"/>
          <w:szCs w:val="24"/>
        </w:rPr>
        <w:t xml:space="preserve"> </w:t>
      </w:r>
      <w:r w:rsidRPr="001333B8">
        <w:rPr>
          <w:sz w:val="24"/>
          <w:szCs w:val="24"/>
        </w:rPr>
        <w:t>agreement,</w:t>
      </w:r>
      <w:r w:rsidRPr="001333B8">
        <w:rPr>
          <w:spacing w:val="-3"/>
          <w:sz w:val="24"/>
          <w:szCs w:val="24"/>
        </w:rPr>
        <w:t xml:space="preserve"> </w:t>
      </w:r>
      <w:r w:rsidRPr="001333B8">
        <w:rPr>
          <w:sz w:val="24"/>
          <w:szCs w:val="24"/>
        </w:rPr>
        <w:t>the</w:t>
      </w:r>
      <w:r w:rsidRPr="001333B8">
        <w:rPr>
          <w:spacing w:val="-3"/>
          <w:sz w:val="24"/>
          <w:szCs w:val="24"/>
        </w:rPr>
        <w:t xml:space="preserve"> </w:t>
      </w:r>
      <w:r w:rsidRPr="001333B8">
        <w:rPr>
          <w:sz w:val="24"/>
          <w:szCs w:val="24"/>
        </w:rPr>
        <w:t>recipient</w:t>
      </w:r>
      <w:r w:rsidRPr="001333B8">
        <w:rPr>
          <w:spacing w:val="-3"/>
          <w:sz w:val="24"/>
          <w:szCs w:val="24"/>
        </w:rPr>
        <w:t xml:space="preserve"> </w:t>
      </w:r>
      <w:r w:rsidRPr="001333B8">
        <w:rPr>
          <w:sz w:val="24"/>
          <w:szCs w:val="24"/>
        </w:rPr>
        <w:t>agrees</w:t>
      </w:r>
      <w:r w:rsidRPr="001333B8">
        <w:rPr>
          <w:spacing w:val="-4"/>
          <w:sz w:val="24"/>
          <w:szCs w:val="24"/>
        </w:rPr>
        <w:t xml:space="preserve"> </w:t>
      </w:r>
      <w:r w:rsidRPr="001333B8">
        <w:rPr>
          <w:sz w:val="24"/>
          <w:szCs w:val="24"/>
        </w:rPr>
        <w:t>to</w:t>
      </w:r>
      <w:r w:rsidRPr="001333B8">
        <w:rPr>
          <w:spacing w:val="-3"/>
          <w:sz w:val="24"/>
          <w:szCs w:val="24"/>
        </w:rPr>
        <w:t xml:space="preserve"> </w:t>
      </w:r>
      <w:r w:rsidRPr="001333B8">
        <w:rPr>
          <w:sz w:val="24"/>
          <w:szCs w:val="24"/>
        </w:rPr>
        <w:t>grant</w:t>
      </w:r>
      <w:r w:rsidRPr="001333B8">
        <w:rPr>
          <w:spacing w:val="-3"/>
          <w:sz w:val="24"/>
          <w:szCs w:val="24"/>
        </w:rPr>
        <w:t xml:space="preserve"> </w:t>
      </w:r>
      <w:r w:rsidRPr="001333B8">
        <w:rPr>
          <w:sz w:val="24"/>
          <w:szCs w:val="24"/>
        </w:rPr>
        <w:t>the</w:t>
      </w:r>
      <w:r w:rsidRPr="001333B8">
        <w:rPr>
          <w:spacing w:val="-4"/>
          <w:sz w:val="24"/>
          <w:szCs w:val="24"/>
        </w:rPr>
        <w:t xml:space="preserve"> </w:t>
      </w:r>
      <w:r w:rsidRPr="001333B8">
        <w:rPr>
          <w:sz w:val="24"/>
          <w:szCs w:val="24"/>
        </w:rPr>
        <w:t>collaborating</w:t>
      </w:r>
      <w:r w:rsidRPr="001333B8">
        <w:rPr>
          <w:spacing w:val="-3"/>
          <w:sz w:val="24"/>
          <w:szCs w:val="24"/>
        </w:rPr>
        <w:t xml:space="preserve"> </w:t>
      </w:r>
      <w:r w:rsidRPr="001333B8">
        <w:rPr>
          <w:sz w:val="24"/>
          <w:szCs w:val="24"/>
        </w:rPr>
        <w:t>party</w:t>
      </w:r>
      <w:r w:rsidRPr="001333B8">
        <w:rPr>
          <w:spacing w:val="-3"/>
          <w:sz w:val="24"/>
          <w:szCs w:val="24"/>
        </w:rPr>
        <w:t xml:space="preserve"> </w:t>
      </w:r>
      <w:r w:rsidRPr="001333B8">
        <w:rPr>
          <w:sz w:val="24"/>
          <w:szCs w:val="24"/>
        </w:rPr>
        <w:t>or parties an option for a license in its inventions of the same scope and terms set forth in the CRADA for inventions made by the Government.</w:t>
      </w:r>
    </w:p>
    <w:p w14:paraId="53522C5F" w14:textId="77777777" w:rsidR="002E77CB" w:rsidRDefault="002E77CB">
      <w:pPr>
        <w:pStyle w:val="BodyText"/>
      </w:pPr>
    </w:p>
    <w:p w14:paraId="53522C60" w14:textId="77777777" w:rsidR="002E77CB" w:rsidRDefault="00C87E33">
      <w:pPr>
        <w:pStyle w:val="ListParagraph"/>
        <w:numPr>
          <w:ilvl w:val="0"/>
          <w:numId w:val="7"/>
        </w:numPr>
        <w:tabs>
          <w:tab w:val="left" w:pos="919"/>
        </w:tabs>
        <w:ind w:left="919" w:hanging="359"/>
        <w:rPr>
          <w:i/>
          <w:sz w:val="24"/>
        </w:rPr>
      </w:pPr>
      <w:r>
        <w:rPr>
          <w:i/>
          <w:sz w:val="24"/>
        </w:rPr>
        <w:t>Invention</w:t>
      </w:r>
      <w:r>
        <w:rPr>
          <w:i/>
          <w:spacing w:val="-4"/>
          <w:sz w:val="24"/>
        </w:rPr>
        <w:t xml:space="preserve"> </w:t>
      </w:r>
      <w:r>
        <w:rPr>
          <w:i/>
          <w:sz w:val="24"/>
        </w:rPr>
        <w:t>Disclosure,</w:t>
      </w:r>
      <w:r>
        <w:rPr>
          <w:i/>
          <w:spacing w:val="-2"/>
          <w:sz w:val="24"/>
        </w:rPr>
        <w:t xml:space="preserve"> </w:t>
      </w:r>
      <w:r>
        <w:rPr>
          <w:i/>
          <w:sz w:val="24"/>
        </w:rPr>
        <w:t>Election</w:t>
      </w:r>
      <w:r>
        <w:rPr>
          <w:i/>
          <w:spacing w:val="-1"/>
          <w:sz w:val="24"/>
        </w:rPr>
        <w:t xml:space="preserve"> </w:t>
      </w:r>
      <w:r>
        <w:rPr>
          <w:i/>
          <w:sz w:val="24"/>
        </w:rPr>
        <w:t>of</w:t>
      </w:r>
      <w:r>
        <w:rPr>
          <w:i/>
          <w:spacing w:val="-2"/>
          <w:sz w:val="24"/>
        </w:rPr>
        <w:t xml:space="preserve"> </w:t>
      </w:r>
      <w:r>
        <w:rPr>
          <w:i/>
          <w:sz w:val="24"/>
        </w:rPr>
        <w:t>Title</w:t>
      </w:r>
      <w:r>
        <w:rPr>
          <w:i/>
          <w:spacing w:val="-1"/>
          <w:sz w:val="24"/>
        </w:rPr>
        <w:t xml:space="preserve"> </w:t>
      </w:r>
      <w:r>
        <w:rPr>
          <w:i/>
          <w:sz w:val="24"/>
        </w:rPr>
        <w:t>and</w:t>
      </w:r>
      <w:r>
        <w:rPr>
          <w:i/>
          <w:spacing w:val="-2"/>
          <w:sz w:val="24"/>
        </w:rPr>
        <w:t xml:space="preserve"> </w:t>
      </w:r>
      <w:r>
        <w:rPr>
          <w:i/>
          <w:sz w:val="24"/>
        </w:rPr>
        <w:t>Filing</w:t>
      </w:r>
      <w:r>
        <w:rPr>
          <w:i/>
          <w:spacing w:val="-3"/>
          <w:sz w:val="24"/>
        </w:rPr>
        <w:t xml:space="preserve"> </w:t>
      </w:r>
      <w:r>
        <w:rPr>
          <w:i/>
          <w:sz w:val="24"/>
        </w:rPr>
        <w:t>of</w:t>
      </w:r>
      <w:r>
        <w:rPr>
          <w:i/>
          <w:spacing w:val="-2"/>
          <w:sz w:val="24"/>
        </w:rPr>
        <w:t xml:space="preserve"> </w:t>
      </w:r>
      <w:r>
        <w:rPr>
          <w:i/>
          <w:sz w:val="24"/>
        </w:rPr>
        <w:t>Patent</w:t>
      </w:r>
      <w:r>
        <w:rPr>
          <w:i/>
          <w:spacing w:val="-1"/>
          <w:sz w:val="24"/>
        </w:rPr>
        <w:t xml:space="preserve"> </w:t>
      </w:r>
      <w:r>
        <w:rPr>
          <w:i/>
          <w:sz w:val="24"/>
        </w:rPr>
        <w:t>Applications</w:t>
      </w:r>
      <w:r>
        <w:rPr>
          <w:i/>
          <w:spacing w:val="-2"/>
          <w:sz w:val="24"/>
        </w:rPr>
        <w:t xml:space="preserve"> </w:t>
      </w:r>
      <w:r>
        <w:rPr>
          <w:i/>
          <w:sz w:val="24"/>
        </w:rPr>
        <w:t>by</w:t>
      </w:r>
      <w:r>
        <w:rPr>
          <w:i/>
          <w:spacing w:val="-2"/>
          <w:sz w:val="24"/>
        </w:rPr>
        <w:t xml:space="preserve"> Recipient</w:t>
      </w:r>
    </w:p>
    <w:p w14:paraId="53522C61" w14:textId="77777777" w:rsidR="002E77CB" w:rsidRDefault="00C87E33">
      <w:pPr>
        <w:pStyle w:val="ListParagraph"/>
        <w:numPr>
          <w:ilvl w:val="1"/>
          <w:numId w:val="7"/>
        </w:numPr>
        <w:tabs>
          <w:tab w:val="left" w:pos="1280"/>
        </w:tabs>
        <w:ind w:right="755"/>
        <w:rPr>
          <w:sz w:val="24"/>
        </w:rPr>
      </w:pPr>
      <w:r>
        <w:rPr>
          <w:sz w:val="24"/>
        </w:rPr>
        <w:t>The recipient will disclose each subject invention to USGS within two months after the inventor discloses it in writing to recipient personnel responsible for the administration of patent matters. The disclosure to USGS shall be in the form of a written</w:t>
      </w:r>
      <w:r>
        <w:rPr>
          <w:spacing w:val="-4"/>
          <w:sz w:val="24"/>
        </w:rPr>
        <w:t xml:space="preserve"> </w:t>
      </w:r>
      <w:r>
        <w:rPr>
          <w:sz w:val="24"/>
        </w:rPr>
        <w:t>report</w:t>
      </w:r>
      <w:r>
        <w:rPr>
          <w:spacing w:val="-4"/>
          <w:sz w:val="24"/>
        </w:rPr>
        <w:t xml:space="preserve"> </w:t>
      </w:r>
      <w:r>
        <w:rPr>
          <w:sz w:val="24"/>
        </w:rPr>
        <w:t>and</w:t>
      </w:r>
      <w:r>
        <w:rPr>
          <w:spacing w:val="-4"/>
          <w:sz w:val="24"/>
        </w:rPr>
        <w:t xml:space="preserve"> </w:t>
      </w:r>
      <w:r>
        <w:rPr>
          <w:sz w:val="24"/>
        </w:rPr>
        <w:t>shall</w:t>
      </w:r>
      <w:r>
        <w:rPr>
          <w:spacing w:val="-4"/>
          <w:sz w:val="24"/>
        </w:rPr>
        <w:t xml:space="preserve"> </w:t>
      </w:r>
      <w:r>
        <w:rPr>
          <w:sz w:val="24"/>
        </w:rPr>
        <w:t>identify</w:t>
      </w:r>
      <w:r>
        <w:rPr>
          <w:spacing w:val="-4"/>
          <w:sz w:val="24"/>
        </w:rPr>
        <w:t xml:space="preserve"> </w:t>
      </w:r>
      <w:r>
        <w:rPr>
          <w:sz w:val="24"/>
        </w:rPr>
        <w:t>the</w:t>
      </w:r>
      <w:r>
        <w:rPr>
          <w:spacing w:val="-5"/>
          <w:sz w:val="24"/>
        </w:rPr>
        <w:t xml:space="preserve"> </w:t>
      </w:r>
      <w:r>
        <w:rPr>
          <w:sz w:val="24"/>
        </w:rPr>
        <w:t>Agreement</w:t>
      </w:r>
      <w:r>
        <w:rPr>
          <w:spacing w:val="-4"/>
          <w:sz w:val="24"/>
        </w:rPr>
        <w:t xml:space="preserve"> </w:t>
      </w:r>
      <w:r>
        <w:rPr>
          <w:sz w:val="24"/>
        </w:rPr>
        <w:t>under</w:t>
      </w:r>
      <w:r>
        <w:rPr>
          <w:spacing w:val="-4"/>
          <w:sz w:val="24"/>
        </w:rPr>
        <w:t xml:space="preserve"> </w:t>
      </w:r>
      <w:r>
        <w:rPr>
          <w:sz w:val="24"/>
        </w:rPr>
        <w:t>which</w:t>
      </w:r>
      <w:r>
        <w:rPr>
          <w:spacing w:val="-4"/>
          <w:sz w:val="24"/>
        </w:rPr>
        <w:t xml:space="preserve"> </w:t>
      </w:r>
      <w:r>
        <w:rPr>
          <w:sz w:val="24"/>
        </w:rPr>
        <w:t>the</w:t>
      </w:r>
      <w:r>
        <w:rPr>
          <w:spacing w:val="-5"/>
          <w:sz w:val="24"/>
        </w:rPr>
        <w:t xml:space="preserve"> </w:t>
      </w:r>
      <w:r>
        <w:rPr>
          <w:sz w:val="24"/>
        </w:rPr>
        <w:t>invention</w:t>
      </w:r>
      <w:r>
        <w:rPr>
          <w:spacing w:val="-2"/>
          <w:sz w:val="24"/>
        </w:rPr>
        <w:t xml:space="preserve"> </w:t>
      </w:r>
      <w:r>
        <w:rPr>
          <w:sz w:val="24"/>
        </w:rPr>
        <w:t>was</w:t>
      </w:r>
      <w:r>
        <w:rPr>
          <w:spacing w:val="-5"/>
          <w:sz w:val="24"/>
        </w:rPr>
        <w:t xml:space="preserve"> </w:t>
      </w:r>
      <w:r>
        <w:rPr>
          <w:sz w:val="24"/>
        </w:rPr>
        <w:t xml:space="preserve">made and the inventor(s). It shall be sufficiently complete in technical detail to convey a clear understanding of </w:t>
      </w:r>
      <w:proofErr w:type="gramStart"/>
      <w:r>
        <w:rPr>
          <w:sz w:val="24"/>
        </w:rPr>
        <w:t>the nature</w:t>
      </w:r>
      <w:proofErr w:type="gramEnd"/>
      <w:r>
        <w:rPr>
          <w:sz w:val="24"/>
        </w:rPr>
        <w:t>, purpose, operation, and, to the extent known, the physical, chemical, biological or electrical characteristics of the invention. The disclosure shall also identify any publication, on sale or public use of the invention, whether a manuscript describing the invention has been submitted for publication and, if so, whether it has been accepted for publication, at the time of disclosure. In addition, after disclosure to USGS, the recipient will promptly notify USGS of the acceptance of any manuscript describing the invention for publication, or of any on sale or public use planned by the recipient.</w:t>
      </w:r>
    </w:p>
    <w:p w14:paraId="29058606" w14:textId="77777777" w:rsidR="00F9065B" w:rsidRPr="00F9065B" w:rsidRDefault="00F9065B" w:rsidP="00F9065B">
      <w:pPr>
        <w:tabs>
          <w:tab w:val="left" w:pos="1280"/>
        </w:tabs>
        <w:ind w:right="755"/>
        <w:rPr>
          <w:sz w:val="24"/>
        </w:rPr>
      </w:pPr>
    </w:p>
    <w:p w14:paraId="53522C62" w14:textId="77777777" w:rsidR="002E77CB" w:rsidRDefault="00C87E33">
      <w:pPr>
        <w:pStyle w:val="ListParagraph"/>
        <w:numPr>
          <w:ilvl w:val="1"/>
          <w:numId w:val="7"/>
        </w:numPr>
        <w:tabs>
          <w:tab w:val="left" w:pos="1280"/>
        </w:tabs>
        <w:spacing w:before="1"/>
        <w:ind w:right="774"/>
        <w:rPr>
          <w:sz w:val="24"/>
        </w:rPr>
      </w:pPr>
      <w:r>
        <w:rPr>
          <w:sz w:val="24"/>
        </w:rPr>
        <w:lastRenderedPageBreak/>
        <w:t>The</w:t>
      </w:r>
      <w:r>
        <w:rPr>
          <w:spacing w:val="-5"/>
          <w:sz w:val="24"/>
        </w:rPr>
        <w:t xml:space="preserve"> </w:t>
      </w:r>
      <w:r>
        <w:rPr>
          <w:sz w:val="24"/>
        </w:rPr>
        <w:t>recipient</w:t>
      </w:r>
      <w:r>
        <w:rPr>
          <w:spacing w:val="-3"/>
          <w:sz w:val="24"/>
        </w:rPr>
        <w:t xml:space="preserve"> </w:t>
      </w:r>
      <w:r>
        <w:rPr>
          <w:sz w:val="24"/>
        </w:rPr>
        <w:t>will</w:t>
      </w:r>
      <w:r>
        <w:rPr>
          <w:spacing w:val="-3"/>
          <w:sz w:val="24"/>
        </w:rPr>
        <w:t xml:space="preserve"> </w:t>
      </w:r>
      <w:r>
        <w:rPr>
          <w:sz w:val="24"/>
        </w:rPr>
        <w:t>elect</w:t>
      </w:r>
      <w:r>
        <w:rPr>
          <w:spacing w:val="-3"/>
          <w:sz w:val="24"/>
        </w:rPr>
        <w:t xml:space="preserve"> </w:t>
      </w:r>
      <w:r>
        <w:rPr>
          <w:sz w:val="24"/>
        </w:rPr>
        <w:t>in</w:t>
      </w:r>
      <w:r>
        <w:rPr>
          <w:spacing w:val="-3"/>
          <w:sz w:val="24"/>
        </w:rPr>
        <w:t xml:space="preserve"> </w:t>
      </w:r>
      <w:r>
        <w:rPr>
          <w:sz w:val="24"/>
        </w:rPr>
        <w:t>writing</w:t>
      </w:r>
      <w:r>
        <w:rPr>
          <w:spacing w:val="-3"/>
          <w:sz w:val="24"/>
        </w:rPr>
        <w:t xml:space="preserve"> </w:t>
      </w:r>
      <w:proofErr w:type="gramStart"/>
      <w:r>
        <w:rPr>
          <w:sz w:val="24"/>
        </w:rPr>
        <w:t>whether</w:t>
      </w:r>
      <w:r>
        <w:rPr>
          <w:spacing w:val="-5"/>
          <w:sz w:val="24"/>
        </w:rPr>
        <w:t xml:space="preserve"> </w:t>
      </w:r>
      <w:r>
        <w:rPr>
          <w:sz w:val="24"/>
        </w:rPr>
        <w:t>or</w:t>
      </w:r>
      <w:r>
        <w:rPr>
          <w:spacing w:val="-3"/>
          <w:sz w:val="24"/>
        </w:rPr>
        <w:t xml:space="preserve"> </w:t>
      </w:r>
      <w:r>
        <w:rPr>
          <w:sz w:val="24"/>
        </w:rPr>
        <w:t>not</w:t>
      </w:r>
      <w:proofErr w:type="gramEnd"/>
      <w:r>
        <w:rPr>
          <w:sz w:val="24"/>
        </w:rPr>
        <w:t xml:space="preserve"> to</w:t>
      </w:r>
      <w:r>
        <w:rPr>
          <w:spacing w:val="-3"/>
          <w:sz w:val="24"/>
        </w:rPr>
        <w:t xml:space="preserve"> </w:t>
      </w:r>
      <w:r>
        <w:rPr>
          <w:sz w:val="24"/>
        </w:rPr>
        <w:t>retain</w:t>
      </w:r>
      <w:r>
        <w:rPr>
          <w:spacing w:val="-3"/>
          <w:sz w:val="24"/>
        </w:rPr>
        <w:t xml:space="preserve"> </w:t>
      </w:r>
      <w:r>
        <w:rPr>
          <w:sz w:val="24"/>
        </w:rPr>
        <w:t>title</w:t>
      </w:r>
      <w:r>
        <w:rPr>
          <w:spacing w:val="-4"/>
          <w:sz w:val="24"/>
        </w:rPr>
        <w:t xml:space="preserve"> </w:t>
      </w:r>
      <w:r>
        <w:rPr>
          <w:sz w:val="24"/>
        </w:rPr>
        <w:t>to</w:t>
      </w:r>
      <w:r>
        <w:rPr>
          <w:spacing w:val="-3"/>
          <w:sz w:val="24"/>
        </w:rPr>
        <w:t xml:space="preserve"> </w:t>
      </w:r>
      <w:r>
        <w:rPr>
          <w:sz w:val="24"/>
        </w:rPr>
        <w:t>any</w:t>
      </w:r>
      <w:r>
        <w:rPr>
          <w:spacing w:val="-3"/>
          <w:sz w:val="24"/>
        </w:rPr>
        <w:t xml:space="preserve"> </w:t>
      </w:r>
      <w:r>
        <w:rPr>
          <w:sz w:val="24"/>
        </w:rPr>
        <w:t>such</w:t>
      </w:r>
      <w:r>
        <w:rPr>
          <w:spacing w:val="-3"/>
          <w:sz w:val="24"/>
        </w:rPr>
        <w:t xml:space="preserve"> </w:t>
      </w:r>
      <w:r>
        <w:rPr>
          <w:sz w:val="24"/>
        </w:rPr>
        <w:t>invention by notifying USGS within two years of disclosure to USGS. However, in any case where publication, on sale, or public use has initiated the one-year statutory period wherein valid patent protection can still be obtained in the U.S., the period for election of title may be shortened by USGS to a date that is no more than 60 days prior to the end of the statutory period.</w:t>
      </w:r>
    </w:p>
    <w:p w14:paraId="53522C63" w14:textId="77777777" w:rsidR="002E77CB" w:rsidRDefault="00C87E33">
      <w:pPr>
        <w:pStyle w:val="ListParagraph"/>
        <w:numPr>
          <w:ilvl w:val="1"/>
          <w:numId w:val="7"/>
        </w:numPr>
        <w:tabs>
          <w:tab w:val="left" w:pos="1280"/>
        </w:tabs>
        <w:ind w:right="601"/>
        <w:rPr>
          <w:sz w:val="24"/>
        </w:rPr>
      </w:pPr>
      <w:r>
        <w:rPr>
          <w:sz w:val="24"/>
        </w:rPr>
        <w:t>The</w:t>
      </w:r>
      <w:r>
        <w:rPr>
          <w:spacing w:val="-5"/>
          <w:sz w:val="24"/>
        </w:rPr>
        <w:t xml:space="preserve"> </w:t>
      </w:r>
      <w:r>
        <w:rPr>
          <w:sz w:val="24"/>
        </w:rPr>
        <w:t>recipient</w:t>
      </w:r>
      <w:r>
        <w:rPr>
          <w:spacing w:val="-3"/>
          <w:sz w:val="24"/>
        </w:rPr>
        <w:t xml:space="preserve"> </w:t>
      </w:r>
      <w:r>
        <w:rPr>
          <w:sz w:val="24"/>
        </w:rPr>
        <w:t>will</w:t>
      </w:r>
      <w:r>
        <w:rPr>
          <w:spacing w:val="-3"/>
          <w:sz w:val="24"/>
        </w:rPr>
        <w:t xml:space="preserve"> </w:t>
      </w:r>
      <w:r>
        <w:rPr>
          <w:sz w:val="24"/>
        </w:rPr>
        <w:t>file</w:t>
      </w:r>
      <w:r>
        <w:rPr>
          <w:spacing w:val="-4"/>
          <w:sz w:val="24"/>
        </w:rPr>
        <w:t xml:space="preserve"> </w:t>
      </w:r>
      <w:r>
        <w:rPr>
          <w:sz w:val="24"/>
        </w:rPr>
        <w:t>its</w:t>
      </w:r>
      <w:r>
        <w:rPr>
          <w:spacing w:val="-4"/>
          <w:sz w:val="24"/>
        </w:rPr>
        <w:t xml:space="preserve"> </w:t>
      </w:r>
      <w:r>
        <w:rPr>
          <w:sz w:val="24"/>
        </w:rPr>
        <w:t>initial</w:t>
      </w:r>
      <w:r>
        <w:rPr>
          <w:spacing w:val="-3"/>
          <w:sz w:val="24"/>
        </w:rPr>
        <w:t xml:space="preserve"> </w:t>
      </w:r>
      <w:r>
        <w:rPr>
          <w:sz w:val="24"/>
        </w:rPr>
        <w:t>patent</w:t>
      </w:r>
      <w:r>
        <w:rPr>
          <w:spacing w:val="-3"/>
          <w:sz w:val="24"/>
        </w:rPr>
        <w:t xml:space="preserve"> </w:t>
      </w:r>
      <w:r>
        <w:rPr>
          <w:sz w:val="24"/>
        </w:rPr>
        <w:t>application</w:t>
      </w:r>
      <w:r>
        <w:rPr>
          <w:spacing w:val="-3"/>
          <w:sz w:val="24"/>
        </w:rPr>
        <w:t xml:space="preserve"> </w:t>
      </w:r>
      <w:r>
        <w:rPr>
          <w:sz w:val="24"/>
        </w:rPr>
        <w:t>on</w:t>
      </w:r>
      <w:r>
        <w:rPr>
          <w:spacing w:val="-3"/>
          <w:sz w:val="24"/>
        </w:rPr>
        <w:t xml:space="preserve"> </w:t>
      </w:r>
      <w:r>
        <w:rPr>
          <w:sz w:val="24"/>
        </w:rPr>
        <w:t>an</w:t>
      </w:r>
      <w:r>
        <w:rPr>
          <w:spacing w:val="-3"/>
          <w:sz w:val="24"/>
        </w:rPr>
        <w:t xml:space="preserve"> </w:t>
      </w:r>
      <w:r>
        <w:rPr>
          <w:sz w:val="24"/>
        </w:rPr>
        <w:t>invention</w:t>
      </w:r>
      <w:r>
        <w:rPr>
          <w:spacing w:val="-3"/>
          <w:sz w:val="24"/>
        </w:rPr>
        <w:t xml:space="preserve"> </w:t>
      </w:r>
      <w:r>
        <w:rPr>
          <w:sz w:val="24"/>
        </w:rPr>
        <w:t>to</w:t>
      </w:r>
      <w:r>
        <w:rPr>
          <w:spacing w:val="-3"/>
          <w:sz w:val="24"/>
        </w:rPr>
        <w:t xml:space="preserve"> </w:t>
      </w:r>
      <w:r>
        <w:rPr>
          <w:sz w:val="24"/>
        </w:rPr>
        <w:t>which</w:t>
      </w:r>
      <w:r>
        <w:rPr>
          <w:spacing w:val="-3"/>
          <w:sz w:val="24"/>
        </w:rPr>
        <w:t xml:space="preserve"> </w:t>
      </w:r>
      <w:r>
        <w:rPr>
          <w:sz w:val="24"/>
        </w:rPr>
        <w:t>it</w:t>
      </w:r>
      <w:r>
        <w:rPr>
          <w:spacing w:val="-3"/>
          <w:sz w:val="24"/>
        </w:rPr>
        <w:t xml:space="preserve"> </w:t>
      </w:r>
      <w:r>
        <w:rPr>
          <w:sz w:val="24"/>
        </w:rPr>
        <w:t>elects</w:t>
      </w:r>
      <w:r>
        <w:rPr>
          <w:spacing w:val="-4"/>
          <w:sz w:val="24"/>
        </w:rPr>
        <w:t xml:space="preserve"> </w:t>
      </w:r>
      <w:r>
        <w:rPr>
          <w:sz w:val="24"/>
        </w:rPr>
        <w:t>to retain title within one year after election of title or, if earlier, prior to the end of any statutory period wherein valid patent protection can be obtained in the U.S. after a publication, on sale, or public use. The recipient will file patent applications in additional countries or international patent offices within either ten months of the corresponding</w:t>
      </w:r>
      <w:r>
        <w:rPr>
          <w:spacing w:val="-1"/>
          <w:sz w:val="24"/>
        </w:rPr>
        <w:t xml:space="preserve"> </w:t>
      </w:r>
      <w:r>
        <w:rPr>
          <w:sz w:val="24"/>
        </w:rPr>
        <w:t>initial</w:t>
      </w:r>
      <w:r>
        <w:rPr>
          <w:spacing w:val="-1"/>
          <w:sz w:val="24"/>
        </w:rPr>
        <w:t xml:space="preserve"> </w:t>
      </w:r>
      <w:r>
        <w:rPr>
          <w:sz w:val="24"/>
        </w:rPr>
        <w:t>patent</w:t>
      </w:r>
      <w:r>
        <w:rPr>
          <w:spacing w:val="-1"/>
          <w:sz w:val="24"/>
        </w:rPr>
        <w:t xml:space="preserve"> </w:t>
      </w:r>
      <w:r>
        <w:rPr>
          <w:sz w:val="24"/>
        </w:rPr>
        <w:t>application,</w:t>
      </w:r>
      <w:r>
        <w:rPr>
          <w:spacing w:val="-1"/>
          <w:sz w:val="24"/>
        </w:rPr>
        <w:t xml:space="preserve"> </w:t>
      </w:r>
      <w:r>
        <w:rPr>
          <w:sz w:val="24"/>
        </w:rPr>
        <w:t>or</w:t>
      </w:r>
      <w:r>
        <w:rPr>
          <w:spacing w:val="-2"/>
          <w:sz w:val="24"/>
        </w:rPr>
        <w:t xml:space="preserve"> </w:t>
      </w:r>
      <w:r>
        <w:rPr>
          <w:sz w:val="24"/>
        </w:rPr>
        <w:t>six</w:t>
      </w:r>
      <w:r>
        <w:rPr>
          <w:spacing w:val="-1"/>
          <w:sz w:val="24"/>
        </w:rPr>
        <w:t xml:space="preserve"> </w:t>
      </w:r>
      <w:r>
        <w:rPr>
          <w:sz w:val="24"/>
        </w:rPr>
        <w:t>months</w:t>
      </w:r>
      <w:r>
        <w:rPr>
          <w:spacing w:val="-1"/>
          <w:sz w:val="24"/>
        </w:rPr>
        <w:t xml:space="preserve"> </w:t>
      </w:r>
      <w:r>
        <w:rPr>
          <w:sz w:val="24"/>
        </w:rPr>
        <w:t>from</w:t>
      </w:r>
      <w:r>
        <w:rPr>
          <w:spacing w:val="-1"/>
          <w:sz w:val="24"/>
        </w:rPr>
        <w:t xml:space="preserve"> </w:t>
      </w:r>
      <w:r>
        <w:rPr>
          <w:sz w:val="24"/>
        </w:rPr>
        <w:t>the</w:t>
      </w:r>
      <w:r>
        <w:rPr>
          <w:spacing w:val="-2"/>
          <w:sz w:val="24"/>
        </w:rPr>
        <w:t xml:space="preserve"> </w:t>
      </w:r>
      <w:r>
        <w:rPr>
          <w:sz w:val="24"/>
        </w:rPr>
        <w:t>date</w:t>
      </w:r>
      <w:r>
        <w:rPr>
          <w:spacing w:val="-1"/>
          <w:sz w:val="24"/>
        </w:rPr>
        <w:t xml:space="preserve"> </w:t>
      </w:r>
      <w:r>
        <w:rPr>
          <w:sz w:val="24"/>
        </w:rPr>
        <w:t>when permission is granted by the Commissioner of Patents and Trademarks to file foreign patent applications when such filing has been prohibited by a Secrecy Order.</w:t>
      </w:r>
    </w:p>
    <w:p w14:paraId="53522C64" w14:textId="77777777" w:rsidR="002E77CB" w:rsidRDefault="00C87E33">
      <w:pPr>
        <w:pStyle w:val="ListParagraph"/>
        <w:numPr>
          <w:ilvl w:val="1"/>
          <w:numId w:val="7"/>
        </w:numPr>
        <w:tabs>
          <w:tab w:val="left" w:pos="1280"/>
        </w:tabs>
        <w:spacing w:before="1"/>
        <w:ind w:right="748"/>
        <w:rPr>
          <w:sz w:val="24"/>
        </w:rPr>
      </w:pPr>
      <w:r>
        <w:rPr>
          <w:sz w:val="24"/>
        </w:rPr>
        <w:t>Requests</w:t>
      </w:r>
      <w:r>
        <w:rPr>
          <w:spacing w:val="-3"/>
          <w:sz w:val="24"/>
        </w:rPr>
        <w:t xml:space="preserve"> </w:t>
      </w:r>
      <w:r>
        <w:rPr>
          <w:sz w:val="24"/>
        </w:rPr>
        <w:t>for</w:t>
      </w:r>
      <w:r>
        <w:rPr>
          <w:spacing w:val="-5"/>
          <w:sz w:val="24"/>
        </w:rPr>
        <w:t xml:space="preserve"> </w:t>
      </w:r>
      <w:r>
        <w:rPr>
          <w:sz w:val="24"/>
        </w:rPr>
        <w:t>extension</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time</w:t>
      </w:r>
      <w:r>
        <w:rPr>
          <w:spacing w:val="-4"/>
          <w:sz w:val="24"/>
        </w:rPr>
        <w:t xml:space="preserve"> </w:t>
      </w:r>
      <w:r>
        <w:rPr>
          <w:sz w:val="24"/>
        </w:rPr>
        <w:t>for</w:t>
      </w:r>
      <w:r>
        <w:rPr>
          <w:spacing w:val="-5"/>
          <w:sz w:val="24"/>
        </w:rPr>
        <w:t xml:space="preserve"> </w:t>
      </w:r>
      <w:r>
        <w:rPr>
          <w:sz w:val="24"/>
        </w:rPr>
        <w:t>disclosure</w:t>
      </w:r>
      <w:r>
        <w:rPr>
          <w:spacing w:val="-5"/>
          <w:sz w:val="24"/>
        </w:rPr>
        <w:t xml:space="preserve"> </w:t>
      </w:r>
      <w:r>
        <w:rPr>
          <w:sz w:val="24"/>
        </w:rPr>
        <w:t>to</w:t>
      </w:r>
      <w:r>
        <w:rPr>
          <w:spacing w:val="-3"/>
          <w:sz w:val="24"/>
        </w:rPr>
        <w:t xml:space="preserve"> </w:t>
      </w:r>
      <w:r>
        <w:rPr>
          <w:sz w:val="24"/>
        </w:rPr>
        <w:t>USGS,</w:t>
      </w:r>
      <w:r>
        <w:rPr>
          <w:spacing w:val="-3"/>
          <w:sz w:val="24"/>
        </w:rPr>
        <w:t xml:space="preserve"> </w:t>
      </w:r>
      <w:r>
        <w:rPr>
          <w:sz w:val="24"/>
        </w:rPr>
        <w:t>election,</w:t>
      </w:r>
      <w:r>
        <w:rPr>
          <w:spacing w:val="-3"/>
          <w:sz w:val="24"/>
        </w:rPr>
        <w:t xml:space="preserve"> </w:t>
      </w:r>
      <w:r>
        <w:rPr>
          <w:sz w:val="24"/>
        </w:rPr>
        <w:t>and</w:t>
      </w:r>
      <w:r>
        <w:rPr>
          <w:spacing w:val="-3"/>
          <w:sz w:val="24"/>
        </w:rPr>
        <w:t xml:space="preserve"> </w:t>
      </w:r>
      <w:r>
        <w:rPr>
          <w:sz w:val="24"/>
        </w:rPr>
        <w:t>filing</w:t>
      </w:r>
      <w:r>
        <w:rPr>
          <w:spacing w:val="-3"/>
          <w:sz w:val="24"/>
        </w:rPr>
        <w:t xml:space="preserve"> </w:t>
      </w:r>
      <w:r>
        <w:rPr>
          <w:sz w:val="24"/>
        </w:rPr>
        <w:t>under subparagraphs 1., 2., and 3. may, at the discretion of USGS, be granted.</w:t>
      </w:r>
    </w:p>
    <w:p w14:paraId="53522C65" w14:textId="77777777" w:rsidR="002E77CB" w:rsidRDefault="002E77CB">
      <w:pPr>
        <w:pStyle w:val="BodyText"/>
      </w:pPr>
    </w:p>
    <w:p w14:paraId="53522C66" w14:textId="77777777" w:rsidR="002E77CB" w:rsidRDefault="00C87E33">
      <w:pPr>
        <w:pStyle w:val="ListParagraph"/>
        <w:numPr>
          <w:ilvl w:val="0"/>
          <w:numId w:val="7"/>
        </w:numPr>
        <w:tabs>
          <w:tab w:val="left" w:pos="919"/>
        </w:tabs>
        <w:ind w:left="919" w:hanging="359"/>
        <w:rPr>
          <w:i/>
          <w:sz w:val="24"/>
        </w:rPr>
      </w:pPr>
      <w:r>
        <w:rPr>
          <w:i/>
          <w:sz w:val="24"/>
        </w:rPr>
        <w:t>Conditions</w:t>
      </w:r>
      <w:r>
        <w:rPr>
          <w:i/>
          <w:spacing w:val="-3"/>
          <w:sz w:val="24"/>
        </w:rPr>
        <w:t xml:space="preserve"> </w:t>
      </w:r>
      <w:r>
        <w:rPr>
          <w:i/>
          <w:sz w:val="24"/>
        </w:rPr>
        <w:t>When</w:t>
      </w:r>
      <w:r>
        <w:rPr>
          <w:i/>
          <w:spacing w:val="-1"/>
          <w:sz w:val="24"/>
        </w:rPr>
        <w:t xml:space="preserve"> </w:t>
      </w:r>
      <w:r>
        <w:rPr>
          <w:i/>
          <w:sz w:val="24"/>
        </w:rPr>
        <w:t>the</w:t>
      </w:r>
      <w:r>
        <w:rPr>
          <w:i/>
          <w:spacing w:val="-1"/>
          <w:sz w:val="24"/>
        </w:rPr>
        <w:t xml:space="preserve"> </w:t>
      </w:r>
      <w:r>
        <w:rPr>
          <w:i/>
          <w:sz w:val="24"/>
        </w:rPr>
        <w:t>Government</w:t>
      </w:r>
      <w:r>
        <w:rPr>
          <w:i/>
          <w:spacing w:val="-2"/>
          <w:sz w:val="24"/>
        </w:rPr>
        <w:t xml:space="preserve"> </w:t>
      </w:r>
      <w:r>
        <w:rPr>
          <w:i/>
          <w:sz w:val="24"/>
        </w:rPr>
        <w:t>May</w:t>
      </w:r>
      <w:r>
        <w:rPr>
          <w:i/>
          <w:spacing w:val="-2"/>
          <w:sz w:val="24"/>
        </w:rPr>
        <w:t xml:space="preserve"> </w:t>
      </w:r>
      <w:r>
        <w:rPr>
          <w:i/>
          <w:sz w:val="24"/>
        </w:rPr>
        <w:t>Obtain</w:t>
      </w:r>
      <w:r>
        <w:rPr>
          <w:i/>
          <w:spacing w:val="-1"/>
          <w:sz w:val="24"/>
        </w:rPr>
        <w:t xml:space="preserve"> </w:t>
      </w:r>
      <w:r>
        <w:rPr>
          <w:i/>
          <w:spacing w:val="-2"/>
          <w:sz w:val="24"/>
        </w:rPr>
        <w:t>Title</w:t>
      </w:r>
    </w:p>
    <w:p w14:paraId="53522C67" w14:textId="77777777" w:rsidR="002E77CB" w:rsidRDefault="00C87E33">
      <w:pPr>
        <w:pStyle w:val="BodyText"/>
        <w:ind w:left="920"/>
      </w:pPr>
      <w:r>
        <w:t>The</w:t>
      </w:r>
      <w:r>
        <w:rPr>
          <w:spacing w:val="-5"/>
        </w:rPr>
        <w:t xml:space="preserve"> </w:t>
      </w:r>
      <w:r>
        <w:t>recipient</w:t>
      </w:r>
      <w:r>
        <w:rPr>
          <w:spacing w:val="-1"/>
        </w:rPr>
        <w:t xml:space="preserve"> </w:t>
      </w:r>
      <w:r>
        <w:t>will convey</w:t>
      </w:r>
      <w:r>
        <w:rPr>
          <w:spacing w:val="-1"/>
        </w:rPr>
        <w:t xml:space="preserve"> </w:t>
      </w:r>
      <w:r>
        <w:t>to</w:t>
      </w:r>
      <w:r>
        <w:rPr>
          <w:spacing w:val="-1"/>
        </w:rPr>
        <w:t xml:space="preserve"> </w:t>
      </w:r>
      <w:r>
        <w:t>USGS, upon</w:t>
      </w:r>
      <w:r>
        <w:rPr>
          <w:spacing w:val="-1"/>
        </w:rPr>
        <w:t xml:space="preserve"> </w:t>
      </w:r>
      <w:r>
        <w:t>written request,</w:t>
      </w:r>
      <w:r>
        <w:rPr>
          <w:spacing w:val="-1"/>
        </w:rPr>
        <w:t xml:space="preserve"> </w:t>
      </w:r>
      <w:r>
        <w:t>title</w:t>
      </w:r>
      <w:r>
        <w:rPr>
          <w:spacing w:val="-1"/>
        </w:rPr>
        <w:t xml:space="preserve"> </w:t>
      </w:r>
      <w:r>
        <w:t>to any</w:t>
      </w:r>
      <w:r>
        <w:rPr>
          <w:spacing w:val="-1"/>
        </w:rPr>
        <w:t xml:space="preserve"> </w:t>
      </w:r>
      <w:r>
        <w:t xml:space="preserve">subject </w:t>
      </w:r>
      <w:r>
        <w:rPr>
          <w:spacing w:val="-2"/>
        </w:rPr>
        <w:t>invention:</w:t>
      </w:r>
    </w:p>
    <w:p w14:paraId="53522C68" w14:textId="77777777" w:rsidR="002E77CB" w:rsidRDefault="00C87E33">
      <w:pPr>
        <w:pStyle w:val="ListParagraph"/>
        <w:numPr>
          <w:ilvl w:val="1"/>
          <w:numId w:val="7"/>
        </w:numPr>
        <w:tabs>
          <w:tab w:val="left" w:pos="1280"/>
        </w:tabs>
        <w:ind w:right="745"/>
        <w:rPr>
          <w:sz w:val="24"/>
        </w:rPr>
      </w:pPr>
      <w:r>
        <w:rPr>
          <w:sz w:val="24"/>
        </w:rPr>
        <w:t>if the recipient fails to disclose or elect the subject invention within the times specified</w:t>
      </w:r>
      <w:r>
        <w:rPr>
          <w:spacing w:val="-3"/>
          <w:sz w:val="24"/>
        </w:rPr>
        <w:t xml:space="preserve"> </w:t>
      </w:r>
      <w:r>
        <w:rPr>
          <w:sz w:val="24"/>
        </w:rPr>
        <w:t>in</w:t>
      </w:r>
      <w:r>
        <w:rPr>
          <w:spacing w:val="-3"/>
          <w:sz w:val="24"/>
        </w:rPr>
        <w:t xml:space="preserve"> </w:t>
      </w:r>
      <w:r>
        <w:rPr>
          <w:sz w:val="24"/>
        </w:rPr>
        <w:t>paragraph</w:t>
      </w:r>
      <w:r>
        <w:rPr>
          <w:spacing w:val="-3"/>
          <w:sz w:val="24"/>
        </w:rPr>
        <w:t xml:space="preserve"> </w:t>
      </w:r>
      <w:r>
        <w:rPr>
          <w:sz w:val="24"/>
        </w:rPr>
        <w:t>c.</w:t>
      </w:r>
      <w:r>
        <w:rPr>
          <w:spacing w:val="-1"/>
          <w:sz w:val="24"/>
        </w:rPr>
        <w:t xml:space="preserve"> </w:t>
      </w:r>
      <w:r>
        <w:rPr>
          <w:sz w:val="24"/>
        </w:rPr>
        <w:t>above,</w:t>
      </w:r>
      <w:r>
        <w:rPr>
          <w:spacing w:val="-3"/>
          <w:sz w:val="24"/>
        </w:rPr>
        <w:t xml:space="preserve"> </w:t>
      </w:r>
      <w:r>
        <w:rPr>
          <w:sz w:val="24"/>
        </w:rPr>
        <w:t>or</w:t>
      </w:r>
      <w:r>
        <w:rPr>
          <w:spacing w:val="-3"/>
          <w:sz w:val="24"/>
        </w:rPr>
        <w:t xml:space="preserve"> </w:t>
      </w:r>
      <w:r>
        <w:rPr>
          <w:sz w:val="24"/>
        </w:rPr>
        <w:t>elects</w:t>
      </w:r>
      <w:r>
        <w:rPr>
          <w:spacing w:val="-4"/>
          <w:sz w:val="24"/>
        </w:rPr>
        <w:t xml:space="preserve"> </w:t>
      </w:r>
      <w:r>
        <w:rPr>
          <w:sz w:val="24"/>
        </w:rPr>
        <w:t>not</w:t>
      </w:r>
      <w:r>
        <w:rPr>
          <w:spacing w:val="-2"/>
          <w:sz w:val="24"/>
        </w:rPr>
        <w:t xml:space="preserve"> </w:t>
      </w:r>
      <w:r>
        <w:rPr>
          <w:sz w:val="24"/>
        </w:rPr>
        <w:t>to</w:t>
      </w:r>
      <w:r>
        <w:rPr>
          <w:spacing w:val="-3"/>
          <w:sz w:val="24"/>
        </w:rPr>
        <w:t xml:space="preserve"> </w:t>
      </w:r>
      <w:r>
        <w:rPr>
          <w:sz w:val="24"/>
        </w:rPr>
        <w:t>retain</w:t>
      </w:r>
      <w:r>
        <w:rPr>
          <w:spacing w:val="-3"/>
          <w:sz w:val="24"/>
        </w:rPr>
        <w:t xml:space="preserve"> </w:t>
      </w:r>
      <w:r>
        <w:rPr>
          <w:sz w:val="24"/>
        </w:rPr>
        <w:t>title,</w:t>
      </w:r>
      <w:r>
        <w:rPr>
          <w:spacing w:val="-3"/>
          <w:sz w:val="24"/>
        </w:rPr>
        <w:t xml:space="preserve"> </w:t>
      </w:r>
      <w:r>
        <w:rPr>
          <w:sz w:val="24"/>
        </w:rPr>
        <w:t>provided</w:t>
      </w:r>
      <w:r>
        <w:rPr>
          <w:spacing w:val="-3"/>
          <w:sz w:val="24"/>
        </w:rPr>
        <w:t xml:space="preserve"> </w:t>
      </w:r>
      <w:r>
        <w:rPr>
          <w:sz w:val="24"/>
        </w:rPr>
        <w:t>that</w:t>
      </w:r>
      <w:r>
        <w:rPr>
          <w:spacing w:val="-3"/>
          <w:sz w:val="24"/>
        </w:rPr>
        <w:t xml:space="preserve"> </w:t>
      </w:r>
      <w:r>
        <w:rPr>
          <w:sz w:val="24"/>
        </w:rPr>
        <w:t>USGS</w:t>
      </w:r>
      <w:r>
        <w:rPr>
          <w:spacing w:val="-4"/>
          <w:sz w:val="24"/>
        </w:rPr>
        <w:t xml:space="preserve"> </w:t>
      </w:r>
      <w:r>
        <w:rPr>
          <w:sz w:val="24"/>
        </w:rPr>
        <w:t xml:space="preserve">may only request title within 60 days after learning of the failure of the recipient to disclose or elect within the specified </w:t>
      </w:r>
      <w:proofErr w:type="gramStart"/>
      <w:r>
        <w:rPr>
          <w:sz w:val="24"/>
        </w:rPr>
        <w:t>times;</w:t>
      </w:r>
      <w:proofErr w:type="gramEnd"/>
    </w:p>
    <w:p w14:paraId="53522C6B" w14:textId="06949698" w:rsidR="002E77CB" w:rsidRPr="001333B8" w:rsidRDefault="00C87E33" w:rsidP="00144DE0">
      <w:pPr>
        <w:pStyle w:val="ListParagraph"/>
        <w:numPr>
          <w:ilvl w:val="1"/>
          <w:numId w:val="7"/>
        </w:numPr>
        <w:tabs>
          <w:tab w:val="left" w:pos="1280"/>
        </w:tabs>
        <w:spacing w:before="82"/>
        <w:ind w:right="660"/>
        <w:rPr>
          <w:sz w:val="24"/>
          <w:szCs w:val="24"/>
        </w:rPr>
      </w:pPr>
      <w:r>
        <w:rPr>
          <w:sz w:val="24"/>
        </w:rPr>
        <w:t>in those countries in which the recipient fails to file patent applications within the times</w:t>
      </w:r>
      <w:r w:rsidRPr="001333B8">
        <w:rPr>
          <w:spacing w:val="-4"/>
          <w:sz w:val="24"/>
        </w:rPr>
        <w:t xml:space="preserve"> </w:t>
      </w:r>
      <w:r>
        <w:rPr>
          <w:sz w:val="24"/>
        </w:rPr>
        <w:t>specified</w:t>
      </w:r>
      <w:r w:rsidRPr="001333B8">
        <w:rPr>
          <w:spacing w:val="-3"/>
          <w:sz w:val="24"/>
        </w:rPr>
        <w:t xml:space="preserve"> </w:t>
      </w:r>
      <w:r>
        <w:rPr>
          <w:sz w:val="24"/>
        </w:rPr>
        <w:t>in</w:t>
      </w:r>
      <w:r w:rsidRPr="001333B8">
        <w:rPr>
          <w:spacing w:val="-3"/>
          <w:sz w:val="24"/>
        </w:rPr>
        <w:t xml:space="preserve"> </w:t>
      </w:r>
      <w:r>
        <w:rPr>
          <w:sz w:val="24"/>
        </w:rPr>
        <w:t>paragraph</w:t>
      </w:r>
      <w:r w:rsidRPr="001333B8">
        <w:rPr>
          <w:spacing w:val="-3"/>
          <w:sz w:val="24"/>
        </w:rPr>
        <w:t xml:space="preserve"> </w:t>
      </w:r>
      <w:r>
        <w:rPr>
          <w:sz w:val="24"/>
        </w:rPr>
        <w:t>c.</w:t>
      </w:r>
      <w:r w:rsidRPr="001333B8">
        <w:rPr>
          <w:spacing w:val="-3"/>
          <w:sz w:val="24"/>
        </w:rPr>
        <w:t xml:space="preserve"> </w:t>
      </w:r>
      <w:r>
        <w:rPr>
          <w:sz w:val="24"/>
        </w:rPr>
        <w:t>above,</w:t>
      </w:r>
      <w:r w:rsidRPr="001333B8">
        <w:rPr>
          <w:spacing w:val="-3"/>
          <w:sz w:val="24"/>
        </w:rPr>
        <w:t xml:space="preserve"> </w:t>
      </w:r>
      <w:r>
        <w:rPr>
          <w:sz w:val="24"/>
        </w:rPr>
        <w:t>but</w:t>
      </w:r>
      <w:r w:rsidRPr="001333B8">
        <w:rPr>
          <w:spacing w:val="-3"/>
          <w:sz w:val="24"/>
        </w:rPr>
        <w:t xml:space="preserve"> </w:t>
      </w:r>
      <w:r>
        <w:rPr>
          <w:sz w:val="24"/>
        </w:rPr>
        <w:t>prior</w:t>
      </w:r>
      <w:r w:rsidRPr="001333B8">
        <w:rPr>
          <w:spacing w:val="-3"/>
          <w:sz w:val="24"/>
        </w:rPr>
        <w:t xml:space="preserve"> </w:t>
      </w:r>
      <w:r>
        <w:rPr>
          <w:sz w:val="24"/>
        </w:rPr>
        <w:t>to</w:t>
      </w:r>
      <w:r w:rsidRPr="001333B8">
        <w:rPr>
          <w:spacing w:val="-1"/>
          <w:sz w:val="24"/>
        </w:rPr>
        <w:t xml:space="preserve"> </w:t>
      </w:r>
      <w:r>
        <w:rPr>
          <w:sz w:val="24"/>
        </w:rPr>
        <w:t>its</w:t>
      </w:r>
      <w:r w:rsidRPr="001333B8">
        <w:rPr>
          <w:spacing w:val="-4"/>
          <w:sz w:val="24"/>
        </w:rPr>
        <w:t xml:space="preserve"> </w:t>
      </w:r>
      <w:r>
        <w:rPr>
          <w:sz w:val="24"/>
        </w:rPr>
        <w:t>receipt</w:t>
      </w:r>
      <w:r w:rsidRPr="001333B8">
        <w:rPr>
          <w:spacing w:val="-3"/>
          <w:sz w:val="24"/>
        </w:rPr>
        <w:t xml:space="preserve"> </w:t>
      </w:r>
      <w:r>
        <w:rPr>
          <w:sz w:val="24"/>
        </w:rPr>
        <w:t>of</w:t>
      </w:r>
      <w:r w:rsidRPr="001333B8">
        <w:rPr>
          <w:spacing w:val="-3"/>
          <w:sz w:val="24"/>
        </w:rPr>
        <w:t xml:space="preserve"> </w:t>
      </w:r>
      <w:r>
        <w:rPr>
          <w:sz w:val="24"/>
        </w:rPr>
        <w:t>the</w:t>
      </w:r>
      <w:r w:rsidRPr="001333B8">
        <w:rPr>
          <w:spacing w:val="-5"/>
          <w:sz w:val="24"/>
        </w:rPr>
        <w:t xml:space="preserve"> </w:t>
      </w:r>
      <w:r>
        <w:rPr>
          <w:sz w:val="24"/>
        </w:rPr>
        <w:t>written</w:t>
      </w:r>
      <w:r w:rsidRPr="001333B8">
        <w:rPr>
          <w:spacing w:val="-3"/>
          <w:sz w:val="24"/>
        </w:rPr>
        <w:t xml:space="preserve"> </w:t>
      </w:r>
      <w:r>
        <w:rPr>
          <w:sz w:val="24"/>
        </w:rPr>
        <w:t>request</w:t>
      </w:r>
      <w:r w:rsidRPr="001333B8">
        <w:rPr>
          <w:spacing w:val="-3"/>
          <w:sz w:val="24"/>
        </w:rPr>
        <w:t xml:space="preserve"> </w:t>
      </w:r>
      <w:r>
        <w:rPr>
          <w:sz w:val="24"/>
        </w:rPr>
        <w:t xml:space="preserve">of </w:t>
      </w:r>
      <w:r w:rsidRPr="001333B8">
        <w:rPr>
          <w:sz w:val="24"/>
          <w:szCs w:val="24"/>
        </w:rPr>
        <w:t>USGS, the recipient shall continue</w:t>
      </w:r>
      <w:r w:rsidRPr="001333B8">
        <w:rPr>
          <w:spacing w:val="-1"/>
          <w:sz w:val="24"/>
          <w:szCs w:val="24"/>
        </w:rPr>
        <w:t xml:space="preserve"> </w:t>
      </w:r>
      <w:r w:rsidRPr="001333B8">
        <w:rPr>
          <w:sz w:val="24"/>
          <w:szCs w:val="24"/>
        </w:rPr>
        <w:t>to retain title</w:t>
      </w:r>
      <w:r w:rsidRPr="001333B8">
        <w:rPr>
          <w:spacing w:val="-1"/>
          <w:sz w:val="24"/>
          <w:szCs w:val="24"/>
        </w:rPr>
        <w:t xml:space="preserve"> </w:t>
      </w:r>
      <w:r w:rsidRPr="001333B8">
        <w:rPr>
          <w:sz w:val="24"/>
          <w:szCs w:val="24"/>
        </w:rPr>
        <w:t>in that country; or in any country in which the recipient decides</w:t>
      </w:r>
      <w:r w:rsidRPr="001333B8">
        <w:rPr>
          <w:spacing w:val="-1"/>
          <w:sz w:val="24"/>
          <w:szCs w:val="24"/>
        </w:rPr>
        <w:t xml:space="preserve"> </w:t>
      </w:r>
      <w:r w:rsidRPr="001333B8">
        <w:rPr>
          <w:sz w:val="24"/>
          <w:szCs w:val="24"/>
        </w:rPr>
        <w:t>not to continue the</w:t>
      </w:r>
      <w:r w:rsidRPr="001333B8">
        <w:rPr>
          <w:spacing w:val="-1"/>
          <w:sz w:val="24"/>
          <w:szCs w:val="24"/>
        </w:rPr>
        <w:t xml:space="preserve"> </w:t>
      </w:r>
      <w:r w:rsidRPr="001333B8">
        <w:rPr>
          <w:sz w:val="24"/>
          <w:szCs w:val="24"/>
        </w:rPr>
        <w:t>prosecution of</w:t>
      </w:r>
      <w:r w:rsidRPr="001333B8">
        <w:rPr>
          <w:spacing w:val="-1"/>
          <w:sz w:val="24"/>
          <w:szCs w:val="24"/>
        </w:rPr>
        <w:t xml:space="preserve"> </w:t>
      </w:r>
      <w:r w:rsidRPr="001333B8">
        <w:rPr>
          <w:sz w:val="24"/>
          <w:szCs w:val="24"/>
        </w:rPr>
        <w:t>any application for, to</w:t>
      </w:r>
      <w:r w:rsidR="001333B8" w:rsidRPr="001333B8">
        <w:rPr>
          <w:sz w:val="24"/>
          <w:szCs w:val="24"/>
        </w:rPr>
        <w:t xml:space="preserve"> </w:t>
      </w:r>
      <w:r w:rsidRPr="001333B8">
        <w:rPr>
          <w:sz w:val="24"/>
          <w:szCs w:val="24"/>
        </w:rPr>
        <w:t>pay</w:t>
      </w:r>
      <w:r w:rsidRPr="001333B8">
        <w:rPr>
          <w:spacing w:val="-4"/>
          <w:sz w:val="24"/>
          <w:szCs w:val="24"/>
        </w:rPr>
        <w:t xml:space="preserve"> </w:t>
      </w:r>
      <w:r w:rsidRPr="001333B8">
        <w:rPr>
          <w:sz w:val="24"/>
          <w:szCs w:val="24"/>
        </w:rPr>
        <w:t>the</w:t>
      </w:r>
      <w:r w:rsidRPr="001333B8">
        <w:rPr>
          <w:spacing w:val="-4"/>
          <w:sz w:val="24"/>
          <w:szCs w:val="24"/>
        </w:rPr>
        <w:t xml:space="preserve"> </w:t>
      </w:r>
      <w:r w:rsidRPr="001333B8">
        <w:rPr>
          <w:sz w:val="24"/>
          <w:szCs w:val="24"/>
        </w:rPr>
        <w:t>maintenance</w:t>
      </w:r>
      <w:r w:rsidRPr="001333B8">
        <w:rPr>
          <w:spacing w:val="-5"/>
          <w:sz w:val="24"/>
          <w:szCs w:val="24"/>
        </w:rPr>
        <w:t xml:space="preserve"> </w:t>
      </w:r>
      <w:r w:rsidRPr="001333B8">
        <w:rPr>
          <w:sz w:val="24"/>
          <w:szCs w:val="24"/>
        </w:rPr>
        <w:t>fees</w:t>
      </w:r>
      <w:r w:rsidRPr="001333B8">
        <w:rPr>
          <w:spacing w:val="-2"/>
          <w:sz w:val="24"/>
          <w:szCs w:val="24"/>
        </w:rPr>
        <w:t xml:space="preserve"> </w:t>
      </w:r>
      <w:r w:rsidRPr="001333B8">
        <w:rPr>
          <w:sz w:val="24"/>
          <w:szCs w:val="24"/>
        </w:rPr>
        <w:t>on,</w:t>
      </w:r>
      <w:r w:rsidRPr="001333B8">
        <w:rPr>
          <w:spacing w:val="-4"/>
          <w:sz w:val="24"/>
          <w:szCs w:val="24"/>
        </w:rPr>
        <w:t xml:space="preserve"> </w:t>
      </w:r>
      <w:r w:rsidRPr="001333B8">
        <w:rPr>
          <w:sz w:val="24"/>
          <w:szCs w:val="24"/>
        </w:rPr>
        <w:t>or</w:t>
      </w:r>
      <w:r w:rsidRPr="001333B8">
        <w:rPr>
          <w:spacing w:val="-5"/>
          <w:sz w:val="24"/>
          <w:szCs w:val="24"/>
        </w:rPr>
        <w:t xml:space="preserve"> </w:t>
      </w:r>
      <w:r w:rsidRPr="001333B8">
        <w:rPr>
          <w:sz w:val="24"/>
          <w:szCs w:val="24"/>
        </w:rPr>
        <w:t>defend</w:t>
      </w:r>
      <w:r w:rsidRPr="001333B8">
        <w:rPr>
          <w:spacing w:val="-4"/>
          <w:sz w:val="24"/>
          <w:szCs w:val="24"/>
        </w:rPr>
        <w:t xml:space="preserve"> </w:t>
      </w:r>
      <w:r w:rsidRPr="001333B8">
        <w:rPr>
          <w:sz w:val="24"/>
          <w:szCs w:val="24"/>
        </w:rPr>
        <w:t>in</w:t>
      </w:r>
      <w:r w:rsidRPr="001333B8">
        <w:rPr>
          <w:spacing w:val="-2"/>
          <w:sz w:val="24"/>
          <w:szCs w:val="24"/>
        </w:rPr>
        <w:t xml:space="preserve"> </w:t>
      </w:r>
      <w:r w:rsidRPr="001333B8">
        <w:rPr>
          <w:sz w:val="24"/>
          <w:szCs w:val="24"/>
        </w:rPr>
        <w:t>a</w:t>
      </w:r>
      <w:r w:rsidRPr="001333B8">
        <w:rPr>
          <w:spacing w:val="-5"/>
          <w:sz w:val="24"/>
          <w:szCs w:val="24"/>
        </w:rPr>
        <w:t xml:space="preserve"> </w:t>
      </w:r>
      <w:r w:rsidRPr="001333B8">
        <w:rPr>
          <w:sz w:val="24"/>
          <w:szCs w:val="24"/>
        </w:rPr>
        <w:t>reexamination</w:t>
      </w:r>
      <w:r w:rsidRPr="001333B8">
        <w:rPr>
          <w:spacing w:val="-4"/>
          <w:sz w:val="24"/>
          <w:szCs w:val="24"/>
        </w:rPr>
        <w:t xml:space="preserve"> </w:t>
      </w:r>
      <w:r w:rsidRPr="001333B8">
        <w:rPr>
          <w:sz w:val="24"/>
          <w:szCs w:val="24"/>
        </w:rPr>
        <w:t>or</w:t>
      </w:r>
      <w:r w:rsidRPr="001333B8">
        <w:rPr>
          <w:spacing w:val="-5"/>
          <w:sz w:val="24"/>
          <w:szCs w:val="24"/>
        </w:rPr>
        <w:t xml:space="preserve"> </w:t>
      </w:r>
      <w:r w:rsidRPr="001333B8">
        <w:rPr>
          <w:sz w:val="24"/>
          <w:szCs w:val="24"/>
        </w:rPr>
        <w:t>opposition</w:t>
      </w:r>
      <w:r w:rsidRPr="001333B8">
        <w:rPr>
          <w:spacing w:val="-4"/>
          <w:sz w:val="24"/>
          <w:szCs w:val="24"/>
        </w:rPr>
        <w:t xml:space="preserve"> </w:t>
      </w:r>
      <w:r w:rsidRPr="001333B8">
        <w:rPr>
          <w:sz w:val="24"/>
          <w:szCs w:val="24"/>
        </w:rPr>
        <w:t>proceeding on, a patent on a subject invention.</w:t>
      </w:r>
    </w:p>
    <w:p w14:paraId="53522C6C" w14:textId="77777777" w:rsidR="002E77CB" w:rsidRDefault="00C87E33">
      <w:pPr>
        <w:pStyle w:val="ListParagraph"/>
        <w:numPr>
          <w:ilvl w:val="0"/>
          <w:numId w:val="7"/>
        </w:numPr>
        <w:tabs>
          <w:tab w:val="left" w:pos="919"/>
        </w:tabs>
        <w:spacing w:before="276"/>
        <w:ind w:left="919" w:hanging="359"/>
        <w:rPr>
          <w:i/>
          <w:sz w:val="24"/>
        </w:rPr>
      </w:pPr>
      <w:r>
        <w:rPr>
          <w:i/>
          <w:sz w:val="24"/>
        </w:rPr>
        <w:t>Minimum</w:t>
      </w:r>
      <w:r>
        <w:rPr>
          <w:i/>
          <w:spacing w:val="-2"/>
          <w:sz w:val="24"/>
        </w:rPr>
        <w:t xml:space="preserve"> </w:t>
      </w:r>
      <w:r>
        <w:rPr>
          <w:i/>
          <w:sz w:val="24"/>
        </w:rPr>
        <w:t>Rights</w:t>
      </w:r>
      <w:r>
        <w:rPr>
          <w:i/>
          <w:spacing w:val="-2"/>
          <w:sz w:val="24"/>
        </w:rPr>
        <w:t xml:space="preserve"> </w:t>
      </w:r>
      <w:r>
        <w:rPr>
          <w:i/>
          <w:sz w:val="24"/>
        </w:rPr>
        <w:t>to</w:t>
      </w:r>
      <w:r>
        <w:rPr>
          <w:i/>
          <w:spacing w:val="-1"/>
          <w:sz w:val="24"/>
        </w:rPr>
        <w:t xml:space="preserve"> </w:t>
      </w:r>
      <w:r>
        <w:rPr>
          <w:i/>
          <w:spacing w:val="-2"/>
          <w:sz w:val="24"/>
        </w:rPr>
        <w:t>Recipient</w:t>
      </w:r>
    </w:p>
    <w:p w14:paraId="53522C6D" w14:textId="77777777" w:rsidR="002E77CB" w:rsidRDefault="00C87E33">
      <w:pPr>
        <w:pStyle w:val="ListParagraph"/>
        <w:numPr>
          <w:ilvl w:val="1"/>
          <w:numId w:val="7"/>
        </w:numPr>
        <w:tabs>
          <w:tab w:val="left" w:pos="1280"/>
        </w:tabs>
        <w:ind w:right="592"/>
        <w:rPr>
          <w:sz w:val="24"/>
        </w:rPr>
      </w:pPr>
      <w:r>
        <w:rPr>
          <w:sz w:val="24"/>
        </w:rPr>
        <w:t>The recipient will retain a non-exclusive royalty-free license throughout the world in each subject invention to which the Government obtains title, except if the recipient fails</w:t>
      </w:r>
      <w:r>
        <w:rPr>
          <w:spacing w:val="-5"/>
          <w:sz w:val="24"/>
        </w:rPr>
        <w:t xml:space="preserve"> </w:t>
      </w:r>
      <w:r>
        <w:rPr>
          <w:sz w:val="24"/>
        </w:rPr>
        <w:t>to</w:t>
      </w:r>
      <w:r>
        <w:rPr>
          <w:spacing w:val="-4"/>
          <w:sz w:val="24"/>
        </w:rPr>
        <w:t xml:space="preserve"> </w:t>
      </w:r>
      <w:r>
        <w:rPr>
          <w:sz w:val="24"/>
        </w:rPr>
        <w:t>disclose</w:t>
      </w:r>
      <w:r>
        <w:rPr>
          <w:spacing w:val="-4"/>
          <w:sz w:val="24"/>
        </w:rPr>
        <w:t xml:space="preserve"> </w:t>
      </w:r>
      <w:r>
        <w:rPr>
          <w:sz w:val="24"/>
        </w:rPr>
        <w:t>the</w:t>
      </w:r>
      <w:r>
        <w:rPr>
          <w:spacing w:val="-5"/>
          <w:sz w:val="24"/>
        </w:rPr>
        <w:t xml:space="preserve"> </w:t>
      </w:r>
      <w:r>
        <w:rPr>
          <w:sz w:val="24"/>
        </w:rPr>
        <w:t>subject</w:t>
      </w:r>
      <w:r>
        <w:rPr>
          <w:spacing w:val="-4"/>
          <w:sz w:val="24"/>
        </w:rPr>
        <w:t xml:space="preserve"> </w:t>
      </w:r>
      <w:r>
        <w:rPr>
          <w:sz w:val="24"/>
        </w:rPr>
        <w:t>invention</w:t>
      </w:r>
      <w:r>
        <w:rPr>
          <w:spacing w:val="-4"/>
          <w:sz w:val="24"/>
        </w:rPr>
        <w:t xml:space="preserve"> </w:t>
      </w:r>
      <w:r>
        <w:rPr>
          <w:sz w:val="24"/>
        </w:rPr>
        <w:t>within</w:t>
      </w:r>
      <w:r>
        <w:rPr>
          <w:spacing w:val="-4"/>
          <w:sz w:val="24"/>
        </w:rPr>
        <w:t xml:space="preserve"> </w:t>
      </w:r>
      <w:r>
        <w:rPr>
          <w:sz w:val="24"/>
        </w:rPr>
        <w:t>the</w:t>
      </w:r>
      <w:r>
        <w:rPr>
          <w:spacing w:val="-4"/>
          <w:sz w:val="24"/>
        </w:rPr>
        <w:t xml:space="preserve"> </w:t>
      </w:r>
      <w:r>
        <w:rPr>
          <w:sz w:val="24"/>
        </w:rPr>
        <w:t>times</w:t>
      </w:r>
      <w:r>
        <w:rPr>
          <w:spacing w:val="-5"/>
          <w:sz w:val="24"/>
        </w:rPr>
        <w:t xml:space="preserve"> </w:t>
      </w:r>
      <w:r>
        <w:rPr>
          <w:sz w:val="24"/>
        </w:rPr>
        <w:t>specified</w:t>
      </w:r>
      <w:r>
        <w:rPr>
          <w:spacing w:val="-4"/>
          <w:sz w:val="24"/>
        </w:rPr>
        <w:t xml:space="preserve"> </w:t>
      </w:r>
      <w:r>
        <w:rPr>
          <w:sz w:val="24"/>
        </w:rPr>
        <w:t>in</w:t>
      </w:r>
      <w:r>
        <w:rPr>
          <w:spacing w:val="-4"/>
          <w:sz w:val="24"/>
        </w:rPr>
        <w:t xml:space="preserve"> </w:t>
      </w:r>
      <w:r>
        <w:rPr>
          <w:sz w:val="24"/>
        </w:rPr>
        <w:t>paragraph</w:t>
      </w:r>
      <w:r>
        <w:rPr>
          <w:spacing w:val="-4"/>
          <w:sz w:val="24"/>
        </w:rPr>
        <w:t xml:space="preserve"> </w:t>
      </w:r>
      <w:r>
        <w:rPr>
          <w:sz w:val="24"/>
        </w:rPr>
        <w:t>c.</w:t>
      </w:r>
      <w:r>
        <w:rPr>
          <w:spacing w:val="-4"/>
          <w:sz w:val="24"/>
        </w:rPr>
        <w:t xml:space="preserve"> </w:t>
      </w:r>
      <w:r>
        <w:rPr>
          <w:sz w:val="24"/>
        </w:rPr>
        <w:t>above. The recipient’s license extends to its domestic subsidiaries and affiliates, if any, within the corporate structure of which the recipient is a party and includes the right to</w:t>
      </w:r>
      <w:r>
        <w:rPr>
          <w:spacing w:val="-3"/>
          <w:sz w:val="24"/>
        </w:rPr>
        <w:t xml:space="preserve"> </w:t>
      </w:r>
      <w:r>
        <w:rPr>
          <w:sz w:val="24"/>
        </w:rPr>
        <w:t>grant</w:t>
      </w:r>
      <w:r>
        <w:rPr>
          <w:spacing w:val="-3"/>
          <w:sz w:val="24"/>
        </w:rPr>
        <w:t xml:space="preserve"> </w:t>
      </w:r>
      <w:r>
        <w:rPr>
          <w:sz w:val="24"/>
        </w:rPr>
        <w:t>sublicenses</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same</w:t>
      </w:r>
      <w:r>
        <w:rPr>
          <w:spacing w:val="-3"/>
          <w:sz w:val="24"/>
        </w:rPr>
        <w:t xml:space="preserve"> </w:t>
      </w:r>
      <w:r>
        <w:rPr>
          <w:sz w:val="24"/>
        </w:rPr>
        <w:t>scope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extent</w:t>
      </w:r>
      <w:r>
        <w:rPr>
          <w:spacing w:val="-3"/>
          <w:sz w:val="24"/>
        </w:rPr>
        <w:t xml:space="preserve"> </w:t>
      </w:r>
      <w:r>
        <w:rPr>
          <w:sz w:val="24"/>
        </w:rPr>
        <w:t>the</w:t>
      </w:r>
      <w:r>
        <w:rPr>
          <w:spacing w:val="-4"/>
          <w:sz w:val="24"/>
        </w:rPr>
        <w:t xml:space="preserve"> </w:t>
      </w:r>
      <w:r>
        <w:rPr>
          <w:sz w:val="24"/>
        </w:rPr>
        <w:t>recipient</w:t>
      </w:r>
      <w:r>
        <w:rPr>
          <w:spacing w:val="-3"/>
          <w:sz w:val="24"/>
        </w:rPr>
        <w:t xml:space="preserve"> </w:t>
      </w:r>
      <w:r>
        <w:rPr>
          <w:sz w:val="24"/>
        </w:rPr>
        <w:t>was</w:t>
      </w:r>
      <w:r>
        <w:rPr>
          <w:spacing w:val="-4"/>
          <w:sz w:val="24"/>
        </w:rPr>
        <w:t xml:space="preserve"> </w:t>
      </w:r>
      <w:r>
        <w:rPr>
          <w:sz w:val="24"/>
        </w:rPr>
        <w:t>legally</w:t>
      </w:r>
      <w:r>
        <w:rPr>
          <w:spacing w:val="-3"/>
          <w:sz w:val="24"/>
        </w:rPr>
        <w:t xml:space="preserve"> </w:t>
      </w:r>
      <w:r>
        <w:rPr>
          <w:sz w:val="24"/>
        </w:rPr>
        <w:t>obligated to do so at the time the Agreement was made. The license is transferable only with</w:t>
      </w:r>
      <w:r>
        <w:rPr>
          <w:spacing w:val="40"/>
          <w:sz w:val="24"/>
        </w:rPr>
        <w:t xml:space="preserve"> </w:t>
      </w:r>
      <w:r>
        <w:rPr>
          <w:sz w:val="24"/>
        </w:rPr>
        <w:t>the approval of USGS except when transferred to the successor of that part of the</w:t>
      </w:r>
    </w:p>
    <w:p w14:paraId="53522C6E" w14:textId="77777777" w:rsidR="002E77CB" w:rsidRDefault="00C87E33">
      <w:pPr>
        <w:pStyle w:val="BodyText"/>
        <w:ind w:left="1280"/>
      </w:pPr>
      <w:r>
        <w:t>recipient’s</w:t>
      </w:r>
      <w:r>
        <w:rPr>
          <w:spacing w:val="-3"/>
        </w:rPr>
        <w:t xml:space="preserve"> </w:t>
      </w:r>
      <w:r>
        <w:t>business</w:t>
      </w:r>
      <w:r>
        <w:rPr>
          <w:spacing w:val="-2"/>
        </w:rPr>
        <w:t xml:space="preserve"> </w:t>
      </w:r>
      <w:r>
        <w:t>to</w:t>
      </w:r>
      <w:r>
        <w:rPr>
          <w:spacing w:val="-1"/>
        </w:rPr>
        <w:t xml:space="preserve"> </w:t>
      </w:r>
      <w:r>
        <w:t>which</w:t>
      </w:r>
      <w:r>
        <w:rPr>
          <w:spacing w:val="-2"/>
        </w:rPr>
        <w:t xml:space="preserve"> </w:t>
      </w:r>
      <w:r>
        <w:t>the</w:t>
      </w:r>
      <w:r>
        <w:rPr>
          <w:spacing w:val="-2"/>
        </w:rPr>
        <w:t xml:space="preserve"> </w:t>
      </w:r>
      <w:r>
        <w:t>invention</w:t>
      </w:r>
      <w:r>
        <w:rPr>
          <w:spacing w:val="-1"/>
        </w:rPr>
        <w:t xml:space="preserve"> </w:t>
      </w:r>
      <w:r>
        <w:rPr>
          <w:spacing w:val="-2"/>
        </w:rPr>
        <w:t>pertains.</w:t>
      </w:r>
    </w:p>
    <w:p w14:paraId="53522C6F" w14:textId="77777777" w:rsidR="002E77CB" w:rsidRDefault="00C87E33">
      <w:pPr>
        <w:pStyle w:val="ListParagraph"/>
        <w:numPr>
          <w:ilvl w:val="1"/>
          <w:numId w:val="7"/>
        </w:numPr>
        <w:tabs>
          <w:tab w:val="left" w:pos="1280"/>
        </w:tabs>
        <w:ind w:right="696"/>
        <w:rPr>
          <w:sz w:val="24"/>
        </w:rPr>
      </w:pPr>
      <w:r>
        <w:rPr>
          <w:sz w:val="24"/>
        </w:rPr>
        <w:t>The recipient’s domestic license may be revoked or modified by USGS to the extent necessary to achieve expeditious practical application of the subject invention pursuant to an application for an exclusive license submitted in accordance with applicable provisions at 37 CFR Part 404. This license will not be revoked in that field of use or the geographical areas in which the recipient has achieved practical application</w:t>
      </w:r>
      <w:r>
        <w:rPr>
          <w:spacing w:val="-4"/>
          <w:sz w:val="24"/>
        </w:rPr>
        <w:t xml:space="preserve"> </w:t>
      </w:r>
      <w:r>
        <w:rPr>
          <w:sz w:val="24"/>
        </w:rPr>
        <w:t>and</w:t>
      </w:r>
      <w:r>
        <w:rPr>
          <w:spacing w:val="-4"/>
          <w:sz w:val="24"/>
        </w:rPr>
        <w:t xml:space="preserve"> </w:t>
      </w:r>
      <w:r>
        <w:rPr>
          <w:sz w:val="24"/>
        </w:rPr>
        <w:t>continues</w:t>
      </w:r>
      <w:r>
        <w:rPr>
          <w:spacing w:val="-2"/>
          <w:sz w:val="24"/>
        </w:rPr>
        <w:t xml:space="preserve"> </w:t>
      </w:r>
      <w:r>
        <w:rPr>
          <w:sz w:val="24"/>
        </w:rPr>
        <w:t>to</w:t>
      </w:r>
      <w:r>
        <w:rPr>
          <w:spacing w:val="-4"/>
          <w:sz w:val="24"/>
        </w:rPr>
        <w:t xml:space="preserve"> </w:t>
      </w:r>
      <w:r>
        <w:rPr>
          <w:sz w:val="24"/>
        </w:rPr>
        <w:t>make</w:t>
      </w:r>
      <w:r>
        <w:rPr>
          <w:spacing w:val="-5"/>
          <w:sz w:val="24"/>
        </w:rPr>
        <w:t xml:space="preserve"> </w:t>
      </w:r>
      <w:r>
        <w:rPr>
          <w:sz w:val="24"/>
        </w:rPr>
        <w:t>the</w:t>
      </w:r>
      <w:r>
        <w:rPr>
          <w:spacing w:val="-4"/>
          <w:sz w:val="24"/>
        </w:rPr>
        <w:t xml:space="preserve"> </w:t>
      </w:r>
      <w:r>
        <w:rPr>
          <w:sz w:val="24"/>
        </w:rPr>
        <w:t>benefits</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invention</w:t>
      </w:r>
      <w:r>
        <w:rPr>
          <w:spacing w:val="-4"/>
          <w:sz w:val="24"/>
        </w:rPr>
        <w:t xml:space="preserve"> </w:t>
      </w:r>
      <w:r>
        <w:rPr>
          <w:sz w:val="24"/>
        </w:rPr>
        <w:t>reasonably</w:t>
      </w:r>
      <w:r>
        <w:rPr>
          <w:spacing w:val="-4"/>
          <w:sz w:val="24"/>
        </w:rPr>
        <w:t xml:space="preserve"> </w:t>
      </w:r>
      <w:r>
        <w:rPr>
          <w:sz w:val="24"/>
        </w:rPr>
        <w:t xml:space="preserve">accessible to the public. The license in any foreign country may be revoked or modified at </w:t>
      </w:r>
      <w:r>
        <w:rPr>
          <w:sz w:val="24"/>
        </w:rPr>
        <w:lastRenderedPageBreak/>
        <w:t xml:space="preserve">discretion of USGS to the extent the recipient, its licensees, or its domestic subsidiaries or affiliates have failed to achieve practical application in that foreign </w:t>
      </w:r>
      <w:r>
        <w:rPr>
          <w:spacing w:val="-2"/>
          <w:sz w:val="24"/>
        </w:rPr>
        <w:t>country.</w:t>
      </w:r>
    </w:p>
    <w:p w14:paraId="53522C70" w14:textId="77777777" w:rsidR="002E77CB" w:rsidRDefault="00C87E33">
      <w:pPr>
        <w:pStyle w:val="ListParagraph"/>
        <w:numPr>
          <w:ilvl w:val="1"/>
          <w:numId w:val="7"/>
        </w:numPr>
        <w:tabs>
          <w:tab w:val="left" w:pos="1280"/>
        </w:tabs>
        <w:spacing w:before="1"/>
        <w:ind w:right="579"/>
        <w:rPr>
          <w:sz w:val="24"/>
        </w:rPr>
      </w:pPr>
      <w:r>
        <w:rPr>
          <w:sz w:val="24"/>
        </w:rPr>
        <w:t>Before revocation or modification of the license, USGS will furnish the recipient a written</w:t>
      </w:r>
      <w:r>
        <w:rPr>
          <w:spacing w:val="-3"/>
          <w:sz w:val="24"/>
        </w:rPr>
        <w:t xml:space="preserve"> </w:t>
      </w:r>
      <w:r>
        <w:rPr>
          <w:sz w:val="24"/>
        </w:rPr>
        <w:t>notice</w:t>
      </w:r>
      <w:r>
        <w:rPr>
          <w:spacing w:val="-5"/>
          <w:sz w:val="24"/>
        </w:rPr>
        <w:t xml:space="preserve"> </w:t>
      </w:r>
      <w:r>
        <w:rPr>
          <w:sz w:val="24"/>
        </w:rPr>
        <w:t>of</w:t>
      </w:r>
      <w:r>
        <w:rPr>
          <w:spacing w:val="-3"/>
          <w:sz w:val="24"/>
        </w:rPr>
        <w:t xml:space="preserve"> </w:t>
      </w:r>
      <w:r>
        <w:rPr>
          <w:sz w:val="24"/>
        </w:rPr>
        <w:t>its</w:t>
      </w:r>
      <w:r>
        <w:rPr>
          <w:spacing w:val="-4"/>
          <w:sz w:val="24"/>
        </w:rPr>
        <w:t xml:space="preserve"> </w:t>
      </w:r>
      <w:r>
        <w:rPr>
          <w:sz w:val="24"/>
        </w:rPr>
        <w:t>intention</w:t>
      </w:r>
      <w:r>
        <w:rPr>
          <w:spacing w:val="-3"/>
          <w:sz w:val="24"/>
        </w:rPr>
        <w:t xml:space="preserve"> </w:t>
      </w:r>
      <w:r>
        <w:rPr>
          <w:sz w:val="24"/>
        </w:rPr>
        <w:t>to</w:t>
      </w:r>
      <w:r>
        <w:rPr>
          <w:spacing w:val="-2"/>
          <w:sz w:val="24"/>
        </w:rPr>
        <w:t xml:space="preserve"> </w:t>
      </w:r>
      <w:r>
        <w:rPr>
          <w:sz w:val="24"/>
        </w:rPr>
        <w:t>revoke</w:t>
      </w:r>
      <w:r>
        <w:rPr>
          <w:spacing w:val="-4"/>
          <w:sz w:val="24"/>
        </w:rPr>
        <w:t xml:space="preserve"> </w:t>
      </w:r>
      <w:r>
        <w:rPr>
          <w:sz w:val="24"/>
        </w:rPr>
        <w:t>or</w:t>
      </w:r>
      <w:r>
        <w:rPr>
          <w:spacing w:val="-3"/>
          <w:sz w:val="24"/>
        </w:rPr>
        <w:t xml:space="preserve"> </w:t>
      </w:r>
      <w:r>
        <w:rPr>
          <w:sz w:val="24"/>
        </w:rPr>
        <w:t>modify</w:t>
      </w:r>
      <w:r>
        <w:rPr>
          <w:spacing w:val="-2"/>
          <w:sz w:val="24"/>
        </w:rPr>
        <w:t xml:space="preserve"> </w:t>
      </w:r>
      <w:r>
        <w:rPr>
          <w:sz w:val="24"/>
        </w:rPr>
        <w:t>the</w:t>
      </w:r>
      <w:r>
        <w:rPr>
          <w:spacing w:val="-3"/>
          <w:sz w:val="24"/>
        </w:rPr>
        <w:t xml:space="preserve"> </w:t>
      </w:r>
      <w:r>
        <w:rPr>
          <w:sz w:val="24"/>
        </w:rPr>
        <w:t>license,</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recipient</w:t>
      </w:r>
      <w:r>
        <w:rPr>
          <w:spacing w:val="-3"/>
          <w:sz w:val="24"/>
        </w:rPr>
        <w:t xml:space="preserve"> </w:t>
      </w:r>
      <w:r>
        <w:rPr>
          <w:sz w:val="24"/>
        </w:rPr>
        <w:t>will</w:t>
      </w:r>
      <w:r>
        <w:rPr>
          <w:spacing w:val="-3"/>
          <w:sz w:val="24"/>
        </w:rPr>
        <w:t xml:space="preserve"> </w:t>
      </w:r>
      <w:r>
        <w:rPr>
          <w:sz w:val="24"/>
        </w:rPr>
        <w:t>be allowed</w:t>
      </w:r>
      <w:r>
        <w:rPr>
          <w:spacing w:val="-1"/>
          <w:sz w:val="24"/>
        </w:rPr>
        <w:t xml:space="preserve"> </w:t>
      </w:r>
      <w:r>
        <w:rPr>
          <w:sz w:val="24"/>
        </w:rPr>
        <w:t>thirty</w:t>
      </w:r>
      <w:r>
        <w:rPr>
          <w:spacing w:val="-1"/>
          <w:sz w:val="24"/>
        </w:rPr>
        <w:t xml:space="preserve"> </w:t>
      </w:r>
      <w:r>
        <w:rPr>
          <w:sz w:val="24"/>
        </w:rPr>
        <w:t>days</w:t>
      </w:r>
      <w:r>
        <w:rPr>
          <w:spacing w:val="-2"/>
          <w:sz w:val="24"/>
        </w:rPr>
        <w:t xml:space="preserve"> </w:t>
      </w:r>
      <w:r>
        <w:rPr>
          <w:sz w:val="24"/>
        </w:rPr>
        <w:t>(or</w:t>
      </w:r>
      <w:r>
        <w:rPr>
          <w:spacing w:val="-3"/>
          <w:sz w:val="24"/>
        </w:rPr>
        <w:t xml:space="preserve"> </w:t>
      </w:r>
      <w:r>
        <w:rPr>
          <w:sz w:val="24"/>
        </w:rPr>
        <w:t>such</w:t>
      </w:r>
      <w:r>
        <w:rPr>
          <w:spacing w:val="-1"/>
          <w:sz w:val="24"/>
        </w:rPr>
        <w:t xml:space="preserve"> </w:t>
      </w:r>
      <w:r>
        <w:rPr>
          <w:sz w:val="24"/>
        </w:rPr>
        <w:t>other</w:t>
      </w:r>
      <w:r>
        <w:rPr>
          <w:spacing w:val="-3"/>
          <w:sz w:val="24"/>
        </w:rPr>
        <w:t xml:space="preserve"> </w:t>
      </w:r>
      <w:r>
        <w:rPr>
          <w:sz w:val="24"/>
        </w:rPr>
        <w:t>time</w:t>
      </w:r>
      <w:r>
        <w:rPr>
          <w:spacing w:val="-1"/>
          <w:sz w:val="24"/>
        </w:rPr>
        <w:t xml:space="preserve"> </w:t>
      </w:r>
      <w:r>
        <w:rPr>
          <w:sz w:val="24"/>
        </w:rPr>
        <w:t>as</w:t>
      </w:r>
      <w:r>
        <w:rPr>
          <w:spacing w:val="-2"/>
          <w:sz w:val="24"/>
        </w:rPr>
        <w:t xml:space="preserve"> </w:t>
      </w:r>
      <w:r>
        <w:rPr>
          <w:sz w:val="24"/>
        </w:rPr>
        <w:t>may</w:t>
      </w:r>
      <w:r>
        <w:rPr>
          <w:spacing w:val="-1"/>
          <w:sz w:val="24"/>
        </w:rPr>
        <w:t xml:space="preserve"> </w:t>
      </w:r>
      <w:r>
        <w:rPr>
          <w:sz w:val="24"/>
        </w:rPr>
        <w:t>be</w:t>
      </w:r>
      <w:r>
        <w:rPr>
          <w:spacing w:val="-2"/>
          <w:sz w:val="24"/>
        </w:rPr>
        <w:t xml:space="preserve"> </w:t>
      </w:r>
      <w:r>
        <w:rPr>
          <w:sz w:val="24"/>
        </w:rPr>
        <w:t>authorized</w:t>
      </w:r>
      <w:r>
        <w:rPr>
          <w:spacing w:val="-1"/>
          <w:sz w:val="24"/>
        </w:rPr>
        <w:t xml:space="preserve"> </w:t>
      </w:r>
      <w:r>
        <w:rPr>
          <w:sz w:val="24"/>
        </w:rPr>
        <w:t>by</w:t>
      </w:r>
      <w:r>
        <w:rPr>
          <w:spacing w:val="-1"/>
          <w:sz w:val="24"/>
        </w:rPr>
        <w:t xml:space="preserve"> </w:t>
      </w:r>
      <w:r>
        <w:rPr>
          <w:sz w:val="24"/>
        </w:rPr>
        <w:t>USGS</w:t>
      </w:r>
      <w:r>
        <w:rPr>
          <w:spacing w:val="-1"/>
          <w:sz w:val="24"/>
        </w:rPr>
        <w:t xml:space="preserve"> </w:t>
      </w:r>
      <w:r>
        <w:rPr>
          <w:sz w:val="24"/>
        </w:rPr>
        <w:t>for</w:t>
      </w:r>
      <w:r>
        <w:rPr>
          <w:spacing w:val="-3"/>
          <w:sz w:val="24"/>
        </w:rPr>
        <w:t xml:space="preserve"> </w:t>
      </w:r>
      <w:r>
        <w:rPr>
          <w:sz w:val="24"/>
        </w:rPr>
        <w:t>good</w:t>
      </w:r>
      <w:r>
        <w:rPr>
          <w:spacing w:val="-1"/>
          <w:sz w:val="24"/>
        </w:rPr>
        <w:t xml:space="preserve"> </w:t>
      </w:r>
      <w:r>
        <w:rPr>
          <w:sz w:val="24"/>
        </w:rPr>
        <w:t xml:space="preserve">cause shown by the recipient) after the notice to show cause why the license should not be revoked or modified. The recipient has the right to appeal, in accordance with applicable regulations in 37 CFR Part 404 concerning the licensing of Government- owned inventions, any decision concerning the revocation or modification of its </w:t>
      </w:r>
      <w:r>
        <w:rPr>
          <w:spacing w:val="-2"/>
          <w:sz w:val="24"/>
        </w:rPr>
        <w:t>license.</w:t>
      </w:r>
    </w:p>
    <w:p w14:paraId="53522C71" w14:textId="77777777" w:rsidR="002E77CB" w:rsidRDefault="002E77CB">
      <w:pPr>
        <w:pStyle w:val="BodyText"/>
        <w:spacing w:before="1"/>
      </w:pPr>
    </w:p>
    <w:p w14:paraId="53522C72" w14:textId="77777777" w:rsidR="002E77CB" w:rsidRDefault="00C87E33">
      <w:pPr>
        <w:pStyle w:val="ListParagraph"/>
        <w:numPr>
          <w:ilvl w:val="0"/>
          <w:numId w:val="7"/>
        </w:numPr>
        <w:tabs>
          <w:tab w:val="left" w:pos="920"/>
        </w:tabs>
        <w:rPr>
          <w:i/>
          <w:sz w:val="24"/>
        </w:rPr>
      </w:pPr>
      <w:r>
        <w:rPr>
          <w:i/>
          <w:sz w:val="24"/>
        </w:rPr>
        <w:t>Recipient</w:t>
      </w:r>
      <w:r>
        <w:rPr>
          <w:i/>
          <w:spacing w:val="-4"/>
          <w:sz w:val="24"/>
        </w:rPr>
        <w:t xml:space="preserve"> </w:t>
      </w:r>
      <w:r>
        <w:rPr>
          <w:i/>
          <w:sz w:val="24"/>
        </w:rPr>
        <w:t>Action</w:t>
      </w:r>
      <w:r>
        <w:rPr>
          <w:i/>
          <w:spacing w:val="-2"/>
          <w:sz w:val="24"/>
        </w:rPr>
        <w:t xml:space="preserve"> </w:t>
      </w:r>
      <w:r>
        <w:rPr>
          <w:i/>
          <w:sz w:val="24"/>
        </w:rPr>
        <w:t>to</w:t>
      </w:r>
      <w:r>
        <w:rPr>
          <w:i/>
          <w:spacing w:val="-2"/>
          <w:sz w:val="24"/>
        </w:rPr>
        <w:t xml:space="preserve"> </w:t>
      </w:r>
      <w:r>
        <w:rPr>
          <w:i/>
          <w:sz w:val="24"/>
        </w:rPr>
        <w:t>Protect</w:t>
      </w:r>
      <w:r>
        <w:rPr>
          <w:i/>
          <w:spacing w:val="-2"/>
          <w:sz w:val="24"/>
        </w:rPr>
        <w:t xml:space="preserve"> </w:t>
      </w:r>
      <w:r>
        <w:rPr>
          <w:i/>
          <w:sz w:val="24"/>
        </w:rPr>
        <w:t>Government’s</w:t>
      </w:r>
      <w:r>
        <w:rPr>
          <w:i/>
          <w:spacing w:val="-2"/>
          <w:sz w:val="24"/>
        </w:rPr>
        <w:t xml:space="preserve"> Interest</w:t>
      </w:r>
    </w:p>
    <w:p w14:paraId="53522C73" w14:textId="77777777" w:rsidR="002E77CB" w:rsidRDefault="00C87E33">
      <w:pPr>
        <w:pStyle w:val="ListParagraph"/>
        <w:numPr>
          <w:ilvl w:val="1"/>
          <w:numId w:val="7"/>
        </w:numPr>
        <w:tabs>
          <w:tab w:val="left" w:pos="1280"/>
        </w:tabs>
        <w:ind w:right="595"/>
        <w:rPr>
          <w:sz w:val="24"/>
        </w:rPr>
      </w:pPr>
      <w:r>
        <w:rPr>
          <w:sz w:val="24"/>
        </w:rPr>
        <w:t>The</w:t>
      </w:r>
      <w:r>
        <w:rPr>
          <w:spacing w:val="-1"/>
          <w:sz w:val="24"/>
        </w:rPr>
        <w:t xml:space="preserve"> </w:t>
      </w:r>
      <w:r>
        <w:rPr>
          <w:sz w:val="24"/>
        </w:rPr>
        <w:t>recipient agrees to execute or</w:t>
      </w:r>
      <w:r>
        <w:rPr>
          <w:spacing w:val="-1"/>
          <w:sz w:val="24"/>
        </w:rPr>
        <w:t xml:space="preserve"> </w:t>
      </w:r>
      <w:r>
        <w:rPr>
          <w:sz w:val="24"/>
        </w:rPr>
        <w:t>to have executed and promptly deliver</w:t>
      </w:r>
      <w:r>
        <w:rPr>
          <w:spacing w:val="-1"/>
          <w:sz w:val="24"/>
        </w:rPr>
        <w:t xml:space="preserve"> </w:t>
      </w:r>
      <w:r>
        <w:rPr>
          <w:sz w:val="24"/>
        </w:rPr>
        <w:t>to USGS all instruments necessary to: (</w:t>
      </w:r>
      <w:proofErr w:type="spellStart"/>
      <w:r>
        <w:rPr>
          <w:sz w:val="24"/>
        </w:rPr>
        <w:t>i</w:t>
      </w:r>
      <w:proofErr w:type="spellEnd"/>
      <w:r>
        <w:rPr>
          <w:sz w:val="24"/>
        </w:rPr>
        <w:t>) establish or confirm the rights the Government has throughout the world in those subject inventions for which the recipient retains title; and</w:t>
      </w:r>
      <w:r>
        <w:rPr>
          <w:spacing w:val="-3"/>
          <w:sz w:val="24"/>
        </w:rPr>
        <w:t xml:space="preserve"> </w:t>
      </w:r>
      <w:r>
        <w:rPr>
          <w:sz w:val="24"/>
        </w:rPr>
        <w:t>(ii)</w:t>
      </w:r>
      <w:r>
        <w:rPr>
          <w:spacing w:val="-3"/>
          <w:sz w:val="24"/>
        </w:rPr>
        <w:t xml:space="preserve"> </w:t>
      </w:r>
      <w:r>
        <w:rPr>
          <w:sz w:val="24"/>
        </w:rPr>
        <w:t>convey</w:t>
      </w:r>
      <w:r>
        <w:rPr>
          <w:spacing w:val="-3"/>
          <w:sz w:val="24"/>
        </w:rPr>
        <w:t xml:space="preserve"> </w:t>
      </w:r>
      <w:r>
        <w:rPr>
          <w:sz w:val="24"/>
        </w:rPr>
        <w:t>title</w:t>
      </w:r>
      <w:r>
        <w:rPr>
          <w:spacing w:val="-4"/>
          <w:sz w:val="24"/>
        </w:rPr>
        <w:t xml:space="preserve"> </w:t>
      </w:r>
      <w:r>
        <w:rPr>
          <w:sz w:val="24"/>
        </w:rPr>
        <w:t>to</w:t>
      </w:r>
      <w:r>
        <w:rPr>
          <w:spacing w:val="-3"/>
          <w:sz w:val="24"/>
        </w:rPr>
        <w:t xml:space="preserve"> </w:t>
      </w:r>
      <w:r>
        <w:rPr>
          <w:sz w:val="24"/>
        </w:rPr>
        <w:t>USGS</w:t>
      </w:r>
      <w:r>
        <w:rPr>
          <w:spacing w:val="-4"/>
          <w:sz w:val="24"/>
        </w:rPr>
        <w:t xml:space="preserve"> </w:t>
      </w:r>
      <w:r>
        <w:rPr>
          <w:sz w:val="24"/>
        </w:rPr>
        <w:t>when</w:t>
      </w:r>
      <w:r>
        <w:rPr>
          <w:spacing w:val="-3"/>
          <w:sz w:val="24"/>
        </w:rPr>
        <w:t xml:space="preserve"> </w:t>
      </w:r>
      <w:r>
        <w:rPr>
          <w:sz w:val="24"/>
        </w:rPr>
        <w:t>requested</w:t>
      </w:r>
      <w:r>
        <w:rPr>
          <w:spacing w:val="-3"/>
          <w:sz w:val="24"/>
        </w:rPr>
        <w:t xml:space="preserve"> </w:t>
      </w:r>
      <w:r>
        <w:rPr>
          <w:sz w:val="24"/>
        </w:rPr>
        <w:t>under</w:t>
      </w:r>
      <w:r>
        <w:rPr>
          <w:spacing w:val="-3"/>
          <w:sz w:val="24"/>
        </w:rPr>
        <w:t xml:space="preserve"> </w:t>
      </w:r>
      <w:r>
        <w:rPr>
          <w:sz w:val="24"/>
        </w:rPr>
        <w:t>paragraph</w:t>
      </w:r>
      <w:r>
        <w:rPr>
          <w:spacing w:val="-3"/>
          <w:sz w:val="24"/>
        </w:rPr>
        <w:t xml:space="preserve"> </w:t>
      </w:r>
      <w:r>
        <w:rPr>
          <w:sz w:val="24"/>
        </w:rPr>
        <w:t>d.</w:t>
      </w:r>
      <w:r>
        <w:rPr>
          <w:spacing w:val="-2"/>
          <w:sz w:val="24"/>
        </w:rPr>
        <w:t xml:space="preserve"> </w:t>
      </w:r>
      <w:r>
        <w:rPr>
          <w:sz w:val="24"/>
        </w:rPr>
        <w:t>above,</w:t>
      </w:r>
      <w:r>
        <w:rPr>
          <w:spacing w:val="-2"/>
          <w:sz w:val="24"/>
        </w:rPr>
        <w:t xml:space="preserve"> </w:t>
      </w:r>
      <w:r>
        <w:rPr>
          <w:sz w:val="24"/>
        </w:rPr>
        <w:t>and</w:t>
      </w:r>
      <w:r>
        <w:rPr>
          <w:spacing w:val="-3"/>
          <w:sz w:val="24"/>
        </w:rPr>
        <w:t xml:space="preserve"> </w:t>
      </w:r>
      <w:r>
        <w:rPr>
          <w:sz w:val="24"/>
        </w:rPr>
        <w:t>to</w:t>
      </w:r>
      <w:r>
        <w:rPr>
          <w:spacing w:val="-3"/>
          <w:sz w:val="24"/>
        </w:rPr>
        <w:t xml:space="preserve"> </w:t>
      </w:r>
      <w:r>
        <w:rPr>
          <w:sz w:val="24"/>
        </w:rPr>
        <w:t xml:space="preserve">enable the Government to obtain patent protection throughout the world in that subject </w:t>
      </w:r>
      <w:r>
        <w:rPr>
          <w:spacing w:val="-2"/>
          <w:sz w:val="24"/>
        </w:rPr>
        <w:t>invention.</w:t>
      </w:r>
    </w:p>
    <w:p w14:paraId="53522C76" w14:textId="0F48CE2A" w:rsidR="002E77CB" w:rsidRDefault="00C87E33" w:rsidP="00D3157E">
      <w:pPr>
        <w:pStyle w:val="ListParagraph"/>
        <w:numPr>
          <w:ilvl w:val="1"/>
          <w:numId w:val="7"/>
        </w:numPr>
        <w:tabs>
          <w:tab w:val="left" w:pos="1280"/>
        </w:tabs>
        <w:spacing w:before="82"/>
        <w:ind w:right="660"/>
      </w:pPr>
      <w:r>
        <w:rPr>
          <w:sz w:val="24"/>
        </w:rPr>
        <w:t>The recipient agrees to require, by written agreement, its employees, other than clerical and non-technical employees, to disclose promptly in writing to personnel identified as responsible for the administration of patent matters and in a format suggested</w:t>
      </w:r>
      <w:r w:rsidRPr="001600A3">
        <w:rPr>
          <w:spacing w:val="-3"/>
          <w:sz w:val="24"/>
        </w:rPr>
        <w:t xml:space="preserve"> </w:t>
      </w:r>
      <w:r>
        <w:rPr>
          <w:sz w:val="24"/>
        </w:rPr>
        <w:t>by</w:t>
      </w:r>
      <w:r w:rsidRPr="001600A3">
        <w:rPr>
          <w:spacing w:val="-3"/>
          <w:sz w:val="24"/>
        </w:rPr>
        <w:t xml:space="preserve"> </w:t>
      </w:r>
      <w:r>
        <w:rPr>
          <w:sz w:val="24"/>
        </w:rPr>
        <w:t>the</w:t>
      </w:r>
      <w:r w:rsidRPr="001600A3">
        <w:rPr>
          <w:spacing w:val="-4"/>
          <w:sz w:val="24"/>
        </w:rPr>
        <w:t xml:space="preserve"> </w:t>
      </w:r>
      <w:r>
        <w:rPr>
          <w:sz w:val="24"/>
        </w:rPr>
        <w:t>recipient</w:t>
      </w:r>
      <w:r w:rsidRPr="001600A3">
        <w:rPr>
          <w:spacing w:val="-3"/>
          <w:sz w:val="24"/>
        </w:rPr>
        <w:t xml:space="preserve"> </w:t>
      </w:r>
      <w:r>
        <w:rPr>
          <w:sz w:val="24"/>
        </w:rPr>
        <w:t>each</w:t>
      </w:r>
      <w:r w:rsidRPr="001600A3">
        <w:rPr>
          <w:spacing w:val="-3"/>
          <w:sz w:val="24"/>
        </w:rPr>
        <w:t xml:space="preserve"> </w:t>
      </w:r>
      <w:r>
        <w:rPr>
          <w:sz w:val="24"/>
        </w:rPr>
        <w:t>subject</w:t>
      </w:r>
      <w:r w:rsidRPr="001600A3">
        <w:rPr>
          <w:spacing w:val="-3"/>
          <w:sz w:val="24"/>
        </w:rPr>
        <w:t xml:space="preserve"> </w:t>
      </w:r>
      <w:r>
        <w:rPr>
          <w:sz w:val="24"/>
        </w:rPr>
        <w:t>invention</w:t>
      </w:r>
      <w:r w:rsidRPr="001600A3">
        <w:rPr>
          <w:spacing w:val="-1"/>
          <w:sz w:val="24"/>
        </w:rPr>
        <w:t xml:space="preserve"> </w:t>
      </w:r>
      <w:r>
        <w:rPr>
          <w:sz w:val="24"/>
        </w:rPr>
        <w:t>made</w:t>
      </w:r>
      <w:r w:rsidRPr="001600A3">
        <w:rPr>
          <w:spacing w:val="-5"/>
          <w:sz w:val="24"/>
        </w:rPr>
        <w:t xml:space="preserve"> </w:t>
      </w:r>
      <w:r>
        <w:rPr>
          <w:sz w:val="24"/>
        </w:rPr>
        <w:t>under</w:t>
      </w:r>
      <w:r w:rsidRPr="001600A3">
        <w:rPr>
          <w:spacing w:val="-3"/>
          <w:sz w:val="24"/>
        </w:rPr>
        <w:t xml:space="preserve"> </w:t>
      </w:r>
      <w:r>
        <w:rPr>
          <w:sz w:val="24"/>
        </w:rPr>
        <w:t>this</w:t>
      </w:r>
      <w:r w:rsidRPr="001600A3">
        <w:rPr>
          <w:spacing w:val="-4"/>
          <w:sz w:val="24"/>
        </w:rPr>
        <w:t xml:space="preserve"> </w:t>
      </w:r>
      <w:r>
        <w:rPr>
          <w:sz w:val="24"/>
        </w:rPr>
        <w:t>Agreement</w:t>
      </w:r>
      <w:r w:rsidRPr="001600A3">
        <w:rPr>
          <w:spacing w:val="-3"/>
          <w:sz w:val="24"/>
        </w:rPr>
        <w:t xml:space="preserve"> </w:t>
      </w:r>
      <w:r>
        <w:rPr>
          <w:sz w:val="24"/>
        </w:rPr>
        <w:t>in</w:t>
      </w:r>
      <w:r w:rsidRPr="001600A3">
        <w:rPr>
          <w:spacing w:val="-3"/>
          <w:sz w:val="24"/>
        </w:rPr>
        <w:t xml:space="preserve"> </w:t>
      </w:r>
      <w:r>
        <w:rPr>
          <w:sz w:val="24"/>
        </w:rPr>
        <w:t>order that the recipient can comply with the disclosure provisions of paragraph c. above, and to execute all papers necessary to file patent applications on subject inventions and to establish the Government’s rights in the subject inventions. The disclosure</w:t>
      </w:r>
      <w:r w:rsidR="001600A3">
        <w:rPr>
          <w:sz w:val="24"/>
        </w:rPr>
        <w:t xml:space="preserve"> </w:t>
      </w:r>
      <w:r>
        <w:t>format should require, as a minimum, the information requested by paragraph c.1 above.</w:t>
      </w:r>
      <w:r w:rsidRPr="001600A3">
        <w:rPr>
          <w:spacing w:val="-5"/>
        </w:rPr>
        <w:t xml:space="preserve"> </w:t>
      </w:r>
      <w:r>
        <w:t>The</w:t>
      </w:r>
      <w:r w:rsidRPr="001600A3">
        <w:rPr>
          <w:spacing w:val="-4"/>
        </w:rPr>
        <w:t xml:space="preserve"> </w:t>
      </w:r>
      <w:r>
        <w:t>recipient</w:t>
      </w:r>
      <w:r w:rsidRPr="001600A3">
        <w:rPr>
          <w:spacing w:val="-5"/>
        </w:rPr>
        <w:t xml:space="preserve"> </w:t>
      </w:r>
      <w:r>
        <w:t>shall</w:t>
      </w:r>
      <w:r w:rsidRPr="001600A3">
        <w:rPr>
          <w:spacing w:val="-5"/>
        </w:rPr>
        <w:t xml:space="preserve"> </w:t>
      </w:r>
      <w:r>
        <w:t>instruct</w:t>
      </w:r>
      <w:r w:rsidRPr="001600A3">
        <w:rPr>
          <w:spacing w:val="-5"/>
        </w:rPr>
        <w:t xml:space="preserve"> </w:t>
      </w:r>
      <w:r>
        <w:t>such</w:t>
      </w:r>
      <w:r w:rsidRPr="001600A3">
        <w:rPr>
          <w:spacing w:val="-5"/>
        </w:rPr>
        <w:t xml:space="preserve"> </w:t>
      </w:r>
      <w:r>
        <w:t>employees</w:t>
      </w:r>
      <w:r w:rsidRPr="001600A3">
        <w:rPr>
          <w:spacing w:val="-3"/>
        </w:rPr>
        <w:t xml:space="preserve"> </w:t>
      </w:r>
      <w:r>
        <w:t>through</w:t>
      </w:r>
      <w:r w:rsidRPr="001600A3">
        <w:rPr>
          <w:spacing w:val="-5"/>
        </w:rPr>
        <w:t xml:space="preserve"> </w:t>
      </w:r>
      <w:r>
        <w:t>the</w:t>
      </w:r>
      <w:r w:rsidRPr="001600A3">
        <w:rPr>
          <w:spacing w:val="-5"/>
        </w:rPr>
        <w:t xml:space="preserve"> </w:t>
      </w:r>
      <w:r>
        <w:t>employee</w:t>
      </w:r>
      <w:r w:rsidRPr="001600A3">
        <w:rPr>
          <w:spacing w:val="-6"/>
        </w:rPr>
        <w:t xml:space="preserve"> </w:t>
      </w:r>
      <w:r>
        <w:t>agreements or other suitable educational programs on the importance of reporting inventions in sufficient time to permit the filing of patent applications prior to U.S. or foreign statutory bars.</w:t>
      </w:r>
    </w:p>
    <w:p w14:paraId="53522C77" w14:textId="77777777" w:rsidR="002E77CB" w:rsidRDefault="00C87E33">
      <w:pPr>
        <w:pStyle w:val="ListParagraph"/>
        <w:numPr>
          <w:ilvl w:val="1"/>
          <w:numId w:val="7"/>
        </w:numPr>
        <w:tabs>
          <w:tab w:val="left" w:pos="1280"/>
        </w:tabs>
        <w:ind w:right="734"/>
        <w:rPr>
          <w:sz w:val="24"/>
        </w:rPr>
      </w:pPr>
      <w:r>
        <w:rPr>
          <w:sz w:val="24"/>
        </w:rPr>
        <w:t>The recipient will notify USGS of any decision not to continue prosecution of a patent</w:t>
      </w:r>
      <w:r>
        <w:rPr>
          <w:spacing w:val="-3"/>
          <w:sz w:val="24"/>
        </w:rPr>
        <w:t xml:space="preserve"> </w:t>
      </w:r>
      <w:r>
        <w:rPr>
          <w:sz w:val="24"/>
        </w:rPr>
        <w:t>application,</w:t>
      </w:r>
      <w:r>
        <w:rPr>
          <w:spacing w:val="-3"/>
          <w:sz w:val="24"/>
        </w:rPr>
        <w:t xml:space="preserve"> </w:t>
      </w:r>
      <w:r>
        <w:rPr>
          <w:sz w:val="24"/>
        </w:rPr>
        <w:t>pay</w:t>
      </w:r>
      <w:r>
        <w:rPr>
          <w:spacing w:val="-3"/>
          <w:sz w:val="24"/>
        </w:rPr>
        <w:t xml:space="preserve"> </w:t>
      </w:r>
      <w:r>
        <w:rPr>
          <w:sz w:val="24"/>
        </w:rPr>
        <w:t>maintenance</w:t>
      </w:r>
      <w:r>
        <w:rPr>
          <w:spacing w:val="-4"/>
          <w:sz w:val="24"/>
        </w:rPr>
        <w:t xml:space="preserve"> </w:t>
      </w:r>
      <w:r>
        <w:rPr>
          <w:sz w:val="24"/>
        </w:rPr>
        <w:t>fees,</w:t>
      </w:r>
      <w:r>
        <w:rPr>
          <w:spacing w:val="-3"/>
          <w:sz w:val="24"/>
        </w:rPr>
        <w:t xml:space="preserve"> </w:t>
      </w:r>
      <w:r>
        <w:rPr>
          <w:sz w:val="24"/>
        </w:rPr>
        <w:t>or</w:t>
      </w:r>
      <w:r>
        <w:rPr>
          <w:spacing w:val="-3"/>
          <w:sz w:val="24"/>
        </w:rPr>
        <w:t xml:space="preserve"> </w:t>
      </w:r>
      <w:r>
        <w:rPr>
          <w:sz w:val="24"/>
        </w:rPr>
        <w:t>defend</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reexamination</w:t>
      </w:r>
      <w:r>
        <w:rPr>
          <w:spacing w:val="-3"/>
          <w:sz w:val="24"/>
        </w:rPr>
        <w:t xml:space="preserve"> </w:t>
      </w:r>
      <w:r>
        <w:rPr>
          <w:sz w:val="24"/>
        </w:rPr>
        <w:t>or</w:t>
      </w:r>
      <w:r>
        <w:rPr>
          <w:spacing w:val="-4"/>
          <w:sz w:val="24"/>
        </w:rPr>
        <w:t xml:space="preserve"> </w:t>
      </w:r>
      <w:r>
        <w:rPr>
          <w:sz w:val="24"/>
        </w:rPr>
        <w:t>opposition proceeding</w:t>
      </w:r>
      <w:r>
        <w:rPr>
          <w:spacing w:val="-3"/>
          <w:sz w:val="24"/>
        </w:rPr>
        <w:t xml:space="preserve"> </w:t>
      </w:r>
      <w:r>
        <w:rPr>
          <w:sz w:val="24"/>
        </w:rPr>
        <w:t>on</w:t>
      </w:r>
      <w:r>
        <w:rPr>
          <w:spacing w:val="-1"/>
          <w:sz w:val="24"/>
        </w:rPr>
        <w:t xml:space="preserve"> </w:t>
      </w:r>
      <w:r>
        <w:rPr>
          <w:sz w:val="24"/>
        </w:rPr>
        <w:t>a</w:t>
      </w:r>
      <w:r>
        <w:rPr>
          <w:spacing w:val="-4"/>
          <w:sz w:val="24"/>
        </w:rPr>
        <w:t xml:space="preserve"> </w:t>
      </w:r>
      <w:r>
        <w:rPr>
          <w:sz w:val="24"/>
        </w:rPr>
        <w:t>patent,</w:t>
      </w:r>
      <w:r>
        <w:rPr>
          <w:spacing w:val="-3"/>
          <w:sz w:val="24"/>
        </w:rPr>
        <w:t xml:space="preserve"> </w:t>
      </w:r>
      <w:r>
        <w:rPr>
          <w:sz w:val="24"/>
        </w:rPr>
        <w:t>in</w:t>
      </w:r>
      <w:r>
        <w:rPr>
          <w:spacing w:val="-3"/>
          <w:sz w:val="24"/>
        </w:rPr>
        <w:t xml:space="preserve"> </w:t>
      </w:r>
      <w:r>
        <w:rPr>
          <w:sz w:val="24"/>
        </w:rPr>
        <w:t>any</w:t>
      </w:r>
      <w:r>
        <w:rPr>
          <w:spacing w:val="-3"/>
          <w:sz w:val="24"/>
        </w:rPr>
        <w:t xml:space="preserve"> </w:t>
      </w:r>
      <w:r>
        <w:rPr>
          <w:sz w:val="24"/>
        </w:rPr>
        <w:t>country,</w:t>
      </w:r>
      <w:r>
        <w:rPr>
          <w:spacing w:val="-3"/>
          <w:sz w:val="24"/>
        </w:rPr>
        <w:t xml:space="preserve"> </w:t>
      </w:r>
      <w:r>
        <w:rPr>
          <w:sz w:val="24"/>
        </w:rPr>
        <w:t>not</w:t>
      </w:r>
      <w:r>
        <w:rPr>
          <w:spacing w:val="-3"/>
          <w:sz w:val="24"/>
        </w:rPr>
        <w:t xml:space="preserve"> </w:t>
      </w:r>
      <w:r>
        <w:rPr>
          <w:sz w:val="24"/>
        </w:rPr>
        <w:t>less</w:t>
      </w:r>
      <w:r>
        <w:rPr>
          <w:spacing w:val="-4"/>
          <w:sz w:val="24"/>
        </w:rPr>
        <w:t xml:space="preserve"> </w:t>
      </w:r>
      <w:r>
        <w:rPr>
          <w:sz w:val="24"/>
        </w:rPr>
        <w:t>than</w:t>
      </w:r>
      <w:r>
        <w:rPr>
          <w:spacing w:val="-3"/>
          <w:sz w:val="24"/>
        </w:rPr>
        <w:t xml:space="preserve"> </w:t>
      </w:r>
      <w:r>
        <w:rPr>
          <w:sz w:val="24"/>
        </w:rPr>
        <w:t>30</w:t>
      </w:r>
      <w:r>
        <w:rPr>
          <w:spacing w:val="-3"/>
          <w:sz w:val="24"/>
        </w:rPr>
        <w:t xml:space="preserve"> </w:t>
      </w:r>
      <w:r>
        <w:rPr>
          <w:sz w:val="24"/>
        </w:rPr>
        <w:t>days</w:t>
      </w:r>
      <w:r>
        <w:rPr>
          <w:spacing w:val="-4"/>
          <w:sz w:val="24"/>
        </w:rPr>
        <w:t xml:space="preserve"> </w:t>
      </w:r>
      <w:r>
        <w:rPr>
          <w:sz w:val="24"/>
        </w:rPr>
        <w:t>before</w:t>
      </w:r>
      <w:r>
        <w:rPr>
          <w:spacing w:val="-5"/>
          <w:sz w:val="24"/>
        </w:rPr>
        <w:t xml:space="preserve"> </w:t>
      </w:r>
      <w:r>
        <w:rPr>
          <w:sz w:val="24"/>
        </w:rPr>
        <w:t>the</w:t>
      </w:r>
      <w:r>
        <w:rPr>
          <w:spacing w:val="-2"/>
          <w:sz w:val="24"/>
        </w:rPr>
        <w:t xml:space="preserve"> </w:t>
      </w:r>
      <w:r>
        <w:rPr>
          <w:sz w:val="24"/>
        </w:rPr>
        <w:t>expiration</w:t>
      </w:r>
      <w:r>
        <w:rPr>
          <w:spacing w:val="-3"/>
          <w:sz w:val="24"/>
        </w:rPr>
        <w:t xml:space="preserve"> </w:t>
      </w:r>
      <w:r>
        <w:rPr>
          <w:sz w:val="24"/>
        </w:rPr>
        <w:t>of the response period required by the relevant patent office.</w:t>
      </w:r>
    </w:p>
    <w:p w14:paraId="53522C78" w14:textId="77777777" w:rsidR="002E77CB" w:rsidRDefault="00C87E33">
      <w:pPr>
        <w:pStyle w:val="ListParagraph"/>
        <w:numPr>
          <w:ilvl w:val="1"/>
          <w:numId w:val="7"/>
        </w:numPr>
        <w:tabs>
          <w:tab w:val="left" w:pos="1280"/>
        </w:tabs>
        <w:ind w:right="603"/>
        <w:rPr>
          <w:sz w:val="24"/>
        </w:rPr>
      </w:pPr>
      <w:r>
        <w:rPr>
          <w:sz w:val="24"/>
        </w:rPr>
        <w:t>The</w:t>
      </w:r>
      <w:r>
        <w:rPr>
          <w:spacing w:val="-5"/>
          <w:sz w:val="24"/>
        </w:rPr>
        <w:t xml:space="preserve"> </w:t>
      </w:r>
      <w:r>
        <w:rPr>
          <w:sz w:val="24"/>
        </w:rPr>
        <w:t>recipient</w:t>
      </w:r>
      <w:r>
        <w:rPr>
          <w:spacing w:val="-3"/>
          <w:sz w:val="24"/>
        </w:rPr>
        <w:t xml:space="preserve"> </w:t>
      </w:r>
      <w:r>
        <w:rPr>
          <w:sz w:val="24"/>
        </w:rPr>
        <w:t>agrees</w:t>
      </w:r>
      <w:r>
        <w:rPr>
          <w:spacing w:val="-4"/>
          <w:sz w:val="24"/>
        </w:rPr>
        <w:t xml:space="preserve"> </w:t>
      </w:r>
      <w:r>
        <w:rPr>
          <w:sz w:val="24"/>
        </w:rPr>
        <w:t>to</w:t>
      </w:r>
      <w:r>
        <w:rPr>
          <w:spacing w:val="-3"/>
          <w:sz w:val="24"/>
        </w:rPr>
        <w:t xml:space="preserve"> </w:t>
      </w:r>
      <w:r>
        <w:rPr>
          <w:sz w:val="24"/>
        </w:rPr>
        <w:t>include,</w:t>
      </w:r>
      <w:r>
        <w:rPr>
          <w:spacing w:val="-3"/>
          <w:sz w:val="24"/>
        </w:rPr>
        <w:t xml:space="preserve"> </w:t>
      </w:r>
      <w:r>
        <w:rPr>
          <w:sz w:val="24"/>
        </w:rPr>
        <w:t>within</w:t>
      </w:r>
      <w:r>
        <w:rPr>
          <w:spacing w:val="-3"/>
          <w:sz w:val="24"/>
        </w:rPr>
        <w:t xml:space="preserve"> </w:t>
      </w:r>
      <w:r>
        <w:rPr>
          <w:sz w:val="24"/>
        </w:rPr>
        <w:t>the</w:t>
      </w:r>
      <w:r>
        <w:rPr>
          <w:spacing w:val="-4"/>
          <w:sz w:val="24"/>
        </w:rPr>
        <w:t xml:space="preserve"> </w:t>
      </w:r>
      <w:r>
        <w:rPr>
          <w:sz w:val="24"/>
        </w:rPr>
        <w:t>specification</w:t>
      </w:r>
      <w:r>
        <w:rPr>
          <w:spacing w:val="-3"/>
          <w:sz w:val="24"/>
        </w:rPr>
        <w:t xml:space="preserve"> </w:t>
      </w:r>
      <w:r>
        <w:rPr>
          <w:sz w:val="24"/>
        </w:rPr>
        <w:t>of</w:t>
      </w:r>
      <w:r>
        <w:rPr>
          <w:spacing w:val="-4"/>
          <w:sz w:val="24"/>
        </w:rPr>
        <w:t xml:space="preserve"> </w:t>
      </w:r>
      <w:r>
        <w:rPr>
          <w:sz w:val="24"/>
        </w:rPr>
        <w:t>any</w:t>
      </w:r>
      <w:r>
        <w:rPr>
          <w:spacing w:val="-3"/>
          <w:sz w:val="24"/>
        </w:rPr>
        <w:t xml:space="preserve"> </w:t>
      </w:r>
      <w:r>
        <w:rPr>
          <w:sz w:val="24"/>
        </w:rPr>
        <w:t>U.S.</w:t>
      </w:r>
      <w:r>
        <w:rPr>
          <w:spacing w:val="-3"/>
          <w:sz w:val="24"/>
        </w:rPr>
        <w:t xml:space="preserve"> </w:t>
      </w:r>
      <w:r>
        <w:rPr>
          <w:sz w:val="24"/>
        </w:rPr>
        <w:t>patent</w:t>
      </w:r>
      <w:r>
        <w:rPr>
          <w:spacing w:val="-3"/>
          <w:sz w:val="24"/>
        </w:rPr>
        <w:t xml:space="preserve"> </w:t>
      </w:r>
      <w:r>
        <w:rPr>
          <w:sz w:val="24"/>
        </w:rPr>
        <w:t xml:space="preserve">application and any patent issuing thereon covering a subject invention, the following statement: “This invention was made with Government support under (identify the Agreement) awarded by the U.S. Geological Survey. The Government has certain rights in this </w:t>
      </w:r>
      <w:r>
        <w:rPr>
          <w:spacing w:val="-2"/>
          <w:sz w:val="24"/>
        </w:rPr>
        <w:t>invention.”</w:t>
      </w:r>
    </w:p>
    <w:p w14:paraId="53522C7B" w14:textId="445BD858" w:rsidR="002E77CB" w:rsidRDefault="00C87E33" w:rsidP="00E113FD">
      <w:pPr>
        <w:pStyle w:val="ListParagraph"/>
        <w:numPr>
          <w:ilvl w:val="1"/>
          <w:numId w:val="7"/>
        </w:numPr>
        <w:tabs>
          <w:tab w:val="left" w:pos="1280"/>
        </w:tabs>
        <w:spacing w:before="1"/>
        <w:ind w:right="594"/>
      </w:pPr>
      <w:r>
        <w:rPr>
          <w:sz w:val="24"/>
        </w:rPr>
        <w:t>The recipient or its representative will complete, execute and forward to USGS a confirmation of a License to the U.S. Government and the page of a United States patent</w:t>
      </w:r>
      <w:r w:rsidRPr="00896BC2">
        <w:rPr>
          <w:spacing w:val="-3"/>
          <w:sz w:val="24"/>
        </w:rPr>
        <w:t xml:space="preserve"> </w:t>
      </w:r>
      <w:r>
        <w:rPr>
          <w:sz w:val="24"/>
        </w:rPr>
        <w:t>application</w:t>
      </w:r>
      <w:r w:rsidRPr="00896BC2">
        <w:rPr>
          <w:spacing w:val="-3"/>
          <w:sz w:val="24"/>
        </w:rPr>
        <w:t xml:space="preserve"> </w:t>
      </w:r>
      <w:r>
        <w:rPr>
          <w:sz w:val="24"/>
        </w:rPr>
        <w:t>that</w:t>
      </w:r>
      <w:r w:rsidRPr="00896BC2">
        <w:rPr>
          <w:spacing w:val="-3"/>
          <w:sz w:val="24"/>
        </w:rPr>
        <w:t xml:space="preserve"> </w:t>
      </w:r>
      <w:r>
        <w:rPr>
          <w:sz w:val="24"/>
        </w:rPr>
        <w:t>contains</w:t>
      </w:r>
      <w:r w:rsidRPr="00896BC2">
        <w:rPr>
          <w:spacing w:val="-4"/>
          <w:sz w:val="24"/>
        </w:rPr>
        <w:t xml:space="preserve"> </w:t>
      </w:r>
      <w:r>
        <w:rPr>
          <w:sz w:val="24"/>
        </w:rPr>
        <w:t>the</w:t>
      </w:r>
      <w:r w:rsidRPr="00896BC2">
        <w:rPr>
          <w:spacing w:val="-4"/>
          <w:sz w:val="24"/>
        </w:rPr>
        <w:t xml:space="preserve"> </w:t>
      </w:r>
      <w:r>
        <w:rPr>
          <w:sz w:val="24"/>
        </w:rPr>
        <w:t>Federal</w:t>
      </w:r>
      <w:r w:rsidRPr="00896BC2">
        <w:rPr>
          <w:spacing w:val="-3"/>
          <w:sz w:val="24"/>
        </w:rPr>
        <w:t xml:space="preserve"> </w:t>
      </w:r>
      <w:r>
        <w:rPr>
          <w:sz w:val="24"/>
        </w:rPr>
        <w:t>support</w:t>
      </w:r>
      <w:r w:rsidRPr="00896BC2">
        <w:rPr>
          <w:spacing w:val="-3"/>
          <w:sz w:val="24"/>
        </w:rPr>
        <w:t xml:space="preserve"> </w:t>
      </w:r>
      <w:r>
        <w:rPr>
          <w:sz w:val="24"/>
        </w:rPr>
        <w:t>clause</w:t>
      </w:r>
      <w:r w:rsidRPr="00896BC2">
        <w:rPr>
          <w:spacing w:val="-4"/>
          <w:sz w:val="24"/>
        </w:rPr>
        <w:t xml:space="preserve"> </w:t>
      </w:r>
      <w:r>
        <w:rPr>
          <w:sz w:val="24"/>
        </w:rPr>
        <w:t>within</w:t>
      </w:r>
      <w:r w:rsidRPr="00896BC2">
        <w:rPr>
          <w:spacing w:val="-3"/>
          <w:sz w:val="24"/>
        </w:rPr>
        <w:t xml:space="preserve"> </w:t>
      </w:r>
      <w:r>
        <w:rPr>
          <w:sz w:val="24"/>
        </w:rPr>
        <w:t>two</w:t>
      </w:r>
      <w:r w:rsidRPr="00896BC2">
        <w:rPr>
          <w:spacing w:val="-3"/>
          <w:sz w:val="24"/>
        </w:rPr>
        <w:t xml:space="preserve"> </w:t>
      </w:r>
      <w:r>
        <w:rPr>
          <w:sz w:val="24"/>
        </w:rPr>
        <w:t>months</w:t>
      </w:r>
      <w:r w:rsidRPr="00896BC2">
        <w:rPr>
          <w:spacing w:val="-4"/>
          <w:sz w:val="24"/>
        </w:rPr>
        <w:t xml:space="preserve"> </w:t>
      </w:r>
      <w:r>
        <w:rPr>
          <w:sz w:val="24"/>
        </w:rPr>
        <w:t>of</w:t>
      </w:r>
      <w:r w:rsidRPr="00896BC2">
        <w:rPr>
          <w:spacing w:val="-3"/>
          <w:sz w:val="24"/>
        </w:rPr>
        <w:t xml:space="preserve"> </w:t>
      </w:r>
      <w:r>
        <w:rPr>
          <w:sz w:val="24"/>
        </w:rPr>
        <w:t>filing any domestic or foreign patent application.</w:t>
      </w:r>
    </w:p>
    <w:p w14:paraId="53522C7C" w14:textId="77777777" w:rsidR="002E77CB" w:rsidRDefault="002E77CB">
      <w:pPr>
        <w:pStyle w:val="BodyText"/>
      </w:pPr>
    </w:p>
    <w:p w14:paraId="53522C7D" w14:textId="77777777" w:rsidR="002E77CB" w:rsidRDefault="00C87E33">
      <w:pPr>
        <w:pStyle w:val="ListParagraph"/>
        <w:numPr>
          <w:ilvl w:val="0"/>
          <w:numId w:val="7"/>
        </w:numPr>
        <w:tabs>
          <w:tab w:val="left" w:pos="919"/>
        </w:tabs>
        <w:ind w:left="919" w:hanging="359"/>
        <w:rPr>
          <w:i/>
          <w:sz w:val="24"/>
        </w:rPr>
      </w:pPr>
      <w:r>
        <w:rPr>
          <w:i/>
          <w:spacing w:val="-2"/>
          <w:sz w:val="24"/>
        </w:rPr>
        <w:t>Subcontracts</w:t>
      </w:r>
    </w:p>
    <w:p w14:paraId="53522C7E" w14:textId="77777777" w:rsidR="002E77CB" w:rsidRDefault="00C87E33">
      <w:pPr>
        <w:pStyle w:val="ListParagraph"/>
        <w:numPr>
          <w:ilvl w:val="1"/>
          <w:numId w:val="7"/>
        </w:numPr>
        <w:tabs>
          <w:tab w:val="left" w:pos="1280"/>
        </w:tabs>
        <w:ind w:right="758"/>
        <w:rPr>
          <w:sz w:val="24"/>
        </w:rPr>
      </w:pPr>
      <w:r>
        <w:rPr>
          <w:sz w:val="24"/>
        </w:rPr>
        <w:t>The</w:t>
      </w:r>
      <w:r>
        <w:rPr>
          <w:spacing w:val="-5"/>
          <w:sz w:val="24"/>
        </w:rPr>
        <w:t xml:space="preserve"> </w:t>
      </w:r>
      <w:r>
        <w:rPr>
          <w:sz w:val="24"/>
        </w:rPr>
        <w:t>recipient</w:t>
      </w:r>
      <w:r>
        <w:rPr>
          <w:spacing w:val="-3"/>
          <w:sz w:val="24"/>
        </w:rPr>
        <w:t xml:space="preserve"> </w:t>
      </w:r>
      <w:r>
        <w:rPr>
          <w:sz w:val="24"/>
        </w:rPr>
        <w:t>will</w:t>
      </w:r>
      <w:r>
        <w:rPr>
          <w:spacing w:val="-3"/>
          <w:sz w:val="24"/>
        </w:rPr>
        <w:t xml:space="preserve"> </w:t>
      </w:r>
      <w:r>
        <w:rPr>
          <w:sz w:val="24"/>
        </w:rPr>
        <w:t>include</w:t>
      </w:r>
      <w:r>
        <w:rPr>
          <w:spacing w:val="-3"/>
          <w:sz w:val="24"/>
        </w:rPr>
        <w:t xml:space="preserve"> </w:t>
      </w:r>
      <w:r>
        <w:rPr>
          <w:sz w:val="24"/>
        </w:rPr>
        <w:t>this</w:t>
      </w:r>
      <w:r>
        <w:rPr>
          <w:spacing w:val="-3"/>
          <w:sz w:val="24"/>
        </w:rPr>
        <w:t xml:space="preserve"> </w:t>
      </w:r>
      <w:r>
        <w:rPr>
          <w:sz w:val="24"/>
        </w:rPr>
        <w:t>Patent</w:t>
      </w:r>
      <w:r>
        <w:rPr>
          <w:spacing w:val="-3"/>
          <w:sz w:val="24"/>
        </w:rPr>
        <w:t xml:space="preserve"> </w:t>
      </w:r>
      <w:r>
        <w:rPr>
          <w:sz w:val="24"/>
        </w:rPr>
        <w:t>Rights</w:t>
      </w:r>
      <w:r>
        <w:rPr>
          <w:spacing w:val="-4"/>
          <w:sz w:val="24"/>
        </w:rPr>
        <w:t xml:space="preserve"> </w:t>
      </w:r>
      <w:r>
        <w:rPr>
          <w:sz w:val="24"/>
        </w:rPr>
        <w:t>clause,</w:t>
      </w:r>
      <w:r>
        <w:rPr>
          <w:spacing w:val="-3"/>
          <w:sz w:val="24"/>
        </w:rPr>
        <w:t xml:space="preserve"> </w:t>
      </w:r>
      <w:r>
        <w:rPr>
          <w:sz w:val="24"/>
        </w:rPr>
        <w:t>suitably</w:t>
      </w:r>
      <w:r>
        <w:rPr>
          <w:spacing w:val="-3"/>
          <w:sz w:val="24"/>
        </w:rPr>
        <w:t xml:space="preserve"> </w:t>
      </w:r>
      <w:r>
        <w:rPr>
          <w:sz w:val="24"/>
        </w:rPr>
        <w:t>modified</w:t>
      </w:r>
      <w:r>
        <w:rPr>
          <w:spacing w:val="-3"/>
          <w:sz w:val="24"/>
        </w:rPr>
        <w:t xml:space="preserve"> </w:t>
      </w:r>
      <w:r>
        <w:rPr>
          <w:sz w:val="24"/>
        </w:rPr>
        <w:t>to</w:t>
      </w:r>
      <w:r>
        <w:rPr>
          <w:spacing w:val="-3"/>
          <w:sz w:val="24"/>
        </w:rPr>
        <w:t xml:space="preserve"> </w:t>
      </w:r>
      <w:r>
        <w:rPr>
          <w:sz w:val="24"/>
        </w:rPr>
        <w:t>identify</w:t>
      </w:r>
      <w:r>
        <w:rPr>
          <w:spacing w:val="-3"/>
          <w:sz w:val="24"/>
        </w:rPr>
        <w:t xml:space="preserve"> </w:t>
      </w:r>
      <w:r>
        <w:rPr>
          <w:sz w:val="24"/>
        </w:rPr>
        <w:t xml:space="preserve">the parties, in all subcontracts, regardless of </w:t>
      </w:r>
      <w:proofErr w:type="gramStart"/>
      <w:r>
        <w:rPr>
          <w:sz w:val="24"/>
        </w:rPr>
        <w:t>tier</w:t>
      </w:r>
      <w:proofErr w:type="gramEnd"/>
      <w:r>
        <w:rPr>
          <w:sz w:val="24"/>
        </w:rPr>
        <w:t xml:space="preserve">, for experimental, developmental or research work. The subcontractor will retain all rights provided for the recipient in </w:t>
      </w:r>
      <w:r>
        <w:rPr>
          <w:sz w:val="24"/>
        </w:rPr>
        <w:lastRenderedPageBreak/>
        <w:t>this Patent Rights clause, and the recipient will not, as part of the consideration for awarding the subcontract, obtain rights in the subcontractors’ subject inventions.</w:t>
      </w:r>
    </w:p>
    <w:p w14:paraId="53522C7F" w14:textId="77777777" w:rsidR="002E77CB" w:rsidRDefault="00C87E33">
      <w:pPr>
        <w:pStyle w:val="ListParagraph"/>
        <w:numPr>
          <w:ilvl w:val="1"/>
          <w:numId w:val="7"/>
        </w:numPr>
        <w:tabs>
          <w:tab w:val="left" w:pos="1280"/>
        </w:tabs>
        <w:ind w:right="936"/>
        <w:rPr>
          <w:sz w:val="24"/>
        </w:rPr>
      </w:pPr>
      <w:r>
        <w:rPr>
          <w:sz w:val="24"/>
        </w:rPr>
        <w:t>In the case of subcontracts, at any tier, when the prime award by USGS was a contract (but not a cooperative agreement), USGS, subcontractor, and contractor agree</w:t>
      </w:r>
      <w:r>
        <w:rPr>
          <w:spacing w:val="-4"/>
          <w:sz w:val="24"/>
        </w:rPr>
        <w:t xml:space="preserve"> </w:t>
      </w:r>
      <w:r>
        <w:rPr>
          <w:sz w:val="24"/>
        </w:rPr>
        <w:t>that</w:t>
      </w:r>
      <w:r>
        <w:rPr>
          <w:spacing w:val="-3"/>
          <w:sz w:val="24"/>
        </w:rPr>
        <w:t xml:space="preserve"> </w:t>
      </w:r>
      <w:r>
        <w:rPr>
          <w:sz w:val="24"/>
        </w:rPr>
        <w:t>the</w:t>
      </w:r>
      <w:r>
        <w:rPr>
          <w:spacing w:val="-4"/>
          <w:sz w:val="24"/>
        </w:rPr>
        <w:t xml:space="preserve"> </w:t>
      </w:r>
      <w:r>
        <w:rPr>
          <w:sz w:val="24"/>
        </w:rPr>
        <w:t>mutual</w:t>
      </w:r>
      <w:r>
        <w:rPr>
          <w:spacing w:val="-3"/>
          <w:sz w:val="24"/>
        </w:rPr>
        <w:t xml:space="preserve"> </w:t>
      </w:r>
      <w:r>
        <w:rPr>
          <w:sz w:val="24"/>
        </w:rPr>
        <w:t>obligations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parties</w:t>
      </w:r>
      <w:r>
        <w:rPr>
          <w:spacing w:val="-4"/>
          <w:sz w:val="24"/>
        </w:rPr>
        <w:t xml:space="preserve"> </w:t>
      </w:r>
      <w:r>
        <w:rPr>
          <w:sz w:val="24"/>
        </w:rPr>
        <w:t>created</w:t>
      </w:r>
      <w:r>
        <w:rPr>
          <w:spacing w:val="-3"/>
          <w:sz w:val="24"/>
        </w:rPr>
        <w:t xml:space="preserve"> </w:t>
      </w:r>
      <w:r>
        <w:rPr>
          <w:sz w:val="24"/>
        </w:rPr>
        <w:t>by</w:t>
      </w:r>
      <w:r>
        <w:rPr>
          <w:spacing w:val="-3"/>
          <w:sz w:val="24"/>
        </w:rPr>
        <w:t xml:space="preserve"> </w:t>
      </w:r>
      <w:r>
        <w:rPr>
          <w:sz w:val="24"/>
        </w:rPr>
        <w:t>this</w:t>
      </w:r>
      <w:r>
        <w:rPr>
          <w:spacing w:val="-3"/>
          <w:sz w:val="24"/>
        </w:rPr>
        <w:t xml:space="preserve"> </w:t>
      </w:r>
      <w:r>
        <w:rPr>
          <w:sz w:val="24"/>
        </w:rPr>
        <w:t>Patent</w:t>
      </w:r>
      <w:r>
        <w:rPr>
          <w:spacing w:val="-3"/>
          <w:sz w:val="24"/>
        </w:rPr>
        <w:t xml:space="preserve"> </w:t>
      </w:r>
      <w:r>
        <w:rPr>
          <w:sz w:val="24"/>
        </w:rPr>
        <w:t>Rights</w:t>
      </w:r>
      <w:r>
        <w:rPr>
          <w:spacing w:val="-6"/>
          <w:sz w:val="24"/>
        </w:rPr>
        <w:t xml:space="preserve"> </w:t>
      </w:r>
      <w:r>
        <w:rPr>
          <w:sz w:val="24"/>
        </w:rPr>
        <w:t>clause constitute</w:t>
      </w:r>
      <w:r>
        <w:rPr>
          <w:spacing w:val="-2"/>
          <w:sz w:val="24"/>
        </w:rPr>
        <w:t xml:space="preserve"> </w:t>
      </w:r>
      <w:r>
        <w:rPr>
          <w:sz w:val="24"/>
        </w:rPr>
        <w:t>a</w:t>
      </w:r>
      <w:r>
        <w:rPr>
          <w:spacing w:val="-4"/>
          <w:sz w:val="24"/>
        </w:rPr>
        <w:t xml:space="preserve"> </w:t>
      </w:r>
      <w:r>
        <w:rPr>
          <w:sz w:val="24"/>
        </w:rPr>
        <w:t>contract</w:t>
      </w:r>
      <w:r>
        <w:rPr>
          <w:spacing w:val="-2"/>
          <w:sz w:val="24"/>
        </w:rPr>
        <w:t xml:space="preserve"> </w:t>
      </w:r>
      <w:r>
        <w:rPr>
          <w:sz w:val="24"/>
        </w:rPr>
        <w:t>between</w:t>
      </w:r>
      <w:r>
        <w:rPr>
          <w:spacing w:val="-2"/>
          <w:sz w:val="24"/>
        </w:rPr>
        <w:t xml:space="preserve"> </w:t>
      </w:r>
      <w:r>
        <w:rPr>
          <w:sz w:val="24"/>
        </w:rPr>
        <w:t>the</w:t>
      </w:r>
      <w:r>
        <w:rPr>
          <w:spacing w:val="-2"/>
          <w:sz w:val="24"/>
        </w:rPr>
        <w:t xml:space="preserve"> </w:t>
      </w:r>
      <w:r>
        <w:rPr>
          <w:sz w:val="24"/>
        </w:rPr>
        <w:t>subcontractor</w:t>
      </w:r>
      <w:r>
        <w:rPr>
          <w:spacing w:val="-1"/>
          <w:sz w:val="24"/>
        </w:rPr>
        <w:t xml:space="preserve"> </w:t>
      </w:r>
      <w:r>
        <w:rPr>
          <w:sz w:val="24"/>
        </w:rPr>
        <w:t>and</w:t>
      </w:r>
      <w:r>
        <w:rPr>
          <w:spacing w:val="-2"/>
          <w:sz w:val="24"/>
        </w:rPr>
        <w:t xml:space="preserve"> </w:t>
      </w:r>
      <w:r>
        <w:rPr>
          <w:sz w:val="24"/>
        </w:rPr>
        <w:t>the</w:t>
      </w:r>
      <w:r>
        <w:rPr>
          <w:spacing w:val="-2"/>
          <w:sz w:val="24"/>
        </w:rPr>
        <w:t xml:space="preserve"> </w:t>
      </w:r>
      <w:r>
        <w:rPr>
          <w:sz w:val="24"/>
        </w:rPr>
        <w:t>Foundation</w:t>
      </w:r>
      <w:r>
        <w:rPr>
          <w:spacing w:val="-2"/>
          <w:sz w:val="24"/>
        </w:rPr>
        <w:t xml:space="preserve"> </w:t>
      </w:r>
      <w:r>
        <w:rPr>
          <w:sz w:val="24"/>
        </w:rPr>
        <w:t>with</w:t>
      </w:r>
      <w:r>
        <w:rPr>
          <w:spacing w:val="-2"/>
          <w:sz w:val="24"/>
        </w:rPr>
        <w:t xml:space="preserve"> </w:t>
      </w:r>
      <w:r>
        <w:rPr>
          <w:sz w:val="24"/>
        </w:rPr>
        <w:t>respect</w:t>
      </w:r>
      <w:r>
        <w:rPr>
          <w:spacing w:val="-2"/>
          <w:sz w:val="24"/>
        </w:rPr>
        <w:t xml:space="preserve"> </w:t>
      </w:r>
      <w:r>
        <w:rPr>
          <w:sz w:val="24"/>
        </w:rPr>
        <w:t>to those matters covered by this Patent Rights clause.</w:t>
      </w:r>
    </w:p>
    <w:p w14:paraId="53522C80" w14:textId="77777777" w:rsidR="002E77CB" w:rsidRDefault="002E77CB">
      <w:pPr>
        <w:pStyle w:val="BodyText"/>
        <w:spacing w:before="1"/>
      </w:pPr>
    </w:p>
    <w:p w14:paraId="53522C81" w14:textId="77777777" w:rsidR="002E77CB" w:rsidRDefault="00C87E33">
      <w:pPr>
        <w:pStyle w:val="ListParagraph"/>
        <w:numPr>
          <w:ilvl w:val="0"/>
          <w:numId w:val="7"/>
        </w:numPr>
        <w:tabs>
          <w:tab w:val="left" w:pos="919"/>
        </w:tabs>
        <w:ind w:left="919" w:hanging="359"/>
        <w:rPr>
          <w:i/>
          <w:sz w:val="24"/>
        </w:rPr>
      </w:pPr>
      <w:proofErr w:type="gramStart"/>
      <w:r>
        <w:rPr>
          <w:i/>
          <w:sz w:val="24"/>
        </w:rPr>
        <w:t>Reporting</w:t>
      </w:r>
      <w:proofErr w:type="gramEnd"/>
      <w:r>
        <w:rPr>
          <w:i/>
          <w:spacing w:val="-1"/>
          <w:sz w:val="24"/>
        </w:rPr>
        <w:t xml:space="preserve"> </w:t>
      </w:r>
      <w:r>
        <w:rPr>
          <w:i/>
          <w:sz w:val="24"/>
        </w:rPr>
        <w:t>on</w:t>
      </w:r>
      <w:r>
        <w:rPr>
          <w:i/>
          <w:spacing w:val="-1"/>
          <w:sz w:val="24"/>
        </w:rPr>
        <w:t xml:space="preserve"> </w:t>
      </w:r>
      <w:r>
        <w:rPr>
          <w:i/>
          <w:sz w:val="24"/>
        </w:rPr>
        <w:t>Utilization</w:t>
      </w:r>
      <w:r>
        <w:rPr>
          <w:i/>
          <w:spacing w:val="-3"/>
          <w:sz w:val="24"/>
        </w:rPr>
        <w:t xml:space="preserve"> </w:t>
      </w:r>
      <w:r>
        <w:rPr>
          <w:i/>
          <w:sz w:val="24"/>
        </w:rPr>
        <w:t>of</w:t>
      </w:r>
      <w:r>
        <w:rPr>
          <w:i/>
          <w:spacing w:val="-1"/>
          <w:sz w:val="24"/>
        </w:rPr>
        <w:t xml:space="preserve"> </w:t>
      </w:r>
      <w:r>
        <w:rPr>
          <w:i/>
          <w:sz w:val="24"/>
        </w:rPr>
        <w:t xml:space="preserve">Subject </w:t>
      </w:r>
      <w:r>
        <w:rPr>
          <w:i/>
          <w:spacing w:val="-2"/>
          <w:sz w:val="24"/>
        </w:rPr>
        <w:t>Inventions</w:t>
      </w:r>
    </w:p>
    <w:p w14:paraId="618FFC74" w14:textId="713ADDEE" w:rsidR="00D4704B" w:rsidRDefault="00C87E33">
      <w:pPr>
        <w:pStyle w:val="BodyText"/>
        <w:ind w:left="920" w:right="594"/>
      </w:pPr>
      <w:r>
        <w:t xml:space="preserve">The recipient agrees to </w:t>
      </w:r>
      <w:proofErr w:type="gramStart"/>
      <w:r>
        <w:t>submit on request</w:t>
      </w:r>
      <w:proofErr w:type="gramEnd"/>
      <w:r>
        <w:t xml:space="preserve"> periodic reports no more frequently than annually</w:t>
      </w:r>
      <w:r>
        <w:rPr>
          <w:spacing w:val="-3"/>
        </w:rPr>
        <w:t xml:space="preserve"> </w:t>
      </w:r>
      <w:r>
        <w:t>on</w:t>
      </w:r>
      <w:r>
        <w:rPr>
          <w:spacing w:val="-3"/>
        </w:rPr>
        <w:t xml:space="preserve"> </w:t>
      </w:r>
      <w:r>
        <w:t>the</w:t>
      </w:r>
      <w:r>
        <w:rPr>
          <w:spacing w:val="-4"/>
        </w:rPr>
        <w:t xml:space="preserve"> </w:t>
      </w:r>
      <w:r>
        <w:t>utilization</w:t>
      </w:r>
      <w:r>
        <w:rPr>
          <w:spacing w:val="-3"/>
        </w:rPr>
        <w:t xml:space="preserve"> </w:t>
      </w:r>
      <w:r>
        <w:t>of</w:t>
      </w:r>
      <w:r>
        <w:rPr>
          <w:spacing w:val="-4"/>
        </w:rPr>
        <w:t xml:space="preserve"> </w:t>
      </w:r>
      <w:r>
        <w:t>a</w:t>
      </w:r>
      <w:r>
        <w:rPr>
          <w:spacing w:val="-4"/>
        </w:rPr>
        <w:t xml:space="preserve"> </w:t>
      </w:r>
      <w:r>
        <w:t>subject</w:t>
      </w:r>
      <w:r>
        <w:rPr>
          <w:spacing w:val="-3"/>
        </w:rPr>
        <w:t xml:space="preserve"> </w:t>
      </w:r>
      <w:r>
        <w:t>invention</w:t>
      </w:r>
      <w:r>
        <w:rPr>
          <w:spacing w:val="-3"/>
        </w:rPr>
        <w:t xml:space="preserve"> </w:t>
      </w:r>
      <w:r>
        <w:t>or</w:t>
      </w:r>
      <w:r>
        <w:rPr>
          <w:spacing w:val="-3"/>
        </w:rPr>
        <w:t xml:space="preserve"> </w:t>
      </w:r>
      <w:r>
        <w:t>on</w:t>
      </w:r>
      <w:r>
        <w:rPr>
          <w:spacing w:val="-3"/>
        </w:rPr>
        <w:t xml:space="preserve"> </w:t>
      </w:r>
      <w:r>
        <w:t>efforts</w:t>
      </w:r>
      <w:r>
        <w:rPr>
          <w:spacing w:val="-4"/>
        </w:rPr>
        <w:t xml:space="preserve"> </w:t>
      </w:r>
      <w:r>
        <w:t>at</w:t>
      </w:r>
      <w:r>
        <w:rPr>
          <w:spacing w:val="-3"/>
        </w:rPr>
        <w:t xml:space="preserve"> </w:t>
      </w:r>
      <w:r>
        <w:t>obtaining</w:t>
      </w:r>
      <w:r>
        <w:rPr>
          <w:spacing w:val="-3"/>
        </w:rPr>
        <w:t xml:space="preserve"> </w:t>
      </w:r>
      <w:r>
        <w:t>such</w:t>
      </w:r>
      <w:r>
        <w:rPr>
          <w:spacing w:val="-3"/>
        </w:rPr>
        <w:t xml:space="preserve"> </w:t>
      </w:r>
      <w:r>
        <w:t xml:space="preserve">utilization that are being made by the recipient or its licensees or assignees. Such reports </w:t>
      </w:r>
      <w:proofErr w:type="gramStart"/>
      <w:r>
        <w:t>shall</w:t>
      </w:r>
      <w:proofErr w:type="gramEnd"/>
      <w:r>
        <w:t xml:space="preserve"> include information regarding the status of development, date of first commercial sale or use, gross royalties received by the recipient and such other data and information as USGS may reasonably specify. The recipient also agrees to provide additional reports in connection with any march-in proceeding undertaken by USGS in accordance with paragraph j. of this Patent Rights clause. As required by 35 U.S.C. § 202(c)(5), USGS agrees it will not disclose such information to persons outside the Government without the permission of the recipient.</w:t>
      </w:r>
    </w:p>
    <w:p w14:paraId="53522C83" w14:textId="77777777" w:rsidR="002E77CB" w:rsidRDefault="002E77CB">
      <w:pPr>
        <w:pStyle w:val="BodyText"/>
      </w:pPr>
    </w:p>
    <w:p w14:paraId="53522C84" w14:textId="77777777" w:rsidR="002E77CB" w:rsidRDefault="00C87E33">
      <w:pPr>
        <w:pStyle w:val="ListParagraph"/>
        <w:numPr>
          <w:ilvl w:val="0"/>
          <w:numId w:val="7"/>
        </w:numPr>
        <w:tabs>
          <w:tab w:val="left" w:pos="920"/>
        </w:tabs>
        <w:spacing w:before="1"/>
        <w:rPr>
          <w:i/>
          <w:sz w:val="24"/>
        </w:rPr>
      </w:pPr>
      <w:r>
        <w:rPr>
          <w:i/>
          <w:sz w:val="24"/>
        </w:rPr>
        <w:t>Preference</w:t>
      </w:r>
      <w:r>
        <w:rPr>
          <w:i/>
          <w:spacing w:val="-6"/>
          <w:sz w:val="24"/>
        </w:rPr>
        <w:t xml:space="preserve"> </w:t>
      </w:r>
      <w:r>
        <w:rPr>
          <w:i/>
          <w:sz w:val="24"/>
        </w:rPr>
        <w:t>for</w:t>
      </w:r>
      <w:r>
        <w:rPr>
          <w:i/>
          <w:spacing w:val="-3"/>
          <w:sz w:val="24"/>
        </w:rPr>
        <w:t xml:space="preserve"> </w:t>
      </w:r>
      <w:r>
        <w:rPr>
          <w:i/>
          <w:sz w:val="24"/>
        </w:rPr>
        <w:t>United</w:t>
      </w:r>
      <w:r>
        <w:rPr>
          <w:i/>
          <w:spacing w:val="-2"/>
          <w:sz w:val="24"/>
        </w:rPr>
        <w:t xml:space="preserve"> </w:t>
      </w:r>
      <w:r>
        <w:rPr>
          <w:i/>
          <w:sz w:val="24"/>
        </w:rPr>
        <w:t>States</w:t>
      </w:r>
      <w:r>
        <w:rPr>
          <w:i/>
          <w:spacing w:val="-3"/>
          <w:sz w:val="24"/>
        </w:rPr>
        <w:t xml:space="preserve"> </w:t>
      </w:r>
      <w:r>
        <w:rPr>
          <w:i/>
          <w:spacing w:val="-2"/>
          <w:sz w:val="24"/>
        </w:rPr>
        <w:t>Industry</w:t>
      </w:r>
    </w:p>
    <w:p w14:paraId="53522C86" w14:textId="77777777" w:rsidR="002E77CB" w:rsidRDefault="00C87E33">
      <w:pPr>
        <w:pStyle w:val="BodyText"/>
        <w:spacing w:before="82"/>
        <w:ind w:left="920" w:right="614"/>
      </w:pPr>
      <w:r>
        <w:t>Notwithstanding</w:t>
      </w:r>
      <w:r>
        <w:rPr>
          <w:spacing w:val="-3"/>
        </w:rPr>
        <w:t xml:space="preserve"> </w:t>
      </w:r>
      <w:r>
        <w:t>any</w:t>
      </w:r>
      <w:r>
        <w:rPr>
          <w:spacing w:val="-3"/>
        </w:rPr>
        <w:t xml:space="preserve"> </w:t>
      </w:r>
      <w:r>
        <w:t>other</w:t>
      </w:r>
      <w:r>
        <w:rPr>
          <w:spacing w:val="-3"/>
        </w:rPr>
        <w:t xml:space="preserve"> </w:t>
      </w:r>
      <w:r>
        <w:t>provision</w:t>
      </w:r>
      <w:r>
        <w:rPr>
          <w:spacing w:val="-3"/>
        </w:rPr>
        <w:t xml:space="preserve"> </w:t>
      </w:r>
      <w:r>
        <w:t>of</w:t>
      </w:r>
      <w:r>
        <w:rPr>
          <w:spacing w:val="-4"/>
        </w:rPr>
        <w:t xml:space="preserve"> </w:t>
      </w:r>
      <w:r>
        <w:t>this</w:t>
      </w:r>
      <w:r>
        <w:rPr>
          <w:spacing w:val="-4"/>
        </w:rPr>
        <w:t xml:space="preserve"> </w:t>
      </w:r>
      <w:r>
        <w:t>Patent</w:t>
      </w:r>
      <w:r>
        <w:rPr>
          <w:spacing w:val="-3"/>
        </w:rPr>
        <w:t xml:space="preserve"> </w:t>
      </w:r>
      <w:r>
        <w:t>Rights</w:t>
      </w:r>
      <w:r>
        <w:rPr>
          <w:spacing w:val="-4"/>
        </w:rPr>
        <w:t xml:space="preserve"> </w:t>
      </w:r>
      <w:r>
        <w:t>clause,</w:t>
      </w:r>
      <w:r>
        <w:rPr>
          <w:spacing w:val="-3"/>
        </w:rPr>
        <w:t xml:space="preserve"> </w:t>
      </w:r>
      <w:r>
        <w:t>the</w:t>
      </w:r>
      <w:r>
        <w:rPr>
          <w:spacing w:val="-3"/>
        </w:rPr>
        <w:t xml:space="preserve"> </w:t>
      </w:r>
      <w:r>
        <w:t>recipient</w:t>
      </w:r>
      <w:r>
        <w:rPr>
          <w:spacing w:val="-3"/>
        </w:rPr>
        <w:t xml:space="preserve"> </w:t>
      </w:r>
      <w:r>
        <w:t>agrees</w:t>
      </w:r>
      <w:r>
        <w:rPr>
          <w:spacing w:val="-4"/>
        </w:rPr>
        <w:t xml:space="preserve"> </w:t>
      </w:r>
      <w:r>
        <w:t xml:space="preserve">that neither it nor any assignee will grant to any person the exclusive right to use or sell any subject invention in the U.S. unless such person agrees that any products embodying the subject invention or produced through the use of the subject invention will be manufactured substantially in the U.S. However, in individual cases, the requirement for such an agreement may be waived by USGS upon a showing by the recipient or its assignee that reasonable but unsuccessful efforts have been made to award licenses on similar terms to potential licensees that would be likely to manufacture substantially in the U.S. or that under the circumstances domestic manufacture is not commercially </w:t>
      </w:r>
      <w:r>
        <w:rPr>
          <w:spacing w:val="-2"/>
        </w:rPr>
        <w:t>feasible.</w:t>
      </w:r>
    </w:p>
    <w:p w14:paraId="53522C87" w14:textId="77777777" w:rsidR="002E77CB" w:rsidRDefault="002E77CB">
      <w:pPr>
        <w:pStyle w:val="BodyText"/>
      </w:pPr>
    </w:p>
    <w:p w14:paraId="53522C88" w14:textId="77777777" w:rsidR="002E77CB" w:rsidRDefault="00C87E33">
      <w:pPr>
        <w:pStyle w:val="ListParagraph"/>
        <w:numPr>
          <w:ilvl w:val="0"/>
          <w:numId w:val="7"/>
        </w:numPr>
        <w:tabs>
          <w:tab w:val="left" w:pos="920"/>
        </w:tabs>
        <w:rPr>
          <w:i/>
          <w:sz w:val="24"/>
        </w:rPr>
      </w:pPr>
      <w:r>
        <w:rPr>
          <w:i/>
          <w:sz w:val="24"/>
        </w:rPr>
        <w:t>March-in</w:t>
      </w:r>
      <w:r>
        <w:rPr>
          <w:i/>
          <w:spacing w:val="-4"/>
          <w:sz w:val="24"/>
        </w:rPr>
        <w:t xml:space="preserve"> </w:t>
      </w:r>
      <w:r>
        <w:rPr>
          <w:i/>
          <w:spacing w:val="-2"/>
          <w:sz w:val="24"/>
        </w:rPr>
        <w:t>Rights</w:t>
      </w:r>
    </w:p>
    <w:p w14:paraId="53522C89" w14:textId="77777777" w:rsidR="002E77CB" w:rsidRDefault="00C87E33">
      <w:pPr>
        <w:pStyle w:val="BodyText"/>
        <w:ind w:left="920" w:right="630"/>
      </w:pPr>
      <w:r>
        <w:t>The recipient agrees that with respect to any subject invention in which it has acquired title, USGS has the right in accordance with procedures at 37 CFR § 401.6 and USGS regulations at 45 CFR § 650.13 to require</w:t>
      </w:r>
      <w:r>
        <w:rPr>
          <w:spacing w:val="-1"/>
        </w:rPr>
        <w:t xml:space="preserve"> </w:t>
      </w:r>
      <w:r>
        <w:t>the recipient, an assignee or exclusive licensee of</w:t>
      </w:r>
      <w:r>
        <w:rPr>
          <w:spacing w:val="-3"/>
        </w:rPr>
        <w:t xml:space="preserve"> </w:t>
      </w:r>
      <w:r>
        <w:t>a</w:t>
      </w:r>
      <w:r>
        <w:rPr>
          <w:spacing w:val="-5"/>
        </w:rPr>
        <w:t xml:space="preserve"> </w:t>
      </w:r>
      <w:r>
        <w:t>subject</w:t>
      </w:r>
      <w:r>
        <w:rPr>
          <w:spacing w:val="-3"/>
        </w:rPr>
        <w:t xml:space="preserve"> </w:t>
      </w:r>
      <w:r>
        <w:t>invention</w:t>
      </w:r>
      <w:r>
        <w:rPr>
          <w:spacing w:val="-3"/>
        </w:rPr>
        <w:t xml:space="preserve"> </w:t>
      </w:r>
      <w:r>
        <w:t>to</w:t>
      </w:r>
      <w:r>
        <w:rPr>
          <w:spacing w:val="-1"/>
        </w:rPr>
        <w:t xml:space="preserve"> </w:t>
      </w:r>
      <w:r>
        <w:t>grant</w:t>
      </w:r>
      <w:r>
        <w:rPr>
          <w:spacing w:val="-3"/>
        </w:rPr>
        <w:t xml:space="preserve"> </w:t>
      </w:r>
      <w:r>
        <w:t>a</w:t>
      </w:r>
      <w:r>
        <w:rPr>
          <w:spacing w:val="-3"/>
        </w:rPr>
        <w:t xml:space="preserve"> </w:t>
      </w:r>
      <w:r>
        <w:t>non-exclusive,</w:t>
      </w:r>
      <w:r>
        <w:rPr>
          <w:spacing w:val="-3"/>
        </w:rPr>
        <w:t xml:space="preserve"> </w:t>
      </w:r>
      <w:r>
        <w:t>partially</w:t>
      </w:r>
      <w:r>
        <w:rPr>
          <w:spacing w:val="-3"/>
        </w:rPr>
        <w:t xml:space="preserve"> </w:t>
      </w:r>
      <w:r>
        <w:t>exclusive,</w:t>
      </w:r>
      <w:r>
        <w:rPr>
          <w:spacing w:val="-3"/>
        </w:rPr>
        <w:t xml:space="preserve"> </w:t>
      </w:r>
      <w:r>
        <w:t>or</w:t>
      </w:r>
      <w:r>
        <w:rPr>
          <w:spacing w:val="-3"/>
        </w:rPr>
        <w:t xml:space="preserve"> </w:t>
      </w:r>
      <w:r>
        <w:t>exclusive</w:t>
      </w:r>
      <w:r>
        <w:rPr>
          <w:spacing w:val="-4"/>
        </w:rPr>
        <w:t xml:space="preserve"> </w:t>
      </w:r>
      <w:r>
        <w:t>license</w:t>
      </w:r>
      <w:r>
        <w:rPr>
          <w:spacing w:val="-4"/>
        </w:rPr>
        <w:t xml:space="preserve"> </w:t>
      </w:r>
      <w:r>
        <w:t>in any field of use to a responsible applicant or applicants, upon terms that are reasonable under the circumstances and if the recipient, assignee, or exclusive licensee refuses such a request, USGS has the right to grant such a license itself if USGS determines that:</w:t>
      </w:r>
    </w:p>
    <w:p w14:paraId="53522C8A" w14:textId="77777777" w:rsidR="002E77CB" w:rsidRDefault="00C87E33">
      <w:pPr>
        <w:pStyle w:val="ListParagraph"/>
        <w:numPr>
          <w:ilvl w:val="1"/>
          <w:numId w:val="7"/>
        </w:numPr>
        <w:tabs>
          <w:tab w:val="left" w:pos="1280"/>
        </w:tabs>
        <w:spacing w:before="1"/>
        <w:ind w:right="1182"/>
        <w:rPr>
          <w:sz w:val="24"/>
        </w:rPr>
      </w:pPr>
      <w:proofErr w:type="gramStart"/>
      <w:r>
        <w:rPr>
          <w:sz w:val="24"/>
        </w:rPr>
        <w:t>such</w:t>
      </w:r>
      <w:proofErr w:type="gramEnd"/>
      <w:r>
        <w:rPr>
          <w:spacing w:val="-3"/>
          <w:sz w:val="24"/>
        </w:rPr>
        <w:t xml:space="preserve"> </w:t>
      </w:r>
      <w:r>
        <w:rPr>
          <w:sz w:val="24"/>
        </w:rPr>
        <w:t>action</w:t>
      </w:r>
      <w:r>
        <w:rPr>
          <w:spacing w:val="-3"/>
          <w:sz w:val="24"/>
        </w:rPr>
        <w:t xml:space="preserve"> </w:t>
      </w:r>
      <w:r>
        <w:rPr>
          <w:sz w:val="24"/>
        </w:rPr>
        <w:t>is</w:t>
      </w:r>
      <w:r>
        <w:rPr>
          <w:spacing w:val="-3"/>
          <w:sz w:val="24"/>
        </w:rPr>
        <w:t xml:space="preserve"> </w:t>
      </w:r>
      <w:r>
        <w:rPr>
          <w:sz w:val="24"/>
        </w:rPr>
        <w:t>necessary</w:t>
      </w:r>
      <w:r>
        <w:rPr>
          <w:spacing w:val="-1"/>
          <w:sz w:val="24"/>
        </w:rPr>
        <w:t xml:space="preserve"> </w:t>
      </w:r>
      <w:r>
        <w:rPr>
          <w:sz w:val="24"/>
        </w:rPr>
        <w:t>because</w:t>
      </w:r>
      <w:r>
        <w:rPr>
          <w:spacing w:val="-4"/>
          <w:sz w:val="24"/>
        </w:rPr>
        <w:t xml:space="preserve"> </w:t>
      </w:r>
      <w:r>
        <w:rPr>
          <w:sz w:val="24"/>
        </w:rPr>
        <w:t>the</w:t>
      </w:r>
      <w:r>
        <w:rPr>
          <w:spacing w:val="-4"/>
          <w:sz w:val="24"/>
        </w:rPr>
        <w:t xml:space="preserve"> </w:t>
      </w:r>
      <w:r>
        <w:rPr>
          <w:sz w:val="24"/>
        </w:rPr>
        <w:t>recipient</w:t>
      </w:r>
      <w:r>
        <w:rPr>
          <w:spacing w:val="-3"/>
          <w:sz w:val="24"/>
        </w:rPr>
        <w:t xml:space="preserve"> </w:t>
      </w:r>
      <w:r>
        <w:rPr>
          <w:sz w:val="24"/>
        </w:rPr>
        <w:t>or</w:t>
      </w:r>
      <w:r>
        <w:rPr>
          <w:spacing w:val="-3"/>
          <w:sz w:val="24"/>
        </w:rPr>
        <w:t xml:space="preserve"> </w:t>
      </w:r>
      <w:r>
        <w:rPr>
          <w:sz w:val="24"/>
        </w:rPr>
        <w:t>assignee</w:t>
      </w:r>
      <w:r>
        <w:rPr>
          <w:spacing w:val="-4"/>
          <w:sz w:val="24"/>
        </w:rPr>
        <w:t xml:space="preserve"> </w:t>
      </w:r>
      <w:r>
        <w:rPr>
          <w:sz w:val="24"/>
        </w:rPr>
        <w:t>has</w:t>
      </w:r>
      <w:r>
        <w:rPr>
          <w:spacing w:val="-4"/>
          <w:sz w:val="24"/>
        </w:rPr>
        <w:t xml:space="preserve"> </w:t>
      </w:r>
      <w:r>
        <w:rPr>
          <w:sz w:val="24"/>
        </w:rPr>
        <w:t>not</w:t>
      </w:r>
      <w:r>
        <w:rPr>
          <w:spacing w:val="-3"/>
          <w:sz w:val="24"/>
        </w:rPr>
        <w:t xml:space="preserve"> </w:t>
      </w:r>
      <w:r>
        <w:rPr>
          <w:sz w:val="24"/>
        </w:rPr>
        <w:t>taken</w:t>
      </w:r>
      <w:r>
        <w:rPr>
          <w:spacing w:val="-3"/>
          <w:sz w:val="24"/>
        </w:rPr>
        <w:t xml:space="preserve"> </w:t>
      </w:r>
      <w:r>
        <w:rPr>
          <w:sz w:val="24"/>
        </w:rPr>
        <w:t>or</w:t>
      </w:r>
      <w:r>
        <w:rPr>
          <w:spacing w:val="-3"/>
          <w:sz w:val="24"/>
        </w:rPr>
        <w:t xml:space="preserve"> </w:t>
      </w:r>
      <w:r>
        <w:rPr>
          <w:sz w:val="24"/>
        </w:rPr>
        <w:t>is</w:t>
      </w:r>
      <w:r>
        <w:rPr>
          <w:spacing w:val="-4"/>
          <w:sz w:val="24"/>
        </w:rPr>
        <w:t xml:space="preserve"> </w:t>
      </w:r>
      <w:r>
        <w:rPr>
          <w:sz w:val="24"/>
        </w:rPr>
        <w:t xml:space="preserve">not expected to take within a reasonable </w:t>
      </w:r>
      <w:proofErr w:type="gramStart"/>
      <w:r>
        <w:rPr>
          <w:sz w:val="24"/>
        </w:rPr>
        <w:t>time,</w:t>
      </w:r>
      <w:proofErr w:type="gramEnd"/>
      <w:r>
        <w:rPr>
          <w:sz w:val="24"/>
        </w:rPr>
        <w:t xml:space="preserve"> effective steps to achieve practical application of the subject invention in such field of </w:t>
      </w:r>
      <w:proofErr w:type="gramStart"/>
      <w:r>
        <w:rPr>
          <w:sz w:val="24"/>
        </w:rPr>
        <w:t>use;</w:t>
      </w:r>
      <w:proofErr w:type="gramEnd"/>
    </w:p>
    <w:p w14:paraId="53522C8B" w14:textId="77777777" w:rsidR="002E77CB" w:rsidRDefault="00C87E33">
      <w:pPr>
        <w:pStyle w:val="ListParagraph"/>
        <w:numPr>
          <w:ilvl w:val="1"/>
          <w:numId w:val="7"/>
        </w:numPr>
        <w:tabs>
          <w:tab w:val="left" w:pos="1280"/>
        </w:tabs>
        <w:ind w:right="829"/>
        <w:rPr>
          <w:sz w:val="24"/>
        </w:rPr>
      </w:pPr>
      <w:r>
        <w:rPr>
          <w:sz w:val="24"/>
        </w:rPr>
        <w:t>such</w:t>
      </w:r>
      <w:r>
        <w:rPr>
          <w:spacing w:val="-3"/>
          <w:sz w:val="24"/>
        </w:rPr>
        <w:t xml:space="preserve"> </w:t>
      </w:r>
      <w:r>
        <w:rPr>
          <w:sz w:val="24"/>
        </w:rPr>
        <w:t>action</w:t>
      </w:r>
      <w:r>
        <w:rPr>
          <w:spacing w:val="-3"/>
          <w:sz w:val="24"/>
        </w:rPr>
        <w:t xml:space="preserve"> </w:t>
      </w:r>
      <w:r>
        <w:rPr>
          <w:sz w:val="24"/>
        </w:rPr>
        <w:t>is</w:t>
      </w:r>
      <w:r>
        <w:rPr>
          <w:spacing w:val="-3"/>
          <w:sz w:val="24"/>
        </w:rPr>
        <w:t xml:space="preserve"> </w:t>
      </w:r>
      <w:r>
        <w:rPr>
          <w:sz w:val="24"/>
        </w:rPr>
        <w:t>necessary</w:t>
      </w:r>
      <w:r>
        <w:rPr>
          <w:spacing w:val="-3"/>
          <w:sz w:val="24"/>
        </w:rPr>
        <w:t xml:space="preserve"> </w:t>
      </w:r>
      <w:r>
        <w:rPr>
          <w:sz w:val="24"/>
        </w:rPr>
        <w:t>to</w:t>
      </w:r>
      <w:r>
        <w:rPr>
          <w:spacing w:val="-3"/>
          <w:sz w:val="24"/>
        </w:rPr>
        <w:t xml:space="preserve"> </w:t>
      </w:r>
      <w:r>
        <w:rPr>
          <w:sz w:val="24"/>
        </w:rPr>
        <w:t>alleviate</w:t>
      </w:r>
      <w:r>
        <w:rPr>
          <w:spacing w:val="-4"/>
          <w:sz w:val="24"/>
        </w:rPr>
        <w:t xml:space="preserve"> </w:t>
      </w:r>
      <w:r>
        <w:rPr>
          <w:sz w:val="24"/>
        </w:rPr>
        <w:t>health</w:t>
      </w:r>
      <w:r>
        <w:rPr>
          <w:spacing w:val="-3"/>
          <w:sz w:val="24"/>
        </w:rPr>
        <w:t xml:space="preserve"> </w:t>
      </w:r>
      <w:r>
        <w:rPr>
          <w:sz w:val="24"/>
        </w:rPr>
        <w:t>or</w:t>
      </w:r>
      <w:r>
        <w:rPr>
          <w:spacing w:val="-3"/>
          <w:sz w:val="24"/>
        </w:rPr>
        <w:t xml:space="preserve"> </w:t>
      </w:r>
      <w:r>
        <w:rPr>
          <w:sz w:val="24"/>
        </w:rPr>
        <w:t>safety</w:t>
      </w:r>
      <w:r>
        <w:rPr>
          <w:spacing w:val="-3"/>
          <w:sz w:val="24"/>
        </w:rPr>
        <w:t xml:space="preserve"> </w:t>
      </w:r>
      <w:r>
        <w:rPr>
          <w:sz w:val="24"/>
        </w:rPr>
        <w:t>needs</w:t>
      </w:r>
      <w:r>
        <w:rPr>
          <w:spacing w:val="-4"/>
          <w:sz w:val="24"/>
        </w:rPr>
        <w:t xml:space="preserve"> </w:t>
      </w:r>
      <w:r>
        <w:rPr>
          <w:sz w:val="24"/>
        </w:rPr>
        <w:t>which</w:t>
      </w:r>
      <w:r>
        <w:rPr>
          <w:spacing w:val="-1"/>
          <w:sz w:val="24"/>
        </w:rPr>
        <w:t xml:space="preserve"> </w:t>
      </w:r>
      <w:r>
        <w:rPr>
          <w:sz w:val="24"/>
        </w:rPr>
        <w:t>are</w:t>
      </w:r>
      <w:r>
        <w:rPr>
          <w:spacing w:val="-5"/>
          <w:sz w:val="24"/>
        </w:rPr>
        <w:t xml:space="preserve"> </w:t>
      </w:r>
      <w:r>
        <w:rPr>
          <w:sz w:val="24"/>
        </w:rPr>
        <w:t>not</w:t>
      </w:r>
      <w:r>
        <w:rPr>
          <w:spacing w:val="-3"/>
          <w:sz w:val="24"/>
        </w:rPr>
        <w:t xml:space="preserve"> </w:t>
      </w:r>
      <w:r>
        <w:rPr>
          <w:sz w:val="24"/>
        </w:rPr>
        <w:t xml:space="preserve">reasonably satisfied by the recipient, assignee, or their </w:t>
      </w:r>
      <w:proofErr w:type="gramStart"/>
      <w:r>
        <w:rPr>
          <w:sz w:val="24"/>
        </w:rPr>
        <w:t>licensees;</w:t>
      </w:r>
      <w:proofErr w:type="gramEnd"/>
    </w:p>
    <w:p w14:paraId="53522C8C" w14:textId="77777777" w:rsidR="002E77CB" w:rsidRDefault="00C87E33">
      <w:pPr>
        <w:pStyle w:val="ListParagraph"/>
        <w:numPr>
          <w:ilvl w:val="1"/>
          <w:numId w:val="7"/>
        </w:numPr>
        <w:tabs>
          <w:tab w:val="left" w:pos="1280"/>
        </w:tabs>
        <w:ind w:right="1091"/>
        <w:rPr>
          <w:sz w:val="24"/>
        </w:rPr>
      </w:pPr>
      <w:proofErr w:type="gramStart"/>
      <w:r>
        <w:rPr>
          <w:sz w:val="24"/>
        </w:rPr>
        <w:t>such</w:t>
      </w:r>
      <w:proofErr w:type="gramEnd"/>
      <w:r>
        <w:rPr>
          <w:spacing w:val="-4"/>
          <w:sz w:val="24"/>
        </w:rPr>
        <w:t xml:space="preserve"> </w:t>
      </w:r>
      <w:r>
        <w:rPr>
          <w:sz w:val="24"/>
        </w:rPr>
        <w:t>action</w:t>
      </w:r>
      <w:r>
        <w:rPr>
          <w:spacing w:val="-4"/>
          <w:sz w:val="24"/>
        </w:rPr>
        <w:t xml:space="preserve"> </w:t>
      </w:r>
      <w:r>
        <w:rPr>
          <w:sz w:val="24"/>
        </w:rPr>
        <w:t>is</w:t>
      </w:r>
      <w:r>
        <w:rPr>
          <w:spacing w:val="-4"/>
          <w:sz w:val="24"/>
        </w:rPr>
        <w:t xml:space="preserve"> </w:t>
      </w:r>
      <w:r>
        <w:rPr>
          <w:sz w:val="24"/>
        </w:rPr>
        <w:t>necessary</w:t>
      </w:r>
      <w:r>
        <w:rPr>
          <w:spacing w:val="-4"/>
          <w:sz w:val="24"/>
        </w:rPr>
        <w:t xml:space="preserve"> </w:t>
      </w:r>
      <w:r>
        <w:rPr>
          <w:sz w:val="24"/>
        </w:rPr>
        <w:t>to</w:t>
      </w:r>
      <w:r>
        <w:rPr>
          <w:spacing w:val="-4"/>
          <w:sz w:val="24"/>
        </w:rPr>
        <w:t xml:space="preserve"> </w:t>
      </w:r>
      <w:r>
        <w:rPr>
          <w:sz w:val="24"/>
        </w:rPr>
        <w:t>meet</w:t>
      </w:r>
      <w:r>
        <w:rPr>
          <w:spacing w:val="-4"/>
          <w:sz w:val="24"/>
        </w:rPr>
        <w:t xml:space="preserve"> </w:t>
      </w:r>
      <w:r>
        <w:rPr>
          <w:sz w:val="24"/>
        </w:rPr>
        <w:t>requirements</w:t>
      </w:r>
      <w:r>
        <w:rPr>
          <w:spacing w:val="-5"/>
          <w:sz w:val="24"/>
        </w:rPr>
        <w:t xml:space="preserve"> </w:t>
      </w:r>
      <w:r>
        <w:rPr>
          <w:sz w:val="24"/>
        </w:rPr>
        <w:t>for</w:t>
      </w:r>
      <w:r>
        <w:rPr>
          <w:spacing w:val="-4"/>
          <w:sz w:val="24"/>
        </w:rPr>
        <w:t xml:space="preserve"> </w:t>
      </w:r>
      <w:r>
        <w:rPr>
          <w:sz w:val="24"/>
        </w:rPr>
        <w:t>public</w:t>
      </w:r>
      <w:r>
        <w:rPr>
          <w:spacing w:val="-5"/>
          <w:sz w:val="24"/>
        </w:rPr>
        <w:t xml:space="preserve"> </w:t>
      </w:r>
      <w:r>
        <w:rPr>
          <w:sz w:val="24"/>
        </w:rPr>
        <w:t>use</w:t>
      </w:r>
      <w:r>
        <w:rPr>
          <w:spacing w:val="-5"/>
          <w:sz w:val="24"/>
        </w:rPr>
        <w:t xml:space="preserve"> </w:t>
      </w:r>
      <w:r>
        <w:rPr>
          <w:sz w:val="24"/>
        </w:rPr>
        <w:t>specified</w:t>
      </w:r>
      <w:r>
        <w:rPr>
          <w:spacing w:val="-4"/>
          <w:sz w:val="24"/>
        </w:rPr>
        <w:t xml:space="preserve"> </w:t>
      </w:r>
      <w:r>
        <w:rPr>
          <w:sz w:val="24"/>
        </w:rPr>
        <w:t>by</w:t>
      </w:r>
      <w:r>
        <w:rPr>
          <w:spacing w:val="-2"/>
          <w:sz w:val="24"/>
        </w:rPr>
        <w:t xml:space="preserve"> </w:t>
      </w:r>
      <w:r>
        <w:rPr>
          <w:sz w:val="24"/>
        </w:rPr>
        <w:t xml:space="preserve">Federal regulations and such requirements are not reasonably satisfied by the recipient, </w:t>
      </w:r>
      <w:r>
        <w:rPr>
          <w:sz w:val="24"/>
        </w:rPr>
        <w:lastRenderedPageBreak/>
        <w:t>assignee, or licensee; or</w:t>
      </w:r>
    </w:p>
    <w:p w14:paraId="53522C8D" w14:textId="77777777" w:rsidR="002E77CB" w:rsidRDefault="00C87E33">
      <w:pPr>
        <w:pStyle w:val="ListParagraph"/>
        <w:numPr>
          <w:ilvl w:val="1"/>
          <w:numId w:val="7"/>
        </w:numPr>
        <w:tabs>
          <w:tab w:val="left" w:pos="1280"/>
        </w:tabs>
        <w:ind w:right="632"/>
        <w:rPr>
          <w:sz w:val="24"/>
        </w:rPr>
      </w:pPr>
      <w:r>
        <w:rPr>
          <w:sz w:val="24"/>
        </w:rPr>
        <w:t>such</w:t>
      </w:r>
      <w:r>
        <w:rPr>
          <w:spacing w:val="-3"/>
          <w:sz w:val="24"/>
        </w:rPr>
        <w:t xml:space="preserve"> </w:t>
      </w:r>
      <w:r>
        <w:rPr>
          <w:sz w:val="24"/>
        </w:rPr>
        <w:t>action</w:t>
      </w:r>
      <w:r>
        <w:rPr>
          <w:spacing w:val="-3"/>
          <w:sz w:val="24"/>
        </w:rPr>
        <w:t xml:space="preserve"> </w:t>
      </w:r>
      <w:r>
        <w:rPr>
          <w:sz w:val="24"/>
        </w:rPr>
        <w:t>is</w:t>
      </w:r>
      <w:r>
        <w:rPr>
          <w:spacing w:val="-3"/>
          <w:sz w:val="24"/>
        </w:rPr>
        <w:t xml:space="preserve"> </w:t>
      </w:r>
      <w:r>
        <w:rPr>
          <w:sz w:val="24"/>
        </w:rPr>
        <w:t>necessary</w:t>
      </w:r>
      <w:r>
        <w:rPr>
          <w:spacing w:val="-1"/>
          <w:sz w:val="24"/>
        </w:rPr>
        <w:t xml:space="preserve"> </w:t>
      </w:r>
      <w:r>
        <w:rPr>
          <w:sz w:val="24"/>
        </w:rPr>
        <w:t>because</w:t>
      </w:r>
      <w:r>
        <w:rPr>
          <w:spacing w:val="-4"/>
          <w:sz w:val="24"/>
        </w:rPr>
        <w:t xml:space="preserve"> </w:t>
      </w:r>
      <w:r>
        <w:rPr>
          <w:sz w:val="24"/>
        </w:rPr>
        <w:t>the</w:t>
      </w:r>
      <w:r>
        <w:rPr>
          <w:spacing w:val="-4"/>
          <w:sz w:val="24"/>
        </w:rPr>
        <w:t xml:space="preserve"> </w:t>
      </w:r>
      <w:r>
        <w:rPr>
          <w:sz w:val="24"/>
        </w:rPr>
        <w:t>agreement</w:t>
      </w:r>
      <w:r>
        <w:rPr>
          <w:spacing w:val="-3"/>
          <w:sz w:val="24"/>
        </w:rPr>
        <w:t xml:space="preserve"> </w:t>
      </w:r>
      <w:r>
        <w:rPr>
          <w:sz w:val="24"/>
        </w:rPr>
        <w:t>required</w:t>
      </w:r>
      <w:r>
        <w:rPr>
          <w:spacing w:val="-3"/>
          <w:sz w:val="24"/>
        </w:rPr>
        <w:t xml:space="preserve"> </w:t>
      </w:r>
      <w:r>
        <w:rPr>
          <w:sz w:val="24"/>
        </w:rPr>
        <w:t>by</w:t>
      </w:r>
      <w:r>
        <w:rPr>
          <w:spacing w:val="-3"/>
          <w:sz w:val="24"/>
        </w:rPr>
        <w:t xml:space="preserve"> </w:t>
      </w:r>
      <w:r>
        <w:rPr>
          <w:sz w:val="24"/>
        </w:rPr>
        <w:t>paragraph</w:t>
      </w:r>
      <w:r>
        <w:rPr>
          <w:spacing w:val="-3"/>
          <w:sz w:val="24"/>
        </w:rPr>
        <w:t xml:space="preserve"> </w:t>
      </w:r>
      <w:proofErr w:type="spellStart"/>
      <w:r>
        <w:rPr>
          <w:sz w:val="24"/>
        </w:rPr>
        <w:t>i</w:t>
      </w:r>
      <w:proofErr w:type="spellEnd"/>
      <w:r>
        <w:rPr>
          <w:sz w:val="24"/>
        </w:rPr>
        <w:t>.</w:t>
      </w:r>
      <w:r>
        <w:rPr>
          <w:spacing w:val="-3"/>
          <w:sz w:val="24"/>
        </w:rPr>
        <w:t xml:space="preserve"> </w:t>
      </w:r>
      <w:r>
        <w:rPr>
          <w:sz w:val="24"/>
        </w:rPr>
        <w:t>of</w:t>
      </w:r>
      <w:r>
        <w:rPr>
          <w:spacing w:val="-2"/>
          <w:sz w:val="24"/>
        </w:rPr>
        <w:t xml:space="preserve"> </w:t>
      </w:r>
      <w:r>
        <w:rPr>
          <w:sz w:val="24"/>
        </w:rPr>
        <w:t>this</w:t>
      </w:r>
      <w:r>
        <w:rPr>
          <w:spacing w:val="-4"/>
          <w:sz w:val="24"/>
        </w:rPr>
        <w:t xml:space="preserve"> </w:t>
      </w:r>
      <w:r>
        <w:rPr>
          <w:sz w:val="24"/>
        </w:rPr>
        <w:t>Patent Rights clause has not been obtained or waived or because a licensee of the exclusive right to use or sell any subject invention in the U.S. is in breach of such agreement.</w:t>
      </w:r>
    </w:p>
    <w:p w14:paraId="53522C8E" w14:textId="77777777" w:rsidR="002E77CB" w:rsidRDefault="002E77CB">
      <w:pPr>
        <w:pStyle w:val="BodyText"/>
        <w:spacing w:before="1"/>
      </w:pPr>
    </w:p>
    <w:p w14:paraId="53522C8F" w14:textId="77777777" w:rsidR="002E77CB" w:rsidRDefault="00C87E33">
      <w:pPr>
        <w:pStyle w:val="ListParagraph"/>
        <w:numPr>
          <w:ilvl w:val="0"/>
          <w:numId w:val="7"/>
        </w:numPr>
        <w:tabs>
          <w:tab w:val="left" w:pos="919"/>
        </w:tabs>
        <w:ind w:left="919" w:hanging="359"/>
        <w:rPr>
          <w:i/>
          <w:sz w:val="24"/>
        </w:rPr>
      </w:pPr>
      <w:r>
        <w:rPr>
          <w:i/>
          <w:sz w:val="24"/>
        </w:rPr>
        <w:t>Special</w:t>
      </w:r>
      <w:r>
        <w:rPr>
          <w:i/>
          <w:spacing w:val="-2"/>
          <w:sz w:val="24"/>
        </w:rPr>
        <w:t xml:space="preserve"> </w:t>
      </w:r>
      <w:r>
        <w:rPr>
          <w:i/>
          <w:sz w:val="24"/>
        </w:rPr>
        <w:t>Provisions</w:t>
      </w:r>
      <w:r>
        <w:rPr>
          <w:i/>
          <w:spacing w:val="-3"/>
          <w:sz w:val="24"/>
        </w:rPr>
        <w:t xml:space="preserve"> </w:t>
      </w:r>
      <w:r>
        <w:rPr>
          <w:i/>
          <w:sz w:val="24"/>
        </w:rPr>
        <w:t>for</w:t>
      </w:r>
      <w:r>
        <w:rPr>
          <w:i/>
          <w:spacing w:val="-2"/>
          <w:sz w:val="24"/>
        </w:rPr>
        <w:t xml:space="preserve"> </w:t>
      </w:r>
      <w:r>
        <w:rPr>
          <w:i/>
          <w:sz w:val="24"/>
        </w:rPr>
        <w:t>Agreements</w:t>
      </w:r>
      <w:r>
        <w:rPr>
          <w:i/>
          <w:spacing w:val="-3"/>
          <w:sz w:val="24"/>
        </w:rPr>
        <w:t xml:space="preserve"> </w:t>
      </w:r>
      <w:r>
        <w:rPr>
          <w:i/>
          <w:sz w:val="24"/>
        </w:rPr>
        <w:t>with</w:t>
      </w:r>
      <w:r>
        <w:rPr>
          <w:i/>
          <w:spacing w:val="-2"/>
          <w:sz w:val="24"/>
        </w:rPr>
        <w:t xml:space="preserve"> </w:t>
      </w:r>
      <w:r>
        <w:rPr>
          <w:i/>
          <w:sz w:val="24"/>
        </w:rPr>
        <w:t>Non-profit</w:t>
      </w:r>
      <w:r>
        <w:rPr>
          <w:i/>
          <w:spacing w:val="-1"/>
          <w:sz w:val="24"/>
        </w:rPr>
        <w:t xml:space="preserve"> </w:t>
      </w:r>
      <w:r>
        <w:rPr>
          <w:i/>
          <w:spacing w:val="-2"/>
          <w:sz w:val="24"/>
        </w:rPr>
        <w:t>Organizations</w:t>
      </w:r>
    </w:p>
    <w:p w14:paraId="53522C90" w14:textId="77777777" w:rsidR="002E77CB" w:rsidRDefault="00C87E33">
      <w:pPr>
        <w:pStyle w:val="BodyText"/>
        <w:ind w:left="920"/>
      </w:pPr>
      <w:r>
        <w:t>If</w:t>
      </w:r>
      <w:r>
        <w:rPr>
          <w:spacing w:val="-3"/>
        </w:rPr>
        <w:t xml:space="preserve"> </w:t>
      </w:r>
      <w:r>
        <w:t>the</w:t>
      </w:r>
      <w:r>
        <w:rPr>
          <w:spacing w:val="-1"/>
        </w:rPr>
        <w:t xml:space="preserve"> </w:t>
      </w:r>
      <w:r>
        <w:t>recipient is</w:t>
      </w:r>
      <w:r>
        <w:rPr>
          <w:spacing w:val="-2"/>
        </w:rPr>
        <w:t xml:space="preserve"> </w:t>
      </w:r>
      <w:r>
        <w:t>a</w:t>
      </w:r>
      <w:r>
        <w:rPr>
          <w:spacing w:val="-2"/>
        </w:rPr>
        <w:t xml:space="preserve"> </w:t>
      </w:r>
      <w:r>
        <w:t>nonprofit organization,</w:t>
      </w:r>
      <w:r>
        <w:rPr>
          <w:spacing w:val="-1"/>
        </w:rPr>
        <w:t xml:space="preserve"> </w:t>
      </w:r>
      <w:r>
        <w:t>it</w:t>
      </w:r>
      <w:r>
        <w:rPr>
          <w:spacing w:val="-1"/>
        </w:rPr>
        <w:t xml:space="preserve"> </w:t>
      </w:r>
      <w:r>
        <w:t>agrees</w:t>
      </w:r>
      <w:r>
        <w:rPr>
          <w:spacing w:val="-1"/>
        </w:rPr>
        <w:t xml:space="preserve"> </w:t>
      </w:r>
      <w:r>
        <w:rPr>
          <w:spacing w:val="-2"/>
        </w:rPr>
        <w:t>that:</w:t>
      </w:r>
    </w:p>
    <w:p w14:paraId="53522C91" w14:textId="77777777" w:rsidR="002E77CB" w:rsidRDefault="00C87E33">
      <w:pPr>
        <w:pStyle w:val="ListParagraph"/>
        <w:numPr>
          <w:ilvl w:val="1"/>
          <w:numId w:val="7"/>
        </w:numPr>
        <w:tabs>
          <w:tab w:val="left" w:pos="1280"/>
        </w:tabs>
        <w:ind w:right="669"/>
        <w:rPr>
          <w:sz w:val="24"/>
        </w:rPr>
      </w:pPr>
      <w:r>
        <w:rPr>
          <w:sz w:val="24"/>
        </w:rPr>
        <w:t>rights to a subject invention in the U.S. may not be assigned without the approval of USGS,</w:t>
      </w:r>
      <w:r>
        <w:rPr>
          <w:spacing w:val="-3"/>
          <w:sz w:val="24"/>
        </w:rPr>
        <w:t xml:space="preserve"> </w:t>
      </w:r>
      <w:r>
        <w:rPr>
          <w:sz w:val="24"/>
        </w:rPr>
        <w:t>except</w:t>
      </w:r>
      <w:r>
        <w:rPr>
          <w:spacing w:val="-3"/>
          <w:sz w:val="24"/>
        </w:rPr>
        <w:t xml:space="preserve"> </w:t>
      </w:r>
      <w:r>
        <w:rPr>
          <w:sz w:val="24"/>
        </w:rPr>
        <w:t>where</w:t>
      </w:r>
      <w:r>
        <w:rPr>
          <w:spacing w:val="-5"/>
          <w:sz w:val="24"/>
        </w:rPr>
        <w:t xml:space="preserve"> </w:t>
      </w:r>
      <w:r>
        <w:rPr>
          <w:sz w:val="24"/>
        </w:rPr>
        <w:t>such</w:t>
      </w:r>
      <w:r>
        <w:rPr>
          <w:spacing w:val="-3"/>
          <w:sz w:val="24"/>
        </w:rPr>
        <w:t xml:space="preserve"> </w:t>
      </w:r>
      <w:r>
        <w:rPr>
          <w:sz w:val="24"/>
        </w:rPr>
        <w:t>assignment</w:t>
      </w:r>
      <w:r>
        <w:rPr>
          <w:spacing w:val="-3"/>
          <w:sz w:val="24"/>
        </w:rPr>
        <w:t xml:space="preserve"> </w:t>
      </w:r>
      <w:r>
        <w:rPr>
          <w:sz w:val="24"/>
        </w:rPr>
        <w:t>is</w:t>
      </w:r>
      <w:r>
        <w:rPr>
          <w:spacing w:val="-3"/>
          <w:sz w:val="24"/>
        </w:rPr>
        <w:t xml:space="preserve"> </w:t>
      </w:r>
      <w:r>
        <w:rPr>
          <w:sz w:val="24"/>
        </w:rPr>
        <w:t>made</w:t>
      </w:r>
      <w:r>
        <w:rPr>
          <w:spacing w:val="-5"/>
          <w:sz w:val="24"/>
        </w:rPr>
        <w:t xml:space="preserve"> </w:t>
      </w:r>
      <w:r>
        <w:rPr>
          <w:sz w:val="24"/>
        </w:rPr>
        <w:t>to</w:t>
      </w:r>
      <w:r>
        <w:rPr>
          <w:spacing w:val="-3"/>
          <w:sz w:val="24"/>
        </w:rPr>
        <w:t xml:space="preserve"> </w:t>
      </w:r>
      <w:r>
        <w:rPr>
          <w:sz w:val="24"/>
        </w:rPr>
        <w:t>an</w:t>
      </w:r>
      <w:r>
        <w:rPr>
          <w:spacing w:val="-3"/>
          <w:sz w:val="24"/>
        </w:rPr>
        <w:t xml:space="preserve"> </w:t>
      </w:r>
      <w:r>
        <w:rPr>
          <w:sz w:val="24"/>
        </w:rPr>
        <w:t>organization</w:t>
      </w:r>
      <w:r>
        <w:rPr>
          <w:spacing w:val="-3"/>
          <w:sz w:val="24"/>
        </w:rPr>
        <w:t xml:space="preserve"> </w:t>
      </w:r>
      <w:r>
        <w:rPr>
          <w:sz w:val="24"/>
        </w:rPr>
        <w:t>which</w:t>
      </w:r>
      <w:r>
        <w:rPr>
          <w:spacing w:val="-3"/>
          <w:sz w:val="24"/>
        </w:rPr>
        <w:t xml:space="preserve"> </w:t>
      </w:r>
      <w:r>
        <w:rPr>
          <w:sz w:val="24"/>
        </w:rPr>
        <w:t>has</w:t>
      </w:r>
      <w:r>
        <w:rPr>
          <w:spacing w:val="-4"/>
          <w:sz w:val="24"/>
        </w:rPr>
        <w:t xml:space="preserve"> </w:t>
      </w:r>
      <w:r>
        <w:rPr>
          <w:sz w:val="24"/>
        </w:rPr>
        <w:t>as</w:t>
      </w:r>
      <w:r>
        <w:rPr>
          <w:spacing w:val="-4"/>
          <w:sz w:val="24"/>
        </w:rPr>
        <w:t xml:space="preserve"> </w:t>
      </w:r>
      <w:r>
        <w:rPr>
          <w:sz w:val="24"/>
        </w:rPr>
        <w:t>one</w:t>
      </w:r>
      <w:r>
        <w:rPr>
          <w:spacing w:val="-4"/>
          <w:sz w:val="24"/>
        </w:rPr>
        <w:t xml:space="preserve"> </w:t>
      </w:r>
      <w:r>
        <w:rPr>
          <w:sz w:val="24"/>
        </w:rPr>
        <w:t>of its</w:t>
      </w:r>
      <w:r>
        <w:rPr>
          <w:spacing w:val="-2"/>
          <w:sz w:val="24"/>
        </w:rPr>
        <w:t xml:space="preserve"> </w:t>
      </w:r>
      <w:r>
        <w:rPr>
          <w:sz w:val="24"/>
        </w:rPr>
        <w:t>primary</w:t>
      </w:r>
      <w:r>
        <w:rPr>
          <w:spacing w:val="-1"/>
          <w:sz w:val="24"/>
        </w:rPr>
        <w:t xml:space="preserve"> </w:t>
      </w:r>
      <w:r>
        <w:rPr>
          <w:sz w:val="24"/>
        </w:rPr>
        <w:t>functions</w:t>
      </w:r>
      <w:r>
        <w:rPr>
          <w:spacing w:val="-2"/>
          <w:sz w:val="24"/>
        </w:rPr>
        <w:t xml:space="preserve"> </w:t>
      </w:r>
      <w:r>
        <w:rPr>
          <w:sz w:val="24"/>
        </w:rPr>
        <w:t>the</w:t>
      </w:r>
      <w:r>
        <w:rPr>
          <w:spacing w:val="-2"/>
          <w:sz w:val="24"/>
        </w:rPr>
        <w:t xml:space="preserve"> </w:t>
      </w:r>
      <w:r>
        <w:rPr>
          <w:sz w:val="24"/>
        </w:rPr>
        <w:t>management</w:t>
      </w:r>
      <w:r>
        <w:rPr>
          <w:spacing w:val="-1"/>
          <w:sz w:val="24"/>
        </w:rPr>
        <w:t xml:space="preserve"> </w:t>
      </w:r>
      <w:r>
        <w:rPr>
          <w:sz w:val="24"/>
        </w:rPr>
        <w:t>of</w:t>
      </w:r>
      <w:r>
        <w:rPr>
          <w:spacing w:val="-2"/>
          <w:sz w:val="24"/>
        </w:rPr>
        <w:t xml:space="preserve"> </w:t>
      </w:r>
      <w:r>
        <w:rPr>
          <w:sz w:val="24"/>
        </w:rPr>
        <w:t>inventions,</w:t>
      </w:r>
      <w:r>
        <w:rPr>
          <w:spacing w:val="-1"/>
          <w:sz w:val="24"/>
        </w:rPr>
        <w:t xml:space="preserve"> </w:t>
      </w:r>
      <w:r>
        <w:rPr>
          <w:sz w:val="24"/>
        </w:rPr>
        <w:t>provided</w:t>
      </w:r>
      <w:r>
        <w:rPr>
          <w:spacing w:val="-1"/>
          <w:sz w:val="24"/>
        </w:rPr>
        <w:t xml:space="preserve"> </w:t>
      </w:r>
      <w:r>
        <w:rPr>
          <w:sz w:val="24"/>
        </w:rPr>
        <w:t>that</w:t>
      </w:r>
      <w:r>
        <w:rPr>
          <w:spacing w:val="-1"/>
          <w:sz w:val="24"/>
        </w:rPr>
        <w:t xml:space="preserve"> </w:t>
      </w:r>
      <w:r>
        <w:rPr>
          <w:sz w:val="24"/>
        </w:rPr>
        <w:t>such</w:t>
      </w:r>
      <w:r>
        <w:rPr>
          <w:spacing w:val="-1"/>
          <w:sz w:val="24"/>
        </w:rPr>
        <w:t xml:space="preserve"> </w:t>
      </w:r>
      <w:r>
        <w:rPr>
          <w:sz w:val="24"/>
        </w:rPr>
        <w:t>assignee</w:t>
      </w:r>
      <w:r>
        <w:rPr>
          <w:spacing w:val="-2"/>
          <w:sz w:val="24"/>
        </w:rPr>
        <w:t xml:space="preserve"> </w:t>
      </w:r>
      <w:r>
        <w:rPr>
          <w:sz w:val="24"/>
        </w:rPr>
        <w:t xml:space="preserve">will be subject to the same provisions as the </w:t>
      </w:r>
      <w:proofErr w:type="gramStart"/>
      <w:r>
        <w:rPr>
          <w:sz w:val="24"/>
        </w:rPr>
        <w:t>recipient;</w:t>
      </w:r>
      <w:proofErr w:type="gramEnd"/>
    </w:p>
    <w:p w14:paraId="53522C92" w14:textId="77777777" w:rsidR="002E77CB" w:rsidRDefault="00C87E33">
      <w:pPr>
        <w:pStyle w:val="ListParagraph"/>
        <w:numPr>
          <w:ilvl w:val="1"/>
          <w:numId w:val="7"/>
        </w:numPr>
        <w:tabs>
          <w:tab w:val="left" w:pos="1280"/>
        </w:tabs>
        <w:ind w:right="608"/>
        <w:rPr>
          <w:sz w:val="24"/>
        </w:rPr>
      </w:pPr>
      <w:r>
        <w:rPr>
          <w:sz w:val="24"/>
        </w:rPr>
        <w:t>the recipient will share royalties collected on a subject invention with the inventor, including Federal employee co-inventors (when USGS deems it appropriate) when the</w:t>
      </w:r>
      <w:r>
        <w:rPr>
          <w:spacing w:val="-3"/>
          <w:sz w:val="24"/>
        </w:rPr>
        <w:t xml:space="preserve"> </w:t>
      </w:r>
      <w:r>
        <w:rPr>
          <w:sz w:val="24"/>
        </w:rPr>
        <w:t>subject</w:t>
      </w:r>
      <w:r>
        <w:rPr>
          <w:spacing w:val="-3"/>
          <w:sz w:val="24"/>
        </w:rPr>
        <w:t xml:space="preserve"> </w:t>
      </w:r>
      <w:r>
        <w:rPr>
          <w:sz w:val="24"/>
        </w:rPr>
        <w:t>invention</w:t>
      </w:r>
      <w:r>
        <w:rPr>
          <w:spacing w:val="-3"/>
          <w:sz w:val="24"/>
        </w:rPr>
        <w:t xml:space="preserve"> </w:t>
      </w:r>
      <w:r>
        <w:rPr>
          <w:sz w:val="24"/>
        </w:rPr>
        <w:t>is</w:t>
      </w:r>
      <w:r>
        <w:rPr>
          <w:spacing w:val="-3"/>
          <w:sz w:val="24"/>
        </w:rPr>
        <w:t xml:space="preserve"> </w:t>
      </w:r>
      <w:r>
        <w:rPr>
          <w:sz w:val="24"/>
        </w:rPr>
        <w:t>assigned</w:t>
      </w:r>
      <w:r>
        <w:rPr>
          <w:spacing w:val="-3"/>
          <w:sz w:val="24"/>
        </w:rPr>
        <w:t xml:space="preserve"> </w:t>
      </w:r>
      <w:r>
        <w:rPr>
          <w:sz w:val="24"/>
        </w:rPr>
        <w:t>in</w:t>
      </w:r>
      <w:r>
        <w:rPr>
          <w:spacing w:val="-3"/>
          <w:sz w:val="24"/>
        </w:rPr>
        <w:t xml:space="preserve"> </w:t>
      </w:r>
      <w:r>
        <w:rPr>
          <w:sz w:val="24"/>
        </w:rPr>
        <w:t>accordance</w:t>
      </w:r>
      <w:r>
        <w:rPr>
          <w:spacing w:val="-2"/>
          <w:sz w:val="24"/>
        </w:rPr>
        <w:t xml:space="preserve"> </w:t>
      </w:r>
      <w:r>
        <w:rPr>
          <w:sz w:val="24"/>
        </w:rPr>
        <w:t>with</w:t>
      </w:r>
      <w:r>
        <w:rPr>
          <w:spacing w:val="-3"/>
          <w:sz w:val="24"/>
        </w:rPr>
        <w:t xml:space="preserve"> </w:t>
      </w:r>
      <w:r>
        <w:rPr>
          <w:sz w:val="24"/>
        </w:rPr>
        <w:t>35</w:t>
      </w:r>
      <w:r>
        <w:rPr>
          <w:spacing w:val="-3"/>
          <w:sz w:val="24"/>
        </w:rPr>
        <w:t xml:space="preserve"> </w:t>
      </w:r>
      <w:r>
        <w:rPr>
          <w:sz w:val="24"/>
        </w:rPr>
        <w:t>U.S.C.</w:t>
      </w:r>
      <w:r>
        <w:rPr>
          <w:spacing w:val="-3"/>
          <w:sz w:val="24"/>
        </w:rPr>
        <w:t xml:space="preserve"> </w:t>
      </w:r>
      <w:r>
        <w:rPr>
          <w:sz w:val="24"/>
        </w:rPr>
        <w:t>§</w:t>
      </w:r>
      <w:r>
        <w:rPr>
          <w:spacing w:val="-3"/>
          <w:sz w:val="24"/>
        </w:rPr>
        <w:t xml:space="preserve"> </w:t>
      </w:r>
      <w:r>
        <w:rPr>
          <w:sz w:val="24"/>
        </w:rPr>
        <w:t>202(e)</w:t>
      </w:r>
      <w:r>
        <w:rPr>
          <w:spacing w:val="-3"/>
          <w:sz w:val="24"/>
        </w:rPr>
        <w:t xml:space="preserve"> </w:t>
      </w:r>
      <w:r>
        <w:rPr>
          <w:sz w:val="24"/>
        </w:rPr>
        <w:t>and</w:t>
      </w:r>
      <w:r>
        <w:rPr>
          <w:spacing w:val="-3"/>
          <w:sz w:val="24"/>
        </w:rPr>
        <w:t xml:space="preserve"> </w:t>
      </w:r>
      <w:r>
        <w:rPr>
          <w:sz w:val="24"/>
        </w:rPr>
        <w:t>37</w:t>
      </w:r>
      <w:r>
        <w:rPr>
          <w:spacing w:val="-3"/>
          <w:sz w:val="24"/>
        </w:rPr>
        <w:t xml:space="preserve"> </w:t>
      </w:r>
      <w:r>
        <w:rPr>
          <w:sz w:val="24"/>
        </w:rPr>
        <w:t>CFR</w:t>
      </w:r>
      <w:r>
        <w:rPr>
          <w:spacing w:val="-3"/>
          <w:sz w:val="24"/>
        </w:rPr>
        <w:t xml:space="preserve"> </w:t>
      </w:r>
      <w:r>
        <w:rPr>
          <w:sz w:val="24"/>
        </w:rPr>
        <w:t xml:space="preserve">§ </w:t>
      </w:r>
      <w:proofErr w:type="gramStart"/>
      <w:r>
        <w:rPr>
          <w:spacing w:val="-2"/>
          <w:sz w:val="24"/>
        </w:rPr>
        <w:t>401.10;</w:t>
      </w:r>
      <w:proofErr w:type="gramEnd"/>
    </w:p>
    <w:p w14:paraId="53522C95" w14:textId="52859AF3" w:rsidR="002E77CB" w:rsidRPr="001600A3" w:rsidRDefault="00C87E33" w:rsidP="00AA5E00">
      <w:pPr>
        <w:pStyle w:val="ListParagraph"/>
        <w:numPr>
          <w:ilvl w:val="1"/>
          <w:numId w:val="7"/>
        </w:numPr>
        <w:tabs>
          <w:tab w:val="left" w:pos="1280"/>
        </w:tabs>
        <w:spacing w:before="82"/>
        <w:ind w:right="646"/>
        <w:rPr>
          <w:sz w:val="24"/>
        </w:rPr>
      </w:pPr>
      <w:r w:rsidRPr="001600A3">
        <w:rPr>
          <w:sz w:val="24"/>
        </w:rPr>
        <w:t>the balance of any royalties or income earned by the recipient with respect to subject inventions,</w:t>
      </w:r>
      <w:r w:rsidRPr="001600A3">
        <w:rPr>
          <w:spacing w:val="-4"/>
          <w:sz w:val="24"/>
        </w:rPr>
        <w:t xml:space="preserve"> </w:t>
      </w:r>
      <w:r w:rsidRPr="001600A3">
        <w:rPr>
          <w:sz w:val="24"/>
        </w:rPr>
        <w:t>after</w:t>
      </w:r>
      <w:r w:rsidRPr="001600A3">
        <w:rPr>
          <w:spacing w:val="-6"/>
          <w:sz w:val="24"/>
        </w:rPr>
        <w:t xml:space="preserve"> </w:t>
      </w:r>
      <w:r w:rsidRPr="001600A3">
        <w:rPr>
          <w:sz w:val="24"/>
        </w:rPr>
        <w:t>payment</w:t>
      </w:r>
      <w:r w:rsidRPr="001600A3">
        <w:rPr>
          <w:spacing w:val="-2"/>
          <w:sz w:val="24"/>
        </w:rPr>
        <w:t xml:space="preserve"> </w:t>
      </w:r>
      <w:r w:rsidRPr="001600A3">
        <w:rPr>
          <w:sz w:val="24"/>
        </w:rPr>
        <w:t>of</w:t>
      </w:r>
      <w:r w:rsidRPr="001600A3">
        <w:rPr>
          <w:spacing w:val="-4"/>
          <w:sz w:val="24"/>
        </w:rPr>
        <w:t xml:space="preserve"> </w:t>
      </w:r>
      <w:r w:rsidRPr="001600A3">
        <w:rPr>
          <w:sz w:val="24"/>
        </w:rPr>
        <w:t>expenses</w:t>
      </w:r>
      <w:r w:rsidRPr="001600A3">
        <w:rPr>
          <w:spacing w:val="-3"/>
          <w:sz w:val="24"/>
        </w:rPr>
        <w:t xml:space="preserve"> </w:t>
      </w:r>
      <w:r w:rsidRPr="001600A3">
        <w:rPr>
          <w:sz w:val="24"/>
        </w:rPr>
        <w:t>(including</w:t>
      </w:r>
      <w:r w:rsidRPr="001600A3">
        <w:rPr>
          <w:spacing w:val="-4"/>
          <w:sz w:val="24"/>
        </w:rPr>
        <w:t xml:space="preserve"> </w:t>
      </w:r>
      <w:r w:rsidRPr="001600A3">
        <w:rPr>
          <w:sz w:val="24"/>
        </w:rPr>
        <w:t>payments</w:t>
      </w:r>
      <w:r w:rsidRPr="001600A3">
        <w:rPr>
          <w:spacing w:val="-5"/>
          <w:sz w:val="24"/>
        </w:rPr>
        <w:t xml:space="preserve"> </w:t>
      </w:r>
      <w:r w:rsidRPr="001600A3">
        <w:rPr>
          <w:sz w:val="24"/>
        </w:rPr>
        <w:t>to</w:t>
      </w:r>
      <w:r w:rsidRPr="001600A3">
        <w:rPr>
          <w:spacing w:val="-4"/>
          <w:sz w:val="24"/>
        </w:rPr>
        <w:t xml:space="preserve"> </w:t>
      </w:r>
      <w:r w:rsidRPr="001600A3">
        <w:rPr>
          <w:sz w:val="24"/>
        </w:rPr>
        <w:t>inventors)</w:t>
      </w:r>
      <w:r w:rsidRPr="001600A3">
        <w:rPr>
          <w:spacing w:val="-4"/>
          <w:sz w:val="24"/>
        </w:rPr>
        <w:t xml:space="preserve"> </w:t>
      </w:r>
      <w:r w:rsidRPr="001600A3">
        <w:rPr>
          <w:sz w:val="24"/>
        </w:rPr>
        <w:t>incidental</w:t>
      </w:r>
      <w:r w:rsidRPr="001600A3">
        <w:rPr>
          <w:spacing w:val="-4"/>
          <w:sz w:val="24"/>
        </w:rPr>
        <w:t xml:space="preserve"> </w:t>
      </w:r>
      <w:r w:rsidRPr="001600A3">
        <w:rPr>
          <w:sz w:val="24"/>
        </w:rPr>
        <w:t>to the administration of subject inventions, will be utilized for the support of scientific or engineering research or education; and</w:t>
      </w:r>
      <w:r w:rsidR="001600A3" w:rsidRPr="001600A3">
        <w:rPr>
          <w:sz w:val="24"/>
        </w:rPr>
        <w:t xml:space="preserve"> </w:t>
      </w:r>
      <w:r w:rsidRPr="001600A3">
        <w:rPr>
          <w:sz w:val="24"/>
        </w:rPr>
        <w:t>it will make</w:t>
      </w:r>
      <w:r w:rsidRPr="001600A3">
        <w:rPr>
          <w:spacing w:val="-1"/>
          <w:sz w:val="24"/>
        </w:rPr>
        <w:t xml:space="preserve"> </w:t>
      </w:r>
      <w:r w:rsidRPr="001600A3">
        <w:rPr>
          <w:sz w:val="24"/>
        </w:rPr>
        <w:t>efforts that are</w:t>
      </w:r>
      <w:r w:rsidRPr="001600A3">
        <w:rPr>
          <w:spacing w:val="-1"/>
          <w:sz w:val="24"/>
        </w:rPr>
        <w:t xml:space="preserve"> </w:t>
      </w:r>
      <w:r w:rsidRPr="001600A3">
        <w:rPr>
          <w:sz w:val="24"/>
        </w:rPr>
        <w:t>reasonable under the circumstances to attract licensees of subject inventions that are small business firms and that it will give preference to a small business firm if the</w:t>
      </w:r>
      <w:r w:rsidRPr="001600A3">
        <w:rPr>
          <w:spacing w:val="-1"/>
          <w:sz w:val="24"/>
        </w:rPr>
        <w:t xml:space="preserve"> </w:t>
      </w:r>
      <w:r w:rsidRPr="001600A3">
        <w:rPr>
          <w:sz w:val="24"/>
        </w:rPr>
        <w:t>recipient determines that the small business firm has a plan or proposal for marketing the invention which, if executed, is equally likely to bring the invention to practical application as any plans or proposals from applicants that are</w:t>
      </w:r>
      <w:r w:rsidRPr="001600A3">
        <w:rPr>
          <w:spacing w:val="-5"/>
          <w:sz w:val="24"/>
        </w:rPr>
        <w:t xml:space="preserve"> </w:t>
      </w:r>
      <w:r w:rsidRPr="001600A3">
        <w:rPr>
          <w:sz w:val="24"/>
        </w:rPr>
        <w:t>not</w:t>
      </w:r>
      <w:r w:rsidRPr="001600A3">
        <w:rPr>
          <w:spacing w:val="-3"/>
          <w:sz w:val="24"/>
        </w:rPr>
        <w:t xml:space="preserve"> </w:t>
      </w:r>
      <w:r w:rsidRPr="001600A3">
        <w:rPr>
          <w:sz w:val="24"/>
        </w:rPr>
        <w:t>small</w:t>
      </w:r>
      <w:r w:rsidRPr="001600A3">
        <w:rPr>
          <w:spacing w:val="-3"/>
          <w:sz w:val="24"/>
        </w:rPr>
        <w:t xml:space="preserve"> </w:t>
      </w:r>
      <w:r w:rsidRPr="001600A3">
        <w:rPr>
          <w:sz w:val="24"/>
        </w:rPr>
        <w:t>business</w:t>
      </w:r>
      <w:r w:rsidRPr="001600A3">
        <w:rPr>
          <w:spacing w:val="-4"/>
          <w:sz w:val="24"/>
        </w:rPr>
        <w:t xml:space="preserve"> </w:t>
      </w:r>
      <w:r w:rsidRPr="001600A3">
        <w:rPr>
          <w:sz w:val="24"/>
        </w:rPr>
        <w:t>firms;</w:t>
      </w:r>
      <w:r w:rsidRPr="001600A3">
        <w:rPr>
          <w:spacing w:val="-2"/>
          <w:sz w:val="24"/>
        </w:rPr>
        <w:t xml:space="preserve"> </w:t>
      </w:r>
      <w:r w:rsidRPr="001600A3">
        <w:rPr>
          <w:sz w:val="24"/>
        </w:rPr>
        <w:t>provided</w:t>
      </w:r>
      <w:r w:rsidRPr="001600A3">
        <w:rPr>
          <w:spacing w:val="-3"/>
          <w:sz w:val="24"/>
        </w:rPr>
        <w:t xml:space="preserve"> </w:t>
      </w:r>
      <w:r w:rsidRPr="001600A3">
        <w:rPr>
          <w:sz w:val="24"/>
        </w:rPr>
        <w:t>that</w:t>
      </w:r>
      <w:r w:rsidRPr="001600A3">
        <w:rPr>
          <w:spacing w:val="-3"/>
          <w:sz w:val="24"/>
        </w:rPr>
        <w:t xml:space="preserve"> </w:t>
      </w:r>
      <w:r w:rsidRPr="001600A3">
        <w:rPr>
          <w:sz w:val="24"/>
        </w:rPr>
        <w:t>the</w:t>
      </w:r>
      <w:r w:rsidRPr="001600A3">
        <w:rPr>
          <w:spacing w:val="-4"/>
          <w:sz w:val="24"/>
        </w:rPr>
        <w:t xml:space="preserve"> </w:t>
      </w:r>
      <w:r w:rsidRPr="001600A3">
        <w:rPr>
          <w:sz w:val="24"/>
        </w:rPr>
        <w:t>recipient</w:t>
      </w:r>
      <w:r w:rsidRPr="001600A3">
        <w:rPr>
          <w:spacing w:val="-3"/>
          <w:sz w:val="24"/>
        </w:rPr>
        <w:t xml:space="preserve"> </w:t>
      </w:r>
      <w:r w:rsidRPr="001600A3">
        <w:rPr>
          <w:sz w:val="24"/>
        </w:rPr>
        <w:t>is</w:t>
      </w:r>
      <w:r w:rsidRPr="001600A3">
        <w:rPr>
          <w:spacing w:val="-3"/>
          <w:sz w:val="24"/>
        </w:rPr>
        <w:t xml:space="preserve"> </w:t>
      </w:r>
      <w:r w:rsidRPr="001600A3">
        <w:rPr>
          <w:sz w:val="24"/>
        </w:rPr>
        <w:t>also</w:t>
      </w:r>
      <w:r w:rsidRPr="001600A3">
        <w:rPr>
          <w:spacing w:val="-3"/>
          <w:sz w:val="24"/>
        </w:rPr>
        <w:t xml:space="preserve"> </w:t>
      </w:r>
      <w:r w:rsidRPr="001600A3">
        <w:rPr>
          <w:sz w:val="24"/>
        </w:rPr>
        <w:t>satisfied</w:t>
      </w:r>
      <w:r w:rsidRPr="001600A3">
        <w:rPr>
          <w:spacing w:val="-3"/>
          <w:sz w:val="24"/>
        </w:rPr>
        <w:t xml:space="preserve"> </w:t>
      </w:r>
      <w:r w:rsidRPr="001600A3">
        <w:rPr>
          <w:sz w:val="24"/>
        </w:rPr>
        <w:t>that</w:t>
      </w:r>
      <w:r w:rsidRPr="001600A3">
        <w:rPr>
          <w:spacing w:val="-3"/>
          <w:sz w:val="24"/>
        </w:rPr>
        <w:t xml:space="preserve"> </w:t>
      </w:r>
      <w:r w:rsidRPr="001600A3">
        <w:rPr>
          <w:sz w:val="24"/>
        </w:rPr>
        <w:t>the</w:t>
      </w:r>
      <w:r w:rsidRPr="001600A3">
        <w:rPr>
          <w:spacing w:val="-3"/>
          <w:sz w:val="24"/>
        </w:rPr>
        <w:t xml:space="preserve"> </w:t>
      </w:r>
      <w:r w:rsidRPr="001600A3">
        <w:rPr>
          <w:sz w:val="24"/>
        </w:rPr>
        <w:t>small business firm has the capability and resources to carry out its plan or proposal. The decision whether to give a preference in any specific case will be at the discretion of the recipient. However, the recipient agrees that the Secretary of Commerce may</w:t>
      </w:r>
    </w:p>
    <w:p w14:paraId="53522C96" w14:textId="77777777" w:rsidR="002E77CB" w:rsidRDefault="00C87E33">
      <w:pPr>
        <w:pStyle w:val="BodyText"/>
        <w:ind w:left="1280" w:right="660"/>
      </w:pPr>
      <w:r>
        <w:t>review</w:t>
      </w:r>
      <w:r>
        <w:rPr>
          <w:spacing w:val="-6"/>
        </w:rPr>
        <w:t xml:space="preserve"> </w:t>
      </w:r>
      <w:r>
        <w:t>the</w:t>
      </w:r>
      <w:r>
        <w:rPr>
          <w:spacing w:val="-4"/>
        </w:rPr>
        <w:t xml:space="preserve"> </w:t>
      </w:r>
      <w:r>
        <w:t>recipient’s</w:t>
      </w:r>
      <w:r>
        <w:rPr>
          <w:spacing w:val="-6"/>
        </w:rPr>
        <w:t xml:space="preserve"> </w:t>
      </w:r>
      <w:r>
        <w:t>licensing</w:t>
      </w:r>
      <w:r>
        <w:rPr>
          <w:spacing w:val="-5"/>
        </w:rPr>
        <w:t xml:space="preserve"> </w:t>
      </w:r>
      <w:r>
        <w:t>program</w:t>
      </w:r>
      <w:r>
        <w:rPr>
          <w:spacing w:val="-5"/>
        </w:rPr>
        <w:t xml:space="preserve"> </w:t>
      </w:r>
      <w:r>
        <w:t>and</w:t>
      </w:r>
      <w:r>
        <w:rPr>
          <w:spacing w:val="-5"/>
        </w:rPr>
        <w:t xml:space="preserve"> </w:t>
      </w:r>
      <w:r>
        <w:t>decisions</w:t>
      </w:r>
      <w:r>
        <w:rPr>
          <w:spacing w:val="-5"/>
        </w:rPr>
        <w:t xml:space="preserve"> </w:t>
      </w:r>
      <w:r>
        <w:t>regarding</w:t>
      </w:r>
      <w:r>
        <w:rPr>
          <w:spacing w:val="-5"/>
        </w:rPr>
        <w:t xml:space="preserve"> </w:t>
      </w:r>
      <w:r>
        <w:t>small</w:t>
      </w:r>
      <w:r>
        <w:rPr>
          <w:spacing w:val="-5"/>
        </w:rPr>
        <w:t xml:space="preserve"> </w:t>
      </w:r>
      <w:r>
        <w:t xml:space="preserve">business applicants, and the recipient will negotiate changes to </w:t>
      </w:r>
      <w:proofErr w:type="gramStart"/>
      <w:r>
        <w:t>its</w:t>
      </w:r>
      <w:proofErr w:type="gramEnd"/>
      <w:r>
        <w:t xml:space="preserve"> licensing policies,</w:t>
      </w:r>
    </w:p>
    <w:p w14:paraId="53522C97" w14:textId="77777777" w:rsidR="002E77CB" w:rsidRDefault="00C87E33">
      <w:pPr>
        <w:pStyle w:val="BodyText"/>
        <w:ind w:left="1280" w:right="660"/>
      </w:pPr>
      <w:r>
        <w:t>procedures</w:t>
      </w:r>
      <w:r>
        <w:rPr>
          <w:spacing w:val="-5"/>
        </w:rPr>
        <w:t xml:space="preserve"> </w:t>
      </w:r>
      <w:r>
        <w:t>or</w:t>
      </w:r>
      <w:r>
        <w:rPr>
          <w:spacing w:val="-4"/>
        </w:rPr>
        <w:t xml:space="preserve"> </w:t>
      </w:r>
      <w:r>
        <w:t>practices</w:t>
      </w:r>
      <w:r>
        <w:rPr>
          <w:spacing w:val="-2"/>
        </w:rPr>
        <w:t xml:space="preserve"> </w:t>
      </w:r>
      <w:r>
        <w:t>with</w:t>
      </w:r>
      <w:r>
        <w:rPr>
          <w:spacing w:val="-4"/>
        </w:rPr>
        <w:t xml:space="preserve"> </w:t>
      </w:r>
      <w:r>
        <w:t>the</w:t>
      </w:r>
      <w:r>
        <w:rPr>
          <w:spacing w:val="-5"/>
        </w:rPr>
        <w:t xml:space="preserve"> </w:t>
      </w:r>
      <w:r>
        <w:t>Secretary</w:t>
      </w:r>
      <w:r>
        <w:rPr>
          <w:spacing w:val="-4"/>
        </w:rPr>
        <w:t xml:space="preserve"> </w:t>
      </w:r>
      <w:r>
        <w:t>when</w:t>
      </w:r>
      <w:r>
        <w:rPr>
          <w:spacing w:val="-4"/>
        </w:rPr>
        <w:t xml:space="preserve"> </w:t>
      </w:r>
      <w:r>
        <w:t>the</w:t>
      </w:r>
      <w:r>
        <w:rPr>
          <w:spacing w:val="-5"/>
        </w:rPr>
        <w:t xml:space="preserve"> </w:t>
      </w:r>
      <w:r>
        <w:t>Secretary’s</w:t>
      </w:r>
      <w:r>
        <w:rPr>
          <w:spacing w:val="-5"/>
        </w:rPr>
        <w:t xml:space="preserve"> </w:t>
      </w:r>
      <w:r>
        <w:t>review</w:t>
      </w:r>
      <w:r>
        <w:rPr>
          <w:spacing w:val="-5"/>
        </w:rPr>
        <w:t xml:space="preserve"> </w:t>
      </w:r>
      <w:r>
        <w:t>discloses</w:t>
      </w:r>
      <w:r>
        <w:rPr>
          <w:spacing w:val="-5"/>
        </w:rPr>
        <w:t xml:space="preserve"> </w:t>
      </w:r>
      <w:r>
        <w:t>that the recipient could take reasonable steps to implement more effectively the requirements of this paragraph k.4.</w:t>
      </w:r>
    </w:p>
    <w:p w14:paraId="53522C98" w14:textId="77777777" w:rsidR="002E77CB" w:rsidRDefault="002E77CB">
      <w:pPr>
        <w:pStyle w:val="BodyText"/>
      </w:pPr>
    </w:p>
    <w:p w14:paraId="53522C99" w14:textId="77777777" w:rsidR="002E77CB" w:rsidRDefault="00C87E33">
      <w:pPr>
        <w:pStyle w:val="ListParagraph"/>
        <w:numPr>
          <w:ilvl w:val="0"/>
          <w:numId w:val="7"/>
        </w:numPr>
        <w:tabs>
          <w:tab w:val="left" w:pos="920"/>
        </w:tabs>
        <w:spacing w:before="1"/>
        <w:rPr>
          <w:i/>
          <w:sz w:val="24"/>
        </w:rPr>
      </w:pPr>
      <w:r>
        <w:rPr>
          <w:i/>
          <w:spacing w:val="-2"/>
          <w:sz w:val="24"/>
        </w:rPr>
        <w:t>Communications</w:t>
      </w:r>
    </w:p>
    <w:p w14:paraId="53522C9A" w14:textId="77777777" w:rsidR="002E77CB" w:rsidRDefault="00C87E33">
      <w:pPr>
        <w:pStyle w:val="BodyText"/>
        <w:ind w:left="920" w:right="1021"/>
      </w:pPr>
      <w:r>
        <w:t>All</w:t>
      </w:r>
      <w:r>
        <w:rPr>
          <w:spacing w:val="-3"/>
        </w:rPr>
        <w:t xml:space="preserve"> </w:t>
      </w:r>
      <w:r>
        <w:t>communications</w:t>
      </w:r>
      <w:r>
        <w:rPr>
          <w:spacing w:val="-4"/>
        </w:rPr>
        <w:t xml:space="preserve"> </w:t>
      </w:r>
      <w:r>
        <w:t>required</w:t>
      </w:r>
      <w:r>
        <w:rPr>
          <w:spacing w:val="-3"/>
        </w:rPr>
        <w:t xml:space="preserve"> </w:t>
      </w:r>
      <w:r>
        <w:t>by</w:t>
      </w:r>
      <w:r>
        <w:rPr>
          <w:spacing w:val="-3"/>
        </w:rPr>
        <w:t xml:space="preserve"> </w:t>
      </w:r>
      <w:r>
        <w:t>this</w:t>
      </w:r>
      <w:r>
        <w:rPr>
          <w:spacing w:val="-4"/>
        </w:rPr>
        <w:t xml:space="preserve"> </w:t>
      </w:r>
      <w:r>
        <w:t>Patent</w:t>
      </w:r>
      <w:r>
        <w:rPr>
          <w:spacing w:val="-3"/>
        </w:rPr>
        <w:t xml:space="preserve"> </w:t>
      </w:r>
      <w:r>
        <w:t>Rights</w:t>
      </w:r>
      <w:r>
        <w:rPr>
          <w:spacing w:val="-6"/>
        </w:rPr>
        <w:t xml:space="preserve"> </w:t>
      </w:r>
      <w:r>
        <w:t>clause</w:t>
      </w:r>
      <w:r>
        <w:rPr>
          <w:spacing w:val="-5"/>
        </w:rPr>
        <w:t xml:space="preserve"> </w:t>
      </w:r>
      <w:r>
        <w:t>must</w:t>
      </w:r>
      <w:r>
        <w:rPr>
          <w:spacing w:val="-2"/>
        </w:rPr>
        <w:t xml:space="preserve"> </w:t>
      </w:r>
      <w:r>
        <w:t>be</w:t>
      </w:r>
      <w:r>
        <w:rPr>
          <w:spacing w:val="-4"/>
        </w:rPr>
        <w:t xml:space="preserve"> </w:t>
      </w:r>
      <w:r>
        <w:t>submitted</w:t>
      </w:r>
      <w:r>
        <w:rPr>
          <w:spacing w:val="-3"/>
        </w:rPr>
        <w:t xml:space="preserve"> </w:t>
      </w:r>
      <w:r>
        <w:t xml:space="preserve">through the Office of Policy and Analysis (OPA), U.S. Geological Survey, Reston, VA 20192, </w:t>
      </w:r>
      <w:hyperlink r:id="rId32">
        <w:r>
          <w:t>gs_usgs_patents@usgs.gov.</w:t>
        </w:r>
      </w:hyperlink>
    </w:p>
    <w:p w14:paraId="234A44AC" w14:textId="77777777" w:rsidR="001600A3" w:rsidRDefault="001600A3">
      <w:pPr>
        <w:pStyle w:val="BodyText"/>
        <w:ind w:left="920" w:right="1021"/>
      </w:pPr>
    </w:p>
    <w:p w14:paraId="74B33BE1" w14:textId="22DAA2F5" w:rsidR="001600A3" w:rsidRPr="001600A3" w:rsidRDefault="001600A3" w:rsidP="001600A3">
      <w:pPr>
        <w:pStyle w:val="BodyText"/>
        <w:ind w:right="1021"/>
        <w:rPr>
          <w:b/>
          <w:bCs/>
          <w:color w:val="00B050"/>
        </w:rPr>
      </w:pPr>
      <w:r w:rsidRPr="001600A3">
        <w:rPr>
          <w:b/>
          <w:bCs/>
          <w:color w:val="00B050"/>
        </w:rPr>
        <w:t>IF APPLICABLE:</w:t>
      </w:r>
    </w:p>
    <w:p w14:paraId="7860F4DE" w14:textId="77777777" w:rsidR="001116CC" w:rsidRDefault="001116CC">
      <w:pPr>
        <w:pStyle w:val="BodyText"/>
        <w:ind w:left="920" w:right="1021"/>
      </w:pPr>
    </w:p>
    <w:p w14:paraId="06792FB7" w14:textId="4B864CB7" w:rsidR="00F03854" w:rsidRDefault="00F03854" w:rsidP="00FB7351">
      <w:pPr>
        <w:pStyle w:val="BodyText"/>
        <w:ind w:right="1022"/>
        <w:rPr>
          <w:u w:val="single"/>
        </w:rPr>
      </w:pPr>
      <w:r>
        <w:t xml:space="preserve">F. </w:t>
      </w:r>
      <w:r w:rsidR="001F623A" w:rsidRPr="001F623A">
        <w:rPr>
          <w:u w:val="single"/>
        </w:rPr>
        <w:t>Build America Buy America Act (BABAA)</w:t>
      </w:r>
      <w:r w:rsidR="001F623A">
        <w:t xml:space="preserve">: </w:t>
      </w:r>
    </w:p>
    <w:p w14:paraId="0D137859" w14:textId="77777777" w:rsidR="00FB7351" w:rsidRPr="003E0960" w:rsidRDefault="00FB7351" w:rsidP="00FB7351">
      <w:pPr>
        <w:pStyle w:val="BodyText"/>
        <w:ind w:right="1022"/>
        <w:rPr>
          <w:u w:val="single"/>
        </w:rPr>
      </w:pPr>
    </w:p>
    <w:p w14:paraId="15A6CD96" w14:textId="5F6202A0" w:rsidR="00031646" w:rsidRDefault="0047777C" w:rsidP="001F623A">
      <w:pPr>
        <w:pStyle w:val="BodyText"/>
        <w:ind w:left="562" w:right="302"/>
        <w:rPr>
          <w:color w:val="0C0C0C"/>
          <w:spacing w:val="33"/>
          <w:w w:val="105"/>
        </w:rPr>
      </w:pPr>
      <w:r>
        <w:rPr>
          <w:color w:val="0C0C0C"/>
          <w:w w:val="105"/>
        </w:rPr>
        <w:t>Any</w:t>
      </w:r>
      <w:r>
        <w:rPr>
          <w:color w:val="0C0C0C"/>
          <w:spacing w:val="-8"/>
          <w:w w:val="105"/>
        </w:rPr>
        <w:t xml:space="preserve"> </w:t>
      </w:r>
      <w:r>
        <w:rPr>
          <w:color w:val="0C0C0C"/>
          <w:w w:val="105"/>
        </w:rPr>
        <w:t>financial assistance</w:t>
      </w:r>
      <w:r>
        <w:rPr>
          <w:color w:val="0C0C0C"/>
          <w:spacing w:val="-6"/>
          <w:w w:val="105"/>
        </w:rPr>
        <w:t xml:space="preserve"> </w:t>
      </w:r>
      <w:r>
        <w:rPr>
          <w:color w:val="0C0C0C"/>
          <w:w w:val="105"/>
        </w:rPr>
        <w:t>agreements that</w:t>
      </w:r>
      <w:r>
        <w:rPr>
          <w:color w:val="0C0C0C"/>
          <w:spacing w:val="-8"/>
          <w:w w:val="105"/>
        </w:rPr>
        <w:t xml:space="preserve"> </w:t>
      </w:r>
      <w:r>
        <w:rPr>
          <w:color w:val="0C0C0C"/>
          <w:w w:val="105"/>
        </w:rPr>
        <w:t>may</w:t>
      </w:r>
      <w:r>
        <w:rPr>
          <w:color w:val="0C0C0C"/>
          <w:spacing w:val="-7"/>
          <w:w w:val="105"/>
        </w:rPr>
        <w:t xml:space="preserve"> </w:t>
      </w:r>
      <w:r>
        <w:rPr>
          <w:color w:val="0C0C0C"/>
          <w:w w:val="105"/>
        </w:rPr>
        <w:t>include</w:t>
      </w:r>
      <w:r>
        <w:rPr>
          <w:color w:val="0C0C0C"/>
          <w:spacing w:val="-3"/>
          <w:w w:val="105"/>
        </w:rPr>
        <w:t xml:space="preserve"> </w:t>
      </w:r>
      <w:r>
        <w:rPr>
          <w:color w:val="0C0C0C"/>
          <w:w w:val="105"/>
        </w:rPr>
        <w:t>a</w:t>
      </w:r>
      <w:r>
        <w:rPr>
          <w:color w:val="0C0C0C"/>
          <w:spacing w:val="-13"/>
          <w:w w:val="105"/>
        </w:rPr>
        <w:t xml:space="preserve"> </w:t>
      </w:r>
      <w:r>
        <w:rPr>
          <w:color w:val="0C0C0C"/>
          <w:w w:val="105"/>
        </w:rPr>
        <w:t>project for</w:t>
      </w:r>
      <w:r>
        <w:rPr>
          <w:color w:val="0C0C0C"/>
          <w:spacing w:val="-12"/>
          <w:w w:val="105"/>
        </w:rPr>
        <w:t xml:space="preserve"> </w:t>
      </w:r>
      <w:r>
        <w:rPr>
          <w:color w:val="0C0C0C"/>
          <w:w w:val="105"/>
        </w:rPr>
        <w:t>infrastructure</w:t>
      </w:r>
      <w:r>
        <w:rPr>
          <w:color w:val="0C0C0C"/>
          <w:spacing w:val="-16"/>
          <w:w w:val="105"/>
        </w:rPr>
        <w:t xml:space="preserve"> </w:t>
      </w:r>
      <w:r>
        <w:rPr>
          <w:color w:val="0C0C0C"/>
          <w:w w:val="105"/>
        </w:rPr>
        <w:t>shall</w:t>
      </w:r>
      <w:r>
        <w:rPr>
          <w:color w:val="0C0C0C"/>
          <w:spacing w:val="-6"/>
          <w:w w:val="105"/>
        </w:rPr>
        <w:t xml:space="preserve"> </w:t>
      </w:r>
      <w:proofErr w:type="gramStart"/>
      <w:r>
        <w:rPr>
          <w:color w:val="0C0C0C"/>
          <w:w w:val="105"/>
        </w:rPr>
        <w:t>include</w:t>
      </w:r>
      <w:proofErr w:type="gramEnd"/>
      <w:r w:rsidR="00DD4D06">
        <w:rPr>
          <w:color w:val="0C0C0C"/>
          <w:w w:val="105"/>
        </w:rPr>
        <w:t xml:space="preserve"> </w:t>
      </w:r>
      <w:r>
        <w:rPr>
          <w:color w:val="0C0C0C"/>
          <w:w w:val="105"/>
        </w:rPr>
        <w:t>the</w:t>
      </w:r>
      <w:r>
        <w:rPr>
          <w:color w:val="0C0C0C"/>
          <w:spacing w:val="-8"/>
          <w:w w:val="105"/>
        </w:rPr>
        <w:t xml:space="preserve"> </w:t>
      </w:r>
      <w:r>
        <w:rPr>
          <w:color w:val="0C0C0C"/>
          <w:w w:val="105"/>
        </w:rPr>
        <w:t>following</w:t>
      </w:r>
      <w:r>
        <w:rPr>
          <w:color w:val="0C0C0C"/>
          <w:spacing w:val="4"/>
          <w:w w:val="105"/>
        </w:rPr>
        <w:t xml:space="preserve"> </w:t>
      </w:r>
      <w:r>
        <w:rPr>
          <w:color w:val="0C0C0C"/>
          <w:w w:val="105"/>
        </w:rPr>
        <w:t>term.</w:t>
      </w:r>
      <w:r>
        <w:rPr>
          <w:color w:val="0C0C0C"/>
          <w:spacing w:val="33"/>
          <w:w w:val="105"/>
        </w:rPr>
        <w:t xml:space="preserve"> </w:t>
      </w:r>
    </w:p>
    <w:p w14:paraId="6139C010" w14:textId="77777777" w:rsidR="00031646" w:rsidRDefault="00031646" w:rsidP="00031646">
      <w:pPr>
        <w:pStyle w:val="BodyText"/>
        <w:spacing w:before="24"/>
        <w:rPr>
          <w:sz w:val="23"/>
        </w:rPr>
      </w:pPr>
    </w:p>
    <w:p w14:paraId="7F8A221D" w14:textId="77777777" w:rsidR="00031646" w:rsidRPr="001F623A" w:rsidRDefault="00031646" w:rsidP="001F623A">
      <w:pPr>
        <w:spacing w:line="245" w:lineRule="auto"/>
        <w:ind w:left="562" w:right="144"/>
        <w:jc w:val="both"/>
        <w:rPr>
          <w:sz w:val="24"/>
          <w:szCs w:val="24"/>
        </w:rPr>
      </w:pPr>
      <w:r w:rsidRPr="001F623A">
        <w:rPr>
          <w:i/>
          <w:color w:val="0F0F0F"/>
          <w:w w:val="105"/>
          <w:sz w:val="24"/>
          <w:szCs w:val="24"/>
        </w:rPr>
        <w:t>Buy</w:t>
      </w:r>
      <w:r w:rsidRPr="001F623A">
        <w:rPr>
          <w:i/>
          <w:color w:val="0F0F0F"/>
          <w:spacing w:val="-1"/>
          <w:w w:val="105"/>
          <w:sz w:val="24"/>
          <w:szCs w:val="24"/>
        </w:rPr>
        <w:t xml:space="preserve"> </w:t>
      </w:r>
      <w:r w:rsidRPr="001F623A">
        <w:rPr>
          <w:i/>
          <w:color w:val="0F0F0F"/>
          <w:w w:val="105"/>
          <w:sz w:val="24"/>
          <w:szCs w:val="24"/>
        </w:rPr>
        <w:t>America Preference:</w:t>
      </w:r>
      <w:r w:rsidRPr="001F623A">
        <w:rPr>
          <w:i/>
          <w:color w:val="0F0F0F"/>
          <w:spacing w:val="40"/>
          <w:w w:val="105"/>
          <w:sz w:val="24"/>
          <w:szCs w:val="24"/>
        </w:rPr>
        <w:t xml:space="preserve"> </w:t>
      </w:r>
      <w:r w:rsidRPr="001F623A">
        <w:rPr>
          <w:color w:val="0F0F0F"/>
          <w:w w:val="105"/>
          <w:sz w:val="24"/>
          <w:szCs w:val="24"/>
        </w:rPr>
        <w:t>Recipients of an</w:t>
      </w:r>
      <w:r w:rsidRPr="001F623A">
        <w:rPr>
          <w:color w:val="0F0F0F"/>
          <w:spacing w:val="-8"/>
          <w:w w:val="105"/>
          <w:sz w:val="24"/>
          <w:szCs w:val="24"/>
        </w:rPr>
        <w:t xml:space="preserve"> </w:t>
      </w:r>
      <w:r w:rsidRPr="001F623A">
        <w:rPr>
          <w:color w:val="0F0F0F"/>
          <w:w w:val="105"/>
          <w:sz w:val="24"/>
          <w:szCs w:val="24"/>
        </w:rPr>
        <w:t>award</w:t>
      </w:r>
      <w:r w:rsidRPr="001F623A">
        <w:rPr>
          <w:color w:val="0F0F0F"/>
          <w:spacing w:val="-1"/>
          <w:w w:val="105"/>
          <w:sz w:val="24"/>
          <w:szCs w:val="24"/>
        </w:rPr>
        <w:t xml:space="preserve"> </w:t>
      </w:r>
      <w:r w:rsidRPr="001F623A">
        <w:rPr>
          <w:color w:val="0F0F0F"/>
          <w:w w:val="105"/>
          <w:sz w:val="24"/>
          <w:szCs w:val="24"/>
        </w:rPr>
        <w:t>of</w:t>
      </w:r>
      <w:r w:rsidRPr="001F623A">
        <w:rPr>
          <w:color w:val="0F0F0F"/>
          <w:spacing w:val="-4"/>
          <w:w w:val="105"/>
          <w:sz w:val="24"/>
          <w:szCs w:val="24"/>
        </w:rPr>
        <w:t xml:space="preserve"> </w:t>
      </w:r>
      <w:r w:rsidRPr="001F623A">
        <w:rPr>
          <w:color w:val="0F0F0F"/>
          <w:w w:val="105"/>
          <w:sz w:val="24"/>
          <w:szCs w:val="24"/>
        </w:rPr>
        <w:t xml:space="preserve">Federal financial assistance from a </w:t>
      </w:r>
      <w:r w:rsidRPr="001F623A">
        <w:rPr>
          <w:color w:val="0F0F0F"/>
          <w:w w:val="105"/>
          <w:sz w:val="24"/>
          <w:szCs w:val="24"/>
        </w:rPr>
        <w:lastRenderedPageBreak/>
        <w:t>program for infrastructure are hereby</w:t>
      </w:r>
      <w:r w:rsidRPr="001F623A">
        <w:rPr>
          <w:color w:val="0F0F0F"/>
          <w:spacing w:val="20"/>
          <w:w w:val="105"/>
          <w:sz w:val="24"/>
          <w:szCs w:val="24"/>
        </w:rPr>
        <w:t xml:space="preserve"> </w:t>
      </w:r>
      <w:r w:rsidRPr="001F623A">
        <w:rPr>
          <w:color w:val="0F0F0F"/>
          <w:w w:val="105"/>
          <w:sz w:val="24"/>
          <w:szCs w:val="24"/>
        </w:rPr>
        <w:t>notified</w:t>
      </w:r>
      <w:r w:rsidRPr="001F623A">
        <w:rPr>
          <w:color w:val="0F0F0F"/>
          <w:spacing w:val="20"/>
          <w:w w:val="105"/>
          <w:sz w:val="24"/>
          <w:szCs w:val="24"/>
        </w:rPr>
        <w:t xml:space="preserve"> </w:t>
      </w:r>
      <w:r w:rsidRPr="001F623A">
        <w:rPr>
          <w:color w:val="0F0F0F"/>
          <w:w w:val="105"/>
          <w:sz w:val="24"/>
          <w:szCs w:val="24"/>
        </w:rPr>
        <w:t>that none of</w:t>
      </w:r>
      <w:r w:rsidRPr="001F623A">
        <w:rPr>
          <w:color w:val="0F0F0F"/>
          <w:spacing w:val="20"/>
          <w:w w:val="105"/>
          <w:sz w:val="24"/>
          <w:szCs w:val="24"/>
        </w:rPr>
        <w:t xml:space="preserve"> </w:t>
      </w:r>
      <w:r w:rsidRPr="001F623A">
        <w:rPr>
          <w:color w:val="0F0F0F"/>
          <w:w w:val="105"/>
          <w:sz w:val="24"/>
          <w:szCs w:val="24"/>
        </w:rPr>
        <w:t>the funds provided</w:t>
      </w:r>
      <w:r w:rsidRPr="001F623A">
        <w:rPr>
          <w:color w:val="0F0F0F"/>
          <w:spacing w:val="23"/>
          <w:w w:val="105"/>
          <w:sz w:val="24"/>
          <w:szCs w:val="24"/>
        </w:rPr>
        <w:t xml:space="preserve"> </w:t>
      </w:r>
      <w:r w:rsidRPr="001F623A">
        <w:rPr>
          <w:color w:val="0F0F0F"/>
          <w:w w:val="105"/>
          <w:sz w:val="24"/>
          <w:szCs w:val="24"/>
        </w:rPr>
        <w:t>under this award may be used for an infrastructure project unless:</w:t>
      </w:r>
    </w:p>
    <w:p w14:paraId="714BBFD9" w14:textId="77777777" w:rsidR="00031646" w:rsidRPr="001F623A" w:rsidRDefault="00031646" w:rsidP="00031646">
      <w:pPr>
        <w:pStyle w:val="ListParagraph"/>
        <w:numPr>
          <w:ilvl w:val="0"/>
          <w:numId w:val="29"/>
        </w:numPr>
        <w:tabs>
          <w:tab w:val="left" w:pos="930"/>
        </w:tabs>
        <w:spacing w:before="249"/>
        <w:ind w:right="268" w:hanging="362"/>
        <w:rPr>
          <w:sz w:val="24"/>
          <w:szCs w:val="24"/>
        </w:rPr>
      </w:pPr>
      <w:r w:rsidRPr="001F623A">
        <w:rPr>
          <w:color w:val="0F0F0F"/>
          <w:w w:val="105"/>
          <w:sz w:val="24"/>
          <w:szCs w:val="24"/>
        </w:rPr>
        <w:t>All iron and steel used in the project are produced</w:t>
      </w:r>
      <w:r w:rsidRPr="001F623A">
        <w:rPr>
          <w:color w:val="0F0F0F"/>
          <w:spacing w:val="40"/>
          <w:w w:val="105"/>
          <w:sz w:val="24"/>
          <w:szCs w:val="24"/>
        </w:rPr>
        <w:t xml:space="preserve"> </w:t>
      </w:r>
      <w:r w:rsidRPr="001F623A">
        <w:rPr>
          <w:color w:val="0F0F0F"/>
          <w:w w:val="105"/>
          <w:sz w:val="24"/>
          <w:szCs w:val="24"/>
        </w:rPr>
        <w:t>in the United States-this means all manufacturing</w:t>
      </w:r>
      <w:r w:rsidRPr="001F623A">
        <w:rPr>
          <w:color w:val="0F0F0F"/>
          <w:spacing w:val="19"/>
          <w:w w:val="105"/>
          <w:sz w:val="24"/>
          <w:szCs w:val="24"/>
        </w:rPr>
        <w:t xml:space="preserve"> </w:t>
      </w:r>
      <w:r w:rsidRPr="001F623A">
        <w:rPr>
          <w:color w:val="0F0F0F"/>
          <w:w w:val="105"/>
          <w:sz w:val="24"/>
          <w:szCs w:val="24"/>
        </w:rPr>
        <w:t>processes, from the</w:t>
      </w:r>
      <w:r w:rsidRPr="001F623A">
        <w:rPr>
          <w:color w:val="0F0F0F"/>
          <w:spacing w:val="-2"/>
          <w:w w:val="105"/>
          <w:sz w:val="24"/>
          <w:szCs w:val="24"/>
        </w:rPr>
        <w:t xml:space="preserve"> </w:t>
      </w:r>
      <w:r w:rsidRPr="001F623A">
        <w:rPr>
          <w:color w:val="0F0F0F"/>
          <w:w w:val="105"/>
          <w:sz w:val="24"/>
          <w:szCs w:val="24"/>
        </w:rPr>
        <w:t>initial melting stage through the application of</w:t>
      </w:r>
      <w:r w:rsidRPr="001F623A">
        <w:rPr>
          <w:color w:val="0F0F0F"/>
          <w:spacing w:val="-8"/>
          <w:w w:val="105"/>
          <w:sz w:val="24"/>
          <w:szCs w:val="24"/>
        </w:rPr>
        <w:t xml:space="preserve"> </w:t>
      </w:r>
      <w:r w:rsidRPr="001F623A">
        <w:rPr>
          <w:color w:val="0F0F0F"/>
          <w:w w:val="105"/>
          <w:sz w:val="24"/>
          <w:szCs w:val="24"/>
        </w:rPr>
        <w:t xml:space="preserve">coatings, occurred in the United </w:t>
      </w:r>
      <w:proofErr w:type="gramStart"/>
      <w:r w:rsidRPr="001F623A">
        <w:rPr>
          <w:color w:val="0F0F0F"/>
          <w:w w:val="105"/>
          <w:sz w:val="24"/>
          <w:szCs w:val="24"/>
        </w:rPr>
        <w:t>States;</w:t>
      </w:r>
      <w:proofErr w:type="gramEnd"/>
    </w:p>
    <w:p w14:paraId="020BD7DB" w14:textId="77777777" w:rsidR="00031646" w:rsidRPr="001F623A" w:rsidRDefault="00031646" w:rsidP="00031646">
      <w:pPr>
        <w:pStyle w:val="BodyText"/>
        <w:spacing w:before="12"/>
      </w:pPr>
    </w:p>
    <w:p w14:paraId="1B648EF4" w14:textId="77777777" w:rsidR="00031646" w:rsidRPr="001F623A" w:rsidRDefault="00031646" w:rsidP="00031646">
      <w:pPr>
        <w:pStyle w:val="ListParagraph"/>
        <w:numPr>
          <w:ilvl w:val="0"/>
          <w:numId w:val="29"/>
        </w:numPr>
        <w:tabs>
          <w:tab w:val="left" w:pos="929"/>
        </w:tabs>
        <w:ind w:left="929" w:right="118" w:hanging="362"/>
        <w:rPr>
          <w:sz w:val="24"/>
          <w:szCs w:val="24"/>
        </w:rPr>
      </w:pPr>
      <w:r w:rsidRPr="001F623A">
        <w:rPr>
          <w:color w:val="0F0F0F"/>
          <w:w w:val="105"/>
          <w:sz w:val="24"/>
          <w:szCs w:val="24"/>
        </w:rPr>
        <w:t>All manufactured products used in the project are produced</w:t>
      </w:r>
      <w:r w:rsidRPr="001F623A">
        <w:rPr>
          <w:color w:val="0F0F0F"/>
          <w:spacing w:val="34"/>
          <w:w w:val="105"/>
          <w:sz w:val="24"/>
          <w:szCs w:val="24"/>
        </w:rPr>
        <w:t xml:space="preserve"> </w:t>
      </w:r>
      <w:r w:rsidRPr="001F623A">
        <w:rPr>
          <w:color w:val="0F0F0F"/>
          <w:w w:val="105"/>
          <w:sz w:val="24"/>
          <w:szCs w:val="24"/>
        </w:rPr>
        <w:t>in the United</w:t>
      </w:r>
      <w:r w:rsidRPr="001F623A">
        <w:rPr>
          <w:color w:val="0F0F0F"/>
          <w:spacing w:val="28"/>
          <w:w w:val="105"/>
          <w:sz w:val="24"/>
          <w:szCs w:val="24"/>
        </w:rPr>
        <w:t xml:space="preserve"> </w:t>
      </w:r>
      <w:r w:rsidRPr="001F623A">
        <w:rPr>
          <w:color w:val="0F0F0F"/>
          <w:w w:val="105"/>
          <w:sz w:val="24"/>
          <w:szCs w:val="24"/>
        </w:rPr>
        <w:t>States-this means the manufactured</w:t>
      </w:r>
      <w:r w:rsidRPr="001F623A">
        <w:rPr>
          <w:color w:val="0F0F0F"/>
          <w:spacing w:val="40"/>
          <w:w w:val="105"/>
          <w:sz w:val="24"/>
          <w:szCs w:val="24"/>
        </w:rPr>
        <w:t xml:space="preserve"> </w:t>
      </w:r>
      <w:r w:rsidRPr="001F623A">
        <w:rPr>
          <w:color w:val="0F0F0F"/>
          <w:w w:val="105"/>
          <w:sz w:val="24"/>
          <w:szCs w:val="24"/>
        </w:rPr>
        <w:t>product was manufactured</w:t>
      </w:r>
      <w:r w:rsidRPr="001F623A">
        <w:rPr>
          <w:color w:val="0F0F0F"/>
          <w:spacing w:val="40"/>
          <w:w w:val="105"/>
          <w:sz w:val="24"/>
          <w:szCs w:val="24"/>
        </w:rPr>
        <w:t xml:space="preserve"> </w:t>
      </w:r>
      <w:r w:rsidRPr="001F623A">
        <w:rPr>
          <w:color w:val="0F0F0F"/>
          <w:w w:val="105"/>
          <w:sz w:val="24"/>
          <w:szCs w:val="24"/>
        </w:rPr>
        <w:t>in the United States; and the cost of the components of the manufactured</w:t>
      </w:r>
      <w:r w:rsidRPr="001F623A">
        <w:rPr>
          <w:color w:val="0F0F0F"/>
          <w:spacing w:val="40"/>
          <w:w w:val="105"/>
          <w:sz w:val="24"/>
          <w:szCs w:val="24"/>
        </w:rPr>
        <w:t xml:space="preserve"> </w:t>
      </w:r>
      <w:r w:rsidRPr="001F623A">
        <w:rPr>
          <w:color w:val="0F0F0F"/>
          <w:w w:val="105"/>
          <w:sz w:val="24"/>
          <w:szCs w:val="24"/>
        </w:rPr>
        <w:t>product that are mined, produced, or manufactured</w:t>
      </w:r>
      <w:r w:rsidRPr="001F623A">
        <w:rPr>
          <w:color w:val="0F0F0F"/>
          <w:spacing w:val="40"/>
          <w:w w:val="105"/>
          <w:sz w:val="24"/>
          <w:szCs w:val="24"/>
        </w:rPr>
        <w:t xml:space="preserve"> </w:t>
      </w:r>
      <w:r w:rsidRPr="001F623A">
        <w:rPr>
          <w:color w:val="0F0F0F"/>
          <w:w w:val="105"/>
          <w:sz w:val="24"/>
          <w:szCs w:val="24"/>
        </w:rPr>
        <w:t>in the United</w:t>
      </w:r>
      <w:r w:rsidRPr="001F623A">
        <w:rPr>
          <w:color w:val="0F0F0F"/>
          <w:spacing w:val="26"/>
          <w:w w:val="105"/>
          <w:sz w:val="24"/>
          <w:szCs w:val="24"/>
        </w:rPr>
        <w:t xml:space="preserve"> </w:t>
      </w:r>
      <w:r w:rsidRPr="001F623A">
        <w:rPr>
          <w:color w:val="0F0F0F"/>
          <w:w w:val="105"/>
          <w:sz w:val="24"/>
          <w:szCs w:val="24"/>
        </w:rPr>
        <w:t>States is greater than 55 percent of the total cost of all components of the manufactured</w:t>
      </w:r>
      <w:r w:rsidRPr="001F623A">
        <w:rPr>
          <w:color w:val="0F0F0F"/>
          <w:spacing w:val="34"/>
          <w:w w:val="105"/>
          <w:sz w:val="24"/>
          <w:szCs w:val="24"/>
        </w:rPr>
        <w:t xml:space="preserve"> </w:t>
      </w:r>
      <w:r w:rsidRPr="001F623A">
        <w:rPr>
          <w:color w:val="0F0F0F"/>
          <w:w w:val="105"/>
          <w:sz w:val="24"/>
          <w:szCs w:val="24"/>
        </w:rPr>
        <w:t>product, unless another standard that meets or exceeds this standard has been established under applicable law or regulation for determining the minimum</w:t>
      </w:r>
      <w:r w:rsidRPr="001F623A">
        <w:rPr>
          <w:color w:val="0F0F0F"/>
          <w:spacing w:val="40"/>
          <w:w w:val="105"/>
          <w:sz w:val="24"/>
          <w:szCs w:val="24"/>
        </w:rPr>
        <w:t xml:space="preserve"> </w:t>
      </w:r>
      <w:r w:rsidRPr="001F623A">
        <w:rPr>
          <w:color w:val="0F0F0F"/>
          <w:w w:val="105"/>
          <w:sz w:val="24"/>
          <w:szCs w:val="24"/>
        </w:rPr>
        <w:t>amount of domestic content of the manufactured</w:t>
      </w:r>
      <w:r w:rsidRPr="001F623A">
        <w:rPr>
          <w:color w:val="0F0F0F"/>
          <w:spacing w:val="40"/>
          <w:w w:val="105"/>
          <w:sz w:val="24"/>
          <w:szCs w:val="24"/>
        </w:rPr>
        <w:t xml:space="preserve"> </w:t>
      </w:r>
      <w:r w:rsidRPr="001F623A">
        <w:rPr>
          <w:color w:val="0F0F0F"/>
          <w:w w:val="105"/>
          <w:sz w:val="24"/>
          <w:szCs w:val="24"/>
        </w:rPr>
        <w:t>product; and</w:t>
      </w:r>
    </w:p>
    <w:p w14:paraId="7BCCE86D" w14:textId="77777777" w:rsidR="00031646" w:rsidRPr="001F623A" w:rsidRDefault="00031646" w:rsidP="00031646">
      <w:pPr>
        <w:pStyle w:val="BodyText"/>
        <w:spacing w:before="9"/>
      </w:pPr>
    </w:p>
    <w:p w14:paraId="7EFDA0DE" w14:textId="77777777" w:rsidR="00031646" w:rsidRPr="001F623A" w:rsidRDefault="00031646" w:rsidP="00031646">
      <w:pPr>
        <w:pStyle w:val="ListParagraph"/>
        <w:numPr>
          <w:ilvl w:val="0"/>
          <w:numId w:val="29"/>
        </w:numPr>
        <w:tabs>
          <w:tab w:val="left" w:pos="930"/>
          <w:tab w:val="left" w:pos="935"/>
        </w:tabs>
        <w:ind w:right="516" w:hanging="362"/>
        <w:rPr>
          <w:sz w:val="24"/>
          <w:szCs w:val="24"/>
        </w:rPr>
      </w:pPr>
      <w:r w:rsidRPr="001F623A">
        <w:rPr>
          <w:color w:val="0F0F0F"/>
          <w:w w:val="105"/>
          <w:sz w:val="24"/>
          <w:szCs w:val="24"/>
        </w:rPr>
        <w:t>All construction materials are manufactured in the United States-this means that all manufacturing</w:t>
      </w:r>
      <w:r w:rsidRPr="001F623A">
        <w:rPr>
          <w:color w:val="0F0F0F"/>
          <w:spacing w:val="17"/>
          <w:w w:val="105"/>
          <w:sz w:val="24"/>
          <w:szCs w:val="24"/>
        </w:rPr>
        <w:t xml:space="preserve"> </w:t>
      </w:r>
      <w:r w:rsidRPr="001F623A">
        <w:rPr>
          <w:color w:val="0F0F0F"/>
          <w:w w:val="105"/>
          <w:sz w:val="24"/>
          <w:szCs w:val="24"/>
        </w:rPr>
        <w:t>processes for</w:t>
      </w:r>
      <w:r w:rsidRPr="001F623A">
        <w:rPr>
          <w:color w:val="0F0F0F"/>
          <w:spacing w:val="-7"/>
          <w:w w:val="105"/>
          <w:sz w:val="24"/>
          <w:szCs w:val="24"/>
        </w:rPr>
        <w:t xml:space="preserve"> </w:t>
      </w:r>
      <w:r w:rsidRPr="001F623A">
        <w:rPr>
          <w:color w:val="0F0F0F"/>
          <w:w w:val="105"/>
          <w:sz w:val="24"/>
          <w:szCs w:val="24"/>
        </w:rPr>
        <w:t>the</w:t>
      </w:r>
      <w:r w:rsidRPr="001F623A">
        <w:rPr>
          <w:color w:val="0F0F0F"/>
          <w:spacing w:val="-5"/>
          <w:w w:val="105"/>
          <w:sz w:val="24"/>
          <w:szCs w:val="24"/>
        </w:rPr>
        <w:t xml:space="preserve"> </w:t>
      </w:r>
      <w:r w:rsidRPr="001F623A">
        <w:rPr>
          <w:color w:val="0F0F0F"/>
          <w:w w:val="105"/>
          <w:sz w:val="24"/>
          <w:szCs w:val="24"/>
        </w:rPr>
        <w:t>construction</w:t>
      </w:r>
      <w:r w:rsidRPr="001F623A">
        <w:rPr>
          <w:color w:val="0F0F0F"/>
          <w:spacing w:val="17"/>
          <w:w w:val="105"/>
          <w:sz w:val="24"/>
          <w:szCs w:val="24"/>
        </w:rPr>
        <w:t xml:space="preserve"> </w:t>
      </w:r>
      <w:r w:rsidRPr="001F623A">
        <w:rPr>
          <w:color w:val="0F0F0F"/>
          <w:w w:val="105"/>
          <w:sz w:val="24"/>
          <w:szCs w:val="24"/>
        </w:rPr>
        <w:t>material</w:t>
      </w:r>
      <w:r w:rsidRPr="001F623A">
        <w:rPr>
          <w:color w:val="0F0F0F"/>
          <w:spacing w:val="-4"/>
          <w:w w:val="105"/>
          <w:sz w:val="24"/>
          <w:szCs w:val="24"/>
        </w:rPr>
        <w:t xml:space="preserve"> </w:t>
      </w:r>
      <w:r w:rsidRPr="001F623A">
        <w:rPr>
          <w:color w:val="0F0F0F"/>
          <w:w w:val="105"/>
          <w:sz w:val="24"/>
          <w:szCs w:val="24"/>
        </w:rPr>
        <w:t>occurred</w:t>
      </w:r>
      <w:r w:rsidRPr="001F623A">
        <w:rPr>
          <w:color w:val="0F0F0F"/>
          <w:spacing w:val="17"/>
          <w:w w:val="105"/>
          <w:sz w:val="24"/>
          <w:szCs w:val="24"/>
        </w:rPr>
        <w:t xml:space="preserve"> </w:t>
      </w:r>
      <w:r w:rsidRPr="001F623A">
        <w:rPr>
          <w:color w:val="0F0F0F"/>
          <w:w w:val="105"/>
          <w:sz w:val="24"/>
          <w:szCs w:val="24"/>
        </w:rPr>
        <w:t>in</w:t>
      </w:r>
      <w:r w:rsidRPr="001F623A">
        <w:rPr>
          <w:color w:val="0F0F0F"/>
          <w:spacing w:val="-2"/>
          <w:w w:val="105"/>
          <w:sz w:val="24"/>
          <w:szCs w:val="24"/>
        </w:rPr>
        <w:t xml:space="preserve"> </w:t>
      </w:r>
      <w:r w:rsidRPr="001F623A">
        <w:rPr>
          <w:color w:val="0F0F0F"/>
          <w:w w:val="105"/>
          <w:sz w:val="24"/>
          <w:szCs w:val="24"/>
        </w:rPr>
        <w:t>the</w:t>
      </w:r>
      <w:r w:rsidRPr="001F623A">
        <w:rPr>
          <w:color w:val="0F0F0F"/>
          <w:spacing w:val="-3"/>
          <w:w w:val="105"/>
          <w:sz w:val="24"/>
          <w:szCs w:val="24"/>
        </w:rPr>
        <w:t xml:space="preserve"> </w:t>
      </w:r>
      <w:r w:rsidRPr="001F623A">
        <w:rPr>
          <w:color w:val="0F0F0F"/>
          <w:w w:val="105"/>
          <w:sz w:val="24"/>
          <w:szCs w:val="24"/>
        </w:rPr>
        <w:t>United States.</w:t>
      </w:r>
      <w:r w:rsidRPr="001F623A">
        <w:rPr>
          <w:color w:val="0F0F0F"/>
          <w:spacing w:val="-2"/>
          <w:w w:val="105"/>
          <w:sz w:val="24"/>
          <w:szCs w:val="24"/>
        </w:rPr>
        <w:t xml:space="preserve"> </w:t>
      </w:r>
      <w:r w:rsidRPr="001F623A">
        <w:rPr>
          <w:color w:val="0F0F0F"/>
          <w:w w:val="105"/>
          <w:sz w:val="24"/>
          <w:szCs w:val="24"/>
        </w:rPr>
        <w:t>The construction material standards are listed below.</w:t>
      </w:r>
    </w:p>
    <w:p w14:paraId="63116DD7" w14:textId="77777777" w:rsidR="00031646" w:rsidRPr="001F623A" w:rsidRDefault="00031646" w:rsidP="00031646">
      <w:pPr>
        <w:pStyle w:val="BodyText"/>
        <w:spacing w:before="12"/>
      </w:pPr>
    </w:p>
    <w:p w14:paraId="2EAFC16D" w14:textId="77777777" w:rsidR="00031646" w:rsidRPr="001F623A" w:rsidRDefault="00031646" w:rsidP="00031646">
      <w:pPr>
        <w:spacing w:line="242" w:lineRule="auto"/>
        <w:ind w:left="204" w:right="168" w:firstLine="365"/>
        <w:rPr>
          <w:sz w:val="24"/>
          <w:szCs w:val="24"/>
        </w:rPr>
      </w:pPr>
      <w:r w:rsidRPr="001F623A">
        <w:rPr>
          <w:i/>
          <w:color w:val="0F0F0F"/>
          <w:w w:val="105"/>
          <w:sz w:val="24"/>
          <w:szCs w:val="24"/>
        </w:rPr>
        <w:t>Incorporation</w:t>
      </w:r>
      <w:r w:rsidRPr="001F623A">
        <w:rPr>
          <w:i/>
          <w:color w:val="0F0F0F"/>
          <w:spacing w:val="40"/>
          <w:w w:val="105"/>
          <w:sz w:val="24"/>
          <w:szCs w:val="24"/>
        </w:rPr>
        <w:t xml:space="preserve"> </w:t>
      </w:r>
      <w:r w:rsidRPr="001F623A">
        <w:rPr>
          <w:i/>
          <w:color w:val="0F0F0F"/>
          <w:w w:val="105"/>
          <w:sz w:val="24"/>
          <w:szCs w:val="24"/>
        </w:rPr>
        <w:t xml:space="preserve">into an infrastructure project. </w:t>
      </w:r>
      <w:r w:rsidRPr="001F623A">
        <w:rPr>
          <w:color w:val="0F0F0F"/>
          <w:w w:val="105"/>
          <w:sz w:val="24"/>
          <w:szCs w:val="24"/>
        </w:rPr>
        <w:t>The Buy America Preference only applies to articles, materials, and supplies that are consumed</w:t>
      </w:r>
      <w:r w:rsidRPr="001F623A">
        <w:rPr>
          <w:color w:val="0F0F0F"/>
          <w:spacing w:val="39"/>
          <w:w w:val="105"/>
          <w:sz w:val="24"/>
          <w:szCs w:val="24"/>
        </w:rPr>
        <w:t xml:space="preserve"> </w:t>
      </w:r>
      <w:r w:rsidRPr="001F623A">
        <w:rPr>
          <w:color w:val="0F0F0F"/>
          <w:w w:val="105"/>
          <w:sz w:val="24"/>
          <w:szCs w:val="24"/>
        </w:rPr>
        <w:t>in, incorporated</w:t>
      </w:r>
      <w:r w:rsidRPr="001F623A">
        <w:rPr>
          <w:color w:val="0F0F0F"/>
          <w:spacing w:val="35"/>
          <w:w w:val="105"/>
          <w:sz w:val="24"/>
          <w:szCs w:val="24"/>
        </w:rPr>
        <w:t xml:space="preserve"> </w:t>
      </w:r>
      <w:r w:rsidRPr="001F623A">
        <w:rPr>
          <w:color w:val="0F0F0F"/>
          <w:w w:val="105"/>
          <w:sz w:val="24"/>
          <w:szCs w:val="24"/>
        </w:rPr>
        <w:t>into, or affixed to an infrastructure</w:t>
      </w:r>
      <w:r w:rsidRPr="001F623A">
        <w:rPr>
          <w:color w:val="0F0F0F"/>
          <w:spacing w:val="-16"/>
          <w:w w:val="105"/>
          <w:sz w:val="24"/>
          <w:szCs w:val="24"/>
        </w:rPr>
        <w:t xml:space="preserve"> </w:t>
      </w:r>
      <w:r w:rsidRPr="001F623A">
        <w:rPr>
          <w:color w:val="0F0F0F"/>
          <w:w w:val="105"/>
          <w:sz w:val="24"/>
          <w:szCs w:val="24"/>
        </w:rPr>
        <w:t>project. As such,</w:t>
      </w:r>
      <w:r w:rsidRPr="001F623A">
        <w:rPr>
          <w:color w:val="0F0F0F"/>
          <w:spacing w:val="-9"/>
          <w:w w:val="105"/>
          <w:sz w:val="24"/>
          <w:szCs w:val="24"/>
        </w:rPr>
        <w:t xml:space="preserve"> </w:t>
      </w:r>
      <w:r w:rsidRPr="001F623A">
        <w:rPr>
          <w:color w:val="0F0F0F"/>
          <w:w w:val="105"/>
          <w:sz w:val="24"/>
          <w:szCs w:val="24"/>
        </w:rPr>
        <w:t>it</w:t>
      </w:r>
      <w:r w:rsidRPr="001F623A">
        <w:rPr>
          <w:color w:val="0F0F0F"/>
          <w:spacing w:val="-8"/>
          <w:w w:val="105"/>
          <w:sz w:val="24"/>
          <w:szCs w:val="24"/>
        </w:rPr>
        <w:t xml:space="preserve"> </w:t>
      </w:r>
      <w:r w:rsidRPr="001F623A">
        <w:rPr>
          <w:color w:val="0F0F0F"/>
          <w:w w:val="105"/>
          <w:sz w:val="24"/>
          <w:szCs w:val="24"/>
        </w:rPr>
        <w:t>does</w:t>
      </w:r>
      <w:r w:rsidRPr="001F623A">
        <w:rPr>
          <w:color w:val="0F0F0F"/>
          <w:spacing w:val="-11"/>
          <w:w w:val="105"/>
          <w:sz w:val="24"/>
          <w:szCs w:val="24"/>
        </w:rPr>
        <w:t xml:space="preserve"> </w:t>
      </w:r>
      <w:r w:rsidRPr="001F623A">
        <w:rPr>
          <w:color w:val="0F0F0F"/>
          <w:w w:val="105"/>
          <w:sz w:val="24"/>
          <w:szCs w:val="24"/>
        </w:rPr>
        <w:t>not</w:t>
      </w:r>
      <w:r w:rsidRPr="001F623A">
        <w:rPr>
          <w:color w:val="0F0F0F"/>
          <w:spacing w:val="-18"/>
          <w:w w:val="105"/>
          <w:sz w:val="24"/>
          <w:szCs w:val="24"/>
        </w:rPr>
        <w:t xml:space="preserve"> </w:t>
      </w:r>
      <w:r w:rsidRPr="001F623A">
        <w:rPr>
          <w:color w:val="0F0F0F"/>
          <w:w w:val="105"/>
          <w:sz w:val="24"/>
          <w:szCs w:val="24"/>
        </w:rPr>
        <w:t>apply to tools,</w:t>
      </w:r>
      <w:r w:rsidRPr="001F623A">
        <w:rPr>
          <w:color w:val="0F0F0F"/>
          <w:spacing w:val="-7"/>
          <w:w w:val="105"/>
          <w:sz w:val="24"/>
          <w:szCs w:val="24"/>
        </w:rPr>
        <w:t xml:space="preserve"> </w:t>
      </w:r>
      <w:r w:rsidRPr="001F623A">
        <w:rPr>
          <w:color w:val="0F0F0F"/>
          <w:w w:val="105"/>
          <w:sz w:val="24"/>
          <w:szCs w:val="24"/>
        </w:rPr>
        <w:t>equipment, and</w:t>
      </w:r>
      <w:r w:rsidRPr="001F623A">
        <w:rPr>
          <w:color w:val="0F0F0F"/>
          <w:spacing w:val="-3"/>
          <w:w w:val="105"/>
          <w:sz w:val="24"/>
          <w:szCs w:val="24"/>
        </w:rPr>
        <w:t xml:space="preserve"> </w:t>
      </w:r>
      <w:r w:rsidRPr="001F623A">
        <w:rPr>
          <w:color w:val="0F0F0F"/>
          <w:w w:val="105"/>
          <w:sz w:val="24"/>
          <w:szCs w:val="24"/>
        </w:rPr>
        <w:t>supplies, such as temporary scaffolding, brought to the construction site and removed at or before the completion of the infrastructure</w:t>
      </w:r>
      <w:r w:rsidRPr="001F623A">
        <w:rPr>
          <w:color w:val="0F0F0F"/>
          <w:spacing w:val="-15"/>
          <w:w w:val="105"/>
          <w:sz w:val="24"/>
          <w:szCs w:val="24"/>
        </w:rPr>
        <w:t xml:space="preserve"> </w:t>
      </w:r>
      <w:r w:rsidRPr="001F623A">
        <w:rPr>
          <w:color w:val="0F0F0F"/>
          <w:w w:val="105"/>
          <w:sz w:val="24"/>
          <w:szCs w:val="24"/>
        </w:rPr>
        <w:t>project. Nor</w:t>
      </w:r>
      <w:r w:rsidRPr="001F623A">
        <w:rPr>
          <w:color w:val="0F0F0F"/>
          <w:spacing w:val="-14"/>
          <w:w w:val="105"/>
          <w:sz w:val="24"/>
          <w:szCs w:val="24"/>
        </w:rPr>
        <w:t xml:space="preserve"> </w:t>
      </w:r>
      <w:r w:rsidRPr="001F623A">
        <w:rPr>
          <w:color w:val="0F0F0F"/>
          <w:w w:val="105"/>
          <w:sz w:val="24"/>
          <w:szCs w:val="24"/>
        </w:rPr>
        <w:t>does</w:t>
      </w:r>
      <w:r w:rsidRPr="001F623A">
        <w:rPr>
          <w:color w:val="0F0F0F"/>
          <w:spacing w:val="-3"/>
          <w:w w:val="105"/>
          <w:sz w:val="24"/>
          <w:szCs w:val="24"/>
        </w:rPr>
        <w:t xml:space="preserve"> </w:t>
      </w:r>
      <w:r w:rsidRPr="001F623A">
        <w:rPr>
          <w:color w:val="0F0F0F"/>
          <w:w w:val="105"/>
          <w:sz w:val="24"/>
          <w:szCs w:val="24"/>
        </w:rPr>
        <w:t>a</w:t>
      </w:r>
      <w:r w:rsidRPr="001F623A">
        <w:rPr>
          <w:color w:val="0F0F0F"/>
          <w:spacing w:val="-1"/>
          <w:w w:val="105"/>
          <w:sz w:val="24"/>
          <w:szCs w:val="24"/>
        </w:rPr>
        <w:t xml:space="preserve"> </w:t>
      </w:r>
      <w:r w:rsidRPr="001F623A">
        <w:rPr>
          <w:color w:val="0F0F0F"/>
          <w:w w:val="105"/>
          <w:sz w:val="24"/>
          <w:szCs w:val="24"/>
        </w:rPr>
        <w:t>Buy America Preference apply to</w:t>
      </w:r>
      <w:r w:rsidRPr="001F623A">
        <w:rPr>
          <w:color w:val="0F0F0F"/>
          <w:spacing w:val="-1"/>
          <w:w w:val="105"/>
          <w:sz w:val="24"/>
          <w:szCs w:val="24"/>
        </w:rPr>
        <w:t xml:space="preserve"> </w:t>
      </w:r>
      <w:r w:rsidRPr="001F623A">
        <w:rPr>
          <w:color w:val="0F0F0F"/>
          <w:w w:val="105"/>
          <w:sz w:val="24"/>
          <w:szCs w:val="24"/>
        </w:rPr>
        <w:t>equipment and furnishings, such as movable chairs, desks, and portable computer equipment, that are used at</w:t>
      </w:r>
      <w:r w:rsidRPr="001F623A">
        <w:rPr>
          <w:color w:val="0F0F0F"/>
          <w:spacing w:val="-2"/>
          <w:w w:val="105"/>
          <w:sz w:val="24"/>
          <w:szCs w:val="24"/>
        </w:rPr>
        <w:t xml:space="preserve"> </w:t>
      </w:r>
      <w:r w:rsidRPr="001F623A">
        <w:rPr>
          <w:color w:val="0F0F0F"/>
          <w:w w:val="105"/>
          <w:sz w:val="24"/>
          <w:szCs w:val="24"/>
        </w:rPr>
        <w:t>or within the finished infrastructure project but are not an integral part of the structure or permanently</w:t>
      </w:r>
      <w:r w:rsidRPr="001F623A">
        <w:rPr>
          <w:color w:val="0F0F0F"/>
          <w:spacing w:val="35"/>
          <w:w w:val="105"/>
          <w:sz w:val="24"/>
          <w:szCs w:val="24"/>
        </w:rPr>
        <w:t xml:space="preserve"> </w:t>
      </w:r>
      <w:r w:rsidRPr="001F623A">
        <w:rPr>
          <w:color w:val="0F0F0F"/>
          <w:w w:val="105"/>
          <w:sz w:val="24"/>
          <w:szCs w:val="24"/>
        </w:rPr>
        <w:t>affixed to the infrastructure project.</w:t>
      </w:r>
    </w:p>
    <w:p w14:paraId="279C30CA" w14:textId="77777777" w:rsidR="00031646" w:rsidRPr="001F623A" w:rsidRDefault="00031646" w:rsidP="00031646">
      <w:pPr>
        <w:pStyle w:val="BodyText"/>
        <w:spacing w:before="5"/>
      </w:pPr>
    </w:p>
    <w:p w14:paraId="2E088615" w14:textId="77777777" w:rsidR="00031646" w:rsidRPr="001F623A" w:rsidRDefault="00031646" w:rsidP="00031646">
      <w:pPr>
        <w:spacing w:line="242" w:lineRule="auto"/>
        <w:ind w:left="204" w:right="133" w:firstLine="363"/>
        <w:rPr>
          <w:sz w:val="24"/>
          <w:szCs w:val="24"/>
        </w:rPr>
      </w:pPr>
      <w:r w:rsidRPr="001F623A">
        <w:rPr>
          <w:i/>
          <w:color w:val="0F0F0F"/>
          <w:w w:val="105"/>
          <w:sz w:val="24"/>
          <w:szCs w:val="24"/>
        </w:rPr>
        <w:t>Categorization</w:t>
      </w:r>
      <w:r w:rsidRPr="001F623A">
        <w:rPr>
          <w:i/>
          <w:color w:val="0F0F0F"/>
          <w:spacing w:val="-15"/>
          <w:w w:val="105"/>
          <w:sz w:val="24"/>
          <w:szCs w:val="24"/>
        </w:rPr>
        <w:t xml:space="preserve"> </w:t>
      </w:r>
      <w:r w:rsidRPr="001F623A">
        <w:rPr>
          <w:i/>
          <w:color w:val="0F0F0F"/>
          <w:w w:val="105"/>
          <w:sz w:val="24"/>
          <w:szCs w:val="24"/>
        </w:rPr>
        <w:t>of</w:t>
      </w:r>
      <w:r w:rsidRPr="001F623A">
        <w:rPr>
          <w:i/>
          <w:color w:val="0F0F0F"/>
          <w:spacing w:val="-6"/>
          <w:w w:val="105"/>
          <w:sz w:val="24"/>
          <w:szCs w:val="24"/>
        </w:rPr>
        <w:t xml:space="preserve"> </w:t>
      </w:r>
      <w:r w:rsidRPr="001F623A">
        <w:rPr>
          <w:i/>
          <w:color w:val="0F0F0F"/>
          <w:w w:val="105"/>
          <w:sz w:val="24"/>
          <w:szCs w:val="24"/>
        </w:rPr>
        <w:t>articles,</w:t>
      </w:r>
      <w:r w:rsidRPr="001F623A">
        <w:rPr>
          <w:i/>
          <w:color w:val="0F0F0F"/>
          <w:spacing w:val="-1"/>
          <w:w w:val="105"/>
          <w:sz w:val="24"/>
          <w:szCs w:val="24"/>
        </w:rPr>
        <w:t xml:space="preserve"> </w:t>
      </w:r>
      <w:r w:rsidRPr="001F623A">
        <w:rPr>
          <w:i/>
          <w:color w:val="0F0F0F"/>
          <w:w w:val="105"/>
          <w:sz w:val="24"/>
          <w:szCs w:val="24"/>
        </w:rPr>
        <w:t>materials, and supplies.</w:t>
      </w:r>
      <w:r w:rsidRPr="001F623A">
        <w:rPr>
          <w:i/>
          <w:color w:val="0F0F0F"/>
          <w:spacing w:val="-2"/>
          <w:w w:val="105"/>
          <w:sz w:val="24"/>
          <w:szCs w:val="24"/>
        </w:rPr>
        <w:t xml:space="preserve"> </w:t>
      </w:r>
      <w:r w:rsidRPr="001F623A">
        <w:rPr>
          <w:color w:val="0F0F0F"/>
          <w:w w:val="105"/>
          <w:sz w:val="24"/>
          <w:szCs w:val="24"/>
        </w:rPr>
        <w:t>An article, material, or</w:t>
      </w:r>
      <w:r w:rsidRPr="001F623A">
        <w:rPr>
          <w:color w:val="0F0F0F"/>
          <w:spacing w:val="-2"/>
          <w:w w:val="105"/>
          <w:sz w:val="24"/>
          <w:szCs w:val="24"/>
        </w:rPr>
        <w:t xml:space="preserve"> </w:t>
      </w:r>
      <w:r w:rsidRPr="001F623A">
        <w:rPr>
          <w:color w:val="0F0F0F"/>
          <w:w w:val="105"/>
          <w:sz w:val="24"/>
          <w:szCs w:val="24"/>
        </w:rPr>
        <w:t>supply should only be classified</w:t>
      </w:r>
      <w:r w:rsidRPr="001F623A">
        <w:rPr>
          <w:color w:val="0F0F0F"/>
          <w:spacing w:val="35"/>
          <w:w w:val="105"/>
          <w:sz w:val="24"/>
          <w:szCs w:val="24"/>
        </w:rPr>
        <w:t xml:space="preserve"> </w:t>
      </w:r>
      <w:r w:rsidRPr="001F623A">
        <w:rPr>
          <w:color w:val="0F0F0F"/>
          <w:w w:val="105"/>
          <w:sz w:val="24"/>
          <w:szCs w:val="24"/>
        </w:rPr>
        <w:t>into one of the following categories: (</w:t>
      </w:r>
      <w:proofErr w:type="spellStart"/>
      <w:r w:rsidRPr="001F623A">
        <w:rPr>
          <w:color w:val="0F0F0F"/>
          <w:w w:val="105"/>
          <w:sz w:val="24"/>
          <w:szCs w:val="24"/>
        </w:rPr>
        <w:t>i</w:t>
      </w:r>
      <w:proofErr w:type="spellEnd"/>
      <w:r w:rsidRPr="001F623A">
        <w:rPr>
          <w:color w:val="0F0F0F"/>
          <w:w w:val="105"/>
          <w:sz w:val="24"/>
          <w:szCs w:val="24"/>
        </w:rPr>
        <w:t>) Iron or steel products; (ii) 15 Manufactured products; (iii) Construction</w:t>
      </w:r>
      <w:r w:rsidRPr="001F623A">
        <w:rPr>
          <w:color w:val="0F0F0F"/>
          <w:spacing w:val="36"/>
          <w:w w:val="105"/>
          <w:sz w:val="24"/>
          <w:szCs w:val="24"/>
        </w:rPr>
        <w:t xml:space="preserve"> </w:t>
      </w:r>
      <w:r w:rsidRPr="001F623A">
        <w:rPr>
          <w:color w:val="0F0F0F"/>
          <w:w w:val="105"/>
          <w:sz w:val="24"/>
          <w:szCs w:val="24"/>
        </w:rPr>
        <w:t xml:space="preserve">materials; or (iv) Section </w:t>
      </w:r>
      <w:proofErr w:type="gramStart"/>
      <w:r w:rsidRPr="001F623A">
        <w:rPr>
          <w:color w:val="0F0F0F"/>
          <w:w w:val="105"/>
          <w:sz w:val="24"/>
          <w:szCs w:val="24"/>
        </w:rPr>
        <w:t>7091?(</w:t>
      </w:r>
      <w:proofErr w:type="gramEnd"/>
      <w:r w:rsidRPr="001F623A">
        <w:rPr>
          <w:color w:val="0F0F0F"/>
          <w:w w:val="105"/>
          <w:sz w:val="24"/>
          <w:szCs w:val="24"/>
        </w:rPr>
        <w:t>c) materials. An article, material, or supply</w:t>
      </w:r>
      <w:r w:rsidRPr="001F623A">
        <w:rPr>
          <w:color w:val="0F0F0F"/>
          <w:spacing w:val="-5"/>
          <w:w w:val="105"/>
          <w:sz w:val="24"/>
          <w:szCs w:val="24"/>
        </w:rPr>
        <w:t xml:space="preserve"> </w:t>
      </w:r>
      <w:r w:rsidRPr="001F623A">
        <w:rPr>
          <w:color w:val="0F0F0F"/>
          <w:w w:val="105"/>
          <w:sz w:val="24"/>
          <w:szCs w:val="24"/>
        </w:rPr>
        <w:t>should</w:t>
      </w:r>
      <w:r w:rsidRPr="001F623A">
        <w:rPr>
          <w:color w:val="0F0F0F"/>
          <w:spacing w:val="-3"/>
          <w:w w:val="105"/>
          <w:sz w:val="24"/>
          <w:szCs w:val="24"/>
        </w:rPr>
        <w:t xml:space="preserve"> </w:t>
      </w:r>
      <w:r w:rsidRPr="001F623A">
        <w:rPr>
          <w:color w:val="0F0F0F"/>
          <w:w w:val="105"/>
          <w:sz w:val="24"/>
          <w:szCs w:val="24"/>
        </w:rPr>
        <w:t>not</w:t>
      </w:r>
      <w:r w:rsidRPr="001F623A">
        <w:rPr>
          <w:color w:val="0F0F0F"/>
          <w:spacing w:val="-15"/>
          <w:w w:val="105"/>
          <w:sz w:val="24"/>
          <w:szCs w:val="24"/>
        </w:rPr>
        <w:t xml:space="preserve"> </w:t>
      </w:r>
      <w:r w:rsidRPr="001F623A">
        <w:rPr>
          <w:color w:val="0F0F0F"/>
          <w:w w:val="105"/>
          <w:sz w:val="24"/>
          <w:szCs w:val="24"/>
        </w:rPr>
        <w:t>be</w:t>
      </w:r>
      <w:r w:rsidRPr="001F623A">
        <w:rPr>
          <w:color w:val="0F0F0F"/>
          <w:spacing w:val="-14"/>
          <w:w w:val="105"/>
          <w:sz w:val="24"/>
          <w:szCs w:val="24"/>
        </w:rPr>
        <w:t xml:space="preserve"> </w:t>
      </w:r>
      <w:r w:rsidRPr="001F623A">
        <w:rPr>
          <w:color w:val="0F0F0F"/>
          <w:w w:val="105"/>
          <w:sz w:val="24"/>
          <w:szCs w:val="24"/>
        </w:rPr>
        <w:t>considered to</w:t>
      </w:r>
      <w:r w:rsidRPr="001F623A">
        <w:rPr>
          <w:color w:val="0F0F0F"/>
          <w:spacing w:val="-13"/>
          <w:w w:val="105"/>
          <w:sz w:val="24"/>
          <w:szCs w:val="24"/>
        </w:rPr>
        <w:t xml:space="preserve"> </w:t>
      </w:r>
      <w:r w:rsidRPr="001F623A">
        <w:rPr>
          <w:color w:val="0F0F0F"/>
          <w:w w:val="105"/>
          <w:sz w:val="24"/>
          <w:szCs w:val="24"/>
        </w:rPr>
        <w:t>fall into</w:t>
      </w:r>
      <w:r w:rsidRPr="001F623A">
        <w:rPr>
          <w:color w:val="0F0F0F"/>
          <w:spacing w:val="-5"/>
          <w:w w:val="105"/>
          <w:sz w:val="24"/>
          <w:szCs w:val="24"/>
        </w:rPr>
        <w:t xml:space="preserve"> </w:t>
      </w:r>
      <w:r w:rsidRPr="001F623A">
        <w:rPr>
          <w:color w:val="0F0F0F"/>
          <w:w w:val="105"/>
          <w:sz w:val="24"/>
          <w:szCs w:val="24"/>
        </w:rPr>
        <w:t>multiple categories. In some</w:t>
      </w:r>
      <w:r w:rsidRPr="001F623A">
        <w:rPr>
          <w:color w:val="0F0F0F"/>
          <w:spacing w:val="-10"/>
          <w:w w:val="105"/>
          <w:sz w:val="24"/>
          <w:szCs w:val="24"/>
        </w:rPr>
        <w:t xml:space="preserve"> </w:t>
      </w:r>
      <w:r w:rsidRPr="001F623A">
        <w:rPr>
          <w:color w:val="0F0F0F"/>
          <w:w w:val="105"/>
          <w:sz w:val="24"/>
          <w:szCs w:val="24"/>
        </w:rPr>
        <w:t>cases, an article, material, or supply may not fall under any of the categories listed</w:t>
      </w:r>
      <w:r w:rsidRPr="001F623A">
        <w:rPr>
          <w:color w:val="0F0F0F"/>
          <w:spacing w:val="30"/>
          <w:w w:val="105"/>
          <w:sz w:val="24"/>
          <w:szCs w:val="24"/>
        </w:rPr>
        <w:t xml:space="preserve"> </w:t>
      </w:r>
      <w:r w:rsidRPr="001F623A">
        <w:rPr>
          <w:color w:val="0F0F0F"/>
          <w:w w:val="105"/>
          <w:sz w:val="24"/>
          <w:szCs w:val="24"/>
        </w:rPr>
        <w:t>in this paragraph. The classification of an article, material, or</w:t>
      </w:r>
      <w:r w:rsidRPr="001F623A">
        <w:rPr>
          <w:color w:val="0F0F0F"/>
          <w:spacing w:val="-7"/>
          <w:w w:val="105"/>
          <w:sz w:val="24"/>
          <w:szCs w:val="24"/>
        </w:rPr>
        <w:t xml:space="preserve"> </w:t>
      </w:r>
      <w:r w:rsidRPr="001F623A">
        <w:rPr>
          <w:color w:val="0F0F0F"/>
          <w:w w:val="105"/>
          <w:sz w:val="24"/>
          <w:szCs w:val="24"/>
        </w:rPr>
        <w:t>supply as falling into one of the categories listed in this paragraph must be</w:t>
      </w:r>
      <w:r w:rsidRPr="001F623A">
        <w:rPr>
          <w:color w:val="0F0F0F"/>
          <w:spacing w:val="-1"/>
          <w:w w:val="105"/>
          <w:sz w:val="24"/>
          <w:szCs w:val="24"/>
        </w:rPr>
        <w:t xml:space="preserve"> </w:t>
      </w:r>
      <w:r w:rsidRPr="001F623A">
        <w:rPr>
          <w:color w:val="0F0F0F"/>
          <w:w w:val="105"/>
          <w:sz w:val="24"/>
          <w:szCs w:val="24"/>
        </w:rPr>
        <w:t>made based on its status at the time it</w:t>
      </w:r>
      <w:r w:rsidRPr="001F623A">
        <w:rPr>
          <w:color w:val="0F0F0F"/>
          <w:spacing w:val="-3"/>
          <w:w w:val="105"/>
          <w:sz w:val="24"/>
          <w:szCs w:val="24"/>
        </w:rPr>
        <w:t xml:space="preserve"> </w:t>
      </w:r>
      <w:r w:rsidRPr="001F623A">
        <w:rPr>
          <w:color w:val="0F0F0F"/>
          <w:w w:val="105"/>
          <w:sz w:val="24"/>
          <w:szCs w:val="24"/>
        </w:rPr>
        <w:t>is brought to the work site for incorporation</w:t>
      </w:r>
      <w:r w:rsidRPr="001F623A">
        <w:rPr>
          <w:color w:val="0F0F0F"/>
          <w:spacing w:val="32"/>
          <w:w w:val="105"/>
          <w:sz w:val="24"/>
          <w:szCs w:val="24"/>
        </w:rPr>
        <w:t xml:space="preserve"> </w:t>
      </w:r>
      <w:r w:rsidRPr="001F623A">
        <w:rPr>
          <w:color w:val="0F0F0F"/>
          <w:w w:val="105"/>
          <w:sz w:val="24"/>
          <w:szCs w:val="24"/>
        </w:rPr>
        <w:t>into an infrastructure project. In general, the work site is the location of the infrastructure project at which the iron, steel, manufactured</w:t>
      </w:r>
      <w:r w:rsidRPr="001F623A">
        <w:rPr>
          <w:color w:val="0F0F0F"/>
          <w:spacing w:val="40"/>
          <w:w w:val="105"/>
          <w:sz w:val="24"/>
          <w:szCs w:val="24"/>
        </w:rPr>
        <w:t xml:space="preserve"> </w:t>
      </w:r>
      <w:r w:rsidRPr="001F623A">
        <w:rPr>
          <w:color w:val="0F0F0F"/>
          <w:w w:val="105"/>
          <w:sz w:val="24"/>
          <w:szCs w:val="24"/>
        </w:rPr>
        <w:t>products, and construction materials will be incorporated.</w:t>
      </w:r>
    </w:p>
    <w:p w14:paraId="180C9F29" w14:textId="77777777" w:rsidR="00031646" w:rsidRPr="001F623A" w:rsidRDefault="00031646" w:rsidP="00031646">
      <w:pPr>
        <w:pStyle w:val="BodyText"/>
        <w:spacing w:before="4"/>
      </w:pPr>
    </w:p>
    <w:p w14:paraId="37429EF8" w14:textId="77777777" w:rsidR="00031646" w:rsidRDefault="00031646" w:rsidP="00031646">
      <w:pPr>
        <w:spacing w:line="244" w:lineRule="auto"/>
        <w:ind w:left="208" w:right="168" w:firstLine="359"/>
        <w:rPr>
          <w:color w:val="0F0F0F"/>
          <w:w w:val="105"/>
          <w:sz w:val="24"/>
          <w:szCs w:val="24"/>
        </w:rPr>
      </w:pPr>
      <w:r w:rsidRPr="001F623A">
        <w:rPr>
          <w:i/>
          <w:color w:val="0F0F0F"/>
          <w:w w:val="105"/>
          <w:sz w:val="24"/>
          <w:szCs w:val="24"/>
        </w:rPr>
        <w:t>Application of the Buy America</w:t>
      </w:r>
      <w:r w:rsidRPr="001F623A">
        <w:rPr>
          <w:i/>
          <w:color w:val="0F0F0F"/>
          <w:spacing w:val="37"/>
          <w:w w:val="105"/>
          <w:sz w:val="24"/>
          <w:szCs w:val="24"/>
        </w:rPr>
        <w:t xml:space="preserve"> </w:t>
      </w:r>
      <w:r w:rsidRPr="001F623A">
        <w:rPr>
          <w:i/>
          <w:color w:val="0F0F0F"/>
          <w:w w:val="105"/>
          <w:sz w:val="24"/>
          <w:szCs w:val="24"/>
        </w:rPr>
        <w:t xml:space="preserve">Preference by </w:t>
      </w:r>
      <w:r w:rsidRPr="001F623A">
        <w:rPr>
          <w:i/>
          <w:color w:val="282828"/>
          <w:w w:val="105"/>
          <w:sz w:val="24"/>
          <w:szCs w:val="24"/>
        </w:rPr>
        <w:t xml:space="preserve">category. </w:t>
      </w:r>
      <w:r w:rsidRPr="001F623A">
        <w:rPr>
          <w:color w:val="0F0F0F"/>
          <w:w w:val="105"/>
          <w:sz w:val="24"/>
          <w:szCs w:val="24"/>
        </w:rPr>
        <w:t>An article, material, or supply incorporated into</w:t>
      </w:r>
      <w:r w:rsidRPr="001F623A">
        <w:rPr>
          <w:color w:val="0F0F0F"/>
          <w:spacing w:val="-12"/>
          <w:w w:val="105"/>
          <w:sz w:val="24"/>
          <w:szCs w:val="24"/>
        </w:rPr>
        <w:t xml:space="preserve"> </w:t>
      </w:r>
      <w:r w:rsidRPr="001F623A">
        <w:rPr>
          <w:color w:val="0F0F0F"/>
          <w:w w:val="105"/>
          <w:sz w:val="24"/>
          <w:szCs w:val="24"/>
        </w:rPr>
        <w:t>an infrastructure</w:t>
      </w:r>
      <w:r w:rsidRPr="001F623A">
        <w:rPr>
          <w:color w:val="0F0F0F"/>
          <w:spacing w:val="-1"/>
          <w:w w:val="105"/>
          <w:sz w:val="24"/>
          <w:szCs w:val="24"/>
        </w:rPr>
        <w:t xml:space="preserve"> </w:t>
      </w:r>
      <w:r w:rsidRPr="001F623A">
        <w:rPr>
          <w:color w:val="0F0F0F"/>
          <w:w w:val="105"/>
          <w:sz w:val="24"/>
          <w:szCs w:val="24"/>
        </w:rPr>
        <w:t>project must</w:t>
      </w:r>
      <w:r w:rsidRPr="001F623A">
        <w:rPr>
          <w:color w:val="0F0F0F"/>
          <w:spacing w:val="-3"/>
          <w:w w:val="105"/>
          <w:sz w:val="24"/>
          <w:szCs w:val="24"/>
        </w:rPr>
        <w:t xml:space="preserve"> </w:t>
      </w:r>
      <w:r w:rsidRPr="001F623A">
        <w:rPr>
          <w:color w:val="0F0F0F"/>
          <w:w w:val="105"/>
          <w:sz w:val="24"/>
          <w:szCs w:val="24"/>
        </w:rPr>
        <w:t>meet the Buy America Preference for</w:t>
      </w:r>
      <w:r w:rsidRPr="001F623A">
        <w:rPr>
          <w:color w:val="0F0F0F"/>
          <w:spacing w:val="-6"/>
          <w:w w:val="105"/>
          <w:sz w:val="24"/>
          <w:szCs w:val="24"/>
        </w:rPr>
        <w:t xml:space="preserve"> </w:t>
      </w:r>
      <w:r w:rsidRPr="001F623A">
        <w:rPr>
          <w:color w:val="0F0F0F"/>
          <w:w w:val="105"/>
          <w:sz w:val="24"/>
          <w:szCs w:val="24"/>
        </w:rPr>
        <w:t>only the</w:t>
      </w:r>
      <w:r w:rsidRPr="001F623A">
        <w:rPr>
          <w:color w:val="0F0F0F"/>
          <w:spacing w:val="-2"/>
          <w:w w:val="105"/>
          <w:sz w:val="24"/>
          <w:szCs w:val="24"/>
        </w:rPr>
        <w:t xml:space="preserve"> </w:t>
      </w:r>
      <w:r w:rsidRPr="001F623A">
        <w:rPr>
          <w:color w:val="0F0F0F"/>
          <w:w w:val="105"/>
          <w:sz w:val="24"/>
          <w:szCs w:val="24"/>
        </w:rPr>
        <w:t>single category in which it is classified.</w:t>
      </w:r>
    </w:p>
    <w:p w14:paraId="2CEF14B8" w14:textId="77777777" w:rsidR="001F623A" w:rsidRPr="001F623A" w:rsidRDefault="001F623A" w:rsidP="00031646">
      <w:pPr>
        <w:spacing w:line="244" w:lineRule="auto"/>
        <w:ind w:left="208" w:right="168" w:firstLine="359"/>
        <w:rPr>
          <w:sz w:val="24"/>
          <w:szCs w:val="24"/>
        </w:rPr>
      </w:pPr>
    </w:p>
    <w:p w14:paraId="59EA8837" w14:textId="6AFA9721" w:rsidR="00031646" w:rsidRPr="001F623A" w:rsidRDefault="00031646" w:rsidP="00031646">
      <w:pPr>
        <w:spacing w:before="81" w:line="244" w:lineRule="auto"/>
        <w:ind w:left="204" w:right="168" w:firstLine="365"/>
        <w:rPr>
          <w:sz w:val="24"/>
          <w:szCs w:val="24"/>
        </w:rPr>
      </w:pPr>
      <w:r w:rsidRPr="001F623A">
        <w:rPr>
          <w:i/>
          <w:color w:val="0F0F0F"/>
          <w:w w:val="105"/>
          <w:sz w:val="24"/>
          <w:szCs w:val="24"/>
        </w:rPr>
        <w:t>Determining the cost of</w:t>
      </w:r>
      <w:r w:rsidRPr="001F623A">
        <w:rPr>
          <w:i/>
          <w:color w:val="0F0F0F"/>
          <w:spacing w:val="-15"/>
          <w:w w:val="105"/>
          <w:sz w:val="24"/>
          <w:szCs w:val="24"/>
        </w:rPr>
        <w:t xml:space="preserve"> </w:t>
      </w:r>
      <w:r w:rsidRPr="001F623A">
        <w:rPr>
          <w:i/>
          <w:color w:val="0F0F0F"/>
          <w:w w:val="105"/>
          <w:sz w:val="24"/>
          <w:szCs w:val="24"/>
        </w:rPr>
        <w:t>components</w:t>
      </w:r>
      <w:r w:rsidR="001F623A" w:rsidRPr="001F623A">
        <w:rPr>
          <w:i/>
          <w:color w:val="0F0F0F"/>
          <w:w w:val="105"/>
          <w:sz w:val="24"/>
          <w:szCs w:val="24"/>
        </w:rPr>
        <w:t xml:space="preserve"> </w:t>
      </w:r>
      <w:r w:rsidRPr="001F623A">
        <w:rPr>
          <w:i/>
          <w:color w:val="0F0F0F"/>
          <w:w w:val="105"/>
          <w:sz w:val="24"/>
          <w:szCs w:val="24"/>
        </w:rPr>
        <w:t>for</w:t>
      </w:r>
      <w:r w:rsidRPr="001F623A">
        <w:rPr>
          <w:i/>
          <w:color w:val="0F0F0F"/>
          <w:spacing w:val="29"/>
          <w:w w:val="105"/>
          <w:sz w:val="24"/>
          <w:szCs w:val="24"/>
        </w:rPr>
        <w:t xml:space="preserve"> </w:t>
      </w:r>
      <w:r w:rsidRPr="001F623A">
        <w:rPr>
          <w:i/>
          <w:color w:val="0F0F0F"/>
          <w:w w:val="105"/>
          <w:sz w:val="24"/>
          <w:szCs w:val="24"/>
        </w:rPr>
        <w:t>manufactured</w:t>
      </w:r>
      <w:r w:rsidRPr="001F623A">
        <w:rPr>
          <w:i/>
          <w:color w:val="0F0F0F"/>
          <w:spacing w:val="40"/>
          <w:w w:val="105"/>
          <w:sz w:val="24"/>
          <w:szCs w:val="24"/>
        </w:rPr>
        <w:t xml:space="preserve"> </w:t>
      </w:r>
      <w:r w:rsidRPr="001F623A">
        <w:rPr>
          <w:i/>
          <w:color w:val="0F0F0F"/>
          <w:w w:val="105"/>
          <w:sz w:val="24"/>
          <w:szCs w:val="24"/>
        </w:rPr>
        <w:t xml:space="preserve">products. </w:t>
      </w:r>
      <w:r w:rsidRPr="001F623A">
        <w:rPr>
          <w:color w:val="0F0F0F"/>
          <w:w w:val="105"/>
          <w:sz w:val="24"/>
          <w:szCs w:val="24"/>
        </w:rPr>
        <w:t>In determining whether the cost of components for manufactured</w:t>
      </w:r>
      <w:r w:rsidRPr="001F623A">
        <w:rPr>
          <w:color w:val="0F0F0F"/>
          <w:spacing w:val="40"/>
          <w:w w:val="105"/>
          <w:sz w:val="24"/>
          <w:szCs w:val="24"/>
        </w:rPr>
        <w:t xml:space="preserve"> </w:t>
      </w:r>
      <w:r w:rsidRPr="001F623A">
        <w:rPr>
          <w:color w:val="0F0F0F"/>
          <w:w w:val="105"/>
          <w:sz w:val="24"/>
          <w:szCs w:val="24"/>
        </w:rPr>
        <w:t>products is greater than 55 percent of the total cost of all components, use the following instructions:</w:t>
      </w:r>
    </w:p>
    <w:p w14:paraId="15788631" w14:textId="77777777" w:rsidR="00031646" w:rsidRPr="001F623A" w:rsidRDefault="00031646" w:rsidP="00031646">
      <w:pPr>
        <w:pStyle w:val="ListParagraph"/>
        <w:numPr>
          <w:ilvl w:val="1"/>
          <w:numId w:val="29"/>
        </w:numPr>
        <w:tabs>
          <w:tab w:val="left" w:pos="928"/>
          <w:tab w:val="left" w:pos="930"/>
        </w:tabs>
        <w:spacing w:before="249" w:line="242" w:lineRule="auto"/>
        <w:ind w:right="141"/>
        <w:rPr>
          <w:sz w:val="24"/>
          <w:szCs w:val="24"/>
        </w:rPr>
      </w:pPr>
      <w:r w:rsidRPr="001F623A">
        <w:rPr>
          <w:color w:val="0F0F0F"/>
          <w:w w:val="105"/>
          <w:sz w:val="24"/>
          <w:szCs w:val="24"/>
        </w:rPr>
        <w:lastRenderedPageBreak/>
        <w:t>For components</w:t>
      </w:r>
      <w:r w:rsidRPr="001F623A">
        <w:rPr>
          <w:color w:val="0F0F0F"/>
          <w:spacing w:val="-4"/>
          <w:w w:val="105"/>
          <w:sz w:val="24"/>
          <w:szCs w:val="24"/>
        </w:rPr>
        <w:t xml:space="preserve"> </w:t>
      </w:r>
      <w:r w:rsidRPr="001F623A">
        <w:rPr>
          <w:color w:val="0F0F0F"/>
          <w:w w:val="105"/>
          <w:sz w:val="24"/>
          <w:szCs w:val="24"/>
        </w:rPr>
        <w:t>purchased by</w:t>
      </w:r>
      <w:r w:rsidRPr="001F623A">
        <w:rPr>
          <w:color w:val="0F0F0F"/>
          <w:spacing w:val="-9"/>
          <w:w w:val="105"/>
          <w:sz w:val="24"/>
          <w:szCs w:val="24"/>
        </w:rPr>
        <w:t xml:space="preserve"> </w:t>
      </w:r>
      <w:r w:rsidRPr="001F623A">
        <w:rPr>
          <w:color w:val="0F0F0F"/>
          <w:w w:val="105"/>
          <w:sz w:val="24"/>
          <w:szCs w:val="24"/>
        </w:rPr>
        <w:t>the</w:t>
      </w:r>
      <w:r w:rsidRPr="001F623A">
        <w:rPr>
          <w:color w:val="0F0F0F"/>
          <w:spacing w:val="-13"/>
          <w:w w:val="105"/>
          <w:sz w:val="24"/>
          <w:szCs w:val="24"/>
        </w:rPr>
        <w:t xml:space="preserve"> </w:t>
      </w:r>
      <w:r w:rsidRPr="001F623A">
        <w:rPr>
          <w:color w:val="0F0F0F"/>
          <w:w w:val="105"/>
          <w:sz w:val="24"/>
          <w:szCs w:val="24"/>
        </w:rPr>
        <w:t>manufacturer, the</w:t>
      </w:r>
      <w:r w:rsidRPr="001F623A">
        <w:rPr>
          <w:color w:val="0F0F0F"/>
          <w:spacing w:val="-14"/>
          <w:w w:val="105"/>
          <w:sz w:val="24"/>
          <w:szCs w:val="24"/>
        </w:rPr>
        <w:t xml:space="preserve"> </w:t>
      </w:r>
      <w:r w:rsidRPr="001F623A">
        <w:rPr>
          <w:color w:val="0F0F0F"/>
          <w:w w:val="105"/>
          <w:sz w:val="24"/>
          <w:szCs w:val="24"/>
        </w:rPr>
        <w:t>acquisition</w:t>
      </w:r>
      <w:r w:rsidRPr="001F623A">
        <w:rPr>
          <w:color w:val="0F0F0F"/>
          <w:spacing w:val="-2"/>
          <w:w w:val="105"/>
          <w:sz w:val="24"/>
          <w:szCs w:val="24"/>
        </w:rPr>
        <w:t xml:space="preserve"> </w:t>
      </w:r>
      <w:r w:rsidRPr="001F623A">
        <w:rPr>
          <w:color w:val="0F0F0F"/>
          <w:w w:val="105"/>
          <w:sz w:val="24"/>
          <w:szCs w:val="24"/>
        </w:rPr>
        <w:t>cost,</w:t>
      </w:r>
      <w:r w:rsidRPr="001F623A">
        <w:rPr>
          <w:color w:val="0F0F0F"/>
          <w:spacing w:val="-11"/>
          <w:w w:val="105"/>
          <w:sz w:val="24"/>
          <w:szCs w:val="24"/>
        </w:rPr>
        <w:t xml:space="preserve"> </w:t>
      </w:r>
      <w:r w:rsidRPr="001F623A">
        <w:rPr>
          <w:color w:val="0F0F0F"/>
          <w:w w:val="105"/>
          <w:sz w:val="24"/>
          <w:szCs w:val="24"/>
        </w:rPr>
        <w:t>including transportation costs to the place of incorporation into the manufactured</w:t>
      </w:r>
      <w:r w:rsidRPr="001F623A">
        <w:rPr>
          <w:color w:val="0F0F0F"/>
          <w:spacing w:val="28"/>
          <w:w w:val="105"/>
          <w:sz w:val="24"/>
          <w:szCs w:val="24"/>
        </w:rPr>
        <w:t xml:space="preserve"> </w:t>
      </w:r>
      <w:r w:rsidRPr="001F623A">
        <w:rPr>
          <w:color w:val="0F0F0F"/>
          <w:w w:val="105"/>
          <w:sz w:val="24"/>
          <w:szCs w:val="24"/>
        </w:rPr>
        <w:t>product (</w:t>
      </w:r>
      <w:proofErr w:type="gramStart"/>
      <w:r w:rsidRPr="001F623A">
        <w:rPr>
          <w:color w:val="0F0F0F"/>
          <w:w w:val="105"/>
          <w:sz w:val="24"/>
          <w:szCs w:val="24"/>
        </w:rPr>
        <w:t>whether or</w:t>
      </w:r>
      <w:r w:rsidRPr="001F623A">
        <w:rPr>
          <w:color w:val="0F0F0F"/>
          <w:spacing w:val="-1"/>
          <w:w w:val="105"/>
          <w:sz w:val="24"/>
          <w:szCs w:val="24"/>
        </w:rPr>
        <w:t xml:space="preserve"> </w:t>
      </w:r>
      <w:r w:rsidRPr="001F623A">
        <w:rPr>
          <w:color w:val="0F0F0F"/>
          <w:w w:val="105"/>
          <w:sz w:val="24"/>
          <w:szCs w:val="24"/>
        </w:rPr>
        <w:t>not</w:t>
      </w:r>
      <w:proofErr w:type="gramEnd"/>
      <w:r w:rsidRPr="001F623A">
        <w:rPr>
          <w:color w:val="0F0F0F"/>
          <w:w w:val="105"/>
          <w:sz w:val="24"/>
          <w:szCs w:val="24"/>
        </w:rPr>
        <w:t xml:space="preserve"> such costs are paid to a domestic firm), and any applicable duty (</w:t>
      </w:r>
      <w:proofErr w:type="gramStart"/>
      <w:r w:rsidRPr="001F623A">
        <w:rPr>
          <w:color w:val="0F0F0F"/>
          <w:w w:val="105"/>
          <w:sz w:val="24"/>
          <w:szCs w:val="24"/>
        </w:rPr>
        <w:t>whether or not</w:t>
      </w:r>
      <w:proofErr w:type="gramEnd"/>
      <w:r w:rsidRPr="001F623A">
        <w:rPr>
          <w:color w:val="0F0F0F"/>
          <w:w w:val="105"/>
          <w:sz w:val="24"/>
          <w:szCs w:val="24"/>
        </w:rPr>
        <w:t xml:space="preserve"> a duty-free entry certificate is issued); or</w:t>
      </w:r>
    </w:p>
    <w:p w14:paraId="4BC0C1F8" w14:textId="77777777" w:rsidR="00031646" w:rsidRPr="001F623A" w:rsidRDefault="00031646" w:rsidP="00031646">
      <w:pPr>
        <w:pStyle w:val="ListParagraph"/>
        <w:numPr>
          <w:ilvl w:val="1"/>
          <w:numId w:val="29"/>
        </w:numPr>
        <w:tabs>
          <w:tab w:val="left" w:pos="928"/>
          <w:tab w:val="left" w:pos="930"/>
        </w:tabs>
        <w:spacing w:before="2" w:line="242" w:lineRule="auto"/>
        <w:ind w:right="150"/>
        <w:rPr>
          <w:sz w:val="24"/>
          <w:szCs w:val="24"/>
        </w:rPr>
      </w:pPr>
      <w:r w:rsidRPr="001F623A">
        <w:rPr>
          <w:color w:val="0F0F0F"/>
          <w:w w:val="105"/>
          <w:sz w:val="24"/>
          <w:szCs w:val="24"/>
        </w:rPr>
        <w:t>For</w:t>
      </w:r>
      <w:r w:rsidRPr="001F623A">
        <w:rPr>
          <w:color w:val="0F0F0F"/>
          <w:spacing w:val="-10"/>
          <w:w w:val="105"/>
          <w:sz w:val="24"/>
          <w:szCs w:val="24"/>
        </w:rPr>
        <w:t xml:space="preserve"> </w:t>
      </w:r>
      <w:r w:rsidRPr="001F623A">
        <w:rPr>
          <w:color w:val="0F0F0F"/>
          <w:w w:val="105"/>
          <w:sz w:val="24"/>
          <w:szCs w:val="24"/>
        </w:rPr>
        <w:t>components</w:t>
      </w:r>
      <w:r w:rsidRPr="001F623A">
        <w:rPr>
          <w:color w:val="0F0F0F"/>
          <w:spacing w:val="-6"/>
          <w:w w:val="105"/>
          <w:sz w:val="24"/>
          <w:szCs w:val="24"/>
        </w:rPr>
        <w:t xml:space="preserve"> </w:t>
      </w:r>
      <w:r w:rsidRPr="001F623A">
        <w:rPr>
          <w:color w:val="0F0F0F"/>
          <w:w w:val="105"/>
          <w:sz w:val="24"/>
          <w:szCs w:val="24"/>
        </w:rPr>
        <w:t>manufactured by</w:t>
      </w:r>
      <w:r w:rsidRPr="001F623A">
        <w:rPr>
          <w:color w:val="0F0F0F"/>
          <w:spacing w:val="-7"/>
          <w:w w:val="105"/>
          <w:sz w:val="24"/>
          <w:szCs w:val="24"/>
        </w:rPr>
        <w:t xml:space="preserve"> </w:t>
      </w:r>
      <w:r w:rsidRPr="001F623A">
        <w:rPr>
          <w:color w:val="0F0F0F"/>
          <w:w w:val="105"/>
          <w:sz w:val="24"/>
          <w:szCs w:val="24"/>
        </w:rPr>
        <w:t>the</w:t>
      </w:r>
      <w:r w:rsidRPr="001F623A">
        <w:rPr>
          <w:color w:val="0F0F0F"/>
          <w:spacing w:val="-14"/>
          <w:w w:val="105"/>
          <w:sz w:val="24"/>
          <w:szCs w:val="24"/>
        </w:rPr>
        <w:t xml:space="preserve"> </w:t>
      </w:r>
      <w:r w:rsidRPr="001F623A">
        <w:rPr>
          <w:color w:val="0F0F0F"/>
          <w:w w:val="105"/>
          <w:sz w:val="24"/>
          <w:szCs w:val="24"/>
        </w:rPr>
        <w:t>manufacturer, all</w:t>
      </w:r>
      <w:r w:rsidRPr="001F623A">
        <w:rPr>
          <w:color w:val="0F0F0F"/>
          <w:spacing w:val="-18"/>
          <w:w w:val="105"/>
          <w:sz w:val="24"/>
          <w:szCs w:val="24"/>
        </w:rPr>
        <w:t xml:space="preserve"> </w:t>
      </w:r>
      <w:r w:rsidRPr="001F623A">
        <w:rPr>
          <w:color w:val="0F0F0F"/>
          <w:w w:val="105"/>
          <w:sz w:val="24"/>
          <w:szCs w:val="24"/>
        </w:rPr>
        <w:t>costs</w:t>
      </w:r>
      <w:r w:rsidRPr="001F623A">
        <w:rPr>
          <w:color w:val="0F0F0F"/>
          <w:spacing w:val="-15"/>
          <w:w w:val="105"/>
          <w:sz w:val="24"/>
          <w:szCs w:val="24"/>
        </w:rPr>
        <w:t xml:space="preserve"> </w:t>
      </w:r>
      <w:r w:rsidRPr="001F623A">
        <w:rPr>
          <w:color w:val="0F0F0F"/>
          <w:w w:val="105"/>
          <w:sz w:val="24"/>
          <w:szCs w:val="24"/>
        </w:rPr>
        <w:t>associated</w:t>
      </w:r>
      <w:r w:rsidRPr="001F623A">
        <w:rPr>
          <w:color w:val="0F0F0F"/>
          <w:spacing w:val="15"/>
          <w:w w:val="105"/>
          <w:sz w:val="24"/>
          <w:szCs w:val="24"/>
        </w:rPr>
        <w:t xml:space="preserve"> </w:t>
      </w:r>
      <w:r w:rsidRPr="001F623A">
        <w:rPr>
          <w:color w:val="0F0F0F"/>
          <w:w w:val="105"/>
          <w:sz w:val="24"/>
          <w:szCs w:val="24"/>
        </w:rPr>
        <w:t>with the</w:t>
      </w:r>
      <w:r w:rsidRPr="001F623A">
        <w:rPr>
          <w:color w:val="0F0F0F"/>
          <w:spacing w:val="-2"/>
          <w:w w:val="105"/>
          <w:sz w:val="24"/>
          <w:szCs w:val="24"/>
        </w:rPr>
        <w:t xml:space="preserve"> </w:t>
      </w:r>
      <w:r w:rsidRPr="001F623A">
        <w:rPr>
          <w:color w:val="0F0F0F"/>
          <w:w w:val="105"/>
          <w:sz w:val="24"/>
          <w:szCs w:val="24"/>
        </w:rPr>
        <w:t>manufacture of</w:t>
      </w:r>
      <w:r w:rsidRPr="001F623A">
        <w:rPr>
          <w:color w:val="0F0F0F"/>
          <w:spacing w:val="-2"/>
          <w:w w:val="105"/>
          <w:sz w:val="24"/>
          <w:szCs w:val="24"/>
        </w:rPr>
        <w:t xml:space="preserve"> </w:t>
      </w:r>
      <w:r w:rsidRPr="001F623A">
        <w:rPr>
          <w:color w:val="0F0F0F"/>
          <w:w w:val="105"/>
          <w:sz w:val="24"/>
          <w:szCs w:val="24"/>
        </w:rPr>
        <w:t>the</w:t>
      </w:r>
      <w:r w:rsidRPr="001F623A">
        <w:rPr>
          <w:color w:val="0F0F0F"/>
          <w:spacing w:val="-7"/>
          <w:w w:val="105"/>
          <w:sz w:val="24"/>
          <w:szCs w:val="24"/>
        </w:rPr>
        <w:t xml:space="preserve"> </w:t>
      </w:r>
      <w:r w:rsidRPr="001F623A">
        <w:rPr>
          <w:color w:val="0F0F0F"/>
          <w:w w:val="105"/>
          <w:sz w:val="24"/>
          <w:szCs w:val="24"/>
        </w:rPr>
        <w:t>component,</w:t>
      </w:r>
      <w:r w:rsidRPr="001F623A">
        <w:rPr>
          <w:color w:val="0F0F0F"/>
          <w:spacing w:val="-3"/>
          <w:w w:val="105"/>
          <w:sz w:val="24"/>
          <w:szCs w:val="24"/>
        </w:rPr>
        <w:t xml:space="preserve"> </w:t>
      </w:r>
      <w:r w:rsidRPr="001F623A">
        <w:rPr>
          <w:color w:val="0F0F0F"/>
          <w:w w:val="105"/>
          <w:sz w:val="24"/>
          <w:szCs w:val="24"/>
        </w:rPr>
        <w:t>including</w:t>
      </w:r>
      <w:r w:rsidRPr="001F623A">
        <w:rPr>
          <w:color w:val="0F0F0F"/>
          <w:spacing w:val="-3"/>
          <w:w w:val="105"/>
          <w:sz w:val="24"/>
          <w:szCs w:val="24"/>
        </w:rPr>
        <w:t xml:space="preserve"> </w:t>
      </w:r>
      <w:r w:rsidRPr="001F623A">
        <w:rPr>
          <w:color w:val="0F0F0F"/>
          <w:w w:val="105"/>
          <w:sz w:val="24"/>
          <w:szCs w:val="24"/>
        </w:rPr>
        <w:t>transportation</w:t>
      </w:r>
      <w:r w:rsidRPr="001F623A">
        <w:rPr>
          <w:color w:val="0F0F0F"/>
          <w:spacing w:val="-11"/>
          <w:w w:val="105"/>
          <w:sz w:val="24"/>
          <w:szCs w:val="24"/>
        </w:rPr>
        <w:t xml:space="preserve"> </w:t>
      </w:r>
      <w:r w:rsidRPr="001F623A">
        <w:rPr>
          <w:color w:val="0F0F0F"/>
          <w:w w:val="105"/>
          <w:sz w:val="24"/>
          <w:szCs w:val="24"/>
        </w:rPr>
        <w:t>costs</w:t>
      </w:r>
      <w:r w:rsidRPr="001F623A">
        <w:rPr>
          <w:color w:val="0F0F0F"/>
          <w:spacing w:val="-5"/>
          <w:w w:val="105"/>
          <w:sz w:val="24"/>
          <w:szCs w:val="24"/>
        </w:rPr>
        <w:t xml:space="preserve"> </w:t>
      </w:r>
      <w:r w:rsidRPr="001F623A">
        <w:rPr>
          <w:color w:val="0F0F0F"/>
          <w:w w:val="105"/>
          <w:sz w:val="24"/>
          <w:szCs w:val="24"/>
        </w:rPr>
        <w:t>as</w:t>
      </w:r>
      <w:r w:rsidRPr="001F623A">
        <w:rPr>
          <w:color w:val="0F0F0F"/>
          <w:spacing w:val="-2"/>
          <w:w w:val="105"/>
          <w:sz w:val="24"/>
          <w:szCs w:val="24"/>
        </w:rPr>
        <w:t xml:space="preserve"> </w:t>
      </w:r>
      <w:r w:rsidRPr="001F623A">
        <w:rPr>
          <w:color w:val="0F0F0F"/>
          <w:w w:val="105"/>
          <w:sz w:val="24"/>
          <w:szCs w:val="24"/>
        </w:rPr>
        <w:t>described in paragraph (a),</w:t>
      </w:r>
      <w:r w:rsidRPr="001F623A">
        <w:rPr>
          <w:color w:val="0F0F0F"/>
          <w:spacing w:val="-1"/>
          <w:w w:val="105"/>
          <w:sz w:val="24"/>
          <w:szCs w:val="24"/>
        </w:rPr>
        <w:t xml:space="preserve"> </w:t>
      </w:r>
      <w:r w:rsidRPr="001F623A">
        <w:rPr>
          <w:color w:val="0F0F0F"/>
          <w:w w:val="105"/>
          <w:sz w:val="24"/>
          <w:szCs w:val="24"/>
        </w:rPr>
        <w:t>plus allocable overhead costs, but excluding profit. Cost of components does not include any costs associated with the manufacture of the manufactured</w:t>
      </w:r>
      <w:r w:rsidRPr="001F623A">
        <w:rPr>
          <w:color w:val="0F0F0F"/>
          <w:spacing w:val="40"/>
          <w:w w:val="105"/>
          <w:sz w:val="24"/>
          <w:szCs w:val="24"/>
        </w:rPr>
        <w:t xml:space="preserve"> </w:t>
      </w:r>
      <w:r w:rsidRPr="001F623A">
        <w:rPr>
          <w:color w:val="0F0F0F"/>
          <w:w w:val="105"/>
          <w:sz w:val="24"/>
          <w:szCs w:val="24"/>
        </w:rPr>
        <w:t>product.</w:t>
      </w:r>
    </w:p>
    <w:p w14:paraId="3CDE1B77" w14:textId="77777777" w:rsidR="00031646" w:rsidRPr="001F623A" w:rsidRDefault="00031646" w:rsidP="00031646">
      <w:pPr>
        <w:pStyle w:val="BodyText"/>
        <w:spacing w:before="8"/>
      </w:pPr>
    </w:p>
    <w:p w14:paraId="2FD06BF0" w14:textId="77777777" w:rsidR="00031646" w:rsidRPr="001F623A" w:rsidRDefault="00031646" w:rsidP="00031646">
      <w:pPr>
        <w:spacing w:line="242" w:lineRule="auto"/>
        <w:ind w:left="203" w:right="202" w:firstLine="363"/>
        <w:rPr>
          <w:sz w:val="24"/>
          <w:szCs w:val="24"/>
        </w:rPr>
      </w:pPr>
      <w:r w:rsidRPr="001F623A">
        <w:rPr>
          <w:i/>
          <w:color w:val="0F0F0F"/>
          <w:w w:val="105"/>
          <w:sz w:val="24"/>
          <w:szCs w:val="24"/>
        </w:rPr>
        <w:t xml:space="preserve">Construction material standards. </w:t>
      </w:r>
      <w:r w:rsidRPr="001F623A">
        <w:rPr>
          <w:color w:val="0F0F0F"/>
          <w:w w:val="105"/>
          <w:sz w:val="24"/>
          <w:szCs w:val="24"/>
        </w:rPr>
        <w:t>The Buy America Preference applies to the following construction</w:t>
      </w:r>
      <w:r w:rsidRPr="001F623A">
        <w:rPr>
          <w:color w:val="0F0F0F"/>
          <w:spacing w:val="36"/>
          <w:w w:val="105"/>
          <w:sz w:val="24"/>
          <w:szCs w:val="24"/>
        </w:rPr>
        <w:t xml:space="preserve"> </w:t>
      </w:r>
      <w:r w:rsidRPr="001F623A">
        <w:rPr>
          <w:color w:val="0F0F0F"/>
          <w:w w:val="105"/>
          <w:sz w:val="24"/>
          <w:szCs w:val="24"/>
        </w:rPr>
        <w:t>materials incorporated</w:t>
      </w:r>
      <w:r w:rsidRPr="001F623A">
        <w:rPr>
          <w:color w:val="0F0F0F"/>
          <w:spacing w:val="38"/>
          <w:w w:val="105"/>
          <w:sz w:val="24"/>
          <w:szCs w:val="24"/>
        </w:rPr>
        <w:t xml:space="preserve"> </w:t>
      </w:r>
      <w:r w:rsidRPr="001F623A">
        <w:rPr>
          <w:color w:val="0F0F0F"/>
          <w:w w:val="105"/>
          <w:sz w:val="24"/>
          <w:szCs w:val="24"/>
        </w:rPr>
        <w:t>into infrastructure projects. Each construction material is followed by a</w:t>
      </w:r>
      <w:r w:rsidRPr="001F623A">
        <w:rPr>
          <w:color w:val="0F0F0F"/>
          <w:spacing w:val="-2"/>
          <w:w w:val="105"/>
          <w:sz w:val="24"/>
          <w:szCs w:val="24"/>
        </w:rPr>
        <w:t xml:space="preserve"> </w:t>
      </w:r>
      <w:r w:rsidRPr="001F623A">
        <w:rPr>
          <w:color w:val="0F0F0F"/>
          <w:w w:val="105"/>
          <w:sz w:val="24"/>
          <w:szCs w:val="24"/>
        </w:rPr>
        <w:t>standard for</w:t>
      </w:r>
      <w:r w:rsidRPr="001F623A">
        <w:rPr>
          <w:color w:val="0F0F0F"/>
          <w:spacing w:val="-4"/>
          <w:w w:val="105"/>
          <w:sz w:val="24"/>
          <w:szCs w:val="24"/>
        </w:rPr>
        <w:t xml:space="preserve"> </w:t>
      </w:r>
      <w:r w:rsidRPr="001F623A">
        <w:rPr>
          <w:color w:val="0F0F0F"/>
          <w:w w:val="105"/>
          <w:sz w:val="24"/>
          <w:szCs w:val="24"/>
        </w:rPr>
        <w:t>the material to be considered "produced in the United States."</w:t>
      </w:r>
      <w:r w:rsidRPr="001F623A">
        <w:rPr>
          <w:color w:val="0F0F0F"/>
          <w:spacing w:val="-1"/>
          <w:w w:val="105"/>
          <w:sz w:val="24"/>
          <w:szCs w:val="24"/>
        </w:rPr>
        <w:t xml:space="preserve"> </w:t>
      </w:r>
      <w:r w:rsidRPr="001F623A">
        <w:rPr>
          <w:color w:val="0F0F0F"/>
          <w:w w:val="105"/>
          <w:sz w:val="24"/>
          <w:szCs w:val="24"/>
        </w:rPr>
        <w:t>Except as specifically</w:t>
      </w:r>
      <w:r w:rsidRPr="001F623A">
        <w:rPr>
          <w:color w:val="0F0F0F"/>
          <w:spacing w:val="31"/>
          <w:w w:val="105"/>
          <w:sz w:val="24"/>
          <w:szCs w:val="24"/>
        </w:rPr>
        <w:t xml:space="preserve"> </w:t>
      </w:r>
      <w:r w:rsidRPr="001F623A">
        <w:rPr>
          <w:color w:val="0F0F0F"/>
          <w:w w:val="105"/>
          <w:sz w:val="24"/>
          <w:szCs w:val="24"/>
        </w:rPr>
        <w:t>provided, only a single standard should be applied to a single construction</w:t>
      </w:r>
      <w:r w:rsidRPr="001F623A">
        <w:rPr>
          <w:color w:val="0F0F0F"/>
          <w:spacing w:val="40"/>
          <w:w w:val="105"/>
          <w:sz w:val="24"/>
          <w:szCs w:val="24"/>
        </w:rPr>
        <w:t xml:space="preserve"> </w:t>
      </w:r>
      <w:r w:rsidRPr="001F623A">
        <w:rPr>
          <w:color w:val="0F0F0F"/>
          <w:w w:val="105"/>
          <w:sz w:val="24"/>
          <w:szCs w:val="24"/>
        </w:rPr>
        <w:t>material.</w:t>
      </w:r>
    </w:p>
    <w:p w14:paraId="69C9A981" w14:textId="77777777" w:rsidR="00031646" w:rsidRPr="001F623A" w:rsidRDefault="00031646" w:rsidP="00031646">
      <w:pPr>
        <w:pStyle w:val="BodyText"/>
        <w:spacing w:before="3"/>
      </w:pPr>
    </w:p>
    <w:p w14:paraId="7878B977" w14:textId="77777777" w:rsidR="00031646" w:rsidRPr="001F623A" w:rsidRDefault="00031646" w:rsidP="00031646">
      <w:pPr>
        <w:pStyle w:val="ListParagraph"/>
        <w:numPr>
          <w:ilvl w:val="0"/>
          <w:numId w:val="28"/>
        </w:numPr>
        <w:tabs>
          <w:tab w:val="left" w:pos="929"/>
        </w:tabs>
        <w:ind w:right="377" w:hanging="362"/>
        <w:rPr>
          <w:sz w:val="24"/>
          <w:szCs w:val="24"/>
        </w:rPr>
      </w:pPr>
      <w:r w:rsidRPr="001F623A">
        <w:rPr>
          <w:color w:val="0F0F0F"/>
          <w:w w:val="105"/>
          <w:sz w:val="24"/>
          <w:szCs w:val="24"/>
        </w:rPr>
        <w:t>Non-ferrous metals. All</w:t>
      </w:r>
      <w:r w:rsidRPr="001F623A">
        <w:rPr>
          <w:color w:val="0F0F0F"/>
          <w:spacing w:val="-8"/>
          <w:w w:val="105"/>
          <w:sz w:val="24"/>
          <w:szCs w:val="24"/>
        </w:rPr>
        <w:t xml:space="preserve"> </w:t>
      </w:r>
      <w:r w:rsidRPr="001F623A">
        <w:rPr>
          <w:color w:val="0F0F0F"/>
          <w:w w:val="105"/>
          <w:sz w:val="24"/>
          <w:szCs w:val="24"/>
        </w:rPr>
        <w:t>manufacturing</w:t>
      </w:r>
      <w:r w:rsidRPr="001F623A">
        <w:rPr>
          <w:color w:val="0F0F0F"/>
          <w:spacing w:val="14"/>
          <w:w w:val="105"/>
          <w:sz w:val="24"/>
          <w:szCs w:val="24"/>
        </w:rPr>
        <w:t xml:space="preserve"> </w:t>
      </w:r>
      <w:r w:rsidRPr="001F623A">
        <w:rPr>
          <w:color w:val="0F0F0F"/>
          <w:w w:val="105"/>
          <w:sz w:val="24"/>
          <w:szCs w:val="24"/>
        </w:rPr>
        <w:t>processes, from initial</w:t>
      </w:r>
      <w:r w:rsidRPr="001F623A">
        <w:rPr>
          <w:color w:val="0F0F0F"/>
          <w:spacing w:val="-2"/>
          <w:w w:val="105"/>
          <w:sz w:val="24"/>
          <w:szCs w:val="24"/>
        </w:rPr>
        <w:t xml:space="preserve"> </w:t>
      </w:r>
      <w:r w:rsidRPr="001F623A">
        <w:rPr>
          <w:color w:val="0F0F0F"/>
          <w:w w:val="105"/>
          <w:sz w:val="24"/>
          <w:szCs w:val="24"/>
        </w:rPr>
        <w:t>smelting or</w:t>
      </w:r>
      <w:r w:rsidRPr="001F623A">
        <w:rPr>
          <w:color w:val="0F0F0F"/>
          <w:spacing w:val="-10"/>
          <w:w w:val="105"/>
          <w:sz w:val="24"/>
          <w:szCs w:val="24"/>
        </w:rPr>
        <w:t xml:space="preserve"> </w:t>
      </w:r>
      <w:r w:rsidRPr="001F623A">
        <w:rPr>
          <w:color w:val="0F0F0F"/>
          <w:w w:val="105"/>
          <w:sz w:val="24"/>
          <w:szCs w:val="24"/>
        </w:rPr>
        <w:t>melting through final shaping, coating, and assembly, occurred</w:t>
      </w:r>
      <w:r w:rsidRPr="001F623A">
        <w:rPr>
          <w:color w:val="0F0F0F"/>
          <w:spacing w:val="40"/>
          <w:w w:val="105"/>
          <w:sz w:val="24"/>
          <w:szCs w:val="24"/>
        </w:rPr>
        <w:t xml:space="preserve"> </w:t>
      </w:r>
      <w:r w:rsidRPr="001F623A">
        <w:rPr>
          <w:color w:val="0F0F0F"/>
          <w:w w:val="105"/>
          <w:sz w:val="24"/>
          <w:szCs w:val="24"/>
        </w:rPr>
        <w:t>in the United States.</w:t>
      </w:r>
    </w:p>
    <w:p w14:paraId="73DACB73" w14:textId="77777777" w:rsidR="001F623A" w:rsidRPr="001F623A" w:rsidRDefault="001F623A" w:rsidP="001F623A">
      <w:pPr>
        <w:tabs>
          <w:tab w:val="left" w:pos="929"/>
        </w:tabs>
        <w:ind w:right="377"/>
        <w:rPr>
          <w:sz w:val="24"/>
          <w:szCs w:val="24"/>
        </w:rPr>
      </w:pPr>
    </w:p>
    <w:p w14:paraId="4A6FF0E2" w14:textId="77777777" w:rsidR="00031646" w:rsidRPr="001F623A" w:rsidRDefault="00031646" w:rsidP="00031646">
      <w:pPr>
        <w:pStyle w:val="BodyText"/>
        <w:spacing w:before="10"/>
      </w:pPr>
    </w:p>
    <w:p w14:paraId="4378E23F" w14:textId="77777777" w:rsidR="00031646" w:rsidRPr="001F623A" w:rsidRDefault="00031646" w:rsidP="00031646">
      <w:pPr>
        <w:pStyle w:val="ListParagraph"/>
        <w:numPr>
          <w:ilvl w:val="0"/>
          <w:numId w:val="28"/>
        </w:numPr>
        <w:tabs>
          <w:tab w:val="left" w:pos="928"/>
          <w:tab w:val="left" w:pos="930"/>
        </w:tabs>
        <w:ind w:left="930" w:right="123" w:hanging="362"/>
        <w:rPr>
          <w:sz w:val="24"/>
          <w:szCs w:val="24"/>
        </w:rPr>
      </w:pPr>
      <w:r w:rsidRPr="001F623A">
        <w:rPr>
          <w:color w:val="0F0F0F"/>
          <w:w w:val="105"/>
          <w:sz w:val="24"/>
          <w:szCs w:val="24"/>
        </w:rPr>
        <w:t>Plastic and</w:t>
      </w:r>
      <w:r w:rsidRPr="001F623A">
        <w:rPr>
          <w:color w:val="0F0F0F"/>
          <w:spacing w:val="-13"/>
          <w:w w:val="105"/>
          <w:sz w:val="24"/>
          <w:szCs w:val="24"/>
        </w:rPr>
        <w:t xml:space="preserve"> </w:t>
      </w:r>
      <w:r w:rsidRPr="001F623A">
        <w:rPr>
          <w:color w:val="0F0F0F"/>
          <w:w w:val="105"/>
          <w:sz w:val="24"/>
          <w:szCs w:val="24"/>
        </w:rPr>
        <w:t>polymer-based products.</w:t>
      </w:r>
      <w:r w:rsidRPr="001F623A">
        <w:rPr>
          <w:color w:val="0F0F0F"/>
          <w:spacing w:val="-5"/>
          <w:w w:val="105"/>
          <w:sz w:val="24"/>
          <w:szCs w:val="24"/>
        </w:rPr>
        <w:t xml:space="preserve"> </w:t>
      </w:r>
      <w:r w:rsidRPr="001F623A">
        <w:rPr>
          <w:color w:val="0F0F0F"/>
          <w:w w:val="105"/>
          <w:sz w:val="24"/>
          <w:szCs w:val="24"/>
        </w:rPr>
        <w:t>All</w:t>
      </w:r>
      <w:r w:rsidRPr="001F623A">
        <w:rPr>
          <w:color w:val="0F0F0F"/>
          <w:spacing w:val="-16"/>
          <w:w w:val="105"/>
          <w:sz w:val="24"/>
          <w:szCs w:val="24"/>
        </w:rPr>
        <w:t xml:space="preserve"> </w:t>
      </w:r>
      <w:r w:rsidRPr="001F623A">
        <w:rPr>
          <w:color w:val="0F0F0F"/>
          <w:w w:val="105"/>
          <w:sz w:val="24"/>
          <w:szCs w:val="24"/>
        </w:rPr>
        <w:t>manufacturing processes,</w:t>
      </w:r>
      <w:r w:rsidRPr="001F623A">
        <w:rPr>
          <w:color w:val="0F0F0F"/>
          <w:spacing w:val="-5"/>
          <w:w w:val="105"/>
          <w:sz w:val="24"/>
          <w:szCs w:val="24"/>
        </w:rPr>
        <w:t xml:space="preserve"> </w:t>
      </w:r>
      <w:r w:rsidRPr="001F623A">
        <w:rPr>
          <w:color w:val="0F0F0F"/>
          <w:w w:val="105"/>
          <w:sz w:val="24"/>
          <w:szCs w:val="24"/>
        </w:rPr>
        <w:t>from</w:t>
      </w:r>
      <w:r w:rsidRPr="001F623A">
        <w:rPr>
          <w:color w:val="0F0F0F"/>
          <w:spacing w:val="-9"/>
          <w:w w:val="105"/>
          <w:sz w:val="24"/>
          <w:szCs w:val="24"/>
        </w:rPr>
        <w:t xml:space="preserve"> </w:t>
      </w:r>
      <w:r w:rsidRPr="001F623A">
        <w:rPr>
          <w:color w:val="0F0F0F"/>
          <w:w w:val="105"/>
          <w:sz w:val="24"/>
          <w:szCs w:val="24"/>
        </w:rPr>
        <w:t>initial</w:t>
      </w:r>
      <w:r w:rsidRPr="001F623A">
        <w:rPr>
          <w:color w:val="0F0F0F"/>
          <w:spacing w:val="-3"/>
          <w:w w:val="105"/>
          <w:sz w:val="24"/>
          <w:szCs w:val="24"/>
        </w:rPr>
        <w:t xml:space="preserve"> </w:t>
      </w:r>
      <w:r w:rsidRPr="001F623A">
        <w:rPr>
          <w:color w:val="0F0F0F"/>
          <w:w w:val="105"/>
          <w:sz w:val="24"/>
          <w:szCs w:val="24"/>
        </w:rPr>
        <w:t>combination</w:t>
      </w:r>
      <w:r w:rsidRPr="001F623A">
        <w:rPr>
          <w:color w:val="0F0F0F"/>
          <w:spacing w:val="-1"/>
          <w:w w:val="105"/>
          <w:sz w:val="24"/>
          <w:szCs w:val="24"/>
        </w:rPr>
        <w:t xml:space="preserve"> </w:t>
      </w:r>
      <w:r w:rsidRPr="001F623A">
        <w:rPr>
          <w:color w:val="0F0F0F"/>
          <w:w w:val="105"/>
          <w:sz w:val="24"/>
          <w:szCs w:val="24"/>
        </w:rPr>
        <w:t>of constituent plastic or polymer-based</w:t>
      </w:r>
      <w:r w:rsidRPr="001F623A">
        <w:rPr>
          <w:color w:val="0F0F0F"/>
          <w:spacing w:val="40"/>
          <w:w w:val="105"/>
          <w:sz w:val="24"/>
          <w:szCs w:val="24"/>
        </w:rPr>
        <w:t xml:space="preserve"> </w:t>
      </w:r>
      <w:r w:rsidRPr="001F623A">
        <w:rPr>
          <w:color w:val="0F0F0F"/>
          <w:w w:val="105"/>
          <w:sz w:val="24"/>
          <w:szCs w:val="24"/>
        </w:rPr>
        <w:t>inputs, or, where applicable, constituent composite materials, until the item is in its final form</w:t>
      </w:r>
      <w:r w:rsidRPr="001F623A">
        <w:rPr>
          <w:color w:val="383838"/>
          <w:w w:val="105"/>
          <w:sz w:val="24"/>
          <w:szCs w:val="24"/>
        </w:rPr>
        <w:t xml:space="preserve">, </w:t>
      </w:r>
      <w:r w:rsidRPr="001F623A">
        <w:rPr>
          <w:color w:val="0F0F0F"/>
          <w:w w:val="105"/>
          <w:sz w:val="24"/>
          <w:szCs w:val="24"/>
        </w:rPr>
        <w:t>occurred</w:t>
      </w:r>
      <w:r w:rsidRPr="001F623A">
        <w:rPr>
          <w:color w:val="0F0F0F"/>
          <w:spacing w:val="34"/>
          <w:w w:val="105"/>
          <w:sz w:val="24"/>
          <w:szCs w:val="24"/>
        </w:rPr>
        <w:t xml:space="preserve"> </w:t>
      </w:r>
      <w:r w:rsidRPr="001F623A">
        <w:rPr>
          <w:color w:val="0F0F0F"/>
          <w:w w:val="105"/>
          <w:sz w:val="24"/>
          <w:szCs w:val="24"/>
        </w:rPr>
        <w:t>in the United States</w:t>
      </w:r>
      <w:r w:rsidRPr="001F623A">
        <w:rPr>
          <w:color w:val="4B4B4B"/>
          <w:w w:val="105"/>
          <w:sz w:val="24"/>
          <w:szCs w:val="24"/>
        </w:rPr>
        <w:t>.</w:t>
      </w:r>
    </w:p>
    <w:p w14:paraId="0F8C640E" w14:textId="77777777" w:rsidR="00031646" w:rsidRPr="001F623A" w:rsidRDefault="00031646" w:rsidP="00031646">
      <w:pPr>
        <w:pStyle w:val="ListParagraph"/>
        <w:numPr>
          <w:ilvl w:val="0"/>
          <w:numId w:val="28"/>
        </w:numPr>
        <w:tabs>
          <w:tab w:val="left" w:pos="928"/>
          <w:tab w:val="left" w:pos="930"/>
        </w:tabs>
        <w:spacing w:before="246" w:line="247" w:lineRule="auto"/>
        <w:ind w:left="930" w:right="737"/>
        <w:rPr>
          <w:sz w:val="24"/>
          <w:szCs w:val="24"/>
        </w:rPr>
      </w:pPr>
      <w:r w:rsidRPr="001F623A">
        <w:rPr>
          <w:color w:val="0F0F0F"/>
          <w:w w:val="105"/>
          <w:sz w:val="24"/>
          <w:szCs w:val="24"/>
        </w:rPr>
        <w:t>Glass.</w:t>
      </w:r>
      <w:r w:rsidRPr="001F623A">
        <w:rPr>
          <w:color w:val="0F0F0F"/>
          <w:spacing w:val="-3"/>
          <w:w w:val="105"/>
          <w:sz w:val="24"/>
          <w:szCs w:val="24"/>
        </w:rPr>
        <w:t xml:space="preserve"> </w:t>
      </w:r>
      <w:r w:rsidRPr="001F623A">
        <w:rPr>
          <w:color w:val="0F0F0F"/>
          <w:w w:val="105"/>
          <w:sz w:val="24"/>
          <w:szCs w:val="24"/>
        </w:rPr>
        <w:t>All</w:t>
      </w:r>
      <w:r w:rsidRPr="001F623A">
        <w:rPr>
          <w:color w:val="0F0F0F"/>
          <w:spacing w:val="-4"/>
          <w:w w:val="105"/>
          <w:sz w:val="24"/>
          <w:szCs w:val="24"/>
        </w:rPr>
        <w:t xml:space="preserve"> </w:t>
      </w:r>
      <w:r w:rsidRPr="001F623A">
        <w:rPr>
          <w:color w:val="0F0F0F"/>
          <w:w w:val="105"/>
          <w:sz w:val="24"/>
          <w:szCs w:val="24"/>
        </w:rPr>
        <w:t>manufacturing</w:t>
      </w:r>
      <w:r w:rsidRPr="001F623A">
        <w:rPr>
          <w:color w:val="0F0F0F"/>
          <w:spacing w:val="14"/>
          <w:w w:val="105"/>
          <w:sz w:val="24"/>
          <w:szCs w:val="24"/>
        </w:rPr>
        <w:t xml:space="preserve"> </w:t>
      </w:r>
      <w:r w:rsidRPr="001F623A">
        <w:rPr>
          <w:color w:val="0F0F0F"/>
          <w:w w:val="105"/>
          <w:sz w:val="24"/>
          <w:szCs w:val="24"/>
        </w:rPr>
        <w:t>processes, from initial</w:t>
      </w:r>
      <w:r w:rsidRPr="001F623A">
        <w:rPr>
          <w:color w:val="0F0F0F"/>
          <w:spacing w:val="-5"/>
          <w:w w:val="105"/>
          <w:sz w:val="24"/>
          <w:szCs w:val="24"/>
        </w:rPr>
        <w:t xml:space="preserve"> </w:t>
      </w:r>
      <w:r w:rsidRPr="001F623A">
        <w:rPr>
          <w:color w:val="0F0F0F"/>
          <w:w w:val="105"/>
          <w:sz w:val="24"/>
          <w:szCs w:val="24"/>
        </w:rPr>
        <w:t>batching and melting of</w:t>
      </w:r>
      <w:r w:rsidRPr="001F623A">
        <w:rPr>
          <w:color w:val="0F0F0F"/>
          <w:spacing w:val="-7"/>
          <w:w w:val="105"/>
          <w:sz w:val="24"/>
          <w:szCs w:val="24"/>
        </w:rPr>
        <w:t xml:space="preserve"> </w:t>
      </w:r>
      <w:r w:rsidRPr="001F623A">
        <w:rPr>
          <w:color w:val="0F0F0F"/>
          <w:w w:val="105"/>
          <w:sz w:val="24"/>
          <w:szCs w:val="24"/>
        </w:rPr>
        <w:t>raw</w:t>
      </w:r>
      <w:r w:rsidRPr="001F623A">
        <w:rPr>
          <w:color w:val="0F0F0F"/>
          <w:spacing w:val="-3"/>
          <w:w w:val="105"/>
          <w:sz w:val="24"/>
          <w:szCs w:val="24"/>
        </w:rPr>
        <w:t xml:space="preserve"> </w:t>
      </w:r>
      <w:r w:rsidRPr="001F623A">
        <w:rPr>
          <w:color w:val="0F0F0F"/>
          <w:w w:val="105"/>
          <w:sz w:val="24"/>
          <w:szCs w:val="24"/>
        </w:rPr>
        <w:t>materials through annealing, cooling, and cutting, occurred in the United States.</w:t>
      </w:r>
    </w:p>
    <w:p w14:paraId="17E72669" w14:textId="77777777" w:rsidR="00031646" w:rsidRPr="001F623A" w:rsidRDefault="00031646" w:rsidP="00031646">
      <w:pPr>
        <w:pStyle w:val="ListParagraph"/>
        <w:numPr>
          <w:ilvl w:val="0"/>
          <w:numId w:val="28"/>
        </w:numPr>
        <w:tabs>
          <w:tab w:val="left" w:pos="927"/>
          <w:tab w:val="left" w:pos="929"/>
        </w:tabs>
        <w:spacing w:before="247" w:line="242" w:lineRule="auto"/>
        <w:ind w:right="313" w:hanging="362"/>
        <w:rPr>
          <w:sz w:val="24"/>
          <w:szCs w:val="24"/>
        </w:rPr>
      </w:pPr>
      <w:r w:rsidRPr="001F623A">
        <w:rPr>
          <w:color w:val="0F0F0F"/>
          <w:w w:val="105"/>
          <w:sz w:val="24"/>
          <w:szCs w:val="24"/>
        </w:rPr>
        <w:t>Fiber optic cable (including drop cable). All manufacturing</w:t>
      </w:r>
      <w:r w:rsidRPr="001F623A">
        <w:rPr>
          <w:color w:val="0F0F0F"/>
          <w:spacing w:val="38"/>
          <w:w w:val="105"/>
          <w:sz w:val="24"/>
          <w:szCs w:val="24"/>
        </w:rPr>
        <w:t xml:space="preserve"> </w:t>
      </w:r>
      <w:r w:rsidRPr="001F623A">
        <w:rPr>
          <w:color w:val="0F0F0F"/>
          <w:w w:val="105"/>
          <w:sz w:val="24"/>
          <w:szCs w:val="24"/>
        </w:rPr>
        <w:t>processes, from the initial ribboning (if applicable), through buffering, fiber stranding and jacketing, occurred in the United States. All</w:t>
      </w:r>
      <w:r w:rsidRPr="001F623A">
        <w:rPr>
          <w:color w:val="0F0F0F"/>
          <w:spacing w:val="-7"/>
          <w:w w:val="105"/>
          <w:sz w:val="24"/>
          <w:szCs w:val="24"/>
        </w:rPr>
        <w:t xml:space="preserve"> </w:t>
      </w:r>
      <w:r w:rsidRPr="001F623A">
        <w:rPr>
          <w:color w:val="0F0F0F"/>
          <w:w w:val="105"/>
          <w:sz w:val="24"/>
          <w:szCs w:val="24"/>
        </w:rPr>
        <w:t>manufacturing</w:t>
      </w:r>
      <w:r w:rsidRPr="001F623A">
        <w:rPr>
          <w:color w:val="0F0F0F"/>
          <w:spacing w:val="23"/>
          <w:w w:val="105"/>
          <w:sz w:val="24"/>
          <w:szCs w:val="24"/>
        </w:rPr>
        <w:t xml:space="preserve"> </w:t>
      </w:r>
      <w:r w:rsidRPr="001F623A">
        <w:rPr>
          <w:color w:val="0F0F0F"/>
          <w:w w:val="105"/>
          <w:sz w:val="24"/>
          <w:szCs w:val="24"/>
        </w:rPr>
        <w:t>processes also include the standards for</w:t>
      </w:r>
      <w:r w:rsidRPr="001F623A">
        <w:rPr>
          <w:color w:val="0F0F0F"/>
          <w:spacing w:val="-3"/>
          <w:w w:val="105"/>
          <w:sz w:val="24"/>
          <w:szCs w:val="24"/>
        </w:rPr>
        <w:t xml:space="preserve"> </w:t>
      </w:r>
      <w:r w:rsidRPr="001F623A">
        <w:rPr>
          <w:color w:val="0F0F0F"/>
          <w:w w:val="105"/>
          <w:sz w:val="24"/>
          <w:szCs w:val="24"/>
        </w:rPr>
        <w:t>glass</w:t>
      </w:r>
      <w:r w:rsidRPr="001F623A">
        <w:rPr>
          <w:color w:val="0F0F0F"/>
          <w:spacing w:val="-2"/>
          <w:w w:val="105"/>
          <w:sz w:val="24"/>
          <w:szCs w:val="24"/>
        </w:rPr>
        <w:t xml:space="preserve"> </w:t>
      </w:r>
      <w:r w:rsidRPr="001F623A">
        <w:rPr>
          <w:color w:val="0F0F0F"/>
          <w:w w:val="105"/>
          <w:sz w:val="24"/>
          <w:szCs w:val="24"/>
        </w:rPr>
        <w:t>and optical fiber, but not for non-ferrous metals, plastic and polymer-based</w:t>
      </w:r>
      <w:r w:rsidRPr="001F623A">
        <w:rPr>
          <w:color w:val="0F0F0F"/>
          <w:spacing w:val="36"/>
          <w:w w:val="105"/>
          <w:sz w:val="24"/>
          <w:szCs w:val="24"/>
        </w:rPr>
        <w:t xml:space="preserve"> </w:t>
      </w:r>
      <w:r w:rsidRPr="001F623A">
        <w:rPr>
          <w:color w:val="0F0F0F"/>
          <w:w w:val="105"/>
          <w:sz w:val="24"/>
          <w:szCs w:val="24"/>
        </w:rPr>
        <w:t>products, or any others.</w:t>
      </w:r>
    </w:p>
    <w:p w14:paraId="19B93BE6" w14:textId="77777777" w:rsidR="00031646" w:rsidRPr="001F623A" w:rsidRDefault="00031646" w:rsidP="00031646">
      <w:pPr>
        <w:pStyle w:val="BodyText"/>
        <w:spacing w:before="4"/>
      </w:pPr>
    </w:p>
    <w:p w14:paraId="723BB168" w14:textId="77777777" w:rsidR="00031646" w:rsidRPr="001F623A" w:rsidRDefault="00031646" w:rsidP="00031646">
      <w:pPr>
        <w:pStyle w:val="ListParagraph"/>
        <w:numPr>
          <w:ilvl w:val="0"/>
          <w:numId w:val="28"/>
        </w:numPr>
        <w:tabs>
          <w:tab w:val="left" w:pos="928"/>
          <w:tab w:val="left" w:pos="930"/>
        </w:tabs>
        <w:spacing w:line="247" w:lineRule="auto"/>
        <w:ind w:left="930" w:right="156"/>
        <w:rPr>
          <w:sz w:val="24"/>
          <w:szCs w:val="24"/>
        </w:rPr>
      </w:pPr>
      <w:r w:rsidRPr="001F623A">
        <w:rPr>
          <w:color w:val="0F0F0F"/>
          <w:w w:val="105"/>
          <w:sz w:val="24"/>
          <w:szCs w:val="24"/>
        </w:rPr>
        <w:t>Optical fiber.</w:t>
      </w:r>
      <w:r w:rsidRPr="001F623A">
        <w:rPr>
          <w:color w:val="0F0F0F"/>
          <w:spacing w:val="-7"/>
          <w:w w:val="105"/>
          <w:sz w:val="24"/>
          <w:szCs w:val="24"/>
        </w:rPr>
        <w:t xml:space="preserve"> </w:t>
      </w:r>
      <w:r w:rsidRPr="001F623A">
        <w:rPr>
          <w:color w:val="0F0F0F"/>
          <w:w w:val="105"/>
          <w:sz w:val="24"/>
          <w:szCs w:val="24"/>
        </w:rPr>
        <w:t>All</w:t>
      </w:r>
      <w:r w:rsidRPr="001F623A">
        <w:rPr>
          <w:color w:val="0F0F0F"/>
          <w:spacing w:val="-9"/>
          <w:w w:val="105"/>
          <w:sz w:val="24"/>
          <w:szCs w:val="24"/>
        </w:rPr>
        <w:t xml:space="preserve"> </w:t>
      </w:r>
      <w:r w:rsidRPr="001F623A">
        <w:rPr>
          <w:color w:val="0F0F0F"/>
          <w:w w:val="105"/>
          <w:sz w:val="24"/>
          <w:szCs w:val="24"/>
        </w:rPr>
        <w:t>manufacturing processes,</w:t>
      </w:r>
      <w:r w:rsidRPr="001F623A">
        <w:rPr>
          <w:color w:val="0F0F0F"/>
          <w:spacing w:val="-10"/>
          <w:w w:val="105"/>
          <w:sz w:val="24"/>
          <w:szCs w:val="24"/>
        </w:rPr>
        <w:t xml:space="preserve"> </w:t>
      </w:r>
      <w:r w:rsidRPr="001F623A">
        <w:rPr>
          <w:color w:val="0F0F0F"/>
          <w:w w:val="105"/>
          <w:sz w:val="24"/>
          <w:szCs w:val="24"/>
        </w:rPr>
        <w:t>from the</w:t>
      </w:r>
      <w:r w:rsidRPr="001F623A">
        <w:rPr>
          <w:color w:val="0F0F0F"/>
          <w:spacing w:val="-3"/>
          <w:w w:val="105"/>
          <w:sz w:val="24"/>
          <w:szCs w:val="24"/>
        </w:rPr>
        <w:t xml:space="preserve"> </w:t>
      </w:r>
      <w:r w:rsidRPr="001F623A">
        <w:rPr>
          <w:color w:val="0F0F0F"/>
          <w:w w:val="105"/>
          <w:sz w:val="24"/>
          <w:szCs w:val="24"/>
        </w:rPr>
        <w:t>initial</w:t>
      </w:r>
      <w:r w:rsidRPr="001F623A">
        <w:rPr>
          <w:color w:val="0F0F0F"/>
          <w:spacing w:val="-5"/>
          <w:w w:val="105"/>
          <w:sz w:val="24"/>
          <w:szCs w:val="24"/>
        </w:rPr>
        <w:t xml:space="preserve"> </w:t>
      </w:r>
      <w:r w:rsidRPr="001F623A">
        <w:rPr>
          <w:color w:val="0F0F0F"/>
          <w:w w:val="105"/>
          <w:sz w:val="24"/>
          <w:szCs w:val="24"/>
        </w:rPr>
        <w:t>preform fabrication</w:t>
      </w:r>
      <w:r w:rsidRPr="001F623A">
        <w:rPr>
          <w:color w:val="0F0F0F"/>
          <w:spacing w:val="15"/>
          <w:w w:val="105"/>
          <w:sz w:val="24"/>
          <w:szCs w:val="24"/>
        </w:rPr>
        <w:t xml:space="preserve"> </w:t>
      </w:r>
      <w:r w:rsidRPr="001F623A">
        <w:rPr>
          <w:color w:val="0F0F0F"/>
          <w:w w:val="105"/>
          <w:sz w:val="24"/>
          <w:szCs w:val="24"/>
        </w:rPr>
        <w:t>stage</w:t>
      </w:r>
      <w:r w:rsidRPr="001F623A">
        <w:rPr>
          <w:color w:val="0F0F0F"/>
          <w:spacing w:val="-4"/>
          <w:w w:val="105"/>
          <w:sz w:val="24"/>
          <w:szCs w:val="24"/>
        </w:rPr>
        <w:t xml:space="preserve"> </w:t>
      </w:r>
      <w:r w:rsidRPr="001F623A">
        <w:rPr>
          <w:color w:val="0F0F0F"/>
          <w:w w:val="105"/>
          <w:sz w:val="24"/>
          <w:szCs w:val="24"/>
        </w:rPr>
        <w:t>through the completion of the draw, occurred in the United States.</w:t>
      </w:r>
    </w:p>
    <w:p w14:paraId="7711CE3A" w14:textId="77777777" w:rsidR="00031646" w:rsidRPr="001F623A" w:rsidRDefault="00031646" w:rsidP="00031646">
      <w:pPr>
        <w:pStyle w:val="ListParagraph"/>
        <w:numPr>
          <w:ilvl w:val="0"/>
          <w:numId w:val="28"/>
        </w:numPr>
        <w:tabs>
          <w:tab w:val="left" w:pos="927"/>
          <w:tab w:val="left" w:pos="930"/>
        </w:tabs>
        <w:spacing w:before="248"/>
        <w:ind w:left="930" w:right="147" w:hanging="362"/>
        <w:rPr>
          <w:sz w:val="24"/>
          <w:szCs w:val="24"/>
        </w:rPr>
      </w:pPr>
      <w:r w:rsidRPr="001F623A">
        <w:rPr>
          <w:color w:val="0F0F0F"/>
          <w:w w:val="105"/>
          <w:sz w:val="24"/>
          <w:szCs w:val="24"/>
        </w:rPr>
        <w:t>Lumber. All</w:t>
      </w:r>
      <w:r w:rsidRPr="001F623A">
        <w:rPr>
          <w:color w:val="0F0F0F"/>
          <w:spacing w:val="-5"/>
          <w:w w:val="105"/>
          <w:sz w:val="24"/>
          <w:szCs w:val="24"/>
        </w:rPr>
        <w:t xml:space="preserve"> </w:t>
      </w:r>
      <w:r w:rsidRPr="001F623A">
        <w:rPr>
          <w:color w:val="0F0F0F"/>
          <w:w w:val="105"/>
          <w:sz w:val="24"/>
          <w:szCs w:val="24"/>
        </w:rPr>
        <w:t>manufacturing</w:t>
      </w:r>
      <w:r w:rsidRPr="001F623A">
        <w:rPr>
          <w:color w:val="0F0F0F"/>
          <w:spacing w:val="20"/>
          <w:w w:val="105"/>
          <w:sz w:val="24"/>
          <w:szCs w:val="24"/>
        </w:rPr>
        <w:t xml:space="preserve"> </w:t>
      </w:r>
      <w:r w:rsidRPr="001F623A">
        <w:rPr>
          <w:color w:val="0F0F0F"/>
          <w:w w:val="105"/>
          <w:sz w:val="24"/>
          <w:szCs w:val="24"/>
        </w:rPr>
        <w:t>processes, from initial</w:t>
      </w:r>
      <w:r w:rsidRPr="001F623A">
        <w:rPr>
          <w:color w:val="0F0F0F"/>
          <w:spacing w:val="-4"/>
          <w:w w:val="105"/>
          <w:sz w:val="24"/>
          <w:szCs w:val="24"/>
        </w:rPr>
        <w:t xml:space="preserve"> </w:t>
      </w:r>
      <w:r w:rsidRPr="001F623A">
        <w:rPr>
          <w:color w:val="0F0F0F"/>
          <w:w w:val="105"/>
          <w:sz w:val="24"/>
          <w:szCs w:val="24"/>
        </w:rPr>
        <w:t xml:space="preserve">debarking through treatment and </w:t>
      </w:r>
      <w:proofErr w:type="spellStart"/>
      <w:r w:rsidRPr="001F623A">
        <w:rPr>
          <w:color w:val="0F0F0F"/>
          <w:w w:val="105"/>
          <w:sz w:val="24"/>
          <w:szCs w:val="24"/>
        </w:rPr>
        <w:t>planing</w:t>
      </w:r>
      <w:proofErr w:type="spellEnd"/>
      <w:r w:rsidRPr="001F623A">
        <w:rPr>
          <w:color w:val="0F0F0F"/>
          <w:w w:val="105"/>
          <w:sz w:val="24"/>
          <w:szCs w:val="24"/>
        </w:rPr>
        <w:t>, occurred in the United States.</w:t>
      </w:r>
    </w:p>
    <w:p w14:paraId="01217332" w14:textId="77777777" w:rsidR="00031646" w:rsidRPr="001F623A" w:rsidRDefault="00031646" w:rsidP="00031646">
      <w:pPr>
        <w:pStyle w:val="BodyText"/>
        <w:spacing w:before="9"/>
      </w:pPr>
    </w:p>
    <w:p w14:paraId="7B4CFCD5" w14:textId="77777777" w:rsidR="00031646" w:rsidRPr="001F623A" w:rsidRDefault="00031646" w:rsidP="00031646">
      <w:pPr>
        <w:pStyle w:val="ListParagraph"/>
        <w:numPr>
          <w:ilvl w:val="0"/>
          <w:numId w:val="28"/>
        </w:numPr>
        <w:tabs>
          <w:tab w:val="left" w:pos="928"/>
        </w:tabs>
        <w:spacing w:before="1" w:line="244" w:lineRule="auto"/>
        <w:ind w:left="928" w:right="155" w:hanging="361"/>
        <w:rPr>
          <w:sz w:val="24"/>
          <w:szCs w:val="24"/>
        </w:rPr>
      </w:pPr>
      <w:r w:rsidRPr="001F623A">
        <w:rPr>
          <w:color w:val="0F0F0F"/>
          <w:w w:val="105"/>
          <w:sz w:val="24"/>
          <w:szCs w:val="24"/>
        </w:rPr>
        <w:t>Drywall. All manufacturing</w:t>
      </w:r>
      <w:r w:rsidRPr="001F623A">
        <w:rPr>
          <w:color w:val="0F0F0F"/>
          <w:spacing w:val="40"/>
          <w:w w:val="105"/>
          <w:sz w:val="24"/>
          <w:szCs w:val="24"/>
        </w:rPr>
        <w:t xml:space="preserve"> </w:t>
      </w:r>
      <w:r w:rsidRPr="001F623A">
        <w:rPr>
          <w:color w:val="0F0F0F"/>
          <w:w w:val="105"/>
          <w:sz w:val="24"/>
          <w:szCs w:val="24"/>
        </w:rPr>
        <w:t>processes, from initial blending of mined or synthetic gypsum plaster</w:t>
      </w:r>
      <w:r w:rsidRPr="001F623A">
        <w:rPr>
          <w:color w:val="0F0F0F"/>
          <w:spacing w:val="-8"/>
          <w:w w:val="105"/>
          <w:sz w:val="24"/>
          <w:szCs w:val="24"/>
        </w:rPr>
        <w:t xml:space="preserve"> </w:t>
      </w:r>
      <w:r w:rsidRPr="001F623A">
        <w:rPr>
          <w:color w:val="0F0F0F"/>
          <w:w w:val="105"/>
          <w:sz w:val="24"/>
          <w:szCs w:val="24"/>
        </w:rPr>
        <w:t>and</w:t>
      </w:r>
      <w:r w:rsidRPr="001F623A">
        <w:rPr>
          <w:color w:val="0F0F0F"/>
          <w:spacing w:val="-4"/>
          <w:w w:val="105"/>
          <w:sz w:val="24"/>
          <w:szCs w:val="24"/>
        </w:rPr>
        <w:t xml:space="preserve"> </w:t>
      </w:r>
      <w:r w:rsidRPr="001F623A">
        <w:rPr>
          <w:color w:val="0F0F0F"/>
          <w:w w:val="105"/>
          <w:sz w:val="24"/>
          <w:szCs w:val="24"/>
        </w:rPr>
        <w:t>additives</w:t>
      </w:r>
      <w:r w:rsidRPr="001F623A">
        <w:rPr>
          <w:color w:val="0F0F0F"/>
          <w:spacing w:val="-2"/>
          <w:w w:val="105"/>
          <w:sz w:val="24"/>
          <w:szCs w:val="24"/>
        </w:rPr>
        <w:t xml:space="preserve"> </w:t>
      </w:r>
      <w:r w:rsidRPr="001F623A">
        <w:rPr>
          <w:color w:val="0F0F0F"/>
          <w:w w:val="105"/>
          <w:sz w:val="24"/>
          <w:szCs w:val="24"/>
        </w:rPr>
        <w:t>through cutting</w:t>
      </w:r>
      <w:r w:rsidRPr="001F623A">
        <w:rPr>
          <w:color w:val="0F0F0F"/>
          <w:spacing w:val="-7"/>
          <w:w w:val="105"/>
          <w:sz w:val="24"/>
          <w:szCs w:val="24"/>
        </w:rPr>
        <w:t xml:space="preserve"> </w:t>
      </w:r>
      <w:r w:rsidRPr="001F623A">
        <w:rPr>
          <w:color w:val="0F0F0F"/>
          <w:w w:val="105"/>
          <w:sz w:val="24"/>
          <w:szCs w:val="24"/>
        </w:rPr>
        <w:t>and</w:t>
      </w:r>
      <w:r w:rsidRPr="001F623A">
        <w:rPr>
          <w:color w:val="0F0F0F"/>
          <w:spacing w:val="-9"/>
          <w:w w:val="105"/>
          <w:sz w:val="24"/>
          <w:szCs w:val="24"/>
        </w:rPr>
        <w:t xml:space="preserve"> </w:t>
      </w:r>
      <w:r w:rsidRPr="001F623A">
        <w:rPr>
          <w:color w:val="0F0F0F"/>
          <w:w w:val="105"/>
          <w:sz w:val="24"/>
          <w:szCs w:val="24"/>
        </w:rPr>
        <w:t>drying</w:t>
      </w:r>
      <w:r w:rsidRPr="001F623A">
        <w:rPr>
          <w:color w:val="0F0F0F"/>
          <w:spacing w:val="-6"/>
          <w:w w:val="105"/>
          <w:sz w:val="24"/>
          <w:szCs w:val="24"/>
        </w:rPr>
        <w:t xml:space="preserve"> </w:t>
      </w:r>
      <w:r w:rsidRPr="001F623A">
        <w:rPr>
          <w:color w:val="0F0F0F"/>
          <w:w w:val="105"/>
          <w:sz w:val="24"/>
          <w:szCs w:val="24"/>
        </w:rPr>
        <w:t>of</w:t>
      </w:r>
      <w:r w:rsidRPr="001F623A">
        <w:rPr>
          <w:color w:val="0F0F0F"/>
          <w:spacing w:val="-15"/>
          <w:w w:val="105"/>
          <w:sz w:val="24"/>
          <w:szCs w:val="24"/>
        </w:rPr>
        <w:t xml:space="preserve"> </w:t>
      </w:r>
      <w:r w:rsidRPr="001F623A">
        <w:rPr>
          <w:color w:val="0F0F0F"/>
          <w:w w:val="105"/>
          <w:sz w:val="24"/>
          <w:szCs w:val="24"/>
        </w:rPr>
        <w:t>sandwiched panels</w:t>
      </w:r>
      <w:r w:rsidRPr="001F623A">
        <w:rPr>
          <w:color w:val="383838"/>
          <w:w w:val="105"/>
          <w:sz w:val="24"/>
          <w:szCs w:val="24"/>
        </w:rPr>
        <w:t>,</w:t>
      </w:r>
      <w:r w:rsidRPr="001F623A">
        <w:rPr>
          <w:color w:val="383838"/>
          <w:spacing w:val="-24"/>
          <w:w w:val="105"/>
          <w:sz w:val="24"/>
          <w:szCs w:val="24"/>
        </w:rPr>
        <w:t xml:space="preserve"> </w:t>
      </w:r>
      <w:r w:rsidRPr="001F623A">
        <w:rPr>
          <w:color w:val="0F0F0F"/>
          <w:w w:val="105"/>
          <w:sz w:val="24"/>
          <w:szCs w:val="24"/>
        </w:rPr>
        <w:t>occurred in</w:t>
      </w:r>
      <w:r w:rsidRPr="001F623A">
        <w:rPr>
          <w:color w:val="0F0F0F"/>
          <w:spacing w:val="-12"/>
          <w:w w:val="105"/>
          <w:sz w:val="24"/>
          <w:szCs w:val="24"/>
        </w:rPr>
        <w:t xml:space="preserve"> </w:t>
      </w:r>
      <w:r w:rsidRPr="001F623A">
        <w:rPr>
          <w:color w:val="0F0F0F"/>
          <w:w w:val="105"/>
          <w:sz w:val="24"/>
          <w:szCs w:val="24"/>
        </w:rPr>
        <w:t xml:space="preserve">the United </w:t>
      </w:r>
      <w:r w:rsidRPr="001F623A">
        <w:rPr>
          <w:color w:val="0F0F0F"/>
          <w:spacing w:val="-2"/>
          <w:w w:val="105"/>
          <w:sz w:val="24"/>
          <w:szCs w:val="24"/>
        </w:rPr>
        <w:t>States.</w:t>
      </w:r>
    </w:p>
    <w:p w14:paraId="538C7602" w14:textId="77777777" w:rsidR="00031646" w:rsidRPr="001600A3" w:rsidRDefault="00031646" w:rsidP="00031646">
      <w:pPr>
        <w:pStyle w:val="ListParagraph"/>
        <w:numPr>
          <w:ilvl w:val="0"/>
          <w:numId w:val="28"/>
        </w:numPr>
        <w:tabs>
          <w:tab w:val="left" w:pos="927"/>
          <w:tab w:val="left" w:pos="931"/>
        </w:tabs>
        <w:spacing w:before="244" w:line="247" w:lineRule="auto"/>
        <w:ind w:left="931" w:right="347"/>
        <w:rPr>
          <w:sz w:val="24"/>
          <w:szCs w:val="24"/>
        </w:rPr>
      </w:pPr>
      <w:r w:rsidRPr="001F623A">
        <w:rPr>
          <w:color w:val="0F0F0F"/>
          <w:w w:val="105"/>
          <w:sz w:val="24"/>
          <w:szCs w:val="24"/>
        </w:rPr>
        <w:t>Engineered wood. All</w:t>
      </w:r>
      <w:r w:rsidRPr="001F623A">
        <w:rPr>
          <w:color w:val="0F0F0F"/>
          <w:spacing w:val="-4"/>
          <w:w w:val="105"/>
          <w:sz w:val="24"/>
          <w:szCs w:val="24"/>
        </w:rPr>
        <w:t xml:space="preserve"> </w:t>
      </w:r>
      <w:r w:rsidRPr="001F623A">
        <w:rPr>
          <w:color w:val="0F0F0F"/>
          <w:w w:val="105"/>
          <w:sz w:val="24"/>
          <w:szCs w:val="24"/>
        </w:rPr>
        <w:t>manufacturing processes from the initial</w:t>
      </w:r>
      <w:r w:rsidRPr="001F623A">
        <w:rPr>
          <w:color w:val="0F0F0F"/>
          <w:spacing w:val="-3"/>
          <w:w w:val="105"/>
          <w:sz w:val="24"/>
          <w:szCs w:val="24"/>
        </w:rPr>
        <w:t xml:space="preserve"> </w:t>
      </w:r>
      <w:r w:rsidRPr="001F623A">
        <w:rPr>
          <w:color w:val="0F0F0F"/>
          <w:w w:val="105"/>
          <w:sz w:val="24"/>
          <w:szCs w:val="24"/>
        </w:rPr>
        <w:t>combination of</w:t>
      </w:r>
      <w:r w:rsidRPr="001F623A">
        <w:rPr>
          <w:color w:val="0F0F0F"/>
          <w:spacing w:val="-7"/>
          <w:w w:val="105"/>
          <w:sz w:val="24"/>
          <w:szCs w:val="24"/>
        </w:rPr>
        <w:t xml:space="preserve"> </w:t>
      </w:r>
      <w:r w:rsidRPr="001F623A">
        <w:rPr>
          <w:color w:val="0F0F0F"/>
          <w:w w:val="105"/>
          <w:sz w:val="24"/>
          <w:szCs w:val="24"/>
        </w:rPr>
        <w:t>constituent materials until the wood product is in its final form, occurred</w:t>
      </w:r>
      <w:r w:rsidRPr="001F623A">
        <w:rPr>
          <w:color w:val="0F0F0F"/>
          <w:spacing w:val="34"/>
          <w:w w:val="105"/>
          <w:sz w:val="24"/>
          <w:szCs w:val="24"/>
        </w:rPr>
        <w:t xml:space="preserve"> </w:t>
      </w:r>
      <w:r w:rsidRPr="001F623A">
        <w:rPr>
          <w:color w:val="0F0F0F"/>
          <w:w w:val="105"/>
          <w:sz w:val="24"/>
          <w:szCs w:val="24"/>
        </w:rPr>
        <w:t>in the United States.</w:t>
      </w:r>
    </w:p>
    <w:p w14:paraId="2BF0A2FD" w14:textId="77777777" w:rsidR="001600A3" w:rsidRPr="001600A3" w:rsidRDefault="001600A3" w:rsidP="001600A3">
      <w:pPr>
        <w:tabs>
          <w:tab w:val="left" w:pos="927"/>
          <w:tab w:val="left" w:pos="931"/>
        </w:tabs>
        <w:spacing w:before="244" w:line="247" w:lineRule="auto"/>
        <w:ind w:right="347"/>
        <w:rPr>
          <w:sz w:val="24"/>
          <w:szCs w:val="24"/>
        </w:rPr>
      </w:pPr>
    </w:p>
    <w:p w14:paraId="4E980F0E" w14:textId="77777777" w:rsidR="00031646" w:rsidRDefault="00031646" w:rsidP="001F623A">
      <w:pPr>
        <w:spacing w:before="248"/>
        <w:ind w:left="562"/>
        <w:rPr>
          <w:i/>
          <w:color w:val="0F0F0F"/>
          <w:spacing w:val="-2"/>
          <w:w w:val="105"/>
          <w:sz w:val="24"/>
          <w:szCs w:val="24"/>
        </w:rPr>
      </w:pPr>
      <w:r w:rsidRPr="001F623A">
        <w:rPr>
          <w:i/>
          <w:color w:val="0F0F0F"/>
          <w:spacing w:val="-2"/>
          <w:w w:val="105"/>
          <w:sz w:val="24"/>
          <w:szCs w:val="24"/>
        </w:rPr>
        <w:lastRenderedPageBreak/>
        <w:t>Waivers</w:t>
      </w:r>
    </w:p>
    <w:p w14:paraId="5240186A" w14:textId="77777777" w:rsidR="00031646" w:rsidRPr="001F623A" w:rsidRDefault="00031646" w:rsidP="001F623A">
      <w:pPr>
        <w:spacing w:before="81" w:line="245" w:lineRule="auto"/>
        <w:ind w:left="562" w:right="202"/>
        <w:rPr>
          <w:sz w:val="24"/>
          <w:szCs w:val="24"/>
        </w:rPr>
      </w:pPr>
      <w:r w:rsidRPr="001F623A">
        <w:rPr>
          <w:color w:val="0F0F0F"/>
          <w:w w:val="105"/>
          <w:sz w:val="24"/>
          <w:szCs w:val="24"/>
        </w:rPr>
        <w:t>When necessary, recipients may apply for, and the agency may grant, a</w:t>
      </w:r>
      <w:r w:rsidRPr="001F623A">
        <w:rPr>
          <w:color w:val="0F0F0F"/>
          <w:spacing w:val="-2"/>
          <w:w w:val="105"/>
          <w:sz w:val="24"/>
          <w:szCs w:val="24"/>
        </w:rPr>
        <w:t xml:space="preserve"> </w:t>
      </w:r>
      <w:r w:rsidRPr="001F623A">
        <w:rPr>
          <w:color w:val="0F0F0F"/>
          <w:w w:val="105"/>
          <w:sz w:val="24"/>
          <w:szCs w:val="24"/>
        </w:rPr>
        <w:t xml:space="preserve">waiver from these requirements. Information on the process for requesting a waiver from these requirements can be found at </w:t>
      </w:r>
      <w:r w:rsidRPr="001F623A">
        <w:rPr>
          <w:color w:val="1111FF"/>
          <w:w w:val="105"/>
          <w:sz w:val="24"/>
          <w:szCs w:val="24"/>
          <w:u w:val="single" w:color="0000FF"/>
        </w:rPr>
        <w:t>https</w:t>
      </w:r>
      <w:r w:rsidRPr="001F623A">
        <w:rPr>
          <w:color w:val="3D3DFF"/>
          <w:w w:val="105"/>
          <w:sz w:val="24"/>
          <w:szCs w:val="24"/>
          <w:u w:val="single" w:color="0000FF"/>
        </w:rPr>
        <w:t>://</w:t>
      </w:r>
      <w:hyperlink r:id="rId33">
        <w:r w:rsidRPr="001F623A">
          <w:rPr>
            <w:color w:val="1111FF"/>
            <w:w w:val="105"/>
            <w:sz w:val="24"/>
            <w:szCs w:val="24"/>
            <w:u w:val="single" w:color="0000FF"/>
          </w:rPr>
          <w:t>www</w:t>
        </w:r>
        <w:r w:rsidRPr="001F623A">
          <w:rPr>
            <w:color w:val="3D3DFF"/>
            <w:w w:val="105"/>
            <w:sz w:val="24"/>
            <w:szCs w:val="24"/>
            <w:u w:val="single" w:color="0000FF"/>
          </w:rPr>
          <w:t>.</w:t>
        </w:r>
        <w:r w:rsidRPr="001F623A">
          <w:rPr>
            <w:color w:val="1111FF"/>
            <w:w w:val="105"/>
            <w:sz w:val="24"/>
            <w:szCs w:val="24"/>
            <w:u w:val="single" w:color="0000FF"/>
          </w:rPr>
          <w:t>doi</w:t>
        </w:r>
        <w:r w:rsidRPr="001F623A">
          <w:rPr>
            <w:color w:val="2D2DFF"/>
            <w:w w:val="105"/>
            <w:sz w:val="24"/>
            <w:szCs w:val="24"/>
            <w:u w:val="single" w:color="0000FF"/>
          </w:rPr>
          <w:t>.</w:t>
        </w:r>
        <w:r w:rsidRPr="001F623A">
          <w:rPr>
            <w:color w:val="1111FF"/>
            <w:w w:val="105"/>
            <w:sz w:val="24"/>
            <w:szCs w:val="24"/>
            <w:u w:val="single" w:color="0000FF"/>
          </w:rPr>
          <w:t>gov</w:t>
        </w:r>
        <w:r w:rsidRPr="001F623A">
          <w:rPr>
            <w:color w:val="2D2DFF"/>
            <w:w w:val="105"/>
            <w:sz w:val="24"/>
            <w:szCs w:val="24"/>
            <w:u w:val="single" w:color="0000FF"/>
          </w:rPr>
          <w:t>/</w:t>
        </w:r>
        <w:r w:rsidRPr="001F623A">
          <w:rPr>
            <w:color w:val="1111FF"/>
            <w:w w:val="105"/>
            <w:sz w:val="24"/>
            <w:szCs w:val="24"/>
            <w:u w:val="single" w:color="0000FF"/>
          </w:rPr>
          <w:t>grants/buyamerica</w:t>
        </w:r>
        <w:r w:rsidRPr="001F623A">
          <w:rPr>
            <w:color w:val="0F0F0F"/>
            <w:w w:val="105"/>
            <w:sz w:val="24"/>
            <w:szCs w:val="24"/>
          </w:rPr>
          <w:t>.</w:t>
        </w:r>
      </w:hyperlink>
    </w:p>
    <w:p w14:paraId="7FF576D1" w14:textId="77777777" w:rsidR="00031646" w:rsidRPr="001F623A" w:rsidRDefault="00031646" w:rsidP="00031646">
      <w:pPr>
        <w:pStyle w:val="BodyText"/>
        <w:spacing w:before="1"/>
      </w:pPr>
    </w:p>
    <w:p w14:paraId="06DC27BD" w14:textId="77777777" w:rsidR="00031646" w:rsidRPr="001F623A" w:rsidRDefault="00031646" w:rsidP="001F623A">
      <w:pPr>
        <w:ind w:left="562" w:right="202"/>
        <w:rPr>
          <w:sz w:val="24"/>
          <w:szCs w:val="24"/>
        </w:rPr>
      </w:pPr>
      <w:r w:rsidRPr="001F623A">
        <w:rPr>
          <w:color w:val="0F0F0F"/>
          <w:w w:val="105"/>
          <w:sz w:val="24"/>
          <w:szCs w:val="24"/>
        </w:rPr>
        <w:t>When DOI has</w:t>
      </w:r>
      <w:r w:rsidRPr="001F623A">
        <w:rPr>
          <w:color w:val="0F0F0F"/>
          <w:spacing w:val="-2"/>
          <w:w w:val="105"/>
          <w:sz w:val="24"/>
          <w:szCs w:val="24"/>
        </w:rPr>
        <w:t xml:space="preserve"> </w:t>
      </w:r>
      <w:r w:rsidRPr="001F623A">
        <w:rPr>
          <w:color w:val="0F0F0F"/>
          <w:w w:val="105"/>
          <w:sz w:val="24"/>
          <w:szCs w:val="24"/>
        </w:rPr>
        <w:t>determined that</w:t>
      </w:r>
      <w:r w:rsidRPr="001F623A">
        <w:rPr>
          <w:color w:val="0F0F0F"/>
          <w:spacing w:val="-3"/>
          <w:w w:val="105"/>
          <w:sz w:val="24"/>
          <w:szCs w:val="24"/>
        </w:rPr>
        <w:t xml:space="preserve"> </w:t>
      </w:r>
      <w:r w:rsidRPr="001F623A">
        <w:rPr>
          <w:color w:val="0F0F0F"/>
          <w:w w:val="105"/>
          <w:sz w:val="24"/>
          <w:szCs w:val="24"/>
        </w:rPr>
        <w:t>one of</w:t>
      </w:r>
      <w:r w:rsidRPr="001F623A">
        <w:rPr>
          <w:color w:val="0F0F0F"/>
          <w:spacing w:val="-5"/>
          <w:w w:val="105"/>
          <w:sz w:val="24"/>
          <w:szCs w:val="24"/>
        </w:rPr>
        <w:t xml:space="preserve"> </w:t>
      </w:r>
      <w:r w:rsidRPr="001F623A">
        <w:rPr>
          <w:color w:val="0F0F0F"/>
          <w:w w:val="105"/>
          <w:sz w:val="24"/>
          <w:szCs w:val="24"/>
        </w:rPr>
        <w:t>the following exceptions applies, the</w:t>
      </w:r>
      <w:r w:rsidRPr="001F623A">
        <w:rPr>
          <w:color w:val="0F0F0F"/>
          <w:spacing w:val="-1"/>
          <w:w w:val="105"/>
          <w:sz w:val="24"/>
          <w:szCs w:val="24"/>
        </w:rPr>
        <w:t xml:space="preserve"> </w:t>
      </w:r>
      <w:r w:rsidRPr="001F623A">
        <w:rPr>
          <w:color w:val="0F0F0F"/>
          <w:w w:val="105"/>
          <w:sz w:val="24"/>
          <w:szCs w:val="24"/>
        </w:rPr>
        <w:t>awarding official may waive the application of the Buy America Preference in any case in which the agency determines that:</w:t>
      </w:r>
    </w:p>
    <w:p w14:paraId="46ED4238" w14:textId="77777777" w:rsidR="00031646" w:rsidRPr="001F623A" w:rsidRDefault="00031646" w:rsidP="00031646">
      <w:pPr>
        <w:pStyle w:val="BodyText"/>
        <w:spacing w:before="11"/>
      </w:pPr>
    </w:p>
    <w:p w14:paraId="17123FE7" w14:textId="77777777" w:rsidR="00031646" w:rsidRPr="001F623A" w:rsidRDefault="00031646" w:rsidP="00031646">
      <w:pPr>
        <w:pStyle w:val="ListParagraph"/>
        <w:numPr>
          <w:ilvl w:val="0"/>
          <w:numId w:val="27"/>
        </w:numPr>
        <w:tabs>
          <w:tab w:val="left" w:pos="929"/>
        </w:tabs>
        <w:spacing w:before="1"/>
        <w:ind w:left="929" w:hanging="361"/>
        <w:jc w:val="both"/>
        <w:rPr>
          <w:sz w:val="24"/>
          <w:szCs w:val="24"/>
        </w:rPr>
      </w:pPr>
      <w:r w:rsidRPr="001F623A">
        <w:rPr>
          <w:color w:val="0F0F0F"/>
          <w:w w:val="105"/>
          <w:sz w:val="24"/>
          <w:szCs w:val="24"/>
        </w:rPr>
        <w:t>applying</w:t>
      </w:r>
      <w:r w:rsidRPr="001F623A">
        <w:rPr>
          <w:color w:val="0F0F0F"/>
          <w:spacing w:val="4"/>
          <w:w w:val="105"/>
          <w:sz w:val="24"/>
          <w:szCs w:val="24"/>
        </w:rPr>
        <w:t xml:space="preserve"> </w:t>
      </w:r>
      <w:r w:rsidRPr="001F623A">
        <w:rPr>
          <w:color w:val="0F0F0F"/>
          <w:w w:val="105"/>
          <w:sz w:val="24"/>
          <w:szCs w:val="24"/>
        </w:rPr>
        <w:t>the</w:t>
      </w:r>
      <w:r w:rsidRPr="001F623A">
        <w:rPr>
          <w:color w:val="0F0F0F"/>
          <w:spacing w:val="-6"/>
          <w:w w:val="105"/>
          <w:sz w:val="24"/>
          <w:szCs w:val="24"/>
        </w:rPr>
        <w:t xml:space="preserve"> </w:t>
      </w:r>
      <w:r w:rsidRPr="001F623A">
        <w:rPr>
          <w:color w:val="0F0F0F"/>
          <w:w w:val="105"/>
          <w:sz w:val="24"/>
          <w:szCs w:val="24"/>
        </w:rPr>
        <w:t>Buy</w:t>
      </w:r>
      <w:r w:rsidRPr="001F623A">
        <w:rPr>
          <w:color w:val="0F0F0F"/>
          <w:spacing w:val="5"/>
          <w:w w:val="105"/>
          <w:sz w:val="24"/>
          <w:szCs w:val="24"/>
        </w:rPr>
        <w:t xml:space="preserve"> </w:t>
      </w:r>
      <w:r w:rsidRPr="001F623A">
        <w:rPr>
          <w:color w:val="0F0F0F"/>
          <w:w w:val="105"/>
          <w:sz w:val="24"/>
          <w:szCs w:val="24"/>
        </w:rPr>
        <w:t>America</w:t>
      </w:r>
      <w:r w:rsidRPr="001F623A">
        <w:rPr>
          <w:color w:val="0F0F0F"/>
          <w:spacing w:val="9"/>
          <w:w w:val="105"/>
          <w:sz w:val="24"/>
          <w:szCs w:val="24"/>
        </w:rPr>
        <w:t xml:space="preserve"> </w:t>
      </w:r>
      <w:r w:rsidRPr="001F623A">
        <w:rPr>
          <w:color w:val="0F0F0F"/>
          <w:w w:val="105"/>
          <w:sz w:val="24"/>
          <w:szCs w:val="24"/>
        </w:rPr>
        <w:t>Preference</w:t>
      </w:r>
      <w:r w:rsidRPr="001F623A">
        <w:rPr>
          <w:color w:val="0F0F0F"/>
          <w:spacing w:val="14"/>
          <w:w w:val="105"/>
          <w:sz w:val="24"/>
          <w:szCs w:val="24"/>
        </w:rPr>
        <w:t xml:space="preserve"> </w:t>
      </w:r>
      <w:r w:rsidRPr="001F623A">
        <w:rPr>
          <w:color w:val="0F0F0F"/>
          <w:w w:val="105"/>
          <w:sz w:val="24"/>
          <w:szCs w:val="24"/>
        </w:rPr>
        <w:t>would</w:t>
      </w:r>
      <w:r w:rsidRPr="001F623A">
        <w:rPr>
          <w:color w:val="0F0F0F"/>
          <w:spacing w:val="4"/>
          <w:w w:val="105"/>
          <w:sz w:val="24"/>
          <w:szCs w:val="24"/>
        </w:rPr>
        <w:t xml:space="preserve"> </w:t>
      </w:r>
      <w:r w:rsidRPr="001F623A">
        <w:rPr>
          <w:color w:val="0F0F0F"/>
          <w:w w:val="105"/>
          <w:sz w:val="24"/>
          <w:szCs w:val="24"/>
        </w:rPr>
        <w:t>be</w:t>
      </w:r>
      <w:r w:rsidRPr="001F623A">
        <w:rPr>
          <w:color w:val="0F0F0F"/>
          <w:spacing w:val="-1"/>
          <w:w w:val="105"/>
          <w:sz w:val="24"/>
          <w:szCs w:val="24"/>
        </w:rPr>
        <w:t xml:space="preserve"> </w:t>
      </w:r>
      <w:r w:rsidRPr="001F623A">
        <w:rPr>
          <w:color w:val="0F0F0F"/>
          <w:w w:val="105"/>
          <w:sz w:val="24"/>
          <w:szCs w:val="24"/>
        </w:rPr>
        <w:t>inconsistent</w:t>
      </w:r>
      <w:r w:rsidRPr="001F623A">
        <w:rPr>
          <w:color w:val="0F0F0F"/>
          <w:spacing w:val="9"/>
          <w:w w:val="105"/>
          <w:sz w:val="24"/>
          <w:szCs w:val="24"/>
        </w:rPr>
        <w:t xml:space="preserve"> </w:t>
      </w:r>
      <w:r w:rsidRPr="001F623A">
        <w:rPr>
          <w:color w:val="0F0F0F"/>
          <w:w w:val="105"/>
          <w:sz w:val="24"/>
          <w:szCs w:val="24"/>
        </w:rPr>
        <w:t>with</w:t>
      </w:r>
      <w:r w:rsidRPr="001F623A">
        <w:rPr>
          <w:color w:val="0F0F0F"/>
          <w:spacing w:val="2"/>
          <w:w w:val="105"/>
          <w:sz w:val="24"/>
          <w:szCs w:val="24"/>
        </w:rPr>
        <w:t xml:space="preserve"> </w:t>
      </w:r>
      <w:r w:rsidRPr="001F623A">
        <w:rPr>
          <w:color w:val="0F0F0F"/>
          <w:w w:val="105"/>
          <w:sz w:val="24"/>
          <w:szCs w:val="24"/>
        </w:rPr>
        <w:t>the</w:t>
      </w:r>
      <w:r w:rsidRPr="001F623A">
        <w:rPr>
          <w:color w:val="0F0F0F"/>
          <w:spacing w:val="2"/>
          <w:w w:val="105"/>
          <w:sz w:val="24"/>
          <w:szCs w:val="24"/>
        </w:rPr>
        <w:t xml:space="preserve"> </w:t>
      </w:r>
      <w:r w:rsidRPr="001F623A">
        <w:rPr>
          <w:color w:val="0F0F0F"/>
          <w:w w:val="105"/>
          <w:sz w:val="24"/>
          <w:szCs w:val="24"/>
        </w:rPr>
        <w:t xml:space="preserve">public </w:t>
      </w:r>
      <w:proofErr w:type="gramStart"/>
      <w:r w:rsidRPr="001F623A">
        <w:rPr>
          <w:color w:val="0F0F0F"/>
          <w:spacing w:val="-2"/>
          <w:w w:val="105"/>
          <w:sz w:val="24"/>
          <w:szCs w:val="24"/>
        </w:rPr>
        <w:t>interest;</w:t>
      </w:r>
      <w:proofErr w:type="gramEnd"/>
    </w:p>
    <w:p w14:paraId="322A476D" w14:textId="77777777" w:rsidR="00031646" w:rsidRPr="001F623A" w:rsidRDefault="00031646" w:rsidP="00031646">
      <w:pPr>
        <w:pStyle w:val="ListParagraph"/>
        <w:numPr>
          <w:ilvl w:val="0"/>
          <w:numId w:val="27"/>
        </w:numPr>
        <w:tabs>
          <w:tab w:val="left" w:pos="930"/>
        </w:tabs>
        <w:spacing w:before="1"/>
        <w:ind w:right="142"/>
        <w:jc w:val="both"/>
        <w:rPr>
          <w:sz w:val="24"/>
          <w:szCs w:val="24"/>
        </w:rPr>
      </w:pPr>
      <w:r w:rsidRPr="001F623A">
        <w:rPr>
          <w:color w:val="0F0F0F"/>
          <w:w w:val="105"/>
          <w:sz w:val="24"/>
          <w:szCs w:val="24"/>
        </w:rPr>
        <w:t>the types</w:t>
      </w:r>
      <w:r w:rsidRPr="001F623A">
        <w:rPr>
          <w:color w:val="0F0F0F"/>
          <w:spacing w:val="-12"/>
          <w:w w:val="105"/>
          <w:sz w:val="24"/>
          <w:szCs w:val="24"/>
        </w:rPr>
        <w:t xml:space="preserve"> </w:t>
      </w:r>
      <w:r w:rsidRPr="001F623A">
        <w:rPr>
          <w:color w:val="0F0F0F"/>
          <w:w w:val="105"/>
          <w:sz w:val="24"/>
          <w:szCs w:val="24"/>
        </w:rPr>
        <w:t>of</w:t>
      </w:r>
      <w:r w:rsidRPr="001F623A">
        <w:rPr>
          <w:color w:val="0F0F0F"/>
          <w:spacing w:val="-15"/>
          <w:w w:val="105"/>
          <w:sz w:val="24"/>
          <w:szCs w:val="24"/>
        </w:rPr>
        <w:t xml:space="preserve"> </w:t>
      </w:r>
      <w:r w:rsidRPr="001F623A">
        <w:rPr>
          <w:color w:val="0F0F0F"/>
          <w:w w:val="105"/>
          <w:sz w:val="24"/>
          <w:szCs w:val="24"/>
        </w:rPr>
        <w:t>iron, steel, manufactured products, or</w:t>
      </w:r>
      <w:r w:rsidRPr="001F623A">
        <w:rPr>
          <w:color w:val="0F0F0F"/>
          <w:spacing w:val="-3"/>
          <w:w w:val="105"/>
          <w:sz w:val="24"/>
          <w:szCs w:val="24"/>
        </w:rPr>
        <w:t xml:space="preserve"> </w:t>
      </w:r>
      <w:r w:rsidRPr="001F623A">
        <w:rPr>
          <w:color w:val="0F0F0F"/>
          <w:w w:val="105"/>
          <w:sz w:val="24"/>
          <w:szCs w:val="24"/>
        </w:rPr>
        <w:t>construction materials are not</w:t>
      </w:r>
      <w:r w:rsidRPr="001F623A">
        <w:rPr>
          <w:color w:val="0F0F0F"/>
          <w:spacing w:val="-2"/>
          <w:w w:val="105"/>
          <w:sz w:val="24"/>
          <w:szCs w:val="24"/>
        </w:rPr>
        <w:t xml:space="preserve"> </w:t>
      </w:r>
      <w:r w:rsidRPr="001F623A">
        <w:rPr>
          <w:color w:val="0F0F0F"/>
          <w:w w:val="105"/>
          <w:sz w:val="24"/>
          <w:szCs w:val="24"/>
        </w:rPr>
        <w:t>produced in the</w:t>
      </w:r>
      <w:r w:rsidRPr="001F623A">
        <w:rPr>
          <w:color w:val="0F0F0F"/>
          <w:spacing w:val="-5"/>
          <w:w w:val="105"/>
          <w:sz w:val="24"/>
          <w:szCs w:val="24"/>
        </w:rPr>
        <w:t xml:space="preserve"> </w:t>
      </w:r>
      <w:r w:rsidRPr="001F623A">
        <w:rPr>
          <w:color w:val="0F0F0F"/>
          <w:w w:val="105"/>
          <w:sz w:val="24"/>
          <w:szCs w:val="24"/>
        </w:rPr>
        <w:t>United States in</w:t>
      </w:r>
      <w:r w:rsidRPr="001F623A">
        <w:rPr>
          <w:color w:val="0F0F0F"/>
          <w:spacing w:val="-15"/>
          <w:w w:val="105"/>
          <w:sz w:val="24"/>
          <w:szCs w:val="24"/>
        </w:rPr>
        <w:t xml:space="preserve"> </w:t>
      </w:r>
      <w:r w:rsidRPr="001F623A">
        <w:rPr>
          <w:color w:val="0F0F0F"/>
          <w:w w:val="105"/>
          <w:sz w:val="24"/>
          <w:szCs w:val="24"/>
        </w:rPr>
        <w:t>sufficient and reasonably available quantities or</w:t>
      </w:r>
      <w:r w:rsidRPr="001F623A">
        <w:rPr>
          <w:color w:val="0F0F0F"/>
          <w:spacing w:val="-9"/>
          <w:w w:val="105"/>
          <w:sz w:val="24"/>
          <w:szCs w:val="24"/>
        </w:rPr>
        <w:t xml:space="preserve"> </w:t>
      </w:r>
      <w:r w:rsidRPr="001F623A">
        <w:rPr>
          <w:color w:val="0F0F0F"/>
          <w:w w:val="105"/>
          <w:sz w:val="24"/>
          <w:szCs w:val="24"/>
        </w:rPr>
        <w:t>of</w:t>
      </w:r>
      <w:r w:rsidRPr="001F623A">
        <w:rPr>
          <w:color w:val="0F0F0F"/>
          <w:spacing w:val="-9"/>
          <w:w w:val="105"/>
          <w:sz w:val="24"/>
          <w:szCs w:val="24"/>
        </w:rPr>
        <w:t xml:space="preserve"> </w:t>
      </w:r>
      <w:r w:rsidRPr="001F623A">
        <w:rPr>
          <w:color w:val="0F0F0F"/>
          <w:w w:val="105"/>
          <w:sz w:val="24"/>
          <w:szCs w:val="24"/>
        </w:rPr>
        <w:t>a</w:t>
      </w:r>
      <w:r w:rsidRPr="001F623A">
        <w:rPr>
          <w:color w:val="0F0F0F"/>
          <w:spacing w:val="-5"/>
          <w:w w:val="105"/>
          <w:sz w:val="24"/>
          <w:szCs w:val="24"/>
        </w:rPr>
        <w:t xml:space="preserve"> </w:t>
      </w:r>
      <w:r w:rsidRPr="001F623A">
        <w:rPr>
          <w:color w:val="0F0F0F"/>
          <w:w w:val="105"/>
          <w:sz w:val="24"/>
          <w:szCs w:val="24"/>
        </w:rPr>
        <w:t xml:space="preserve">satisfactory quality; </w:t>
      </w:r>
      <w:r w:rsidRPr="001F623A">
        <w:rPr>
          <w:color w:val="0F0F0F"/>
          <w:spacing w:val="-6"/>
          <w:w w:val="105"/>
          <w:sz w:val="24"/>
          <w:szCs w:val="24"/>
        </w:rPr>
        <w:t>or</w:t>
      </w:r>
    </w:p>
    <w:p w14:paraId="1B02F784" w14:textId="77777777" w:rsidR="00031646" w:rsidRPr="001F623A" w:rsidRDefault="00031646" w:rsidP="00031646">
      <w:pPr>
        <w:pStyle w:val="ListParagraph"/>
        <w:numPr>
          <w:ilvl w:val="0"/>
          <w:numId w:val="27"/>
        </w:numPr>
        <w:tabs>
          <w:tab w:val="left" w:pos="928"/>
          <w:tab w:val="left" w:pos="941"/>
        </w:tabs>
        <w:spacing w:before="6" w:line="247" w:lineRule="auto"/>
        <w:ind w:left="941" w:right="140" w:hanging="374"/>
        <w:jc w:val="both"/>
      </w:pPr>
      <w:r w:rsidRPr="001F623A">
        <w:rPr>
          <w:color w:val="0F0F0F"/>
          <w:w w:val="105"/>
          <w:sz w:val="24"/>
          <w:szCs w:val="24"/>
        </w:rPr>
        <w:t>the inclusion of</w:t>
      </w:r>
      <w:r w:rsidRPr="001F623A">
        <w:rPr>
          <w:color w:val="0F0F0F"/>
          <w:spacing w:val="-15"/>
          <w:w w:val="105"/>
          <w:sz w:val="24"/>
          <w:szCs w:val="24"/>
        </w:rPr>
        <w:t xml:space="preserve"> </w:t>
      </w:r>
      <w:r w:rsidRPr="001F623A">
        <w:rPr>
          <w:color w:val="0F0F0F"/>
          <w:w w:val="105"/>
          <w:sz w:val="24"/>
          <w:szCs w:val="24"/>
        </w:rPr>
        <w:t>iron,</w:t>
      </w:r>
      <w:r w:rsidRPr="001F623A">
        <w:rPr>
          <w:color w:val="0F0F0F"/>
          <w:spacing w:val="-4"/>
          <w:w w:val="105"/>
          <w:sz w:val="24"/>
          <w:szCs w:val="24"/>
        </w:rPr>
        <w:t xml:space="preserve"> </w:t>
      </w:r>
      <w:r w:rsidRPr="001F623A">
        <w:rPr>
          <w:color w:val="0F0F0F"/>
          <w:w w:val="105"/>
          <w:sz w:val="24"/>
          <w:szCs w:val="24"/>
        </w:rPr>
        <w:t>steel, manufactured products, or</w:t>
      </w:r>
      <w:r w:rsidRPr="001F623A">
        <w:rPr>
          <w:color w:val="0F0F0F"/>
          <w:spacing w:val="-7"/>
          <w:w w:val="105"/>
          <w:sz w:val="24"/>
          <w:szCs w:val="24"/>
        </w:rPr>
        <w:t xml:space="preserve"> </w:t>
      </w:r>
      <w:r w:rsidRPr="001F623A">
        <w:rPr>
          <w:color w:val="0F0F0F"/>
          <w:w w:val="105"/>
          <w:sz w:val="24"/>
          <w:szCs w:val="24"/>
        </w:rPr>
        <w:t xml:space="preserve">construction materials produced in the </w:t>
      </w:r>
      <w:r>
        <w:rPr>
          <w:color w:val="0F0F0F"/>
          <w:w w:val="105"/>
        </w:rPr>
        <w:t>United States will increase the cost of the overall project by more than 25 percent.</w:t>
      </w:r>
    </w:p>
    <w:p w14:paraId="5BDE5167" w14:textId="77777777" w:rsidR="00031646" w:rsidRPr="001C224D" w:rsidRDefault="00031646" w:rsidP="00031646">
      <w:pPr>
        <w:spacing w:before="247" w:line="242" w:lineRule="auto"/>
        <w:ind w:left="204" w:right="229" w:firstLine="727"/>
        <w:rPr>
          <w:sz w:val="24"/>
          <w:szCs w:val="24"/>
        </w:rPr>
      </w:pPr>
      <w:r w:rsidRPr="001C224D">
        <w:rPr>
          <w:color w:val="0F0F0F"/>
          <w:w w:val="105"/>
          <w:sz w:val="24"/>
          <w:szCs w:val="24"/>
        </w:rPr>
        <w:t>A request to waive the application of the Buy America Preference</w:t>
      </w:r>
      <w:r w:rsidRPr="001C224D">
        <w:rPr>
          <w:color w:val="0F0F0F"/>
          <w:spacing w:val="33"/>
          <w:w w:val="105"/>
          <w:sz w:val="24"/>
          <w:szCs w:val="24"/>
        </w:rPr>
        <w:t xml:space="preserve"> </w:t>
      </w:r>
      <w:r w:rsidRPr="001C224D">
        <w:rPr>
          <w:color w:val="0F0F0F"/>
          <w:w w:val="105"/>
          <w:sz w:val="24"/>
          <w:szCs w:val="24"/>
        </w:rPr>
        <w:t>must be in writing</w:t>
      </w:r>
      <w:r w:rsidRPr="001C224D">
        <w:rPr>
          <w:color w:val="383838"/>
          <w:w w:val="105"/>
          <w:sz w:val="24"/>
          <w:szCs w:val="24"/>
        </w:rPr>
        <w:t>.</w:t>
      </w:r>
      <w:r w:rsidRPr="001C224D">
        <w:rPr>
          <w:color w:val="383838"/>
          <w:spacing w:val="-7"/>
          <w:w w:val="105"/>
          <w:sz w:val="24"/>
          <w:szCs w:val="24"/>
        </w:rPr>
        <w:t xml:space="preserve"> </w:t>
      </w:r>
      <w:r w:rsidRPr="001C224D">
        <w:rPr>
          <w:color w:val="0F0F0F"/>
          <w:w w:val="105"/>
          <w:sz w:val="24"/>
          <w:szCs w:val="24"/>
        </w:rPr>
        <w:t>The agency will provide instructions on the format, contents, and supporting materials required for</w:t>
      </w:r>
      <w:r w:rsidRPr="001C224D">
        <w:rPr>
          <w:color w:val="0F0F0F"/>
          <w:spacing w:val="-6"/>
          <w:w w:val="105"/>
          <w:sz w:val="24"/>
          <w:szCs w:val="24"/>
        </w:rPr>
        <w:t xml:space="preserve"> </w:t>
      </w:r>
      <w:r w:rsidRPr="001C224D">
        <w:rPr>
          <w:color w:val="0F0F0F"/>
          <w:w w:val="105"/>
          <w:sz w:val="24"/>
          <w:szCs w:val="24"/>
        </w:rPr>
        <w:t>any waiver request. Waiver requests are subject to public comment periods of no less than 15 days and must be reviewed</w:t>
      </w:r>
      <w:r w:rsidRPr="001C224D">
        <w:rPr>
          <w:color w:val="0F0F0F"/>
          <w:spacing w:val="40"/>
          <w:w w:val="105"/>
          <w:sz w:val="24"/>
          <w:szCs w:val="24"/>
        </w:rPr>
        <w:t xml:space="preserve"> </w:t>
      </w:r>
      <w:r w:rsidRPr="001C224D">
        <w:rPr>
          <w:color w:val="0F0F0F"/>
          <w:w w:val="105"/>
          <w:sz w:val="24"/>
          <w:szCs w:val="24"/>
        </w:rPr>
        <w:t>by the Office of Management and Budget (0MB) Made in America Office.</w:t>
      </w:r>
    </w:p>
    <w:p w14:paraId="7AE5BD12" w14:textId="77777777" w:rsidR="00031646" w:rsidRPr="001C224D" w:rsidRDefault="00031646" w:rsidP="00031646">
      <w:pPr>
        <w:pStyle w:val="BodyText"/>
        <w:spacing w:before="4"/>
      </w:pPr>
    </w:p>
    <w:p w14:paraId="5A9367E1" w14:textId="77777777" w:rsidR="00031646" w:rsidRPr="001C224D" w:rsidRDefault="00031646" w:rsidP="00031646">
      <w:pPr>
        <w:spacing w:line="244" w:lineRule="auto"/>
        <w:ind w:left="204" w:firstLine="726"/>
        <w:rPr>
          <w:sz w:val="24"/>
          <w:szCs w:val="24"/>
        </w:rPr>
      </w:pPr>
      <w:r w:rsidRPr="001C224D">
        <w:rPr>
          <w:color w:val="0F0F0F"/>
          <w:w w:val="105"/>
          <w:sz w:val="24"/>
          <w:szCs w:val="24"/>
        </w:rPr>
        <w:t>There may be</w:t>
      </w:r>
      <w:r w:rsidRPr="001C224D">
        <w:rPr>
          <w:color w:val="0F0F0F"/>
          <w:spacing w:val="-1"/>
          <w:w w:val="105"/>
          <w:sz w:val="24"/>
          <w:szCs w:val="24"/>
        </w:rPr>
        <w:t xml:space="preserve"> </w:t>
      </w:r>
      <w:r w:rsidRPr="001C224D">
        <w:rPr>
          <w:color w:val="0F0F0F"/>
          <w:w w:val="105"/>
          <w:sz w:val="24"/>
          <w:szCs w:val="24"/>
        </w:rPr>
        <w:t>instances where an award qualifies, in whole or</w:t>
      </w:r>
      <w:r w:rsidRPr="001C224D">
        <w:rPr>
          <w:color w:val="0F0F0F"/>
          <w:spacing w:val="-10"/>
          <w:w w:val="105"/>
          <w:sz w:val="24"/>
          <w:szCs w:val="24"/>
        </w:rPr>
        <w:t xml:space="preserve"> </w:t>
      </w:r>
      <w:r w:rsidRPr="001C224D">
        <w:rPr>
          <w:color w:val="0F0F0F"/>
          <w:w w:val="105"/>
          <w:sz w:val="24"/>
          <w:szCs w:val="24"/>
        </w:rPr>
        <w:t>in part,</w:t>
      </w:r>
      <w:r w:rsidRPr="001C224D">
        <w:rPr>
          <w:color w:val="0F0F0F"/>
          <w:spacing w:val="-1"/>
          <w:w w:val="105"/>
          <w:sz w:val="24"/>
          <w:szCs w:val="24"/>
        </w:rPr>
        <w:t xml:space="preserve"> </w:t>
      </w:r>
      <w:r w:rsidRPr="001C224D">
        <w:rPr>
          <w:color w:val="0F0F0F"/>
          <w:w w:val="105"/>
          <w:sz w:val="24"/>
          <w:szCs w:val="24"/>
        </w:rPr>
        <w:t>for</w:t>
      </w:r>
      <w:r w:rsidRPr="001C224D">
        <w:rPr>
          <w:color w:val="0F0F0F"/>
          <w:spacing w:val="-9"/>
          <w:w w:val="105"/>
          <w:sz w:val="24"/>
          <w:szCs w:val="24"/>
        </w:rPr>
        <w:t xml:space="preserve"> </w:t>
      </w:r>
      <w:r w:rsidRPr="001C224D">
        <w:rPr>
          <w:color w:val="0F0F0F"/>
          <w:w w:val="105"/>
          <w:sz w:val="24"/>
          <w:szCs w:val="24"/>
        </w:rPr>
        <w:t>an existing waiver described at the Approved DOI General Applicability</w:t>
      </w:r>
      <w:r w:rsidRPr="001C224D">
        <w:rPr>
          <w:color w:val="0F0F0F"/>
          <w:spacing w:val="40"/>
          <w:w w:val="105"/>
          <w:sz w:val="24"/>
          <w:szCs w:val="24"/>
        </w:rPr>
        <w:t xml:space="preserve"> </w:t>
      </w:r>
      <w:r w:rsidRPr="001C224D">
        <w:rPr>
          <w:color w:val="0F0F0F"/>
          <w:w w:val="105"/>
          <w:sz w:val="24"/>
          <w:szCs w:val="24"/>
        </w:rPr>
        <w:t xml:space="preserve">Waivers website located at </w:t>
      </w:r>
      <w:r w:rsidRPr="001C224D">
        <w:rPr>
          <w:color w:val="0F0F0F"/>
          <w:spacing w:val="-2"/>
          <w:w w:val="105"/>
          <w:sz w:val="24"/>
          <w:szCs w:val="24"/>
        </w:rPr>
        <w:t>https:</w:t>
      </w:r>
      <w:r w:rsidRPr="001C224D">
        <w:rPr>
          <w:color w:val="383838"/>
          <w:spacing w:val="-2"/>
          <w:w w:val="105"/>
          <w:sz w:val="24"/>
          <w:szCs w:val="24"/>
        </w:rPr>
        <w:t>//</w:t>
      </w:r>
      <w:hyperlink r:id="rId34">
        <w:r w:rsidRPr="001C224D">
          <w:rPr>
            <w:color w:val="0F0F0F"/>
            <w:spacing w:val="-2"/>
            <w:w w:val="105"/>
            <w:sz w:val="24"/>
            <w:szCs w:val="24"/>
          </w:rPr>
          <w:t>www.doi</w:t>
        </w:r>
        <w:r w:rsidRPr="001C224D">
          <w:rPr>
            <w:color w:val="282828"/>
            <w:spacing w:val="-2"/>
            <w:w w:val="105"/>
            <w:sz w:val="24"/>
            <w:szCs w:val="24"/>
          </w:rPr>
          <w:t>.</w:t>
        </w:r>
        <w:r w:rsidRPr="001C224D">
          <w:rPr>
            <w:color w:val="0F0F0F"/>
            <w:spacing w:val="-2"/>
            <w:w w:val="105"/>
            <w:sz w:val="24"/>
            <w:szCs w:val="24"/>
          </w:rPr>
          <w:t>gov</w:t>
        </w:r>
        <w:r w:rsidRPr="001C224D">
          <w:rPr>
            <w:color w:val="282828"/>
            <w:spacing w:val="-2"/>
            <w:w w:val="105"/>
            <w:sz w:val="24"/>
            <w:szCs w:val="24"/>
          </w:rPr>
          <w:t>/</w:t>
        </w:r>
        <w:r w:rsidRPr="001C224D">
          <w:rPr>
            <w:color w:val="0F0F0F"/>
            <w:spacing w:val="-2"/>
            <w:w w:val="105"/>
            <w:sz w:val="24"/>
            <w:szCs w:val="24"/>
          </w:rPr>
          <w:t>grants/BuyAmerica</w:t>
        </w:r>
        <w:r w:rsidRPr="001C224D">
          <w:rPr>
            <w:color w:val="383838"/>
            <w:spacing w:val="-2"/>
            <w:w w:val="105"/>
            <w:sz w:val="24"/>
            <w:szCs w:val="24"/>
          </w:rPr>
          <w:t>/</w:t>
        </w:r>
        <w:r w:rsidRPr="001C224D">
          <w:rPr>
            <w:color w:val="0F0F0F"/>
            <w:spacing w:val="-2"/>
            <w:w w:val="105"/>
            <w:sz w:val="24"/>
            <w:szCs w:val="24"/>
          </w:rPr>
          <w:t>GeneralApplicabilityWaivers</w:t>
        </w:r>
        <w:r w:rsidRPr="001C224D">
          <w:rPr>
            <w:color w:val="282828"/>
            <w:spacing w:val="-2"/>
            <w:w w:val="105"/>
            <w:sz w:val="24"/>
            <w:szCs w:val="24"/>
          </w:rPr>
          <w:t>.</w:t>
        </w:r>
      </w:hyperlink>
    </w:p>
    <w:p w14:paraId="640504D1" w14:textId="77777777" w:rsidR="00031646" w:rsidRPr="001C224D" w:rsidRDefault="00031646" w:rsidP="00031646">
      <w:pPr>
        <w:pStyle w:val="BodyText"/>
        <w:spacing w:before="1"/>
      </w:pPr>
    </w:p>
    <w:p w14:paraId="2F96BD37" w14:textId="77777777" w:rsidR="00031646" w:rsidRPr="001C224D" w:rsidRDefault="00031646" w:rsidP="00031646">
      <w:pPr>
        <w:ind w:left="213"/>
        <w:rPr>
          <w:i/>
          <w:sz w:val="24"/>
          <w:szCs w:val="24"/>
        </w:rPr>
      </w:pPr>
      <w:r w:rsidRPr="001C224D">
        <w:rPr>
          <w:i/>
          <w:color w:val="0F0F0F"/>
          <w:spacing w:val="-2"/>
          <w:sz w:val="24"/>
          <w:szCs w:val="24"/>
        </w:rPr>
        <w:t>Definitions</w:t>
      </w:r>
    </w:p>
    <w:p w14:paraId="44E5A10D" w14:textId="77777777" w:rsidR="00031646" w:rsidRPr="001C224D" w:rsidRDefault="00031646" w:rsidP="00031646">
      <w:pPr>
        <w:spacing w:before="237" w:line="244" w:lineRule="auto"/>
        <w:ind w:left="204" w:hanging="7"/>
        <w:rPr>
          <w:sz w:val="24"/>
          <w:szCs w:val="24"/>
        </w:rPr>
      </w:pPr>
      <w:r w:rsidRPr="001C224D">
        <w:rPr>
          <w:color w:val="0F0F0F"/>
          <w:w w:val="105"/>
          <w:sz w:val="24"/>
          <w:szCs w:val="24"/>
        </w:rPr>
        <w:t>"Buy</w:t>
      </w:r>
      <w:r w:rsidRPr="001C224D">
        <w:rPr>
          <w:color w:val="0F0F0F"/>
          <w:spacing w:val="-1"/>
          <w:w w:val="105"/>
          <w:sz w:val="24"/>
          <w:szCs w:val="24"/>
        </w:rPr>
        <w:t xml:space="preserve"> </w:t>
      </w:r>
      <w:r w:rsidRPr="001C224D">
        <w:rPr>
          <w:color w:val="0F0F0F"/>
          <w:w w:val="105"/>
          <w:sz w:val="24"/>
          <w:szCs w:val="24"/>
        </w:rPr>
        <w:t>America Preference" means</w:t>
      </w:r>
      <w:r w:rsidRPr="001C224D">
        <w:rPr>
          <w:color w:val="0F0F0F"/>
          <w:spacing w:val="-1"/>
          <w:w w:val="105"/>
          <w:sz w:val="24"/>
          <w:szCs w:val="24"/>
        </w:rPr>
        <w:t xml:space="preserve"> </w:t>
      </w:r>
      <w:r w:rsidRPr="001C224D">
        <w:rPr>
          <w:color w:val="0F0F0F"/>
          <w:w w:val="105"/>
          <w:sz w:val="24"/>
          <w:szCs w:val="24"/>
        </w:rPr>
        <w:t>the</w:t>
      </w:r>
      <w:r w:rsidRPr="001C224D">
        <w:rPr>
          <w:color w:val="0F0F0F"/>
          <w:spacing w:val="-1"/>
          <w:w w:val="105"/>
          <w:sz w:val="24"/>
          <w:szCs w:val="24"/>
        </w:rPr>
        <w:t xml:space="preserve"> </w:t>
      </w:r>
      <w:r w:rsidRPr="001C224D">
        <w:rPr>
          <w:color w:val="0F0F0F"/>
          <w:w w:val="105"/>
          <w:sz w:val="24"/>
          <w:szCs w:val="24"/>
        </w:rPr>
        <w:t>"domestic content</w:t>
      </w:r>
      <w:r w:rsidRPr="001C224D">
        <w:rPr>
          <w:color w:val="0F0F0F"/>
          <w:spacing w:val="-5"/>
          <w:w w:val="105"/>
          <w:sz w:val="24"/>
          <w:szCs w:val="24"/>
        </w:rPr>
        <w:t xml:space="preserve"> </w:t>
      </w:r>
      <w:r w:rsidRPr="001C224D">
        <w:rPr>
          <w:color w:val="0F0F0F"/>
          <w:w w:val="105"/>
          <w:sz w:val="24"/>
          <w:szCs w:val="24"/>
        </w:rPr>
        <w:t>procurement preference" set</w:t>
      </w:r>
      <w:r w:rsidRPr="001C224D">
        <w:rPr>
          <w:color w:val="0F0F0F"/>
          <w:spacing w:val="-5"/>
          <w:w w:val="105"/>
          <w:sz w:val="24"/>
          <w:szCs w:val="24"/>
        </w:rPr>
        <w:t xml:space="preserve"> </w:t>
      </w:r>
      <w:r w:rsidRPr="001C224D">
        <w:rPr>
          <w:color w:val="0F0F0F"/>
          <w:w w:val="105"/>
          <w:sz w:val="24"/>
          <w:szCs w:val="24"/>
        </w:rPr>
        <w:t>forth in section 70914 of the Build America, Buy America Act, which requires the head of each Federal agency to ensure</w:t>
      </w:r>
      <w:r w:rsidRPr="001C224D">
        <w:rPr>
          <w:color w:val="0F0F0F"/>
          <w:spacing w:val="-4"/>
          <w:w w:val="105"/>
          <w:sz w:val="24"/>
          <w:szCs w:val="24"/>
        </w:rPr>
        <w:t xml:space="preserve"> </w:t>
      </w:r>
      <w:r w:rsidRPr="001C224D">
        <w:rPr>
          <w:color w:val="0F0F0F"/>
          <w:w w:val="105"/>
          <w:sz w:val="24"/>
          <w:szCs w:val="24"/>
        </w:rPr>
        <w:t>that none</w:t>
      </w:r>
      <w:r w:rsidRPr="001C224D">
        <w:rPr>
          <w:color w:val="0F0F0F"/>
          <w:spacing w:val="-9"/>
          <w:w w:val="105"/>
          <w:sz w:val="24"/>
          <w:szCs w:val="24"/>
        </w:rPr>
        <w:t xml:space="preserve"> </w:t>
      </w:r>
      <w:r w:rsidRPr="001C224D">
        <w:rPr>
          <w:color w:val="0F0F0F"/>
          <w:w w:val="105"/>
          <w:sz w:val="24"/>
          <w:szCs w:val="24"/>
        </w:rPr>
        <w:t>of</w:t>
      </w:r>
      <w:r w:rsidRPr="001C224D">
        <w:rPr>
          <w:color w:val="0F0F0F"/>
          <w:spacing w:val="-15"/>
          <w:w w:val="105"/>
          <w:sz w:val="24"/>
          <w:szCs w:val="24"/>
        </w:rPr>
        <w:t xml:space="preserve"> </w:t>
      </w:r>
      <w:r w:rsidRPr="001C224D">
        <w:rPr>
          <w:color w:val="0F0F0F"/>
          <w:w w:val="105"/>
          <w:sz w:val="24"/>
          <w:szCs w:val="24"/>
        </w:rPr>
        <w:t>the funds</w:t>
      </w:r>
      <w:r w:rsidRPr="001C224D">
        <w:rPr>
          <w:color w:val="0F0F0F"/>
          <w:spacing w:val="-9"/>
          <w:w w:val="105"/>
          <w:sz w:val="24"/>
          <w:szCs w:val="24"/>
        </w:rPr>
        <w:t xml:space="preserve"> </w:t>
      </w:r>
      <w:r w:rsidRPr="001C224D">
        <w:rPr>
          <w:color w:val="0F0F0F"/>
          <w:w w:val="105"/>
          <w:sz w:val="24"/>
          <w:szCs w:val="24"/>
        </w:rPr>
        <w:t>made</w:t>
      </w:r>
      <w:r w:rsidRPr="001C224D">
        <w:rPr>
          <w:color w:val="0F0F0F"/>
          <w:spacing w:val="-8"/>
          <w:w w:val="105"/>
          <w:sz w:val="24"/>
          <w:szCs w:val="24"/>
        </w:rPr>
        <w:t xml:space="preserve"> </w:t>
      </w:r>
      <w:r w:rsidRPr="001C224D">
        <w:rPr>
          <w:color w:val="0F0F0F"/>
          <w:w w:val="105"/>
          <w:sz w:val="24"/>
          <w:szCs w:val="24"/>
        </w:rPr>
        <w:t>available</w:t>
      </w:r>
      <w:r w:rsidRPr="001C224D">
        <w:rPr>
          <w:color w:val="0F0F0F"/>
          <w:spacing w:val="-1"/>
          <w:w w:val="105"/>
          <w:sz w:val="24"/>
          <w:szCs w:val="24"/>
        </w:rPr>
        <w:t xml:space="preserve"> </w:t>
      </w:r>
      <w:r w:rsidRPr="001C224D">
        <w:rPr>
          <w:color w:val="0F0F0F"/>
          <w:w w:val="105"/>
          <w:sz w:val="24"/>
          <w:szCs w:val="24"/>
        </w:rPr>
        <w:t>for a Federal award for an infrastructure project may be obligated unless</w:t>
      </w:r>
      <w:r w:rsidRPr="001C224D">
        <w:rPr>
          <w:color w:val="0F0F0F"/>
          <w:spacing w:val="-14"/>
          <w:w w:val="105"/>
          <w:sz w:val="24"/>
          <w:szCs w:val="24"/>
        </w:rPr>
        <w:t xml:space="preserve"> </w:t>
      </w:r>
      <w:r w:rsidRPr="001C224D">
        <w:rPr>
          <w:color w:val="0F0F0F"/>
          <w:w w:val="105"/>
          <w:sz w:val="24"/>
          <w:szCs w:val="24"/>
        </w:rPr>
        <w:t>all</w:t>
      </w:r>
      <w:r w:rsidRPr="001C224D">
        <w:rPr>
          <w:color w:val="0F0F0F"/>
          <w:spacing w:val="-4"/>
          <w:w w:val="105"/>
          <w:sz w:val="24"/>
          <w:szCs w:val="24"/>
        </w:rPr>
        <w:t xml:space="preserve"> </w:t>
      </w:r>
      <w:r w:rsidRPr="001C224D">
        <w:rPr>
          <w:color w:val="0F0F0F"/>
          <w:w w:val="105"/>
          <w:sz w:val="24"/>
          <w:szCs w:val="24"/>
        </w:rPr>
        <w:t>of</w:t>
      </w:r>
      <w:r w:rsidRPr="001C224D">
        <w:rPr>
          <w:color w:val="0F0F0F"/>
          <w:spacing w:val="-4"/>
          <w:w w:val="105"/>
          <w:sz w:val="24"/>
          <w:szCs w:val="24"/>
        </w:rPr>
        <w:t xml:space="preserve"> </w:t>
      </w:r>
      <w:r w:rsidRPr="001C224D">
        <w:rPr>
          <w:color w:val="0F0F0F"/>
          <w:w w:val="105"/>
          <w:sz w:val="24"/>
          <w:szCs w:val="24"/>
        </w:rPr>
        <w:t>the</w:t>
      </w:r>
      <w:r w:rsidRPr="001C224D">
        <w:rPr>
          <w:color w:val="0F0F0F"/>
          <w:spacing w:val="-7"/>
          <w:w w:val="105"/>
          <w:sz w:val="24"/>
          <w:szCs w:val="24"/>
        </w:rPr>
        <w:t xml:space="preserve"> </w:t>
      </w:r>
      <w:r w:rsidRPr="001C224D">
        <w:rPr>
          <w:color w:val="0F0F0F"/>
          <w:w w:val="105"/>
          <w:sz w:val="24"/>
          <w:szCs w:val="24"/>
        </w:rPr>
        <w:t>iron,</w:t>
      </w:r>
      <w:r w:rsidRPr="001C224D">
        <w:rPr>
          <w:color w:val="0F0F0F"/>
          <w:spacing w:val="-3"/>
          <w:w w:val="105"/>
          <w:sz w:val="24"/>
          <w:szCs w:val="24"/>
        </w:rPr>
        <w:t xml:space="preserve"> </w:t>
      </w:r>
      <w:r w:rsidRPr="001C224D">
        <w:rPr>
          <w:color w:val="0F0F0F"/>
          <w:w w:val="105"/>
          <w:sz w:val="24"/>
          <w:szCs w:val="24"/>
        </w:rPr>
        <w:t>steel, manufactured products,</w:t>
      </w:r>
      <w:r w:rsidRPr="001C224D">
        <w:rPr>
          <w:color w:val="0F0F0F"/>
          <w:spacing w:val="-4"/>
          <w:w w:val="105"/>
          <w:sz w:val="24"/>
          <w:szCs w:val="24"/>
        </w:rPr>
        <w:t xml:space="preserve"> </w:t>
      </w:r>
      <w:r w:rsidRPr="001C224D">
        <w:rPr>
          <w:color w:val="0F0F0F"/>
          <w:w w:val="105"/>
          <w:sz w:val="24"/>
          <w:szCs w:val="24"/>
        </w:rPr>
        <w:t>and</w:t>
      </w:r>
      <w:r w:rsidRPr="001C224D">
        <w:rPr>
          <w:color w:val="0F0F0F"/>
          <w:spacing w:val="-7"/>
          <w:w w:val="105"/>
          <w:sz w:val="24"/>
          <w:szCs w:val="24"/>
        </w:rPr>
        <w:t xml:space="preserve"> </w:t>
      </w:r>
      <w:r w:rsidRPr="001C224D">
        <w:rPr>
          <w:color w:val="0F0F0F"/>
          <w:w w:val="105"/>
          <w:sz w:val="24"/>
          <w:szCs w:val="24"/>
        </w:rPr>
        <w:t>construction materials</w:t>
      </w:r>
      <w:r w:rsidRPr="001C224D">
        <w:rPr>
          <w:color w:val="0F0F0F"/>
          <w:spacing w:val="-2"/>
          <w:w w:val="105"/>
          <w:sz w:val="24"/>
          <w:szCs w:val="24"/>
        </w:rPr>
        <w:t xml:space="preserve"> </w:t>
      </w:r>
      <w:r w:rsidRPr="001C224D">
        <w:rPr>
          <w:color w:val="0F0F0F"/>
          <w:w w:val="105"/>
          <w:sz w:val="24"/>
          <w:szCs w:val="24"/>
        </w:rPr>
        <w:t>incorporated into the project are produced in the United States</w:t>
      </w:r>
      <w:r w:rsidRPr="001C224D">
        <w:rPr>
          <w:color w:val="383838"/>
          <w:w w:val="105"/>
          <w:sz w:val="24"/>
          <w:szCs w:val="24"/>
        </w:rPr>
        <w:t>.</w:t>
      </w:r>
    </w:p>
    <w:p w14:paraId="386040CC" w14:textId="77777777" w:rsidR="00031646" w:rsidRPr="001C224D" w:rsidRDefault="00031646" w:rsidP="00031646">
      <w:pPr>
        <w:spacing w:before="248" w:line="242" w:lineRule="auto"/>
        <w:ind w:left="203" w:right="168" w:hanging="7"/>
        <w:rPr>
          <w:sz w:val="24"/>
          <w:szCs w:val="24"/>
        </w:rPr>
      </w:pPr>
      <w:r w:rsidRPr="001C224D">
        <w:rPr>
          <w:color w:val="0F0F0F"/>
          <w:w w:val="105"/>
          <w:sz w:val="24"/>
          <w:szCs w:val="24"/>
        </w:rPr>
        <w:t>"Construction</w:t>
      </w:r>
      <w:r w:rsidRPr="001C224D">
        <w:rPr>
          <w:color w:val="0F0F0F"/>
          <w:spacing w:val="40"/>
          <w:w w:val="105"/>
          <w:sz w:val="24"/>
          <w:szCs w:val="24"/>
        </w:rPr>
        <w:t xml:space="preserve"> </w:t>
      </w:r>
      <w:r w:rsidRPr="001C224D">
        <w:rPr>
          <w:color w:val="0F0F0F"/>
          <w:w w:val="105"/>
          <w:sz w:val="24"/>
          <w:szCs w:val="24"/>
        </w:rPr>
        <w:t>materials" means articles, materials, or supplies that consist of only one of the items listed in paragraph (1)</w:t>
      </w:r>
      <w:r w:rsidRPr="001C224D">
        <w:rPr>
          <w:color w:val="0F0F0F"/>
          <w:spacing w:val="-15"/>
          <w:w w:val="105"/>
          <w:sz w:val="24"/>
          <w:szCs w:val="24"/>
        </w:rPr>
        <w:t xml:space="preserve"> </w:t>
      </w:r>
      <w:r w:rsidRPr="001C224D">
        <w:rPr>
          <w:color w:val="0F0F0F"/>
          <w:w w:val="105"/>
          <w:sz w:val="24"/>
          <w:szCs w:val="24"/>
        </w:rPr>
        <w:t>of</w:t>
      </w:r>
      <w:r w:rsidRPr="001C224D">
        <w:rPr>
          <w:color w:val="0F0F0F"/>
          <w:spacing w:val="-14"/>
          <w:w w:val="105"/>
          <w:sz w:val="24"/>
          <w:szCs w:val="24"/>
        </w:rPr>
        <w:t xml:space="preserve"> </w:t>
      </w:r>
      <w:r w:rsidRPr="001C224D">
        <w:rPr>
          <w:color w:val="0F0F0F"/>
          <w:w w:val="105"/>
          <w:sz w:val="24"/>
          <w:szCs w:val="24"/>
        </w:rPr>
        <w:t>this definition, except</w:t>
      </w:r>
      <w:r w:rsidRPr="001C224D">
        <w:rPr>
          <w:color w:val="0F0F0F"/>
          <w:spacing w:val="-15"/>
          <w:w w:val="105"/>
          <w:sz w:val="24"/>
          <w:szCs w:val="24"/>
        </w:rPr>
        <w:t xml:space="preserve"> </w:t>
      </w:r>
      <w:r w:rsidRPr="001C224D">
        <w:rPr>
          <w:color w:val="0F0F0F"/>
          <w:w w:val="105"/>
          <w:sz w:val="24"/>
          <w:szCs w:val="24"/>
        </w:rPr>
        <w:t>as</w:t>
      </w:r>
      <w:r w:rsidRPr="001C224D">
        <w:rPr>
          <w:color w:val="0F0F0F"/>
          <w:spacing w:val="-16"/>
          <w:w w:val="105"/>
          <w:sz w:val="24"/>
          <w:szCs w:val="24"/>
        </w:rPr>
        <w:t xml:space="preserve"> </w:t>
      </w:r>
      <w:r w:rsidRPr="001C224D">
        <w:rPr>
          <w:color w:val="0F0F0F"/>
          <w:w w:val="105"/>
          <w:sz w:val="24"/>
          <w:szCs w:val="24"/>
        </w:rPr>
        <w:t>provided in</w:t>
      </w:r>
      <w:r w:rsidRPr="001C224D">
        <w:rPr>
          <w:color w:val="0F0F0F"/>
          <w:spacing w:val="-6"/>
          <w:w w:val="105"/>
          <w:sz w:val="24"/>
          <w:szCs w:val="24"/>
        </w:rPr>
        <w:t xml:space="preserve"> </w:t>
      </w:r>
      <w:r w:rsidRPr="001C224D">
        <w:rPr>
          <w:color w:val="0F0F0F"/>
          <w:w w:val="105"/>
          <w:sz w:val="24"/>
          <w:szCs w:val="24"/>
        </w:rPr>
        <w:t>paragraph (2)</w:t>
      </w:r>
      <w:r w:rsidRPr="001C224D">
        <w:rPr>
          <w:color w:val="0F0F0F"/>
          <w:spacing w:val="-3"/>
          <w:w w:val="105"/>
          <w:sz w:val="24"/>
          <w:szCs w:val="24"/>
        </w:rPr>
        <w:t xml:space="preserve"> </w:t>
      </w:r>
      <w:r w:rsidRPr="001C224D">
        <w:rPr>
          <w:color w:val="0F0F0F"/>
          <w:w w:val="105"/>
          <w:sz w:val="24"/>
          <w:szCs w:val="24"/>
        </w:rPr>
        <w:t>of this definition. To the extent</w:t>
      </w:r>
      <w:r w:rsidRPr="001C224D">
        <w:rPr>
          <w:color w:val="0F0F0F"/>
          <w:spacing w:val="-12"/>
          <w:w w:val="105"/>
          <w:sz w:val="24"/>
          <w:szCs w:val="24"/>
        </w:rPr>
        <w:t xml:space="preserve"> </w:t>
      </w:r>
      <w:r w:rsidRPr="001C224D">
        <w:rPr>
          <w:color w:val="0F0F0F"/>
          <w:w w:val="105"/>
          <w:sz w:val="24"/>
          <w:szCs w:val="24"/>
        </w:rPr>
        <w:t>one</w:t>
      </w:r>
      <w:r w:rsidRPr="001C224D">
        <w:rPr>
          <w:color w:val="0F0F0F"/>
          <w:spacing w:val="-10"/>
          <w:w w:val="105"/>
          <w:sz w:val="24"/>
          <w:szCs w:val="24"/>
        </w:rPr>
        <w:t xml:space="preserve"> </w:t>
      </w:r>
      <w:r w:rsidRPr="001C224D">
        <w:rPr>
          <w:color w:val="0F0F0F"/>
          <w:w w:val="105"/>
          <w:sz w:val="24"/>
          <w:szCs w:val="24"/>
        </w:rPr>
        <w:t>of the</w:t>
      </w:r>
      <w:r w:rsidRPr="001C224D">
        <w:rPr>
          <w:color w:val="0F0F0F"/>
          <w:spacing w:val="-12"/>
          <w:w w:val="105"/>
          <w:sz w:val="24"/>
          <w:szCs w:val="24"/>
        </w:rPr>
        <w:t xml:space="preserve"> </w:t>
      </w:r>
      <w:r w:rsidRPr="001C224D">
        <w:rPr>
          <w:color w:val="0F0F0F"/>
          <w:w w:val="105"/>
          <w:sz w:val="24"/>
          <w:szCs w:val="24"/>
        </w:rPr>
        <w:t>items</w:t>
      </w:r>
      <w:r w:rsidRPr="001C224D">
        <w:rPr>
          <w:color w:val="0F0F0F"/>
          <w:spacing w:val="21"/>
          <w:w w:val="105"/>
          <w:sz w:val="24"/>
          <w:szCs w:val="24"/>
        </w:rPr>
        <w:t xml:space="preserve"> </w:t>
      </w:r>
      <w:r w:rsidRPr="001C224D">
        <w:rPr>
          <w:color w:val="0F0F0F"/>
          <w:w w:val="105"/>
          <w:sz w:val="24"/>
          <w:szCs w:val="24"/>
        </w:rPr>
        <w:t>listed in</w:t>
      </w:r>
      <w:r w:rsidRPr="001C224D">
        <w:rPr>
          <w:color w:val="0F0F0F"/>
          <w:spacing w:val="-7"/>
          <w:w w:val="105"/>
          <w:sz w:val="24"/>
          <w:szCs w:val="24"/>
        </w:rPr>
        <w:t xml:space="preserve"> </w:t>
      </w:r>
      <w:r w:rsidRPr="001C224D">
        <w:rPr>
          <w:color w:val="0F0F0F"/>
          <w:w w:val="105"/>
          <w:sz w:val="24"/>
          <w:szCs w:val="24"/>
        </w:rPr>
        <w:t>paragraph (1)</w:t>
      </w:r>
      <w:r w:rsidRPr="001C224D">
        <w:rPr>
          <w:color w:val="0F0F0F"/>
          <w:spacing w:val="-9"/>
          <w:w w:val="105"/>
          <w:sz w:val="24"/>
          <w:szCs w:val="24"/>
        </w:rPr>
        <w:t xml:space="preserve"> </w:t>
      </w:r>
      <w:r w:rsidRPr="001C224D">
        <w:rPr>
          <w:color w:val="0F0F0F"/>
          <w:w w:val="105"/>
          <w:sz w:val="24"/>
          <w:szCs w:val="24"/>
        </w:rPr>
        <w:t>contains</w:t>
      </w:r>
      <w:r w:rsidRPr="001C224D">
        <w:rPr>
          <w:color w:val="0F0F0F"/>
          <w:spacing w:val="-6"/>
          <w:w w:val="105"/>
          <w:sz w:val="24"/>
          <w:szCs w:val="24"/>
        </w:rPr>
        <w:t xml:space="preserve"> </w:t>
      </w:r>
      <w:r w:rsidRPr="001C224D">
        <w:rPr>
          <w:color w:val="0F0F0F"/>
          <w:w w:val="105"/>
          <w:sz w:val="24"/>
          <w:szCs w:val="24"/>
        </w:rPr>
        <w:t>as</w:t>
      </w:r>
      <w:r w:rsidRPr="001C224D">
        <w:rPr>
          <w:color w:val="0F0F0F"/>
          <w:spacing w:val="-4"/>
          <w:w w:val="105"/>
          <w:sz w:val="24"/>
          <w:szCs w:val="24"/>
        </w:rPr>
        <w:t xml:space="preserve"> </w:t>
      </w:r>
      <w:proofErr w:type="gramStart"/>
      <w:r w:rsidRPr="001C224D">
        <w:rPr>
          <w:color w:val="0F0F0F"/>
          <w:w w:val="105"/>
          <w:sz w:val="24"/>
          <w:szCs w:val="24"/>
        </w:rPr>
        <w:t>inputs</w:t>
      </w:r>
      <w:proofErr w:type="gramEnd"/>
      <w:r w:rsidRPr="001C224D">
        <w:rPr>
          <w:color w:val="0F0F0F"/>
          <w:w w:val="105"/>
          <w:sz w:val="24"/>
          <w:szCs w:val="24"/>
        </w:rPr>
        <w:t xml:space="preserve"> other items listed in paragraph (1),</w:t>
      </w:r>
      <w:r w:rsidRPr="001C224D">
        <w:rPr>
          <w:color w:val="0F0F0F"/>
          <w:spacing w:val="-3"/>
          <w:w w:val="105"/>
          <w:sz w:val="24"/>
          <w:szCs w:val="24"/>
        </w:rPr>
        <w:t xml:space="preserve"> </w:t>
      </w:r>
      <w:r w:rsidRPr="001C224D">
        <w:rPr>
          <w:color w:val="0F0F0F"/>
          <w:w w:val="105"/>
          <w:sz w:val="24"/>
          <w:szCs w:val="24"/>
        </w:rPr>
        <w:t>it is nonetheless a construction</w:t>
      </w:r>
      <w:r w:rsidRPr="001C224D">
        <w:rPr>
          <w:color w:val="0F0F0F"/>
          <w:spacing w:val="40"/>
          <w:w w:val="105"/>
          <w:sz w:val="24"/>
          <w:szCs w:val="24"/>
        </w:rPr>
        <w:t xml:space="preserve"> </w:t>
      </w:r>
      <w:r w:rsidRPr="001C224D">
        <w:rPr>
          <w:color w:val="0F0F0F"/>
          <w:w w:val="105"/>
          <w:sz w:val="24"/>
          <w:szCs w:val="24"/>
        </w:rPr>
        <w:t>material.</w:t>
      </w:r>
    </w:p>
    <w:p w14:paraId="5FA29A1D" w14:textId="77777777" w:rsidR="00031646" w:rsidRPr="001C224D" w:rsidRDefault="00031646" w:rsidP="00031646">
      <w:pPr>
        <w:pStyle w:val="BodyText"/>
        <w:spacing w:before="3"/>
      </w:pPr>
    </w:p>
    <w:p w14:paraId="7BFF39BA" w14:textId="77777777" w:rsidR="00031646" w:rsidRPr="001C224D" w:rsidRDefault="00031646" w:rsidP="00031646">
      <w:pPr>
        <w:pStyle w:val="ListParagraph"/>
        <w:numPr>
          <w:ilvl w:val="0"/>
          <w:numId w:val="26"/>
        </w:numPr>
        <w:tabs>
          <w:tab w:val="left" w:pos="930"/>
        </w:tabs>
        <w:ind w:left="930" w:hanging="362"/>
        <w:jc w:val="both"/>
        <w:rPr>
          <w:sz w:val="24"/>
          <w:szCs w:val="24"/>
        </w:rPr>
      </w:pPr>
      <w:r w:rsidRPr="001C224D">
        <w:rPr>
          <w:color w:val="0F0F0F"/>
          <w:w w:val="105"/>
          <w:sz w:val="24"/>
          <w:szCs w:val="24"/>
        </w:rPr>
        <w:t>The</w:t>
      </w:r>
      <w:r w:rsidRPr="001C224D">
        <w:rPr>
          <w:color w:val="0F0F0F"/>
          <w:spacing w:val="-6"/>
          <w:w w:val="105"/>
          <w:sz w:val="24"/>
          <w:szCs w:val="24"/>
        </w:rPr>
        <w:t xml:space="preserve"> </w:t>
      </w:r>
      <w:r w:rsidRPr="001C224D">
        <w:rPr>
          <w:color w:val="0F0F0F"/>
          <w:w w:val="105"/>
          <w:sz w:val="24"/>
          <w:szCs w:val="24"/>
        </w:rPr>
        <w:t>listed</w:t>
      </w:r>
      <w:r w:rsidRPr="001C224D">
        <w:rPr>
          <w:color w:val="0F0F0F"/>
          <w:spacing w:val="2"/>
          <w:w w:val="105"/>
          <w:sz w:val="24"/>
          <w:szCs w:val="24"/>
        </w:rPr>
        <w:t xml:space="preserve"> </w:t>
      </w:r>
      <w:r w:rsidRPr="001C224D">
        <w:rPr>
          <w:color w:val="0F0F0F"/>
          <w:w w:val="105"/>
          <w:sz w:val="24"/>
          <w:szCs w:val="24"/>
        </w:rPr>
        <w:t>items</w:t>
      </w:r>
      <w:r w:rsidRPr="001C224D">
        <w:rPr>
          <w:color w:val="0F0F0F"/>
          <w:spacing w:val="-6"/>
          <w:w w:val="105"/>
          <w:sz w:val="24"/>
          <w:szCs w:val="24"/>
        </w:rPr>
        <w:t xml:space="preserve"> </w:t>
      </w:r>
      <w:r w:rsidRPr="001C224D">
        <w:rPr>
          <w:color w:val="0F0F0F"/>
          <w:spacing w:val="-4"/>
          <w:w w:val="105"/>
          <w:sz w:val="24"/>
          <w:szCs w:val="24"/>
        </w:rPr>
        <w:t>are:</w:t>
      </w:r>
    </w:p>
    <w:p w14:paraId="095683B1" w14:textId="77777777" w:rsidR="00031646" w:rsidRPr="001C224D" w:rsidRDefault="00031646" w:rsidP="00031646">
      <w:pPr>
        <w:pStyle w:val="BodyText"/>
        <w:spacing w:before="8"/>
      </w:pPr>
    </w:p>
    <w:p w14:paraId="5706DF29" w14:textId="77777777" w:rsidR="00031646" w:rsidRPr="001C224D" w:rsidRDefault="00031646" w:rsidP="00031646">
      <w:pPr>
        <w:pStyle w:val="ListParagraph"/>
        <w:numPr>
          <w:ilvl w:val="1"/>
          <w:numId w:val="26"/>
        </w:numPr>
        <w:tabs>
          <w:tab w:val="left" w:pos="2012"/>
        </w:tabs>
        <w:spacing w:before="1"/>
        <w:ind w:hanging="723"/>
        <w:rPr>
          <w:sz w:val="24"/>
          <w:szCs w:val="24"/>
        </w:rPr>
      </w:pPr>
      <w:r w:rsidRPr="001C224D">
        <w:rPr>
          <w:color w:val="0F0F0F"/>
          <w:w w:val="105"/>
          <w:sz w:val="24"/>
          <w:szCs w:val="24"/>
        </w:rPr>
        <w:t>Non-ferrous</w:t>
      </w:r>
      <w:r w:rsidRPr="001C224D">
        <w:rPr>
          <w:color w:val="0F0F0F"/>
          <w:spacing w:val="8"/>
          <w:w w:val="105"/>
          <w:sz w:val="24"/>
          <w:szCs w:val="24"/>
        </w:rPr>
        <w:t xml:space="preserve"> </w:t>
      </w:r>
      <w:proofErr w:type="gramStart"/>
      <w:r w:rsidRPr="001C224D">
        <w:rPr>
          <w:color w:val="0F0F0F"/>
          <w:spacing w:val="-2"/>
          <w:w w:val="105"/>
          <w:sz w:val="24"/>
          <w:szCs w:val="24"/>
        </w:rPr>
        <w:t>metals;</w:t>
      </w:r>
      <w:proofErr w:type="gramEnd"/>
    </w:p>
    <w:p w14:paraId="3DAC1B22" w14:textId="77777777" w:rsidR="00031646" w:rsidRPr="001C224D" w:rsidRDefault="00031646" w:rsidP="00031646">
      <w:pPr>
        <w:pStyle w:val="ListParagraph"/>
        <w:numPr>
          <w:ilvl w:val="1"/>
          <w:numId w:val="26"/>
        </w:numPr>
        <w:tabs>
          <w:tab w:val="left" w:pos="2015"/>
        </w:tabs>
        <w:spacing w:before="1"/>
        <w:ind w:left="2015" w:right="531" w:hanging="727"/>
        <w:rPr>
          <w:sz w:val="24"/>
          <w:szCs w:val="24"/>
        </w:rPr>
      </w:pPr>
      <w:r w:rsidRPr="001C224D">
        <w:rPr>
          <w:color w:val="0F0F0F"/>
          <w:w w:val="105"/>
          <w:sz w:val="24"/>
          <w:szCs w:val="24"/>
        </w:rPr>
        <w:t>Plastic</w:t>
      </w:r>
      <w:r w:rsidRPr="001C224D">
        <w:rPr>
          <w:color w:val="0F0F0F"/>
          <w:spacing w:val="19"/>
          <w:w w:val="105"/>
          <w:sz w:val="24"/>
          <w:szCs w:val="24"/>
        </w:rPr>
        <w:t xml:space="preserve"> </w:t>
      </w:r>
      <w:r w:rsidRPr="001C224D">
        <w:rPr>
          <w:color w:val="0F0F0F"/>
          <w:w w:val="105"/>
          <w:sz w:val="24"/>
          <w:szCs w:val="24"/>
        </w:rPr>
        <w:t>and polymer-based</w:t>
      </w:r>
      <w:r w:rsidRPr="001C224D">
        <w:rPr>
          <w:color w:val="0F0F0F"/>
          <w:spacing w:val="30"/>
          <w:w w:val="105"/>
          <w:sz w:val="24"/>
          <w:szCs w:val="24"/>
        </w:rPr>
        <w:t xml:space="preserve"> </w:t>
      </w:r>
      <w:r w:rsidRPr="001C224D">
        <w:rPr>
          <w:color w:val="0F0F0F"/>
          <w:w w:val="105"/>
          <w:sz w:val="24"/>
          <w:szCs w:val="24"/>
        </w:rPr>
        <w:t>products (including polyvinylchloride</w:t>
      </w:r>
      <w:r w:rsidRPr="001C224D">
        <w:rPr>
          <w:color w:val="383838"/>
          <w:w w:val="105"/>
          <w:sz w:val="24"/>
          <w:szCs w:val="24"/>
        </w:rPr>
        <w:t>,</w:t>
      </w:r>
      <w:r w:rsidRPr="001C224D">
        <w:rPr>
          <w:color w:val="383838"/>
          <w:spacing w:val="-10"/>
          <w:w w:val="105"/>
          <w:sz w:val="24"/>
          <w:szCs w:val="24"/>
        </w:rPr>
        <w:t xml:space="preserve"> </w:t>
      </w:r>
      <w:r w:rsidRPr="001C224D">
        <w:rPr>
          <w:color w:val="0F0F0F"/>
          <w:w w:val="105"/>
          <w:sz w:val="24"/>
          <w:szCs w:val="24"/>
        </w:rPr>
        <w:t>composite building materials, and polymers used in fiber optic cables</w:t>
      </w:r>
      <w:proofErr w:type="gramStart"/>
      <w:r w:rsidRPr="001C224D">
        <w:rPr>
          <w:color w:val="0F0F0F"/>
          <w:w w:val="105"/>
          <w:sz w:val="24"/>
          <w:szCs w:val="24"/>
        </w:rPr>
        <w:t>);</w:t>
      </w:r>
      <w:proofErr w:type="gramEnd"/>
    </w:p>
    <w:p w14:paraId="0E99CF21" w14:textId="77777777" w:rsidR="00031646" w:rsidRPr="001C224D" w:rsidRDefault="00031646" w:rsidP="00031646">
      <w:pPr>
        <w:pStyle w:val="ListParagraph"/>
        <w:numPr>
          <w:ilvl w:val="1"/>
          <w:numId w:val="26"/>
        </w:numPr>
        <w:tabs>
          <w:tab w:val="left" w:pos="2016"/>
        </w:tabs>
        <w:spacing w:before="4"/>
        <w:ind w:left="2016" w:hanging="727"/>
        <w:rPr>
          <w:sz w:val="24"/>
          <w:szCs w:val="24"/>
        </w:rPr>
      </w:pPr>
      <w:r w:rsidRPr="001C224D">
        <w:rPr>
          <w:color w:val="0F0F0F"/>
          <w:w w:val="105"/>
          <w:sz w:val="24"/>
          <w:szCs w:val="24"/>
        </w:rPr>
        <w:t>Glass</w:t>
      </w:r>
      <w:r w:rsidRPr="001C224D">
        <w:rPr>
          <w:color w:val="0F0F0F"/>
          <w:spacing w:val="-3"/>
          <w:w w:val="105"/>
          <w:sz w:val="24"/>
          <w:szCs w:val="24"/>
        </w:rPr>
        <w:t xml:space="preserve"> </w:t>
      </w:r>
      <w:r w:rsidRPr="001C224D">
        <w:rPr>
          <w:color w:val="0F0F0F"/>
          <w:w w:val="105"/>
          <w:sz w:val="24"/>
          <w:szCs w:val="24"/>
        </w:rPr>
        <w:t>(including</w:t>
      </w:r>
      <w:r w:rsidRPr="001C224D">
        <w:rPr>
          <w:color w:val="0F0F0F"/>
          <w:spacing w:val="7"/>
          <w:w w:val="105"/>
          <w:sz w:val="24"/>
          <w:szCs w:val="24"/>
        </w:rPr>
        <w:t xml:space="preserve"> </w:t>
      </w:r>
      <w:r w:rsidRPr="001C224D">
        <w:rPr>
          <w:color w:val="0F0F0F"/>
          <w:w w:val="105"/>
          <w:sz w:val="24"/>
          <w:szCs w:val="24"/>
        </w:rPr>
        <w:t>optic</w:t>
      </w:r>
      <w:r w:rsidRPr="001C224D">
        <w:rPr>
          <w:color w:val="0F0F0F"/>
          <w:spacing w:val="3"/>
          <w:w w:val="105"/>
          <w:sz w:val="24"/>
          <w:szCs w:val="24"/>
        </w:rPr>
        <w:t xml:space="preserve"> </w:t>
      </w:r>
      <w:r w:rsidRPr="001C224D">
        <w:rPr>
          <w:color w:val="0F0F0F"/>
          <w:spacing w:val="-2"/>
          <w:w w:val="105"/>
          <w:sz w:val="24"/>
          <w:szCs w:val="24"/>
        </w:rPr>
        <w:t>glass</w:t>
      </w:r>
      <w:proofErr w:type="gramStart"/>
      <w:r w:rsidRPr="001C224D">
        <w:rPr>
          <w:color w:val="0F0F0F"/>
          <w:spacing w:val="-2"/>
          <w:w w:val="105"/>
          <w:sz w:val="24"/>
          <w:szCs w:val="24"/>
        </w:rPr>
        <w:t>);</w:t>
      </w:r>
      <w:proofErr w:type="gramEnd"/>
    </w:p>
    <w:p w14:paraId="3DABEE6B" w14:textId="77777777" w:rsidR="00031646" w:rsidRPr="001C224D" w:rsidRDefault="00031646" w:rsidP="00031646">
      <w:pPr>
        <w:pStyle w:val="ListParagraph"/>
        <w:numPr>
          <w:ilvl w:val="1"/>
          <w:numId w:val="26"/>
        </w:numPr>
        <w:tabs>
          <w:tab w:val="left" w:pos="2015"/>
        </w:tabs>
        <w:spacing w:before="1"/>
        <w:ind w:left="2015" w:hanging="726"/>
        <w:rPr>
          <w:sz w:val="24"/>
          <w:szCs w:val="24"/>
        </w:rPr>
      </w:pPr>
      <w:r w:rsidRPr="001C224D">
        <w:rPr>
          <w:color w:val="0F0F0F"/>
          <w:w w:val="105"/>
          <w:sz w:val="24"/>
          <w:szCs w:val="24"/>
        </w:rPr>
        <w:t>Fiber</w:t>
      </w:r>
      <w:r w:rsidRPr="001C224D">
        <w:rPr>
          <w:color w:val="0F0F0F"/>
          <w:spacing w:val="1"/>
          <w:w w:val="105"/>
          <w:sz w:val="24"/>
          <w:szCs w:val="24"/>
        </w:rPr>
        <w:t xml:space="preserve"> </w:t>
      </w:r>
      <w:r w:rsidRPr="001C224D">
        <w:rPr>
          <w:color w:val="0F0F0F"/>
          <w:w w:val="105"/>
          <w:sz w:val="24"/>
          <w:szCs w:val="24"/>
        </w:rPr>
        <w:t>optic</w:t>
      </w:r>
      <w:r w:rsidRPr="001C224D">
        <w:rPr>
          <w:color w:val="0F0F0F"/>
          <w:spacing w:val="4"/>
          <w:w w:val="105"/>
          <w:sz w:val="24"/>
          <w:szCs w:val="24"/>
        </w:rPr>
        <w:t xml:space="preserve"> </w:t>
      </w:r>
      <w:r w:rsidRPr="001C224D">
        <w:rPr>
          <w:color w:val="0F0F0F"/>
          <w:w w:val="105"/>
          <w:sz w:val="24"/>
          <w:szCs w:val="24"/>
        </w:rPr>
        <w:t>cable</w:t>
      </w:r>
      <w:r w:rsidRPr="001C224D">
        <w:rPr>
          <w:color w:val="0F0F0F"/>
          <w:spacing w:val="7"/>
          <w:w w:val="105"/>
          <w:sz w:val="24"/>
          <w:szCs w:val="24"/>
        </w:rPr>
        <w:t xml:space="preserve"> </w:t>
      </w:r>
      <w:r w:rsidRPr="001C224D">
        <w:rPr>
          <w:color w:val="0F0F0F"/>
          <w:w w:val="105"/>
          <w:sz w:val="24"/>
          <w:szCs w:val="24"/>
        </w:rPr>
        <w:t>(including</w:t>
      </w:r>
      <w:r w:rsidRPr="001C224D">
        <w:rPr>
          <w:color w:val="0F0F0F"/>
          <w:spacing w:val="11"/>
          <w:w w:val="105"/>
          <w:sz w:val="24"/>
          <w:szCs w:val="24"/>
        </w:rPr>
        <w:t xml:space="preserve"> </w:t>
      </w:r>
      <w:r w:rsidRPr="001C224D">
        <w:rPr>
          <w:color w:val="0F0F0F"/>
          <w:w w:val="105"/>
          <w:sz w:val="24"/>
          <w:szCs w:val="24"/>
        </w:rPr>
        <w:t>drop</w:t>
      </w:r>
      <w:r w:rsidRPr="001C224D">
        <w:rPr>
          <w:color w:val="0F0F0F"/>
          <w:spacing w:val="5"/>
          <w:w w:val="105"/>
          <w:sz w:val="24"/>
          <w:szCs w:val="24"/>
        </w:rPr>
        <w:t xml:space="preserve"> </w:t>
      </w:r>
      <w:r w:rsidRPr="001C224D">
        <w:rPr>
          <w:color w:val="0F0F0F"/>
          <w:spacing w:val="-2"/>
          <w:w w:val="105"/>
          <w:sz w:val="24"/>
          <w:szCs w:val="24"/>
        </w:rPr>
        <w:t>cable</w:t>
      </w:r>
      <w:proofErr w:type="gramStart"/>
      <w:r w:rsidRPr="001C224D">
        <w:rPr>
          <w:color w:val="0F0F0F"/>
          <w:spacing w:val="-2"/>
          <w:w w:val="105"/>
          <w:sz w:val="24"/>
          <w:szCs w:val="24"/>
        </w:rPr>
        <w:t>);</w:t>
      </w:r>
      <w:proofErr w:type="gramEnd"/>
    </w:p>
    <w:p w14:paraId="07E65903" w14:textId="77777777" w:rsidR="00031646" w:rsidRPr="001C224D" w:rsidRDefault="00031646" w:rsidP="00031646">
      <w:pPr>
        <w:pStyle w:val="ListParagraph"/>
        <w:numPr>
          <w:ilvl w:val="1"/>
          <w:numId w:val="26"/>
        </w:numPr>
        <w:tabs>
          <w:tab w:val="left" w:pos="2016"/>
        </w:tabs>
        <w:spacing w:before="7"/>
        <w:ind w:left="2016" w:hanging="727"/>
        <w:rPr>
          <w:sz w:val="24"/>
          <w:szCs w:val="24"/>
        </w:rPr>
      </w:pPr>
      <w:r w:rsidRPr="001C224D">
        <w:rPr>
          <w:color w:val="0F0F0F"/>
          <w:w w:val="105"/>
          <w:sz w:val="24"/>
          <w:szCs w:val="24"/>
        </w:rPr>
        <w:t>Optical</w:t>
      </w:r>
      <w:r w:rsidRPr="001C224D">
        <w:rPr>
          <w:color w:val="0F0F0F"/>
          <w:spacing w:val="-9"/>
          <w:w w:val="105"/>
          <w:sz w:val="24"/>
          <w:szCs w:val="24"/>
        </w:rPr>
        <w:t xml:space="preserve"> </w:t>
      </w:r>
      <w:proofErr w:type="gramStart"/>
      <w:r w:rsidRPr="001C224D">
        <w:rPr>
          <w:color w:val="0F0F0F"/>
          <w:spacing w:val="-2"/>
          <w:w w:val="105"/>
          <w:sz w:val="24"/>
          <w:szCs w:val="24"/>
        </w:rPr>
        <w:t>fiber;</w:t>
      </w:r>
      <w:proofErr w:type="gramEnd"/>
    </w:p>
    <w:p w14:paraId="2AF18F46" w14:textId="77777777" w:rsidR="00031646" w:rsidRPr="001C224D" w:rsidRDefault="00031646" w:rsidP="00031646">
      <w:pPr>
        <w:pStyle w:val="ListParagraph"/>
        <w:numPr>
          <w:ilvl w:val="1"/>
          <w:numId w:val="26"/>
        </w:numPr>
        <w:tabs>
          <w:tab w:val="left" w:pos="2015"/>
        </w:tabs>
        <w:spacing w:before="2"/>
        <w:ind w:left="2015" w:hanging="726"/>
        <w:rPr>
          <w:sz w:val="24"/>
          <w:szCs w:val="24"/>
        </w:rPr>
      </w:pPr>
      <w:proofErr w:type="gramStart"/>
      <w:r w:rsidRPr="001C224D">
        <w:rPr>
          <w:color w:val="0F0F0F"/>
          <w:spacing w:val="-2"/>
          <w:w w:val="105"/>
          <w:sz w:val="24"/>
          <w:szCs w:val="24"/>
        </w:rPr>
        <w:lastRenderedPageBreak/>
        <w:t>Lumber;</w:t>
      </w:r>
      <w:proofErr w:type="gramEnd"/>
    </w:p>
    <w:p w14:paraId="10123957" w14:textId="77777777" w:rsidR="00031646" w:rsidRPr="001C224D" w:rsidRDefault="00031646" w:rsidP="00031646">
      <w:pPr>
        <w:pStyle w:val="ListParagraph"/>
        <w:numPr>
          <w:ilvl w:val="1"/>
          <w:numId w:val="26"/>
        </w:numPr>
        <w:tabs>
          <w:tab w:val="left" w:pos="2015"/>
        </w:tabs>
        <w:spacing w:before="1"/>
        <w:ind w:left="2015" w:hanging="726"/>
        <w:rPr>
          <w:sz w:val="24"/>
          <w:szCs w:val="24"/>
        </w:rPr>
      </w:pPr>
      <w:r w:rsidRPr="001C224D">
        <w:rPr>
          <w:color w:val="0F0F0F"/>
          <w:w w:val="105"/>
          <w:sz w:val="24"/>
          <w:szCs w:val="24"/>
        </w:rPr>
        <w:t>Engineered</w:t>
      </w:r>
      <w:r w:rsidRPr="001C224D">
        <w:rPr>
          <w:color w:val="0F0F0F"/>
          <w:spacing w:val="21"/>
          <w:w w:val="105"/>
          <w:sz w:val="24"/>
          <w:szCs w:val="24"/>
        </w:rPr>
        <w:t xml:space="preserve"> </w:t>
      </w:r>
      <w:r w:rsidRPr="001C224D">
        <w:rPr>
          <w:color w:val="0F0F0F"/>
          <w:w w:val="105"/>
          <w:sz w:val="24"/>
          <w:szCs w:val="24"/>
        </w:rPr>
        <w:t>wood;</w:t>
      </w:r>
      <w:r w:rsidRPr="001C224D">
        <w:rPr>
          <w:color w:val="0F0F0F"/>
          <w:spacing w:val="-3"/>
          <w:w w:val="105"/>
          <w:sz w:val="24"/>
          <w:szCs w:val="24"/>
        </w:rPr>
        <w:t xml:space="preserve"> </w:t>
      </w:r>
      <w:r w:rsidRPr="001C224D">
        <w:rPr>
          <w:color w:val="0F0F0F"/>
          <w:spacing w:val="-5"/>
          <w:w w:val="105"/>
          <w:sz w:val="24"/>
          <w:szCs w:val="24"/>
        </w:rPr>
        <w:t>and</w:t>
      </w:r>
    </w:p>
    <w:p w14:paraId="262E67F8" w14:textId="77777777" w:rsidR="00031646" w:rsidRPr="001C224D" w:rsidRDefault="00031646" w:rsidP="00031646">
      <w:pPr>
        <w:pStyle w:val="ListParagraph"/>
        <w:numPr>
          <w:ilvl w:val="1"/>
          <w:numId w:val="26"/>
        </w:numPr>
        <w:tabs>
          <w:tab w:val="left" w:pos="2015"/>
        </w:tabs>
        <w:spacing w:before="2"/>
        <w:ind w:left="2015" w:hanging="726"/>
        <w:rPr>
          <w:sz w:val="24"/>
          <w:szCs w:val="24"/>
        </w:rPr>
      </w:pPr>
      <w:r w:rsidRPr="001C224D">
        <w:rPr>
          <w:color w:val="0F0F0F"/>
          <w:spacing w:val="-2"/>
          <w:w w:val="105"/>
          <w:sz w:val="24"/>
          <w:szCs w:val="24"/>
        </w:rPr>
        <w:t>Drywall.</w:t>
      </w:r>
    </w:p>
    <w:p w14:paraId="138D0898" w14:textId="77777777" w:rsidR="001C224D" w:rsidRPr="001C224D" w:rsidRDefault="001C224D" w:rsidP="001C224D">
      <w:pPr>
        <w:tabs>
          <w:tab w:val="left" w:pos="2015"/>
        </w:tabs>
        <w:spacing w:before="2"/>
        <w:rPr>
          <w:sz w:val="24"/>
          <w:szCs w:val="24"/>
        </w:rPr>
      </w:pPr>
    </w:p>
    <w:p w14:paraId="7A0EC91F" w14:textId="77777777" w:rsidR="00031646" w:rsidRPr="001C224D" w:rsidRDefault="00031646" w:rsidP="00031646">
      <w:pPr>
        <w:pStyle w:val="ListParagraph"/>
        <w:numPr>
          <w:ilvl w:val="0"/>
          <w:numId w:val="26"/>
        </w:numPr>
        <w:tabs>
          <w:tab w:val="left" w:pos="927"/>
          <w:tab w:val="left" w:pos="930"/>
        </w:tabs>
        <w:spacing w:before="81" w:line="247" w:lineRule="auto"/>
        <w:ind w:left="930" w:right="297"/>
        <w:rPr>
          <w:sz w:val="24"/>
          <w:szCs w:val="24"/>
        </w:rPr>
      </w:pPr>
      <w:r w:rsidRPr="001C224D">
        <w:rPr>
          <w:color w:val="0F0F0F"/>
          <w:w w:val="105"/>
          <w:sz w:val="24"/>
          <w:szCs w:val="24"/>
        </w:rPr>
        <w:t>Minor additions of</w:t>
      </w:r>
      <w:r w:rsidRPr="001C224D">
        <w:rPr>
          <w:color w:val="0F0F0F"/>
          <w:spacing w:val="-7"/>
          <w:w w:val="105"/>
          <w:sz w:val="24"/>
          <w:szCs w:val="24"/>
        </w:rPr>
        <w:t xml:space="preserve"> </w:t>
      </w:r>
      <w:r w:rsidRPr="001C224D">
        <w:rPr>
          <w:color w:val="0F0F0F"/>
          <w:w w:val="105"/>
          <w:sz w:val="24"/>
          <w:szCs w:val="24"/>
        </w:rPr>
        <w:t>articles, materials, supplies, or</w:t>
      </w:r>
      <w:r w:rsidRPr="001C224D">
        <w:rPr>
          <w:color w:val="0F0F0F"/>
          <w:spacing w:val="-5"/>
          <w:w w:val="105"/>
          <w:sz w:val="24"/>
          <w:szCs w:val="24"/>
        </w:rPr>
        <w:t xml:space="preserve"> </w:t>
      </w:r>
      <w:r w:rsidRPr="001C224D">
        <w:rPr>
          <w:color w:val="0F0F0F"/>
          <w:w w:val="105"/>
          <w:sz w:val="24"/>
          <w:szCs w:val="24"/>
        </w:rPr>
        <w:t>binding agents to</w:t>
      </w:r>
      <w:r w:rsidRPr="001C224D">
        <w:rPr>
          <w:color w:val="0F0F0F"/>
          <w:spacing w:val="-2"/>
          <w:w w:val="105"/>
          <w:sz w:val="24"/>
          <w:szCs w:val="24"/>
        </w:rPr>
        <w:t xml:space="preserve"> </w:t>
      </w:r>
      <w:r w:rsidRPr="001C224D">
        <w:rPr>
          <w:color w:val="0F0F0F"/>
          <w:w w:val="105"/>
          <w:sz w:val="24"/>
          <w:szCs w:val="24"/>
        </w:rPr>
        <w:t>a</w:t>
      </w:r>
      <w:r w:rsidRPr="001C224D">
        <w:rPr>
          <w:color w:val="0F0F0F"/>
          <w:spacing w:val="-6"/>
          <w:w w:val="105"/>
          <w:sz w:val="24"/>
          <w:szCs w:val="24"/>
        </w:rPr>
        <w:t xml:space="preserve"> </w:t>
      </w:r>
      <w:r w:rsidRPr="001C224D">
        <w:rPr>
          <w:color w:val="0F0F0F"/>
          <w:w w:val="105"/>
          <w:sz w:val="24"/>
          <w:szCs w:val="24"/>
        </w:rPr>
        <w:t>construction</w:t>
      </w:r>
      <w:r w:rsidRPr="001C224D">
        <w:rPr>
          <w:color w:val="0F0F0F"/>
          <w:spacing w:val="20"/>
          <w:w w:val="105"/>
          <w:sz w:val="24"/>
          <w:szCs w:val="24"/>
        </w:rPr>
        <w:t xml:space="preserve"> </w:t>
      </w:r>
      <w:r w:rsidRPr="001C224D">
        <w:rPr>
          <w:color w:val="0F0F0F"/>
          <w:w w:val="105"/>
          <w:sz w:val="24"/>
          <w:szCs w:val="24"/>
        </w:rPr>
        <w:t>material do not change the categorization of the construction material.</w:t>
      </w:r>
    </w:p>
    <w:p w14:paraId="244692A4" w14:textId="77777777" w:rsidR="00031646" w:rsidRPr="001C224D" w:rsidRDefault="00031646" w:rsidP="00031646">
      <w:pPr>
        <w:spacing w:before="247" w:line="242" w:lineRule="auto"/>
        <w:ind w:left="204" w:hanging="7"/>
        <w:rPr>
          <w:sz w:val="24"/>
          <w:szCs w:val="24"/>
        </w:rPr>
      </w:pPr>
      <w:r w:rsidRPr="001C224D">
        <w:rPr>
          <w:color w:val="0F0F0F"/>
          <w:w w:val="105"/>
          <w:sz w:val="24"/>
          <w:szCs w:val="24"/>
        </w:rPr>
        <w:t>"Infrastructure" means public infrastructure projects in the United States, which includes, at a minimum, the structures, facilities, and equipment for roads, highways, and bridges; public transportation;</w:t>
      </w:r>
      <w:r w:rsidRPr="001C224D">
        <w:rPr>
          <w:color w:val="0F0F0F"/>
          <w:spacing w:val="-5"/>
          <w:w w:val="105"/>
          <w:sz w:val="24"/>
          <w:szCs w:val="24"/>
        </w:rPr>
        <w:t xml:space="preserve"> </w:t>
      </w:r>
      <w:r w:rsidRPr="001C224D">
        <w:rPr>
          <w:color w:val="0F0F0F"/>
          <w:w w:val="105"/>
          <w:sz w:val="24"/>
          <w:szCs w:val="24"/>
        </w:rPr>
        <w:t>dams, ports, harbors, and other maritime facilities; intercity passenger and freight railroads; freight and intermodal facilities; airports; water systems, including drinking water and wastewater</w:t>
      </w:r>
      <w:r w:rsidRPr="001C224D">
        <w:rPr>
          <w:color w:val="0F0F0F"/>
          <w:spacing w:val="-1"/>
          <w:w w:val="105"/>
          <w:sz w:val="24"/>
          <w:szCs w:val="24"/>
        </w:rPr>
        <w:t xml:space="preserve"> </w:t>
      </w:r>
      <w:r w:rsidRPr="001C224D">
        <w:rPr>
          <w:color w:val="0F0F0F"/>
          <w:w w:val="105"/>
          <w:sz w:val="24"/>
          <w:szCs w:val="24"/>
        </w:rPr>
        <w:t>systems;</w:t>
      </w:r>
      <w:r w:rsidRPr="001C224D">
        <w:rPr>
          <w:color w:val="0F0F0F"/>
          <w:spacing w:val="-5"/>
          <w:w w:val="105"/>
          <w:sz w:val="24"/>
          <w:szCs w:val="24"/>
        </w:rPr>
        <w:t xml:space="preserve"> </w:t>
      </w:r>
      <w:r w:rsidRPr="001C224D">
        <w:rPr>
          <w:color w:val="0F0F0F"/>
          <w:w w:val="105"/>
          <w:sz w:val="24"/>
          <w:szCs w:val="24"/>
        </w:rPr>
        <w:t>electrical</w:t>
      </w:r>
      <w:r w:rsidRPr="001C224D">
        <w:rPr>
          <w:color w:val="0F0F0F"/>
          <w:spacing w:val="-1"/>
          <w:w w:val="105"/>
          <w:sz w:val="24"/>
          <w:szCs w:val="24"/>
        </w:rPr>
        <w:t xml:space="preserve"> </w:t>
      </w:r>
      <w:r w:rsidRPr="001C224D">
        <w:rPr>
          <w:color w:val="0F0F0F"/>
          <w:w w:val="105"/>
          <w:sz w:val="24"/>
          <w:szCs w:val="24"/>
        </w:rPr>
        <w:t>transmission</w:t>
      </w:r>
      <w:r w:rsidRPr="001C224D">
        <w:rPr>
          <w:color w:val="0F0F0F"/>
          <w:spacing w:val="13"/>
          <w:w w:val="105"/>
          <w:sz w:val="24"/>
          <w:szCs w:val="24"/>
        </w:rPr>
        <w:t xml:space="preserve"> </w:t>
      </w:r>
      <w:r w:rsidRPr="001C224D">
        <w:rPr>
          <w:color w:val="0F0F0F"/>
          <w:w w:val="105"/>
          <w:sz w:val="24"/>
          <w:szCs w:val="24"/>
        </w:rPr>
        <w:t>facilities</w:t>
      </w:r>
      <w:r w:rsidRPr="001C224D">
        <w:rPr>
          <w:color w:val="0F0F0F"/>
          <w:spacing w:val="-6"/>
          <w:w w:val="105"/>
          <w:sz w:val="24"/>
          <w:szCs w:val="24"/>
        </w:rPr>
        <w:t xml:space="preserve"> </w:t>
      </w:r>
      <w:r w:rsidRPr="001C224D">
        <w:rPr>
          <w:color w:val="0F0F0F"/>
          <w:w w:val="105"/>
          <w:sz w:val="24"/>
          <w:szCs w:val="24"/>
        </w:rPr>
        <w:t>and</w:t>
      </w:r>
      <w:r w:rsidRPr="001C224D">
        <w:rPr>
          <w:color w:val="0F0F0F"/>
          <w:spacing w:val="-4"/>
          <w:w w:val="105"/>
          <w:sz w:val="24"/>
          <w:szCs w:val="24"/>
        </w:rPr>
        <w:t xml:space="preserve"> </w:t>
      </w:r>
      <w:r w:rsidRPr="001C224D">
        <w:rPr>
          <w:color w:val="0F0F0F"/>
          <w:w w:val="105"/>
          <w:sz w:val="24"/>
          <w:szCs w:val="24"/>
        </w:rPr>
        <w:t>systems;</w:t>
      </w:r>
      <w:r w:rsidRPr="001C224D">
        <w:rPr>
          <w:color w:val="0F0F0F"/>
          <w:spacing w:val="-6"/>
          <w:w w:val="105"/>
          <w:sz w:val="24"/>
          <w:szCs w:val="24"/>
        </w:rPr>
        <w:t xml:space="preserve"> </w:t>
      </w:r>
      <w:r w:rsidRPr="001C224D">
        <w:rPr>
          <w:color w:val="0F0F0F"/>
          <w:w w:val="105"/>
          <w:sz w:val="24"/>
          <w:szCs w:val="24"/>
        </w:rPr>
        <w:t>utilities;</w:t>
      </w:r>
      <w:r w:rsidRPr="001C224D">
        <w:rPr>
          <w:color w:val="0F0F0F"/>
          <w:spacing w:val="-4"/>
          <w:w w:val="105"/>
          <w:sz w:val="24"/>
          <w:szCs w:val="24"/>
        </w:rPr>
        <w:t xml:space="preserve"> </w:t>
      </w:r>
      <w:r w:rsidRPr="001C224D">
        <w:rPr>
          <w:color w:val="0F0F0F"/>
          <w:w w:val="105"/>
          <w:sz w:val="24"/>
          <w:szCs w:val="24"/>
        </w:rPr>
        <w:t>broadband infrastructure; and</w:t>
      </w:r>
      <w:r w:rsidRPr="001C224D">
        <w:rPr>
          <w:color w:val="0F0F0F"/>
          <w:spacing w:val="-8"/>
          <w:w w:val="105"/>
          <w:sz w:val="24"/>
          <w:szCs w:val="24"/>
        </w:rPr>
        <w:t xml:space="preserve"> </w:t>
      </w:r>
      <w:r w:rsidRPr="001C224D">
        <w:rPr>
          <w:color w:val="0F0F0F"/>
          <w:w w:val="105"/>
          <w:sz w:val="24"/>
          <w:szCs w:val="24"/>
        </w:rPr>
        <w:t>buildings</w:t>
      </w:r>
      <w:r w:rsidRPr="001C224D">
        <w:rPr>
          <w:color w:val="0F0F0F"/>
          <w:spacing w:val="-2"/>
          <w:w w:val="105"/>
          <w:sz w:val="24"/>
          <w:szCs w:val="24"/>
        </w:rPr>
        <w:t xml:space="preserve"> </w:t>
      </w:r>
      <w:r w:rsidRPr="001C224D">
        <w:rPr>
          <w:color w:val="0F0F0F"/>
          <w:w w:val="105"/>
          <w:sz w:val="24"/>
          <w:szCs w:val="24"/>
        </w:rPr>
        <w:t>and real</w:t>
      </w:r>
      <w:r w:rsidRPr="001C224D">
        <w:rPr>
          <w:color w:val="0F0F0F"/>
          <w:spacing w:val="-8"/>
          <w:w w:val="105"/>
          <w:sz w:val="24"/>
          <w:szCs w:val="24"/>
        </w:rPr>
        <w:t xml:space="preserve"> </w:t>
      </w:r>
      <w:r w:rsidRPr="001C224D">
        <w:rPr>
          <w:color w:val="0F0F0F"/>
          <w:w w:val="105"/>
          <w:sz w:val="24"/>
          <w:szCs w:val="24"/>
        </w:rPr>
        <w:t>property;</w:t>
      </w:r>
      <w:r w:rsidRPr="001C224D">
        <w:rPr>
          <w:color w:val="0F0F0F"/>
          <w:spacing w:val="-9"/>
          <w:w w:val="105"/>
          <w:sz w:val="24"/>
          <w:szCs w:val="24"/>
        </w:rPr>
        <w:t xml:space="preserve"> </w:t>
      </w:r>
      <w:r w:rsidRPr="001C224D">
        <w:rPr>
          <w:color w:val="0F0F0F"/>
          <w:w w:val="105"/>
          <w:sz w:val="24"/>
          <w:szCs w:val="24"/>
        </w:rPr>
        <w:t>and</w:t>
      </w:r>
      <w:r w:rsidRPr="001C224D">
        <w:rPr>
          <w:color w:val="0F0F0F"/>
          <w:spacing w:val="-5"/>
          <w:w w:val="105"/>
          <w:sz w:val="24"/>
          <w:szCs w:val="24"/>
        </w:rPr>
        <w:t xml:space="preserve"> </w:t>
      </w:r>
      <w:r w:rsidRPr="001C224D">
        <w:rPr>
          <w:color w:val="0F0F0F"/>
          <w:w w:val="105"/>
          <w:sz w:val="24"/>
          <w:szCs w:val="24"/>
        </w:rPr>
        <w:t>structures, facilities,</w:t>
      </w:r>
      <w:r w:rsidRPr="001C224D">
        <w:rPr>
          <w:color w:val="0F0F0F"/>
          <w:spacing w:val="23"/>
          <w:w w:val="105"/>
          <w:sz w:val="24"/>
          <w:szCs w:val="24"/>
        </w:rPr>
        <w:t xml:space="preserve"> </w:t>
      </w:r>
      <w:r w:rsidRPr="001C224D">
        <w:rPr>
          <w:color w:val="0F0F0F"/>
          <w:w w:val="105"/>
          <w:sz w:val="24"/>
          <w:szCs w:val="24"/>
        </w:rPr>
        <w:t>and</w:t>
      </w:r>
      <w:r w:rsidRPr="001C224D">
        <w:rPr>
          <w:color w:val="0F0F0F"/>
          <w:spacing w:val="-11"/>
          <w:w w:val="105"/>
          <w:sz w:val="24"/>
          <w:szCs w:val="24"/>
        </w:rPr>
        <w:t xml:space="preserve"> </w:t>
      </w:r>
      <w:r w:rsidRPr="001C224D">
        <w:rPr>
          <w:color w:val="0F0F0F"/>
          <w:w w:val="105"/>
          <w:sz w:val="24"/>
          <w:szCs w:val="24"/>
        </w:rPr>
        <w:t>equipment that</w:t>
      </w:r>
      <w:r w:rsidRPr="001C224D">
        <w:rPr>
          <w:color w:val="0F0F0F"/>
          <w:spacing w:val="-6"/>
          <w:w w:val="105"/>
          <w:sz w:val="24"/>
          <w:szCs w:val="24"/>
        </w:rPr>
        <w:t xml:space="preserve"> </w:t>
      </w:r>
      <w:r w:rsidRPr="001C224D">
        <w:rPr>
          <w:color w:val="0F0F0F"/>
          <w:w w:val="105"/>
          <w:sz w:val="24"/>
          <w:szCs w:val="24"/>
        </w:rPr>
        <w:t>generate, transport, and distribute energy including electric vehicle (EV) charging.</w:t>
      </w:r>
    </w:p>
    <w:p w14:paraId="4274521A" w14:textId="77777777" w:rsidR="00031646" w:rsidRDefault="00031646" w:rsidP="00031646">
      <w:pPr>
        <w:pStyle w:val="BodyText"/>
        <w:spacing w:before="6"/>
        <w:rPr>
          <w:sz w:val="22"/>
        </w:rPr>
      </w:pPr>
    </w:p>
    <w:p w14:paraId="037E95F4" w14:textId="77777777" w:rsidR="00031646" w:rsidRPr="001C224D" w:rsidRDefault="00031646" w:rsidP="00031646">
      <w:pPr>
        <w:spacing w:line="244" w:lineRule="auto"/>
        <w:ind w:left="205" w:right="229" w:hanging="8"/>
        <w:rPr>
          <w:sz w:val="24"/>
          <w:szCs w:val="24"/>
        </w:rPr>
      </w:pPr>
      <w:r w:rsidRPr="001C224D">
        <w:rPr>
          <w:color w:val="0F0F0F"/>
          <w:w w:val="105"/>
          <w:sz w:val="24"/>
          <w:szCs w:val="24"/>
        </w:rPr>
        <w:t>"Infrastructure</w:t>
      </w:r>
      <w:r w:rsidRPr="001C224D">
        <w:rPr>
          <w:color w:val="0F0F0F"/>
          <w:spacing w:val="-1"/>
          <w:w w:val="105"/>
          <w:sz w:val="24"/>
          <w:szCs w:val="24"/>
        </w:rPr>
        <w:t xml:space="preserve"> </w:t>
      </w:r>
      <w:r w:rsidRPr="001C224D">
        <w:rPr>
          <w:color w:val="0F0F0F"/>
          <w:w w:val="105"/>
          <w:sz w:val="24"/>
          <w:szCs w:val="24"/>
        </w:rPr>
        <w:t>project" means any activity related to the construction, alteration, maintenance, or repair of infrastructure in the United States regardless of whether infrastructure is the primary purpose of the project. See also paragraphs</w:t>
      </w:r>
      <w:r w:rsidRPr="001C224D">
        <w:rPr>
          <w:color w:val="0F0F0F"/>
          <w:spacing w:val="34"/>
          <w:w w:val="105"/>
          <w:sz w:val="24"/>
          <w:szCs w:val="24"/>
        </w:rPr>
        <w:t xml:space="preserve"> </w:t>
      </w:r>
      <w:r w:rsidRPr="001C224D">
        <w:rPr>
          <w:color w:val="0F0F0F"/>
          <w:w w:val="105"/>
          <w:sz w:val="24"/>
          <w:szCs w:val="24"/>
        </w:rPr>
        <w:t>(c) and (d) of 2 CFR 184.4.</w:t>
      </w:r>
    </w:p>
    <w:p w14:paraId="2A4B5156" w14:textId="77777777" w:rsidR="00031646" w:rsidRPr="001C224D" w:rsidRDefault="00031646" w:rsidP="00031646">
      <w:pPr>
        <w:spacing w:before="250" w:line="247" w:lineRule="auto"/>
        <w:ind w:left="210" w:hanging="13"/>
        <w:rPr>
          <w:sz w:val="24"/>
          <w:szCs w:val="24"/>
        </w:rPr>
      </w:pPr>
      <w:r w:rsidRPr="001C224D">
        <w:rPr>
          <w:color w:val="0F0F0F"/>
          <w:w w:val="105"/>
          <w:sz w:val="24"/>
          <w:szCs w:val="24"/>
        </w:rPr>
        <w:t>"Iron</w:t>
      </w:r>
      <w:r w:rsidRPr="001C224D">
        <w:rPr>
          <w:color w:val="0F0F0F"/>
          <w:spacing w:val="-2"/>
          <w:w w:val="105"/>
          <w:sz w:val="24"/>
          <w:szCs w:val="24"/>
        </w:rPr>
        <w:t xml:space="preserve"> </w:t>
      </w:r>
      <w:r w:rsidRPr="001C224D">
        <w:rPr>
          <w:color w:val="0F0F0F"/>
          <w:w w:val="105"/>
          <w:sz w:val="24"/>
          <w:szCs w:val="24"/>
        </w:rPr>
        <w:t>or</w:t>
      </w:r>
      <w:r w:rsidRPr="001C224D">
        <w:rPr>
          <w:color w:val="0F0F0F"/>
          <w:spacing w:val="-2"/>
          <w:w w:val="105"/>
          <w:sz w:val="24"/>
          <w:szCs w:val="24"/>
        </w:rPr>
        <w:t xml:space="preserve"> </w:t>
      </w:r>
      <w:r w:rsidRPr="001C224D">
        <w:rPr>
          <w:color w:val="0F0F0F"/>
          <w:w w:val="105"/>
          <w:sz w:val="24"/>
          <w:szCs w:val="24"/>
        </w:rPr>
        <w:t>steel</w:t>
      </w:r>
      <w:r w:rsidRPr="001C224D">
        <w:rPr>
          <w:color w:val="0F0F0F"/>
          <w:spacing w:val="-3"/>
          <w:w w:val="105"/>
          <w:sz w:val="24"/>
          <w:szCs w:val="24"/>
        </w:rPr>
        <w:t xml:space="preserve"> </w:t>
      </w:r>
      <w:r w:rsidRPr="001C224D">
        <w:rPr>
          <w:color w:val="0F0F0F"/>
          <w:w w:val="105"/>
          <w:sz w:val="24"/>
          <w:szCs w:val="24"/>
        </w:rPr>
        <w:t>products"</w:t>
      </w:r>
      <w:r w:rsidRPr="001C224D">
        <w:rPr>
          <w:color w:val="0F0F0F"/>
          <w:spacing w:val="-7"/>
          <w:w w:val="105"/>
          <w:sz w:val="24"/>
          <w:szCs w:val="24"/>
        </w:rPr>
        <w:t xml:space="preserve"> </w:t>
      </w:r>
      <w:r w:rsidRPr="001C224D">
        <w:rPr>
          <w:color w:val="0F0F0F"/>
          <w:w w:val="105"/>
          <w:sz w:val="24"/>
          <w:szCs w:val="24"/>
        </w:rPr>
        <w:t>means</w:t>
      </w:r>
      <w:r w:rsidRPr="001C224D">
        <w:rPr>
          <w:color w:val="0F0F0F"/>
          <w:spacing w:val="-9"/>
          <w:w w:val="105"/>
          <w:sz w:val="24"/>
          <w:szCs w:val="24"/>
        </w:rPr>
        <w:t xml:space="preserve"> </w:t>
      </w:r>
      <w:r w:rsidRPr="001C224D">
        <w:rPr>
          <w:color w:val="0F0F0F"/>
          <w:w w:val="105"/>
          <w:sz w:val="24"/>
          <w:szCs w:val="24"/>
        </w:rPr>
        <w:t>articles, materials, or</w:t>
      </w:r>
      <w:r w:rsidRPr="001C224D">
        <w:rPr>
          <w:color w:val="0F0F0F"/>
          <w:spacing w:val="-2"/>
          <w:w w:val="105"/>
          <w:sz w:val="24"/>
          <w:szCs w:val="24"/>
        </w:rPr>
        <w:t xml:space="preserve"> </w:t>
      </w:r>
      <w:r w:rsidRPr="001C224D">
        <w:rPr>
          <w:color w:val="0F0F0F"/>
          <w:w w:val="105"/>
          <w:sz w:val="24"/>
          <w:szCs w:val="24"/>
        </w:rPr>
        <w:t>supplies</w:t>
      </w:r>
      <w:r w:rsidRPr="001C224D">
        <w:rPr>
          <w:color w:val="0F0F0F"/>
          <w:spacing w:val="-9"/>
          <w:w w:val="105"/>
          <w:sz w:val="24"/>
          <w:szCs w:val="24"/>
        </w:rPr>
        <w:t xml:space="preserve"> </w:t>
      </w:r>
      <w:r w:rsidRPr="001C224D">
        <w:rPr>
          <w:color w:val="0F0F0F"/>
          <w:w w:val="105"/>
          <w:sz w:val="24"/>
          <w:szCs w:val="24"/>
        </w:rPr>
        <w:t>that</w:t>
      </w:r>
      <w:r w:rsidRPr="001C224D">
        <w:rPr>
          <w:color w:val="0F0F0F"/>
          <w:spacing w:val="-1"/>
          <w:w w:val="105"/>
          <w:sz w:val="24"/>
          <w:szCs w:val="24"/>
        </w:rPr>
        <w:t xml:space="preserve"> </w:t>
      </w:r>
      <w:r w:rsidRPr="001C224D">
        <w:rPr>
          <w:color w:val="0F0F0F"/>
          <w:w w:val="105"/>
          <w:sz w:val="24"/>
          <w:szCs w:val="24"/>
        </w:rPr>
        <w:t>consist wholly or predominantly</w:t>
      </w:r>
      <w:r w:rsidRPr="001C224D">
        <w:rPr>
          <w:color w:val="0F0F0F"/>
          <w:spacing w:val="23"/>
          <w:w w:val="105"/>
          <w:sz w:val="24"/>
          <w:szCs w:val="24"/>
        </w:rPr>
        <w:t xml:space="preserve"> </w:t>
      </w:r>
      <w:r w:rsidRPr="001C224D">
        <w:rPr>
          <w:color w:val="0F0F0F"/>
          <w:w w:val="105"/>
          <w:sz w:val="24"/>
          <w:szCs w:val="24"/>
        </w:rPr>
        <w:t>of iron or steel or a combination</w:t>
      </w:r>
      <w:r w:rsidRPr="001C224D">
        <w:rPr>
          <w:color w:val="0F0F0F"/>
          <w:spacing w:val="40"/>
          <w:w w:val="105"/>
          <w:sz w:val="24"/>
          <w:szCs w:val="24"/>
        </w:rPr>
        <w:t xml:space="preserve"> </w:t>
      </w:r>
      <w:r w:rsidRPr="001C224D">
        <w:rPr>
          <w:color w:val="0F0F0F"/>
          <w:w w:val="105"/>
          <w:sz w:val="24"/>
          <w:szCs w:val="24"/>
        </w:rPr>
        <w:t>of both.</w:t>
      </w:r>
    </w:p>
    <w:p w14:paraId="267C23B7" w14:textId="77777777" w:rsidR="00031646" w:rsidRPr="001C224D" w:rsidRDefault="00031646" w:rsidP="00031646">
      <w:pPr>
        <w:spacing w:before="247"/>
        <w:ind w:left="197"/>
        <w:rPr>
          <w:sz w:val="24"/>
          <w:szCs w:val="24"/>
        </w:rPr>
      </w:pPr>
      <w:r w:rsidRPr="001C224D">
        <w:rPr>
          <w:color w:val="0F0F0F"/>
          <w:w w:val="105"/>
          <w:sz w:val="24"/>
          <w:szCs w:val="24"/>
        </w:rPr>
        <w:t>"Manufactured</w:t>
      </w:r>
      <w:r w:rsidRPr="001C224D">
        <w:rPr>
          <w:color w:val="0F0F0F"/>
          <w:spacing w:val="36"/>
          <w:w w:val="105"/>
          <w:sz w:val="24"/>
          <w:szCs w:val="24"/>
        </w:rPr>
        <w:t xml:space="preserve"> </w:t>
      </w:r>
      <w:r w:rsidRPr="001C224D">
        <w:rPr>
          <w:color w:val="0F0F0F"/>
          <w:w w:val="105"/>
          <w:sz w:val="24"/>
          <w:szCs w:val="24"/>
        </w:rPr>
        <w:t>products"</w:t>
      </w:r>
      <w:r w:rsidRPr="001C224D">
        <w:rPr>
          <w:color w:val="0F0F0F"/>
          <w:spacing w:val="16"/>
          <w:w w:val="105"/>
          <w:sz w:val="24"/>
          <w:szCs w:val="24"/>
        </w:rPr>
        <w:t xml:space="preserve"> </w:t>
      </w:r>
      <w:r w:rsidRPr="001C224D">
        <w:rPr>
          <w:color w:val="0F0F0F"/>
          <w:spacing w:val="-2"/>
          <w:w w:val="105"/>
          <w:sz w:val="24"/>
          <w:szCs w:val="24"/>
        </w:rPr>
        <w:t>means:</w:t>
      </w:r>
    </w:p>
    <w:p w14:paraId="0372E44C" w14:textId="77777777" w:rsidR="00031646" w:rsidRPr="001C224D" w:rsidRDefault="00031646" w:rsidP="00031646">
      <w:pPr>
        <w:pStyle w:val="BodyText"/>
        <w:spacing w:before="4"/>
      </w:pPr>
    </w:p>
    <w:p w14:paraId="69ACEFA7" w14:textId="77777777" w:rsidR="00031646" w:rsidRPr="001C224D" w:rsidRDefault="00031646" w:rsidP="00031646">
      <w:pPr>
        <w:pStyle w:val="ListParagraph"/>
        <w:numPr>
          <w:ilvl w:val="0"/>
          <w:numId w:val="25"/>
        </w:numPr>
        <w:tabs>
          <w:tab w:val="left" w:pos="930"/>
        </w:tabs>
        <w:ind w:left="930" w:hanging="362"/>
        <w:rPr>
          <w:sz w:val="24"/>
          <w:szCs w:val="24"/>
        </w:rPr>
      </w:pPr>
      <w:r w:rsidRPr="001C224D">
        <w:rPr>
          <w:color w:val="0F0F0F"/>
          <w:w w:val="105"/>
          <w:sz w:val="24"/>
          <w:szCs w:val="24"/>
        </w:rPr>
        <w:t>Articles,</w:t>
      </w:r>
      <w:r w:rsidRPr="001C224D">
        <w:rPr>
          <w:color w:val="0F0F0F"/>
          <w:spacing w:val="7"/>
          <w:w w:val="105"/>
          <w:sz w:val="24"/>
          <w:szCs w:val="24"/>
        </w:rPr>
        <w:t xml:space="preserve"> </w:t>
      </w:r>
      <w:r w:rsidRPr="001C224D">
        <w:rPr>
          <w:color w:val="0F0F0F"/>
          <w:w w:val="105"/>
          <w:sz w:val="24"/>
          <w:szCs w:val="24"/>
        </w:rPr>
        <w:t>materials,</w:t>
      </w:r>
      <w:r w:rsidRPr="001C224D">
        <w:rPr>
          <w:color w:val="0F0F0F"/>
          <w:spacing w:val="6"/>
          <w:w w:val="105"/>
          <w:sz w:val="24"/>
          <w:szCs w:val="24"/>
        </w:rPr>
        <w:t xml:space="preserve"> </w:t>
      </w:r>
      <w:r w:rsidRPr="001C224D">
        <w:rPr>
          <w:color w:val="0F0F0F"/>
          <w:w w:val="105"/>
          <w:sz w:val="24"/>
          <w:szCs w:val="24"/>
        </w:rPr>
        <w:t>or</w:t>
      </w:r>
      <w:r w:rsidRPr="001C224D">
        <w:rPr>
          <w:color w:val="0F0F0F"/>
          <w:spacing w:val="-5"/>
          <w:w w:val="105"/>
          <w:sz w:val="24"/>
          <w:szCs w:val="24"/>
        </w:rPr>
        <w:t xml:space="preserve"> </w:t>
      </w:r>
      <w:r w:rsidRPr="001C224D">
        <w:rPr>
          <w:color w:val="0F0F0F"/>
          <w:w w:val="105"/>
          <w:sz w:val="24"/>
          <w:szCs w:val="24"/>
        </w:rPr>
        <w:t>supplies</w:t>
      </w:r>
      <w:r w:rsidRPr="001C224D">
        <w:rPr>
          <w:color w:val="0F0F0F"/>
          <w:spacing w:val="2"/>
          <w:w w:val="105"/>
          <w:sz w:val="24"/>
          <w:szCs w:val="24"/>
        </w:rPr>
        <w:t xml:space="preserve"> </w:t>
      </w:r>
      <w:r w:rsidRPr="001C224D">
        <w:rPr>
          <w:color w:val="0F0F0F"/>
          <w:w w:val="105"/>
          <w:sz w:val="24"/>
          <w:szCs w:val="24"/>
        </w:rPr>
        <w:t>that</w:t>
      </w:r>
      <w:r w:rsidRPr="001C224D">
        <w:rPr>
          <w:color w:val="0F0F0F"/>
          <w:spacing w:val="-6"/>
          <w:w w:val="105"/>
          <w:sz w:val="24"/>
          <w:szCs w:val="24"/>
        </w:rPr>
        <w:t xml:space="preserve"> </w:t>
      </w:r>
      <w:r w:rsidRPr="001C224D">
        <w:rPr>
          <w:color w:val="0F0F0F"/>
          <w:w w:val="105"/>
          <w:sz w:val="24"/>
          <w:szCs w:val="24"/>
        </w:rPr>
        <w:t>have</w:t>
      </w:r>
      <w:r w:rsidRPr="001C224D">
        <w:rPr>
          <w:color w:val="0F0F0F"/>
          <w:spacing w:val="5"/>
          <w:w w:val="105"/>
          <w:sz w:val="24"/>
          <w:szCs w:val="24"/>
        </w:rPr>
        <w:t xml:space="preserve"> </w:t>
      </w:r>
      <w:r w:rsidRPr="001C224D">
        <w:rPr>
          <w:color w:val="0F0F0F"/>
          <w:spacing w:val="-2"/>
          <w:w w:val="105"/>
          <w:sz w:val="24"/>
          <w:szCs w:val="24"/>
        </w:rPr>
        <w:t>been:</w:t>
      </w:r>
    </w:p>
    <w:p w14:paraId="2A72D4C7" w14:textId="77777777" w:rsidR="00031646" w:rsidRPr="001C224D" w:rsidRDefault="00031646" w:rsidP="00031646">
      <w:pPr>
        <w:pStyle w:val="ListParagraph"/>
        <w:numPr>
          <w:ilvl w:val="1"/>
          <w:numId w:val="25"/>
        </w:numPr>
        <w:tabs>
          <w:tab w:val="left" w:pos="2015"/>
        </w:tabs>
        <w:spacing w:before="6"/>
        <w:ind w:hanging="726"/>
        <w:rPr>
          <w:sz w:val="24"/>
          <w:szCs w:val="24"/>
        </w:rPr>
      </w:pPr>
      <w:r w:rsidRPr="001C224D">
        <w:rPr>
          <w:color w:val="0F0F0F"/>
          <w:w w:val="105"/>
          <w:sz w:val="24"/>
          <w:szCs w:val="24"/>
        </w:rPr>
        <w:t>Processed</w:t>
      </w:r>
      <w:r w:rsidRPr="001C224D">
        <w:rPr>
          <w:color w:val="0F0F0F"/>
          <w:spacing w:val="16"/>
          <w:w w:val="105"/>
          <w:sz w:val="24"/>
          <w:szCs w:val="24"/>
        </w:rPr>
        <w:t xml:space="preserve"> </w:t>
      </w:r>
      <w:r w:rsidRPr="001C224D">
        <w:rPr>
          <w:color w:val="0F0F0F"/>
          <w:w w:val="105"/>
          <w:sz w:val="24"/>
          <w:szCs w:val="24"/>
        </w:rPr>
        <w:t>into</w:t>
      </w:r>
      <w:r w:rsidRPr="001C224D">
        <w:rPr>
          <w:color w:val="0F0F0F"/>
          <w:spacing w:val="5"/>
          <w:w w:val="105"/>
          <w:sz w:val="24"/>
          <w:szCs w:val="24"/>
        </w:rPr>
        <w:t xml:space="preserve"> </w:t>
      </w:r>
      <w:r w:rsidRPr="001C224D">
        <w:rPr>
          <w:color w:val="0F0F0F"/>
          <w:w w:val="105"/>
          <w:sz w:val="24"/>
          <w:szCs w:val="24"/>
        </w:rPr>
        <w:t>a</w:t>
      </w:r>
      <w:r w:rsidRPr="001C224D">
        <w:rPr>
          <w:color w:val="0F0F0F"/>
          <w:spacing w:val="-3"/>
          <w:w w:val="105"/>
          <w:sz w:val="24"/>
          <w:szCs w:val="24"/>
        </w:rPr>
        <w:t xml:space="preserve"> </w:t>
      </w:r>
      <w:r w:rsidRPr="001C224D">
        <w:rPr>
          <w:color w:val="0F0F0F"/>
          <w:w w:val="105"/>
          <w:sz w:val="24"/>
          <w:szCs w:val="24"/>
        </w:rPr>
        <w:t>specific</w:t>
      </w:r>
      <w:r w:rsidRPr="001C224D">
        <w:rPr>
          <w:color w:val="0F0F0F"/>
          <w:spacing w:val="9"/>
          <w:w w:val="105"/>
          <w:sz w:val="24"/>
          <w:szCs w:val="24"/>
        </w:rPr>
        <w:t xml:space="preserve"> </w:t>
      </w:r>
      <w:r w:rsidRPr="001C224D">
        <w:rPr>
          <w:color w:val="0F0F0F"/>
          <w:w w:val="105"/>
          <w:sz w:val="24"/>
          <w:szCs w:val="24"/>
        </w:rPr>
        <w:t>form</w:t>
      </w:r>
      <w:r w:rsidRPr="001C224D">
        <w:rPr>
          <w:color w:val="0F0F0F"/>
          <w:spacing w:val="4"/>
          <w:w w:val="105"/>
          <w:sz w:val="24"/>
          <w:szCs w:val="24"/>
        </w:rPr>
        <w:t xml:space="preserve"> </w:t>
      </w:r>
      <w:r w:rsidRPr="001C224D">
        <w:rPr>
          <w:color w:val="0F0F0F"/>
          <w:w w:val="105"/>
          <w:sz w:val="24"/>
          <w:szCs w:val="24"/>
        </w:rPr>
        <w:t>and</w:t>
      </w:r>
      <w:r w:rsidRPr="001C224D">
        <w:rPr>
          <w:color w:val="0F0F0F"/>
          <w:spacing w:val="4"/>
          <w:w w:val="105"/>
          <w:sz w:val="24"/>
          <w:szCs w:val="24"/>
        </w:rPr>
        <w:t xml:space="preserve"> </w:t>
      </w:r>
      <w:r w:rsidRPr="001C224D">
        <w:rPr>
          <w:color w:val="0F0F0F"/>
          <w:w w:val="105"/>
          <w:sz w:val="24"/>
          <w:szCs w:val="24"/>
        </w:rPr>
        <w:t>shape;</w:t>
      </w:r>
      <w:r w:rsidRPr="001C224D">
        <w:rPr>
          <w:color w:val="0F0F0F"/>
          <w:spacing w:val="-4"/>
          <w:w w:val="105"/>
          <w:sz w:val="24"/>
          <w:szCs w:val="24"/>
        </w:rPr>
        <w:t xml:space="preserve"> </w:t>
      </w:r>
      <w:r w:rsidRPr="001C224D">
        <w:rPr>
          <w:color w:val="0F0F0F"/>
          <w:spacing w:val="-5"/>
          <w:w w:val="105"/>
          <w:sz w:val="24"/>
          <w:szCs w:val="24"/>
        </w:rPr>
        <w:t>or</w:t>
      </w:r>
    </w:p>
    <w:p w14:paraId="12599A7B" w14:textId="77777777" w:rsidR="00031646" w:rsidRPr="001C224D" w:rsidRDefault="00031646" w:rsidP="00031646">
      <w:pPr>
        <w:pStyle w:val="ListParagraph"/>
        <w:numPr>
          <w:ilvl w:val="1"/>
          <w:numId w:val="25"/>
        </w:numPr>
        <w:tabs>
          <w:tab w:val="left" w:pos="2017"/>
        </w:tabs>
        <w:spacing w:before="2"/>
        <w:ind w:left="2017" w:right="636" w:hanging="728"/>
        <w:rPr>
          <w:sz w:val="24"/>
          <w:szCs w:val="24"/>
        </w:rPr>
      </w:pPr>
      <w:r w:rsidRPr="001C224D">
        <w:rPr>
          <w:color w:val="0F0F0F"/>
          <w:w w:val="105"/>
          <w:sz w:val="24"/>
          <w:szCs w:val="24"/>
        </w:rPr>
        <w:t>Combined with other</w:t>
      </w:r>
      <w:r w:rsidRPr="001C224D">
        <w:rPr>
          <w:color w:val="0F0F0F"/>
          <w:spacing w:val="-4"/>
          <w:w w:val="105"/>
          <w:sz w:val="24"/>
          <w:szCs w:val="24"/>
        </w:rPr>
        <w:t xml:space="preserve"> </w:t>
      </w:r>
      <w:r w:rsidRPr="001C224D">
        <w:rPr>
          <w:color w:val="0F0F0F"/>
          <w:w w:val="105"/>
          <w:sz w:val="24"/>
          <w:szCs w:val="24"/>
        </w:rPr>
        <w:t>articles, materials, or</w:t>
      </w:r>
      <w:r w:rsidRPr="001C224D">
        <w:rPr>
          <w:color w:val="0F0F0F"/>
          <w:spacing w:val="-7"/>
          <w:w w:val="105"/>
          <w:sz w:val="24"/>
          <w:szCs w:val="24"/>
        </w:rPr>
        <w:t xml:space="preserve"> </w:t>
      </w:r>
      <w:r w:rsidRPr="001C224D">
        <w:rPr>
          <w:color w:val="0F0F0F"/>
          <w:w w:val="105"/>
          <w:sz w:val="24"/>
          <w:szCs w:val="24"/>
        </w:rPr>
        <w:t>supplies to</w:t>
      </w:r>
      <w:r w:rsidRPr="001C224D">
        <w:rPr>
          <w:color w:val="0F0F0F"/>
          <w:spacing w:val="-3"/>
          <w:w w:val="105"/>
          <w:sz w:val="24"/>
          <w:szCs w:val="24"/>
        </w:rPr>
        <w:t xml:space="preserve"> </w:t>
      </w:r>
      <w:r w:rsidRPr="001C224D">
        <w:rPr>
          <w:color w:val="0F0F0F"/>
          <w:w w:val="105"/>
          <w:sz w:val="24"/>
          <w:szCs w:val="24"/>
        </w:rPr>
        <w:t>create a</w:t>
      </w:r>
      <w:r w:rsidRPr="001C224D">
        <w:rPr>
          <w:color w:val="0F0F0F"/>
          <w:spacing w:val="-3"/>
          <w:w w:val="105"/>
          <w:sz w:val="24"/>
          <w:szCs w:val="24"/>
        </w:rPr>
        <w:t xml:space="preserve"> </w:t>
      </w:r>
      <w:r w:rsidRPr="001C224D">
        <w:rPr>
          <w:color w:val="0F0F0F"/>
          <w:w w:val="105"/>
          <w:sz w:val="24"/>
          <w:szCs w:val="24"/>
        </w:rPr>
        <w:t>product with different properties than the individual articles, materials, or supplies.</w:t>
      </w:r>
    </w:p>
    <w:p w14:paraId="12881F67" w14:textId="77777777" w:rsidR="00031646" w:rsidRPr="001C224D" w:rsidRDefault="00031646" w:rsidP="00031646">
      <w:pPr>
        <w:pStyle w:val="ListParagraph"/>
        <w:numPr>
          <w:ilvl w:val="0"/>
          <w:numId w:val="25"/>
        </w:numPr>
        <w:tabs>
          <w:tab w:val="left" w:pos="925"/>
          <w:tab w:val="left" w:pos="929"/>
        </w:tabs>
        <w:spacing w:before="244" w:line="242" w:lineRule="auto"/>
        <w:ind w:left="929" w:right="145" w:hanging="362"/>
        <w:rPr>
          <w:sz w:val="24"/>
          <w:szCs w:val="24"/>
        </w:rPr>
      </w:pPr>
      <w:r w:rsidRPr="001C224D">
        <w:rPr>
          <w:color w:val="0F0F0F"/>
          <w:w w:val="105"/>
          <w:sz w:val="24"/>
          <w:szCs w:val="24"/>
        </w:rPr>
        <w:t>If an item is classified as</w:t>
      </w:r>
      <w:r w:rsidRPr="001C224D">
        <w:rPr>
          <w:color w:val="0F0F0F"/>
          <w:spacing w:val="-3"/>
          <w:w w:val="105"/>
          <w:sz w:val="24"/>
          <w:szCs w:val="24"/>
        </w:rPr>
        <w:t xml:space="preserve"> </w:t>
      </w:r>
      <w:r w:rsidRPr="001C224D">
        <w:rPr>
          <w:color w:val="0F0F0F"/>
          <w:w w:val="105"/>
          <w:sz w:val="24"/>
          <w:szCs w:val="24"/>
        </w:rPr>
        <w:t>an iron or steel product, a construction</w:t>
      </w:r>
      <w:r w:rsidRPr="001C224D">
        <w:rPr>
          <w:color w:val="0F0F0F"/>
          <w:spacing w:val="36"/>
          <w:w w:val="105"/>
          <w:sz w:val="24"/>
          <w:szCs w:val="24"/>
        </w:rPr>
        <w:t xml:space="preserve"> </w:t>
      </w:r>
      <w:r w:rsidRPr="001C224D">
        <w:rPr>
          <w:color w:val="0F0F0F"/>
          <w:w w:val="105"/>
          <w:sz w:val="24"/>
          <w:szCs w:val="24"/>
        </w:rPr>
        <w:t xml:space="preserve">material, or a Section </w:t>
      </w:r>
      <w:proofErr w:type="gramStart"/>
      <w:r w:rsidRPr="001C224D">
        <w:rPr>
          <w:color w:val="0F0F0F"/>
          <w:w w:val="105"/>
          <w:sz w:val="24"/>
          <w:szCs w:val="24"/>
        </w:rPr>
        <w:t>7091?(</w:t>
      </w:r>
      <w:proofErr w:type="gramEnd"/>
      <w:r w:rsidRPr="001C224D">
        <w:rPr>
          <w:color w:val="0F0F0F"/>
          <w:w w:val="105"/>
          <w:sz w:val="24"/>
          <w:szCs w:val="24"/>
        </w:rPr>
        <w:t>c) material under 2 CFR 184.4(e) and the definitions set forth in 2 CFR 184.3, then it is not a manufactured</w:t>
      </w:r>
      <w:r w:rsidRPr="001C224D">
        <w:rPr>
          <w:color w:val="0F0F0F"/>
          <w:spacing w:val="40"/>
          <w:w w:val="105"/>
          <w:sz w:val="24"/>
          <w:szCs w:val="24"/>
        </w:rPr>
        <w:t xml:space="preserve"> </w:t>
      </w:r>
      <w:r w:rsidRPr="001C224D">
        <w:rPr>
          <w:color w:val="0F0F0F"/>
          <w:w w:val="105"/>
          <w:sz w:val="24"/>
          <w:szCs w:val="24"/>
        </w:rPr>
        <w:t>product. However, an article, material, or supply</w:t>
      </w:r>
      <w:r w:rsidRPr="001C224D">
        <w:rPr>
          <w:color w:val="0F0F0F"/>
          <w:spacing w:val="40"/>
          <w:w w:val="105"/>
          <w:sz w:val="24"/>
          <w:szCs w:val="24"/>
        </w:rPr>
        <w:t xml:space="preserve"> </w:t>
      </w:r>
      <w:r w:rsidRPr="001C224D">
        <w:rPr>
          <w:color w:val="0F0F0F"/>
          <w:w w:val="105"/>
          <w:sz w:val="24"/>
          <w:szCs w:val="24"/>
        </w:rPr>
        <w:t>classified as a manufactured product</w:t>
      </w:r>
      <w:r w:rsidRPr="001C224D">
        <w:rPr>
          <w:color w:val="0F0F0F"/>
          <w:spacing w:val="-6"/>
          <w:w w:val="105"/>
          <w:sz w:val="24"/>
          <w:szCs w:val="24"/>
        </w:rPr>
        <w:t xml:space="preserve"> </w:t>
      </w:r>
      <w:r w:rsidRPr="001C224D">
        <w:rPr>
          <w:color w:val="0F0F0F"/>
          <w:w w:val="105"/>
          <w:sz w:val="24"/>
          <w:szCs w:val="24"/>
        </w:rPr>
        <w:t>under</w:t>
      </w:r>
      <w:r w:rsidRPr="001C224D">
        <w:rPr>
          <w:color w:val="0F0F0F"/>
          <w:spacing w:val="-11"/>
          <w:w w:val="105"/>
          <w:sz w:val="24"/>
          <w:szCs w:val="24"/>
        </w:rPr>
        <w:t xml:space="preserve"> </w:t>
      </w:r>
      <w:r w:rsidRPr="001C224D">
        <w:rPr>
          <w:color w:val="0F0F0F"/>
          <w:w w:val="105"/>
          <w:sz w:val="24"/>
          <w:szCs w:val="24"/>
        </w:rPr>
        <w:t>2</w:t>
      </w:r>
      <w:r w:rsidRPr="001C224D">
        <w:rPr>
          <w:color w:val="0F0F0F"/>
          <w:spacing w:val="-10"/>
          <w:w w:val="105"/>
          <w:sz w:val="24"/>
          <w:szCs w:val="24"/>
        </w:rPr>
        <w:t xml:space="preserve"> </w:t>
      </w:r>
      <w:r w:rsidRPr="001C224D">
        <w:rPr>
          <w:color w:val="0F0F0F"/>
          <w:w w:val="105"/>
          <w:sz w:val="24"/>
          <w:szCs w:val="24"/>
        </w:rPr>
        <w:t>CFR 184.4(e)</w:t>
      </w:r>
      <w:r w:rsidRPr="001C224D">
        <w:rPr>
          <w:color w:val="0F0F0F"/>
          <w:spacing w:val="-15"/>
          <w:w w:val="105"/>
          <w:sz w:val="24"/>
          <w:szCs w:val="24"/>
        </w:rPr>
        <w:t xml:space="preserve"> </w:t>
      </w:r>
      <w:r w:rsidRPr="001C224D">
        <w:rPr>
          <w:color w:val="0F0F0F"/>
          <w:w w:val="105"/>
          <w:sz w:val="24"/>
          <w:szCs w:val="24"/>
        </w:rPr>
        <w:t>and</w:t>
      </w:r>
      <w:r w:rsidRPr="001C224D">
        <w:rPr>
          <w:color w:val="0F0F0F"/>
          <w:spacing w:val="-7"/>
          <w:w w:val="105"/>
          <w:sz w:val="24"/>
          <w:szCs w:val="24"/>
        </w:rPr>
        <w:t xml:space="preserve"> </w:t>
      </w:r>
      <w:r w:rsidRPr="001C224D">
        <w:rPr>
          <w:color w:val="0F0F0F"/>
          <w:w w:val="105"/>
          <w:sz w:val="24"/>
          <w:szCs w:val="24"/>
        </w:rPr>
        <w:t>paragraph (1)</w:t>
      </w:r>
      <w:r w:rsidRPr="001C224D">
        <w:rPr>
          <w:color w:val="0F0F0F"/>
          <w:spacing w:val="-3"/>
          <w:w w:val="105"/>
          <w:sz w:val="24"/>
          <w:szCs w:val="24"/>
        </w:rPr>
        <w:t xml:space="preserve"> </w:t>
      </w:r>
      <w:r w:rsidRPr="001C224D">
        <w:rPr>
          <w:color w:val="0F0F0F"/>
          <w:w w:val="105"/>
          <w:sz w:val="24"/>
          <w:szCs w:val="24"/>
        </w:rPr>
        <w:t>of</w:t>
      </w:r>
      <w:r w:rsidRPr="001C224D">
        <w:rPr>
          <w:color w:val="0F0F0F"/>
          <w:spacing w:val="-2"/>
          <w:w w:val="105"/>
          <w:sz w:val="24"/>
          <w:szCs w:val="24"/>
        </w:rPr>
        <w:t xml:space="preserve"> </w:t>
      </w:r>
      <w:r w:rsidRPr="001C224D">
        <w:rPr>
          <w:color w:val="0F0F0F"/>
          <w:w w:val="105"/>
          <w:sz w:val="24"/>
          <w:szCs w:val="24"/>
        </w:rPr>
        <w:t>this definition</w:t>
      </w:r>
      <w:r w:rsidRPr="001C224D">
        <w:rPr>
          <w:color w:val="0F0F0F"/>
          <w:spacing w:val="17"/>
          <w:w w:val="105"/>
          <w:sz w:val="24"/>
          <w:szCs w:val="24"/>
        </w:rPr>
        <w:t xml:space="preserve"> </w:t>
      </w:r>
      <w:r w:rsidRPr="001C224D">
        <w:rPr>
          <w:color w:val="0F0F0F"/>
          <w:w w:val="105"/>
          <w:sz w:val="24"/>
          <w:szCs w:val="24"/>
        </w:rPr>
        <w:t xml:space="preserve">may include components that are construction materials, iron or steel products, or Section 70917(c) </w:t>
      </w:r>
      <w:r w:rsidRPr="001C224D">
        <w:rPr>
          <w:color w:val="0F0F0F"/>
          <w:spacing w:val="-2"/>
          <w:w w:val="105"/>
          <w:sz w:val="24"/>
          <w:szCs w:val="24"/>
        </w:rPr>
        <w:t>materials.</w:t>
      </w:r>
    </w:p>
    <w:p w14:paraId="0B29672C" w14:textId="77777777" w:rsidR="00031646" w:rsidRPr="001C224D" w:rsidRDefault="00031646" w:rsidP="00031646">
      <w:pPr>
        <w:pStyle w:val="BodyText"/>
        <w:spacing w:before="6"/>
      </w:pPr>
    </w:p>
    <w:p w14:paraId="4E67B1AA" w14:textId="77777777" w:rsidR="00031646" w:rsidRPr="001C224D" w:rsidRDefault="00031646" w:rsidP="00031646">
      <w:pPr>
        <w:ind w:left="197"/>
        <w:rPr>
          <w:sz w:val="24"/>
          <w:szCs w:val="24"/>
        </w:rPr>
      </w:pPr>
      <w:r w:rsidRPr="001C224D">
        <w:rPr>
          <w:color w:val="0F0F0F"/>
          <w:w w:val="105"/>
          <w:sz w:val="24"/>
          <w:szCs w:val="24"/>
        </w:rPr>
        <w:t>"Predominantly</w:t>
      </w:r>
      <w:r w:rsidRPr="001C224D">
        <w:rPr>
          <w:color w:val="0F0F0F"/>
          <w:spacing w:val="-4"/>
          <w:w w:val="105"/>
          <w:sz w:val="24"/>
          <w:szCs w:val="24"/>
        </w:rPr>
        <w:t xml:space="preserve"> </w:t>
      </w:r>
      <w:r w:rsidRPr="001C224D">
        <w:rPr>
          <w:color w:val="0F0F0F"/>
          <w:w w:val="105"/>
          <w:sz w:val="24"/>
          <w:szCs w:val="24"/>
        </w:rPr>
        <w:t>of</w:t>
      </w:r>
      <w:r w:rsidRPr="001C224D">
        <w:rPr>
          <w:color w:val="0F0F0F"/>
          <w:spacing w:val="5"/>
          <w:w w:val="105"/>
          <w:sz w:val="24"/>
          <w:szCs w:val="24"/>
        </w:rPr>
        <w:t xml:space="preserve"> </w:t>
      </w:r>
      <w:r w:rsidRPr="001C224D">
        <w:rPr>
          <w:color w:val="0F0F0F"/>
          <w:w w:val="105"/>
          <w:sz w:val="24"/>
          <w:szCs w:val="24"/>
        </w:rPr>
        <w:t>iron</w:t>
      </w:r>
      <w:r w:rsidRPr="001C224D">
        <w:rPr>
          <w:color w:val="0F0F0F"/>
          <w:spacing w:val="14"/>
          <w:w w:val="105"/>
          <w:sz w:val="24"/>
          <w:szCs w:val="24"/>
        </w:rPr>
        <w:t xml:space="preserve"> </w:t>
      </w:r>
      <w:r w:rsidRPr="001C224D">
        <w:rPr>
          <w:color w:val="0F0F0F"/>
          <w:w w:val="105"/>
          <w:sz w:val="24"/>
          <w:szCs w:val="24"/>
        </w:rPr>
        <w:t>or</w:t>
      </w:r>
      <w:r w:rsidRPr="001C224D">
        <w:rPr>
          <w:color w:val="0F0F0F"/>
          <w:spacing w:val="2"/>
          <w:w w:val="105"/>
          <w:sz w:val="24"/>
          <w:szCs w:val="24"/>
        </w:rPr>
        <w:t xml:space="preserve"> </w:t>
      </w:r>
      <w:r w:rsidRPr="001C224D">
        <w:rPr>
          <w:color w:val="0F0F0F"/>
          <w:w w:val="105"/>
          <w:sz w:val="24"/>
          <w:szCs w:val="24"/>
        </w:rPr>
        <w:t>steel</w:t>
      </w:r>
      <w:r w:rsidRPr="001C224D">
        <w:rPr>
          <w:color w:val="0F0F0F"/>
          <w:spacing w:val="4"/>
          <w:w w:val="105"/>
          <w:sz w:val="24"/>
          <w:szCs w:val="24"/>
        </w:rPr>
        <w:t xml:space="preserve"> </w:t>
      </w:r>
      <w:r w:rsidRPr="001C224D">
        <w:rPr>
          <w:color w:val="0F0F0F"/>
          <w:w w:val="105"/>
          <w:sz w:val="24"/>
          <w:szCs w:val="24"/>
        </w:rPr>
        <w:t>or a</w:t>
      </w:r>
      <w:r w:rsidRPr="001C224D">
        <w:rPr>
          <w:color w:val="0F0F0F"/>
          <w:spacing w:val="1"/>
          <w:w w:val="105"/>
          <w:sz w:val="24"/>
          <w:szCs w:val="24"/>
        </w:rPr>
        <w:t xml:space="preserve"> </w:t>
      </w:r>
      <w:r w:rsidRPr="001C224D">
        <w:rPr>
          <w:color w:val="0F0F0F"/>
          <w:w w:val="105"/>
          <w:sz w:val="24"/>
          <w:szCs w:val="24"/>
        </w:rPr>
        <w:t>combination</w:t>
      </w:r>
      <w:r w:rsidRPr="001C224D">
        <w:rPr>
          <w:color w:val="0F0F0F"/>
          <w:spacing w:val="26"/>
          <w:w w:val="105"/>
          <w:sz w:val="24"/>
          <w:szCs w:val="24"/>
        </w:rPr>
        <w:t xml:space="preserve"> </w:t>
      </w:r>
      <w:r w:rsidRPr="001C224D">
        <w:rPr>
          <w:color w:val="0F0F0F"/>
          <w:w w:val="105"/>
          <w:sz w:val="24"/>
          <w:szCs w:val="24"/>
        </w:rPr>
        <w:t>of</w:t>
      </w:r>
      <w:r w:rsidRPr="001C224D">
        <w:rPr>
          <w:color w:val="0F0F0F"/>
          <w:spacing w:val="8"/>
          <w:w w:val="105"/>
          <w:sz w:val="24"/>
          <w:szCs w:val="24"/>
        </w:rPr>
        <w:t xml:space="preserve"> </w:t>
      </w:r>
      <w:r w:rsidRPr="001C224D">
        <w:rPr>
          <w:color w:val="0F0F0F"/>
          <w:w w:val="105"/>
          <w:sz w:val="24"/>
          <w:szCs w:val="24"/>
        </w:rPr>
        <w:t>both"</w:t>
      </w:r>
      <w:r w:rsidRPr="001C224D">
        <w:rPr>
          <w:color w:val="0F0F0F"/>
          <w:spacing w:val="9"/>
          <w:w w:val="105"/>
          <w:sz w:val="24"/>
          <w:szCs w:val="24"/>
        </w:rPr>
        <w:t xml:space="preserve"> </w:t>
      </w:r>
      <w:r w:rsidRPr="001C224D">
        <w:rPr>
          <w:color w:val="0F0F0F"/>
          <w:w w:val="105"/>
          <w:sz w:val="24"/>
          <w:szCs w:val="24"/>
        </w:rPr>
        <w:t>means</w:t>
      </w:r>
      <w:r w:rsidRPr="001C224D">
        <w:rPr>
          <w:color w:val="0F0F0F"/>
          <w:spacing w:val="9"/>
          <w:w w:val="105"/>
          <w:sz w:val="24"/>
          <w:szCs w:val="24"/>
        </w:rPr>
        <w:t xml:space="preserve"> </w:t>
      </w:r>
      <w:r w:rsidRPr="001C224D">
        <w:rPr>
          <w:color w:val="0F0F0F"/>
          <w:w w:val="105"/>
          <w:sz w:val="24"/>
          <w:szCs w:val="24"/>
        </w:rPr>
        <w:t>that</w:t>
      </w:r>
      <w:r w:rsidRPr="001C224D">
        <w:rPr>
          <w:color w:val="0F0F0F"/>
          <w:spacing w:val="3"/>
          <w:w w:val="105"/>
          <w:sz w:val="24"/>
          <w:szCs w:val="24"/>
        </w:rPr>
        <w:t xml:space="preserve"> </w:t>
      </w:r>
      <w:r w:rsidRPr="001C224D">
        <w:rPr>
          <w:color w:val="0F0F0F"/>
          <w:w w:val="105"/>
          <w:sz w:val="24"/>
          <w:szCs w:val="24"/>
        </w:rPr>
        <w:t>the</w:t>
      </w:r>
      <w:r w:rsidRPr="001C224D">
        <w:rPr>
          <w:color w:val="0F0F0F"/>
          <w:spacing w:val="9"/>
          <w:w w:val="105"/>
          <w:sz w:val="24"/>
          <w:szCs w:val="24"/>
        </w:rPr>
        <w:t xml:space="preserve"> </w:t>
      </w:r>
      <w:r w:rsidRPr="001C224D">
        <w:rPr>
          <w:color w:val="0F0F0F"/>
          <w:w w:val="105"/>
          <w:sz w:val="24"/>
          <w:szCs w:val="24"/>
        </w:rPr>
        <w:t>cost</w:t>
      </w:r>
      <w:r w:rsidRPr="001C224D">
        <w:rPr>
          <w:color w:val="0F0F0F"/>
          <w:spacing w:val="-1"/>
          <w:w w:val="105"/>
          <w:sz w:val="24"/>
          <w:szCs w:val="24"/>
        </w:rPr>
        <w:t xml:space="preserve"> </w:t>
      </w:r>
      <w:r w:rsidRPr="001C224D">
        <w:rPr>
          <w:color w:val="0F0F0F"/>
          <w:w w:val="105"/>
          <w:sz w:val="24"/>
          <w:szCs w:val="24"/>
        </w:rPr>
        <w:t>of the</w:t>
      </w:r>
      <w:r w:rsidRPr="001C224D">
        <w:rPr>
          <w:color w:val="0F0F0F"/>
          <w:spacing w:val="10"/>
          <w:w w:val="105"/>
          <w:sz w:val="24"/>
          <w:szCs w:val="24"/>
        </w:rPr>
        <w:t xml:space="preserve"> </w:t>
      </w:r>
      <w:r w:rsidRPr="001C224D">
        <w:rPr>
          <w:color w:val="0F0F0F"/>
          <w:w w:val="105"/>
          <w:sz w:val="24"/>
          <w:szCs w:val="24"/>
        </w:rPr>
        <w:t>iron</w:t>
      </w:r>
      <w:r w:rsidRPr="001C224D">
        <w:rPr>
          <w:color w:val="0F0F0F"/>
          <w:spacing w:val="14"/>
          <w:w w:val="105"/>
          <w:sz w:val="24"/>
          <w:szCs w:val="24"/>
        </w:rPr>
        <w:t xml:space="preserve"> </w:t>
      </w:r>
      <w:r w:rsidRPr="001C224D">
        <w:rPr>
          <w:color w:val="0F0F0F"/>
          <w:spacing w:val="-5"/>
          <w:w w:val="105"/>
          <w:sz w:val="24"/>
          <w:szCs w:val="24"/>
        </w:rPr>
        <w:t>and</w:t>
      </w:r>
    </w:p>
    <w:p w14:paraId="7B17A6D0" w14:textId="77777777" w:rsidR="00031646" w:rsidRPr="001C224D" w:rsidRDefault="00031646" w:rsidP="00031646">
      <w:pPr>
        <w:spacing w:before="12"/>
        <w:ind w:left="203" w:right="202" w:firstLine="1"/>
        <w:rPr>
          <w:sz w:val="24"/>
          <w:szCs w:val="24"/>
        </w:rPr>
      </w:pPr>
      <w:r w:rsidRPr="001C224D">
        <w:rPr>
          <w:color w:val="0F0F0F"/>
          <w:sz w:val="24"/>
          <w:szCs w:val="24"/>
        </w:rPr>
        <w:t>steel</w:t>
      </w:r>
      <w:r w:rsidRPr="001C224D">
        <w:rPr>
          <w:color w:val="0F0F0F"/>
          <w:spacing w:val="29"/>
          <w:sz w:val="24"/>
          <w:szCs w:val="24"/>
        </w:rPr>
        <w:t xml:space="preserve"> </w:t>
      </w:r>
      <w:r w:rsidRPr="001C224D">
        <w:rPr>
          <w:color w:val="0F0F0F"/>
          <w:sz w:val="24"/>
          <w:szCs w:val="24"/>
        </w:rPr>
        <w:t>content</w:t>
      </w:r>
      <w:r w:rsidRPr="001C224D">
        <w:rPr>
          <w:color w:val="0F0F0F"/>
          <w:spacing w:val="28"/>
          <w:sz w:val="24"/>
          <w:szCs w:val="24"/>
        </w:rPr>
        <w:t xml:space="preserve"> </w:t>
      </w:r>
      <w:r w:rsidRPr="001C224D">
        <w:rPr>
          <w:color w:val="0F0F0F"/>
          <w:sz w:val="24"/>
          <w:szCs w:val="24"/>
        </w:rPr>
        <w:t>exceeds</w:t>
      </w:r>
      <w:r w:rsidRPr="001C224D">
        <w:rPr>
          <w:color w:val="0F0F0F"/>
          <w:spacing w:val="27"/>
          <w:sz w:val="24"/>
          <w:szCs w:val="24"/>
        </w:rPr>
        <w:t xml:space="preserve"> </w:t>
      </w:r>
      <w:r w:rsidRPr="001C224D">
        <w:rPr>
          <w:color w:val="0F0F0F"/>
          <w:sz w:val="24"/>
          <w:szCs w:val="24"/>
        </w:rPr>
        <w:t>50 percent</w:t>
      </w:r>
      <w:r w:rsidRPr="001C224D">
        <w:rPr>
          <w:color w:val="0F0F0F"/>
          <w:spacing w:val="34"/>
          <w:sz w:val="24"/>
          <w:szCs w:val="24"/>
        </w:rPr>
        <w:t xml:space="preserve"> </w:t>
      </w:r>
      <w:r w:rsidRPr="001C224D">
        <w:rPr>
          <w:color w:val="0F0F0F"/>
          <w:sz w:val="24"/>
          <w:szCs w:val="24"/>
        </w:rPr>
        <w:t>of</w:t>
      </w:r>
      <w:r w:rsidRPr="001C224D">
        <w:rPr>
          <w:color w:val="0F0F0F"/>
          <w:spacing w:val="21"/>
          <w:sz w:val="24"/>
          <w:szCs w:val="24"/>
        </w:rPr>
        <w:t xml:space="preserve"> </w:t>
      </w:r>
      <w:r w:rsidRPr="001C224D">
        <w:rPr>
          <w:color w:val="0F0F0F"/>
          <w:sz w:val="24"/>
          <w:szCs w:val="24"/>
        </w:rPr>
        <w:t>the total</w:t>
      </w:r>
      <w:r w:rsidRPr="001C224D">
        <w:rPr>
          <w:color w:val="0F0F0F"/>
          <w:spacing w:val="34"/>
          <w:sz w:val="24"/>
          <w:szCs w:val="24"/>
        </w:rPr>
        <w:t xml:space="preserve"> </w:t>
      </w:r>
      <w:r w:rsidRPr="001C224D">
        <w:rPr>
          <w:color w:val="0F0F0F"/>
          <w:sz w:val="24"/>
          <w:szCs w:val="24"/>
        </w:rPr>
        <w:t>cost of</w:t>
      </w:r>
      <w:r w:rsidRPr="001C224D">
        <w:rPr>
          <w:color w:val="0F0F0F"/>
          <w:spacing w:val="15"/>
          <w:sz w:val="24"/>
          <w:szCs w:val="24"/>
        </w:rPr>
        <w:t xml:space="preserve"> </w:t>
      </w:r>
      <w:r w:rsidRPr="001C224D">
        <w:rPr>
          <w:color w:val="0F0F0F"/>
          <w:sz w:val="24"/>
          <w:szCs w:val="24"/>
        </w:rPr>
        <w:t>all</w:t>
      </w:r>
      <w:r w:rsidRPr="001C224D">
        <w:rPr>
          <w:color w:val="0F0F0F"/>
          <w:spacing w:val="12"/>
          <w:sz w:val="24"/>
          <w:szCs w:val="24"/>
        </w:rPr>
        <w:t xml:space="preserve"> </w:t>
      </w:r>
      <w:r w:rsidRPr="001C224D">
        <w:rPr>
          <w:color w:val="0F0F0F"/>
          <w:sz w:val="24"/>
          <w:szCs w:val="24"/>
        </w:rPr>
        <w:t>its</w:t>
      </w:r>
      <w:r w:rsidRPr="001C224D">
        <w:rPr>
          <w:color w:val="0F0F0F"/>
          <w:spacing w:val="17"/>
          <w:sz w:val="24"/>
          <w:szCs w:val="24"/>
        </w:rPr>
        <w:t xml:space="preserve"> </w:t>
      </w:r>
      <w:r w:rsidRPr="001C224D">
        <w:rPr>
          <w:color w:val="0F0F0F"/>
          <w:sz w:val="24"/>
          <w:szCs w:val="24"/>
        </w:rPr>
        <w:t>components.</w:t>
      </w:r>
      <w:r w:rsidRPr="001C224D">
        <w:rPr>
          <w:color w:val="0F0F0F"/>
          <w:spacing w:val="40"/>
          <w:sz w:val="24"/>
          <w:szCs w:val="24"/>
        </w:rPr>
        <w:t xml:space="preserve"> </w:t>
      </w:r>
      <w:r w:rsidRPr="001C224D">
        <w:rPr>
          <w:color w:val="0F0F0F"/>
          <w:sz w:val="24"/>
          <w:szCs w:val="24"/>
        </w:rPr>
        <w:t>The cost</w:t>
      </w:r>
      <w:r w:rsidRPr="001C224D">
        <w:rPr>
          <w:color w:val="0F0F0F"/>
          <w:spacing w:val="26"/>
          <w:sz w:val="24"/>
          <w:szCs w:val="24"/>
        </w:rPr>
        <w:t xml:space="preserve"> </w:t>
      </w:r>
      <w:r w:rsidRPr="001C224D">
        <w:rPr>
          <w:color w:val="0F0F0F"/>
          <w:sz w:val="24"/>
          <w:szCs w:val="24"/>
        </w:rPr>
        <w:t>of iron</w:t>
      </w:r>
      <w:r w:rsidRPr="001C224D">
        <w:rPr>
          <w:color w:val="0F0F0F"/>
          <w:spacing w:val="28"/>
          <w:sz w:val="24"/>
          <w:szCs w:val="24"/>
        </w:rPr>
        <w:t xml:space="preserve"> </w:t>
      </w:r>
      <w:r w:rsidRPr="001C224D">
        <w:rPr>
          <w:color w:val="0F0F0F"/>
          <w:sz w:val="24"/>
          <w:szCs w:val="24"/>
        </w:rPr>
        <w:t>and steel is</w:t>
      </w:r>
      <w:r w:rsidRPr="001C224D">
        <w:rPr>
          <w:color w:val="0F0F0F"/>
          <w:spacing w:val="25"/>
          <w:sz w:val="24"/>
          <w:szCs w:val="24"/>
        </w:rPr>
        <w:t xml:space="preserve"> </w:t>
      </w:r>
      <w:r w:rsidRPr="001C224D">
        <w:rPr>
          <w:color w:val="0F0F0F"/>
          <w:sz w:val="24"/>
          <w:szCs w:val="24"/>
        </w:rPr>
        <w:t>the cost</w:t>
      </w:r>
      <w:r w:rsidRPr="001C224D">
        <w:rPr>
          <w:color w:val="0F0F0F"/>
          <w:spacing w:val="24"/>
          <w:sz w:val="24"/>
          <w:szCs w:val="24"/>
        </w:rPr>
        <w:t xml:space="preserve"> </w:t>
      </w:r>
      <w:r w:rsidRPr="001C224D">
        <w:rPr>
          <w:color w:val="0F0F0F"/>
          <w:sz w:val="24"/>
          <w:szCs w:val="24"/>
        </w:rPr>
        <w:t>of the</w:t>
      </w:r>
      <w:r w:rsidRPr="001C224D">
        <w:rPr>
          <w:color w:val="0F0F0F"/>
          <w:spacing w:val="32"/>
          <w:sz w:val="24"/>
          <w:szCs w:val="24"/>
        </w:rPr>
        <w:t xml:space="preserve"> </w:t>
      </w:r>
      <w:r w:rsidRPr="001C224D">
        <w:rPr>
          <w:color w:val="0F0F0F"/>
          <w:sz w:val="24"/>
          <w:szCs w:val="24"/>
        </w:rPr>
        <w:t>iron</w:t>
      </w:r>
      <w:r w:rsidRPr="001C224D">
        <w:rPr>
          <w:color w:val="0F0F0F"/>
          <w:spacing w:val="36"/>
          <w:sz w:val="24"/>
          <w:szCs w:val="24"/>
        </w:rPr>
        <w:t xml:space="preserve"> </w:t>
      </w:r>
      <w:r w:rsidRPr="001C224D">
        <w:rPr>
          <w:color w:val="0F0F0F"/>
          <w:sz w:val="24"/>
          <w:szCs w:val="24"/>
        </w:rPr>
        <w:t>or steel</w:t>
      </w:r>
      <w:r w:rsidRPr="001C224D">
        <w:rPr>
          <w:color w:val="0F0F0F"/>
          <w:spacing w:val="25"/>
          <w:sz w:val="24"/>
          <w:szCs w:val="24"/>
        </w:rPr>
        <w:t xml:space="preserve"> </w:t>
      </w:r>
      <w:r w:rsidRPr="001C224D">
        <w:rPr>
          <w:color w:val="0F0F0F"/>
          <w:sz w:val="24"/>
          <w:szCs w:val="24"/>
        </w:rPr>
        <w:t>mill</w:t>
      </w:r>
      <w:r w:rsidRPr="001C224D">
        <w:rPr>
          <w:color w:val="0F0F0F"/>
          <w:spacing w:val="40"/>
          <w:sz w:val="24"/>
          <w:szCs w:val="24"/>
        </w:rPr>
        <w:t xml:space="preserve"> </w:t>
      </w:r>
      <w:r w:rsidRPr="001C224D">
        <w:rPr>
          <w:color w:val="0F0F0F"/>
          <w:sz w:val="24"/>
          <w:szCs w:val="24"/>
        </w:rPr>
        <w:t>products</w:t>
      </w:r>
      <w:r w:rsidRPr="001C224D">
        <w:rPr>
          <w:color w:val="0F0F0F"/>
          <w:spacing w:val="40"/>
          <w:sz w:val="24"/>
          <w:szCs w:val="24"/>
        </w:rPr>
        <w:t xml:space="preserve"> </w:t>
      </w:r>
      <w:r w:rsidRPr="001C224D">
        <w:rPr>
          <w:color w:val="0F0F0F"/>
          <w:sz w:val="24"/>
          <w:szCs w:val="24"/>
        </w:rPr>
        <w:t>(such</w:t>
      </w:r>
      <w:r w:rsidRPr="001C224D">
        <w:rPr>
          <w:color w:val="0F0F0F"/>
          <w:spacing w:val="40"/>
          <w:sz w:val="24"/>
          <w:szCs w:val="24"/>
        </w:rPr>
        <w:t xml:space="preserve"> </w:t>
      </w:r>
      <w:r w:rsidRPr="001C224D">
        <w:rPr>
          <w:color w:val="0F0F0F"/>
          <w:sz w:val="24"/>
          <w:szCs w:val="24"/>
        </w:rPr>
        <w:t>as bar,</w:t>
      </w:r>
      <w:r w:rsidRPr="001C224D">
        <w:rPr>
          <w:color w:val="0F0F0F"/>
          <w:spacing w:val="35"/>
          <w:sz w:val="24"/>
          <w:szCs w:val="24"/>
        </w:rPr>
        <w:t xml:space="preserve"> </w:t>
      </w:r>
      <w:r w:rsidRPr="001C224D">
        <w:rPr>
          <w:color w:val="0F0F0F"/>
          <w:sz w:val="24"/>
          <w:szCs w:val="24"/>
        </w:rPr>
        <w:t>billet,</w:t>
      </w:r>
      <w:r w:rsidRPr="001C224D">
        <w:rPr>
          <w:color w:val="0F0F0F"/>
          <w:spacing w:val="40"/>
          <w:sz w:val="24"/>
          <w:szCs w:val="24"/>
        </w:rPr>
        <w:t xml:space="preserve"> </w:t>
      </w:r>
      <w:r w:rsidRPr="001C224D">
        <w:rPr>
          <w:color w:val="0F0F0F"/>
          <w:sz w:val="24"/>
          <w:szCs w:val="24"/>
        </w:rPr>
        <w:t>slab,</w:t>
      </w:r>
      <w:r w:rsidRPr="001C224D">
        <w:rPr>
          <w:color w:val="0F0F0F"/>
          <w:spacing w:val="18"/>
          <w:sz w:val="24"/>
          <w:szCs w:val="24"/>
        </w:rPr>
        <w:t xml:space="preserve"> </w:t>
      </w:r>
      <w:r w:rsidRPr="001C224D">
        <w:rPr>
          <w:color w:val="0F0F0F"/>
          <w:sz w:val="24"/>
          <w:szCs w:val="24"/>
        </w:rPr>
        <w:t>wire,</w:t>
      </w:r>
      <w:r w:rsidRPr="001C224D">
        <w:rPr>
          <w:color w:val="0F0F0F"/>
          <w:spacing w:val="31"/>
          <w:sz w:val="24"/>
          <w:szCs w:val="24"/>
        </w:rPr>
        <w:t xml:space="preserve"> </w:t>
      </w:r>
      <w:r w:rsidRPr="001C224D">
        <w:rPr>
          <w:color w:val="0F0F0F"/>
          <w:sz w:val="24"/>
          <w:szCs w:val="24"/>
        </w:rPr>
        <w:t>plate,</w:t>
      </w:r>
      <w:r w:rsidRPr="001C224D">
        <w:rPr>
          <w:color w:val="0F0F0F"/>
          <w:spacing w:val="35"/>
          <w:sz w:val="24"/>
          <w:szCs w:val="24"/>
        </w:rPr>
        <w:t xml:space="preserve"> </w:t>
      </w:r>
      <w:r w:rsidRPr="001C224D">
        <w:rPr>
          <w:color w:val="0F0F0F"/>
          <w:sz w:val="24"/>
          <w:szCs w:val="24"/>
        </w:rPr>
        <w:t>or sheet), castings,</w:t>
      </w:r>
      <w:r w:rsidRPr="001C224D">
        <w:rPr>
          <w:color w:val="0F0F0F"/>
          <w:spacing w:val="40"/>
          <w:sz w:val="24"/>
          <w:szCs w:val="24"/>
        </w:rPr>
        <w:t xml:space="preserve"> </w:t>
      </w:r>
      <w:r w:rsidRPr="001C224D">
        <w:rPr>
          <w:color w:val="0F0F0F"/>
          <w:sz w:val="24"/>
          <w:szCs w:val="24"/>
        </w:rPr>
        <w:t>or forgings</w:t>
      </w:r>
      <w:r w:rsidRPr="001C224D">
        <w:rPr>
          <w:color w:val="0F0F0F"/>
          <w:spacing w:val="34"/>
          <w:sz w:val="24"/>
          <w:szCs w:val="24"/>
        </w:rPr>
        <w:t xml:space="preserve"> </w:t>
      </w:r>
      <w:r w:rsidRPr="001C224D">
        <w:rPr>
          <w:color w:val="0F0F0F"/>
          <w:sz w:val="24"/>
          <w:szCs w:val="24"/>
        </w:rPr>
        <w:t>utilized</w:t>
      </w:r>
      <w:r w:rsidRPr="001C224D">
        <w:rPr>
          <w:color w:val="0F0F0F"/>
          <w:spacing w:val="40"/>
          <w:sz w:val="24"/>
          <w:szCs w:val="24"/>
        </w:rPr>
        <w:t xml:space="preserve"> </w:t>
      </w:r>
      <w:r w:rsidRPr="001C224D">
        <w:rPr>
          <w:color w:val="0F0F0F"/>
          <w:sz w:val="24"/>
          <w:szCs w:val="24"/>
        </w:rPr>
        <w:t>in</w:t>
      </w:r>
      <w:r w:rsidRPr="001C224D">
        <w:rPr>
          <w:color w:val="0F0F0F"/>
          <w:spacing w:val="31"/>
          <w:sz w:val="24"/>
          <w:szCs w:val="24"/>
        </w:rPr>
        <w:t xml:space="preserve"> </w:t>
      </w:r>
      <w:r w:rsidRPr="001C224D">
        <w:rPr>
          <w:color w:val="0F0F0F"/>
          <w:sz w:val="24"/>
          <w:szCs w:val="24"/>
        </w:rPr>
        <w:t>the manufacture</w:t>
      </w:r>
      <w:r w:rsidRPr="001C224D">
        <w:rPr>
          <w:color w:val="0F0F0F"/>
          <w:spacing w:val="40"/>
          <w:sz w:val="24"/>
          <w:szCs w:val="24"/>
        </w:rPr>
        <w:t xml:space="preserve"> </w:t>
      </w:r>
      <w:r w:rsidRPr="001C224D">
        <w:rPr>
          <w:color w:val="0F0F0F"/>
          <w:sz w:val="24"/>
          <w:szCs w:val="24"/>
        </w:rPr>
        <w:t>of the product</w:t>
      </w:r>
      <w:r w:rsidRPr="001C224D">
        <w:rPr>
          <w:color w:val="0F0F0F"/>
          <w:spacing w:val="31"/>
          <w:sz w:val="24"/>
          <w:szCs w:val="24"/>
        </w:rPr>
        <w:t xml:space="preserve"> </w:t>
      </w:r>
      <w:r w:rsidRPr="001C224D">
        <w:rPr>
          <w:color w:val="0F0F0F"/>
          <w:sz w:val="24"/>
          <w:szCs w:val="24"/>
        </w:rPr>
        <w:t>and a good faith</w:t>
      </w:r>
      <w:r w:rsidRPr="001C224D">
        <w:rPr>
          <w:color w:val="0F0F0F"/>
          <w:spacing w:val="40"/>
          <w:sz w:val="24"/>
          <w:szCs w:val="24"/>
        </w:rPr>
        <w:t xml:space="preserve"> </w:t>
      </w:r>
      <w:r w:rsidRPr="001C224D">
        <w:rPr>
          <w:color w:val="0F0F0F"/>
          <w:sz w:val="24"/>
          <w:szCs w:val="24"/>
        </w:rPr>
        <w:t>estimate</w:t>
      </w:r>
      <w:r w:rsidRPr="001C224D">
        <w:rPr>
          <w:color w:val="0F0F0F"/>
          <w:spacing w:val="40"/>
          <w:sz w:val="24"/>
          <w:szCs w:val="24"/>
        </w:rPr>
        <w:t xml:space="preserve"> </w:t>
      </w:r>
      <w:r w:rsidRPr="001C224D">
        <w:rPr>
          <w:color w:val="0F0F0F"/>
          <w:sz w:val="24"/>
          <w:szCs w:val="24"/>
        </w:rPr>
        <w:t>of the cost of iron or steel</w:t>
      </w:r>
      <w:r w:rsidRPr="001C224D">
        <w:rPr>
          <w:color w:val="0F0F0F"/>
          <w:spacing w:val="40"/>
          <w:sz w:val="24"/>
          <w:szCs w:val="24"/>
        </w:rPr>
        <w:t xml:space="preserve"> </w:t>
      </w:r>
      <w:r w:rsidRPr="001C224D">
        <w:rPr>
          <w:color w:val="0F0F0F"/>
          <w:sz w:val="24"/>
          <w:szCs w:val="24"/>
        </w:rPr>
        <w:t>components.</w:t>
      </w:r>
    </w:p>
    <w:p w14:paraId="55677485" w14:textId="77777777" w:rsidR="00031646" w:rsidRPr="001C224D" w:rsidRDefault="00031646" w:rsidP="00031646">
      <w:pPr>
        <w:pStyle w:val="BodyText"/>
        <w:spacing w:before="14"/>
      </w:pPr>
    </w:p>
    <w:p w14:paraId="7CEDEF00" w14:textId="77777777" w:rsidR="00031646" w:rsidRPr="001C224D" w:rsidRDefault="00031646" w:rsidP="00031646">
      <w:pPr>
        <w:ind w:left="205" w:right="653" w:hanging="9"/>
        <w:jc w:val="both"/>
        <w:rPr>
          <w:sz w:val="24"/>
          <w:szCs w:val="24"/>
        </w:rPr>
      </w:pPr>
      <w:r w:rsidRPr="001C224D">
        <w:rPr>
          <w:color w:val="0F0F0F"/>
          <w:w w:val="105"/>
          <w:sz w:val="24"/>
          <w:szCs w:val="24"/>
        </w:rPr>
        <w:t>"Section</w:t>
      </w:r>
      <w:r w:rsidRPr="001C224D">
        <w:rPr>
          <w:color w:val="0F0F0F"/>
          <w:spacing w:val="-11"/>
          <w:w w:val="105"/>
          <w:sz w:val="24"/>
          <w:szCs w:val="24"/>
        </w:rPr>
        <w:t xml:space="preserve"> </w:t>
      </w:r>
      <w:r w:rsidRPr="001C224D">
        <w:rPr>
          <w:color w:val="0F0F0F"/>
          <w:w w:val="105"/>
          <w:sz w:val="24"/>
          <w:szCs w:val="24"/>
        </w:rPr>
        <w:t>70917(c) materials" means</w:t>
      </w:r>
      <w:r w:rsidRPr="001C224D">
        <w:rPr>
          <w:color w:val="0F0F0F"/>
          <w:spacing w:val="-1"/>
          <w:w w:val="105"/>
          <w:sz w:val="24"/>
          <w:szCs w:val="24"/>
        </w:rPr>
        <w:t xml:space="preserve"> </w:t>
      </w:r>
      <w:r w:rsidRPr="001C224D">
        <w:rPr>
          <w:color w:val="0F0F0F"/>
          <w:w w:val="105"/>
          <w:sz w:val="24"/>
          <w:szCs w:val="24"/>
        </w:rPr>
        <w:t>cement and cementitious materials; aggregates</w:t>
      </w:r>
      <w:r w:rsidRPr="001C224D">
        <w:rPr>
          <w:color w:val="0F0F0F"/>
          <w:spacing w:val="-7"/>
          <w:w w:val="105"/>
          <w:sz w:val="24"/>
          <w:szCs w:val="24"/>
        </w:rPr>
        <w:t xml:space="preserve"> </w:t>
      </w:r>
      <w:r w:rsidRPr="001C224D">
        <w:rPr>
          <w:color w:val="0F0F0F"/>
          <w:w w:val="105"/>
          <w:sz w:val="24"/>
          <w:szCs w:val="24"/>
        </w:rPr>
        <w:t>such as stone,</w:t>
      </w:r>
      <w:r w:rsidRPr="001C224D">
        <w:rPr>
          <w:color w:val="0F0F0F"/>
          <w:spacing w:val="-1"/>
          <w:w w:val="105"/>
          <w:sz w:val="24"/>
          <w:szCs w:val="24"/>
        </w:rPr>
        <w:t xml:space="preserve"> </w:t>
      </w:r>
      <w:r w:rsidRPr="001C224D">
        <w:rPr>
          <w:color w:val="0F0F0F"/>
          <w:w w:val="105"/>
          <w:sz w:val="24"/>
          <w:szCs w:val="24"/>
        </w:rPr>
        <w:t>sand,</w:t>
      </w:r>
      <w:r w:rsidRPr="001C224D">
        <w:rPr>
          <w:color w:val="0F0F0F"/>
          <w:spacing w:val="-3"/>
          <w:w w:val="105"/>
          <w:sz w:val="24"/>
          <w:szCs w:val="24"/>
        </w:rPr>
        <w:t xml:space="preserve"> </w:t>
      </w:r>
      <w:r w:rsidRPr="001C224D">
        <w:rPr>
          <w:color w:val="0F0F0F"/>
          <w:w w:val="105"/>
          <w:sz w:val="24"/>
          <w:szCs w:val="24"/>
        </w:rPr>
        <w:t>or</w:t>
      </w:r>
      <w:r w:rsidRPr="001C224D">
        <w:rPr>
          <w:color w:val="0F0F0F"/>
          <w:spacing w:val="-12"/>
          <w:w w:val="105"/>
          <w:sz w:val="24"/>
          <w:szCs w:val="24"/>
        </w:rPr>
        <w:t xml:space="preserve"> </w:t>
      </w:r>
      <w:r w:rsidRPr="001C224D">
        <w:rPr>
          <w:color w:val="0F0F0F"/>
          <w:w w:val="105"/>
          <w:sz w:val="24"/>
          <w:szCs w:val="24"/>
        </w:rPr>
        <w:t>gravel; or</w:t>
      </w:r>
      <w:r w:rsidRPr="001C224D">
        <w:rPr>
          <w:color w:val="0F0F0F"/>
          <w:spacing w:val="-14"/>
          <w:w w:val="105"/>
          <w:sz w:val="24"/>
          <w:szCs w:val="24"/>
        </w:rPr>
        <w:t xml:space="preserve"> </w:t>
      </w:r>
      <w:r w:rsidRPr="001C224D">
        <w:rPr>
          <w:color w:val="0F0F0F"/>
          <w:w w:val="105"/>
          <w:sz w:val="24"/>
          <w:szCs w:val="24"/>
        </w:rPr>
        <w:t>aggregate</w:t>
      </w:r>
      <w:r w:rsidRPr="001C224D">
        <w:rPr>
          <w:color w:val="0F0F0F"/>
          <w:spacing w:val="-1"/>
          <w:w w:val="105"/>
          <w:sz w:val="24"/>
          <w:szCs w:val="24"/>
        </w:rPr>
        <w:t xml:space="preserve"> </w:t>
      </w:r>
      <w:r w:rsidRPr="001C224D">
        <w:rPr>
          <w:color w:val="0F0F0F"/>
          <w:w w:val="105"/>
          <w:sz w:val="24"/>
          <w:szCs w:val="24"/>
        </w:rPr>
        <w:t>binding</w:t>
      </w:r>
      <w:r w:rsidRPr="001C224D">
        <w:rPr>
          <w:color w:val="0F0F0F"/>
          <w:spacing w:val="-3"/>
          <w:w w:val="105"/>
          <w:sz w:val="24"/>
          <w:szCs w:val="24"/>
        </w:rPr>
        <w:t xml:space="preserve"> </w:t>
      </w:r>
      <w:r w:rsidRPr="001C224D">
        <w:rPr>
          <w:color w:val="0F0F0F"/>
          <w:w w:val="105"/>
          <w:sz w:val="24"/>
          <w:szCs w:val="24"/>
        </w:rPr>
        <w:t>agents</w:t>
      </w:r>
      <w:r w:rsidRPr="001C224D">
        <w:rPr>
          <w:color w:val="0F0F0F"/>
          <w:spacing w:val="-9"/>
          <w:w w:val="105"/>
          <w:sz w:val="24"/>
          <w:szCs w:val="24"/>
        </w:rPr>
        <w:t xml:space="preserve"> </w:t>
      </w:r>
      <w:r w:rsidRPr="001C224D">
        <w:rPr>
          <w:color w:val="0F0F0F"/>
          <w:w w:val="105"/>
          <w:sz w:val="24"/>
          <w:szCs w:val="24"/>
        </w:rPr>
        <w:t>or additives. See</w:t>
      </w:r>
      <w:r w:rsidRPr="001C224D">
        <w:rPr>
          <w:color w:val="0F0F0F"/>
          <w:spacing w:val="-13"/>
          <w:w w:val="105"/>
          <w:sz w:val="24"/>
          <w:szCs w:val="24"/>
        </w:rPr>
        <w:t xml:space="preserve"> </w:t>
      </w:r>
      <w:r w:rsidRPr="001C224D">
        <w:rPr>
          <w:color w:val="0F0F0F"/>
          <w:w w:val="105"/>
          <w:sz w:val="24"/>
          <w:szCs w:val="24"/>
        </w:rPr>
        <w:t>Section 70917(c) of</w:t>
      </w:r>
      <w:r w:rsidRPr="001C224D">
        <w:rPr>
          <w:color w:val="0F0F0F"/>
          <w:spacing w:val="-1"/>
          <w:w w:val="105"/>
          <w:sz w:val="24"/>
          <w:szCs w:val="24"/>
        </w:rPr>
        <w:t xml:space="preserve"> </w:t>
      </w:r>
      <w:r w:rsidRPr="001C224D">
        <w:rPr>
          <w:color w:val="0F0F0F"/>
          <w:w w:val="105"/>
          <w:sz w:val="24"/>
          <w:szCs w:val="24"/>
        </w:rPr>
        <w:t>the Build America, Buy America Act.</w:t>
      </w:r>
    </w:p>
    <w:p w14:paraId="480E48BB" w14:textId="77777777" w:rsidR="00031646" w:rsidRDefault="00031646" w:rsidP="00DD4D06">
      <w:pPr>
        <w:pStyle w:val="BodyText"/>
        <w:ind w:right="309" w:firstLine="2"/>
      </w:pPr>
    </w:p>
    <w:p w14:paraId="33F7FAD5" w14:textId="529FB00F" w:rsidR="001600A3" w:rsidRPr="001600A3" w:rsidRDefault="001600A3" w:rsidP="00442188">
      <w:pPr>
        <w:pStyle w:val="BodyText"/>
        <w:spacing w:line="252" w:lineRule="auto"/>
        <w:ind w:left="120" w:right="658" w:hanging="9"/>
        <w:jc w:val="both"/>
        <w:rPr>
          <w:b/>
          <w:bCs/>
          <w:color w:val="00B050"/>
          <w:w w:val="105"/>
        </w:rPr>
      </w:pPr>
      <w:r w:rsidRPr="001600A3">
        <w:rPr>
          <w:b/>
          <w:bCs/>
          <w:color w:val="00B050"/>
          <w:w w:val="105"/>
        </w:rPr>
        <w:lastRenderedPageBreak/>
        <w:t>IF Applicable:</w:t>
      </w:r>
    </w:p>
    <w:p w14:paraId="07DEC561" w14:textId="77777777" w:rsidR="001600A3" w:rsidRDefault="001600A3" w:rsidP="00442188">
      <w:pPr>
        <w:pStyle w:val="BodyText"/>
        <w:spacing w:line="252" w:lineRule="auto"/>
        <w:ind w:left="120" w:right="658" w:hanging="9"/>
        <w:jc w:val="both"/>
        <w:rPr>
          <w:color w:val="0C0C0C"/>
          <w:w w:val="105"/>
        </w:rPr>
      </w:pPr>
    </w:p>
    <w:p w14:paraId="1536D0EF" w14:textId="4B5E9DF6" w:rsidR="00402386" w:rsidRPr="00442188" w:rsidRDefault="00442188" w:rsidP="00442188">
      <w:pPr>
        <w:pStyle w:val="BodyText"/>
        <w:spacing w:line="252" w:lineRule="auto"/>
        <w:ind w:left="120" w:right="658" w:hanging="9"/>
        <w:jc w:val="both"/>
        <w:rPr>
          <w:color w:val="000000"/>
        </w:rPr>
      </w:pPr>
      <w:r>
        <w:rPr>
          <w:color w:val="0C0C0C"/>
          <w:w w:val="105"/>
        </w:rPr>
        <w:t xml:space="preserve">G. </w:t>
      </w:r>
      <w:r w:rsidR="00402386" w:rsidRPr="00442188">
        <w:rPr>
          <w:color w:val="000000"/>
          <w:u w:val="single"/>
        </w:rPr>
        <w:t>Geospatial Requirements</w:t>
      </w:r>
    </w:p>
    <w:p w14:paraId="72FA271B" w14:textId="77777777" w:rsidR="00402386" w:rsidRPr="00402386" w:rsidRDefault="00402386" w:rsidP="00402386">
      <w:pPr>
        <w:widowControl/>
        <w:autoSpaceDE/>
        <w:autoSpaceDN/>
        <w:textAlignment w:val="baseline"/>
        <w:rPr>
          <w:color w:val="000000"/>
          <w:sz w:val="24"/>
          <w:szCs w:val="24"/>
        </w:rPr>
      </w:pPr>
      <w:r w:rsidRPr="00402386">
        <w:rPr>
          <w:b/>
          <w:bCs/>
          <w:color w:val="000000"/>
          <w:sz w:val="24"/>
          <w:szCs w:val="24"/>
        </w:rPr>
        <w:t> </w:t>
      </w:r>
    </w:p>
    <w:p w14:paraId="01BB1F30" w14:textId="77777777" w:rsidR="00402386" w:rsidRPr="00402386" w:rsidRDefault="00402386" w:rsidP="00402386">
      <w:pPr>
        <w:widowControl/>
        <w:autoSpaceDE/>
        <w:autoSpaceDN/>
        <w:jc w:val="both"/>
        <w:textAlignment w:val="baseline"/>
        <w:rPr>
          <w:color w:val="000000"/>
          <w:sz w:val="24"/>
          <w:szCs w:val="24"/>
        </w:rPr>
      </w:pPr>
      <w:r w:rsidRPr="00402386">
        <w:rPr>
          <w:color w:val="000000"/>
          <w:sz w:val="24"/>
          <w:szCs w:val="24"/>
        </w:rPr>
        <w:t>The Geospatial Data Act of 2018 outlines specific requirements for federal recipients when collecting or producing geospatial data using Department of the Interior financial assistance funds. Here's a summary of the key points:</w:t>
      </w:r>
    </w:p>
    <w:p w14:paraId="02A828F7" w14:textId="77777777" w:rsidR="00402386" w:rsidRPr="00402386" w:rsidRDefault="00402386" w:rsidP="00402386">
      <w:pPr>
        <w:widowControl/>
        <w:autoSpaceDE/>
        <w:autoSpaceDN/>
        <w:textAlignment w:val="baseline"/>
        <w:rPr>
          <w:color w:val="000000"/>
          <w:sz w:val="24"/>
          <w:szCs w:val="24"/>
        </w:rPr>
      </w:pPr>
      <w:r w:rsidRPr="00402386">
        <w:rPr>
          <w:color w:val="000000"/>
          <w:sz w:val="24"/>
          <w:szCs w:val="24"/>
        </w:rPr>
        <w:t> </w:t>
      </w:r>
    </w:p>
    <w:p w14:paraId="08384BE0" w14:textId="77777777" w:rsidR="00402386" w:rsidRPr="00402386" w:rsidRDefault="00402386" w:rsidP="00402386">
      <w:pPr>
        <w:widowControl/>
        <w:numPr>
          <w:ilvl w:val="0"/>
          <w:numId w:val="17"/>
        </w:numPr>
        <w:autoSpaceDE/>
        <w:autoSpaceDN/>
        <w:spacing w:line="242" w:lineRule="atLeast"/>
        <w:ind w:left="1438" w:right="1318"/>
        <w:rPr>
          <w:color w:val="000000"/>
          <w:sz w:val="24"/>
          <w:szCs w:val="24"/>
        </w:rPr>
      </w:pPr>
      <w:r w:rsidRPr="00402386">
        <w:rPr>
          <w:b/>
          <w:bCs/>
          <w:color w:val="000000"/>
          <w:sz w:val="24"/>
          <w:szCs w:val="24"/>
        </w:rPr>
        <w:t>Due Diligence Search: </w:t>
      </w:r>
      <w:r w:rsidRPr="00402386">
        <w:rPr>
          <w:color w:val="000000"/>
          <w:sz w:val="24"/>
          <w:szCs w:val="24"/>
        </w:rPr>
        <w:t>Federal recipients must first check the GeoPlatfonn.gov list of datasets to see if the needed geospatial data, products, or services already exist.</w:t>
      </w:r>
    </w:p>
    <w:p w14:paraId="72C38711" w14:textId="77777777" w:rsidR="00402386" w:rsidRPr="00402386" w:rsidRDefault="00402386" w:rsidP="00402386">
      <w:pPr>
        <w:widowControl/>
        <w:numPr>
          <w:ilvl w:val="0"/>
          <w:numId w:val="17"/>
        </w:numPr>
        <w:autoSpaceDE/>
        <w:autoSpaceDN/>
        <w:spacing w:before="18" w:line="242" w:lineRule="atLeast"/>
        <w:ind w:left="1443" w:right="901"/>
        <w:rPr>
          <w:color w:val="000000"/>
          <w:sz w:val="24"/>
          <w:szCs w:val="24"/>
        </w:rPr>
      </w:pPr>
      <w:r w:rsidRPr="00402386">
        <w:rPr>
          <w:b/>
          <w:bCs/>
          <w:color w:val="000000"/>
          <w:sz w:val="24"/>
          <w:szCs w:val="24"/>
        </w:rPr>
        <w:t>Use of Existing Data: </w:t>
      </w:r>
      <w:r w:rsidRPr="00402386">
        <w:rPr>
          <w:color w:val="000000"/>
          <w:sz w:val="24"/>
          <w:szCs w:val="24"/>
        </w:rPr>
        <w:t>If the required data is already available, recipients must use it rather than producing new data.</w:t>
      </w:r>
    </w:p>
    <w:p w14:paraId="52218051" w14:textId="77777777" w:rsidR="00402386" w:rsidRPr="00402386" w:rsidRDefault="00402386" w:rsidP="00402386">
      <w:pPr>
        <w:widowControl/>
        <w:numPr>
          <w:ilvl w:val="0"/>
          <w:numId w:val="17"/>
        </w:numPr>
        <w:autoSpaceDE/>
        <w:autoSpaceDN/>
        <w:spacing w:line="247" w:lineRule="atLeast"/>
        <w:ind w:left="1437" w:right="772"/>
        <w:rPr>
          <w:color w:val="000000"/>
          <w:sz w:val="24"/>
          <w:szCs w:val="24"/>
        </w:rPr>
      </w:pPr>
      <w:r w:rsidRPr="00402386">
        <w:rPr>
          <w:b/>
          <w:bCs/>
          <w:color w:val="000000"/>
          <w:sz w:val="24"/>
          <w:szCs w:val="24"/>
        </w:rPr>
        <w:t>Production of New Data: </w:t>
      </w:r>
      <w:r w:rsidRPr="00402386">
        <w:rPr>
          <w:color w:val="000000"/>
          <w:sz w:val="24"/>
          <w:szCs w:val="24"/>
        </w:rPr>
        <w:t>If the needed data is not available, recipients must produce new geospatial data, products, or services in accordance with guidance and standards established by the Federal Geospatial Data Committee (FGDC), which can be found at </w:t>
      </w:r>
      <w:r w:rsidRPr="00402386">
        <w:rPr>
          <w:color w:val="000000"/>
          <w:sz w:val="24"/>
          <w:szCs w:val="24"/>
          <w:u w:val="single"/>
        </w:rPr>
        <w:t> </w:t>
      </w:r>
      <w:hyperlink r:id="rId35" w:history="1">
        <w:r w:rsidRPr="00402386">
          <w:rPr>
            <w:color w:val="1111FF"/>
            <w:sz w:val="24"/>
            <w:szCs w:val="24"/>
            <w:u w:val="single"/>
            <w:bdr w:val="none" w:sz="0" w:space="0" w:color="auto" w:frame="1"/>
          </w:rPr>
          <w:t>www.fgdc.gov</w:t>
        </w:r>
      </w:hyperlink>
      <w:hyperlink r:id="rId36" w:history="1">
        <w:r w:rsidRPr="00402386">
          <w:rPr>
            <w:color w:val="0E0E0E"/>
            <w:sz w:val="24"/>
            <w:szCs w:val="24"/>
            <w:u w:val="single"/>
            <w:bdr w:val="none" w:sz="0" w:space="0" w:color="auto" w:frame="1"/>
          </w:rPr>
          <w:t>.</w:t>
        </w:r>
      </w:hyperlink>
    </w:p>
    <w:p w14:paraId="6A4495D7" w14:textId="77777777" w:rsidR="00402386" w:rsidRPr="00402386" w:rsidRDefault="00402386" w:rsidP="00402386">
      <w:pPr>
        <w:widowControl/>
        <w:numPr>
          <w:ilvl w:val="0"/>
          <w:numId w:val="17"/>
        </w:numPr>
        <w:autoSpaceDE/>
        <w:autoSpaceDN/>
        <w:spacing w:before="16" w:line="247" w:lineRule="atLeast"/>
        <w:ind w:left="1438" w:right="812"/>
        <w:rPr>
          <w:color w:val="000000"/>
          <w:sz w:val="24"/>
          <w:szCs w:val="24"/>
        </w:rPr>
      </w:pPr>
      <w:r w:rsidRPr="00402386">
        <w:rPr>
          <w:b/>
          <w:bCs/>
          <w:color w:val="000000"/>
          <w:sz w:val="24"/>
          <w:szCs w:val="24"/>
        </w:rPr>
        <w:t>Submission Requirements: </w:t>
      </w:r>
      <w:r w:rsidRPr="00402386">
        <w:rPr>
          <w:color w:val="000000"/>
          <w:sz w:val="24"/>
          <w:szCs w:val="24"/>
        </w:rPr>
        <w:t>Recipients must submit a digital copy of all GIS data produced or collected under the award to the relevant bureau or office.</w:t>
      </w:r>
    </w:p>
    <w:p w14:paraId="643540F4" w14:textId="77777777" w:rsidR="00402386" w:rsidRPr="00402386" w:rsidRDefault="00402386" w:rsidP="00402386">
      <w:pPr>
        <w:widowControl/>
        <w:numPr>
          <w:ilvl w:val="0"/>
          <w:numId w:val="17"/>
        </w:numPr>
        <w:autoSpaceDE/>
        <w:autoSpaceDN/>
        <w:ind w:left="1438" w:right="659"/>
        <w:rPr>
          <w:color w:val="000000"/>
          <w:sz w:val="24"/>
          <w:szCs w:val="24"/>
        </w:rPr>
      </w:pPr>
      <w:r w:rsidRPr="00402386">
        <w:rPr>
          <w:b/>
          <w:bCs/>
          <w:color w:val="000000"/>
          <w:sz w:val="24"/>
          <w:szCs w:val="24"/>
        </w:rPr>
        <w:t>Data Format: </w:t>
      </w:r>
      <w:r w:rsidRPr="00402386">
        <w:rPr>
          <w:color w:val="000000"/>
          <w:sz w:val="24"/>
          <w:szCs w:val="24"/>
        </w:rPr>
        <w:t>All GIS data files must be in an open format.</w:t>
      </w:r>
    </w:p>
    <w:p w14:paraId="6A09C766" w14:textId="77777777" w:rsidR="00402386" w:rsidRPr="00402386" w:rsidRDefault="00402386" w:rsidP="00402386">
      <w:pPr>
        <w:widowControl/>
        <w:numPr>
          <w:ilvl w:val="0"/>
          <w:numId w:val="17"/>
        </w:numPr>
        <w:autoSpaceDE/>
        <w:autoSpaceDN/>
        <w:ind w:left="1439" w:right="864"/>
        <w:rPr>
          <w:color w:val="000000"/>
          <w:sz w:val="24"/>
          <w:szCs w:val="24"/>
        </w:rPr>
      </w:pPr>
      <w:r w:rsidRPr="00402386">
        <w:rPr>
          <w:b/>
          <w:bCs/>
          <w:color w:val="000000"/>
          <w:sz w:val="24"/>
          <w:szCs w:val="24"/>
        </w:rPr>
        <w:t>Metadata Requirements: </w:t>
      </w:r>
      <w:r w:rsidRPr="00402386">
        <w:rPr>
          <w:color w:val="000000"/>
          <w:sz w:val="24"/>
          <w:szCs w:val="24"/>
        </w:rPr>
        <w:t>All delineated GIS data (such as points, lines, or polygons) should be compliant with approved open data standards and include complete feature-level metadata.</w:t>
      </w:r>
    </w:p>
    <w:p w14:paraId="74762BD9" w14:textId="77777777" w:rsidR="00442188" w:rsidRDefault="00442188" w:rsidP="00402386">
      <w:pPr>
        <w:widowControl/>
        <w:autoSpaceDE/>
        <w:autoSpaceDN/>
        <w:textAlignment w:val="baseline"/>
        <w:rPr>
          <w:color w:val="000000"/>
          <w:sz w:val="24"/>
          <w:szCs w:val="24"/>
        </w:rPr>
      </w:pPr>
    </w:p>
    <w:p w14:paraId="14339070" w14:textId="747D0CF4" w:rsidR="00402386" w:rsidRPr="00402386" w:rsidRDefault="00402386" w:rsidP="00402386">
      <w:pPr>
        <w:widowControl/>
        <w:autoSpaceDE/>
        <w:autoSpaceDN/>
        <w:textAlignment w:val="baseline"/>
        <w:rPr>
          <w:color w:val="000000"/>
          <w:sz w:val="24"/>
          <w:szCs w:val="24"/>
        </w:rPr>
      </w:pPr>
      <w:r w:rsidRPr="00402386">
        <w:rPr>
          <w:color w:val="000000"/>
          <w:sz w:val="24"/>
          <w:szCs w:val="24"/>
        </w:rPr>
        <w:t>These requirements ensure that geospatial data is managed efficiently, used appropriately, and made accessible in a standardized format for future use and sharing. open data standards with complete feature level metadata.</w:t>
      </w:r>
    </w:p>
    <w:p w14:paraId="1938E03F" w14:textId="77777777" w:rsidR="00402386" w:rsidRPr="00402386" w:rsidRDefault="00402386" w:rsidP="00402386">
      <w:pPr>
        <w:widowControl/>
        <w:autoSpaceDE/>
        <w:autoSpaceDN/>
        <w:textAlignment w:val="baseline"/>
        <w:rPr>
          <w:color w:val="000000"/>
          <w:sz w:val="24"/>
          <w:szCs w:val="24"/>
        </w:rPr>
      </w:pPr>
      <w:r w:rsidRPr="00402386">
        <w:rPr>
          <w:color w:val="000000"/>
          <w:sz w:val="24"/>
          <w:szCs w:val="24"/>
        </w:rPr>
        <w:t> </w:t>
      </w:r>
    </w:p>
    <w:p w14:paraId="35FF9645" w14:textId="77777777" w:rsidR="00402386" w:rsidRPr="00402386" w:rsidRDefault="00402386" w:rsidP="00402386">
      <w:pPr>
        <w:widowControl/>
        <w:autoSpaceDE/>
        <w:autoSpaceDN/>
        <w:textAlignment w:val="baseline"/>
        <w:rPr>
          <w:color w:val="000000"/>
          <w:sz w:val="24"/>
          <w:szCs w:val="24"/>
        </w:rPr>
      </w:pPr>
      <w:r w:rsidRPr="00402386">
        <w:rPr>
          <w:b/>
          <w:bCs/>
          <w:color w:val="000000"/>
          <w:sz w:val="24"/>
          <w:szCs w:val="24"/>
          <w:u w:val="single"/>
        </w:rPr>
        <w:t>2 CFR 1402.315 Availability of Data</w:t>
      </w:r>
    </w:p>
    <w:p w14:paraId="2934B68D" w14:textId="77777777" w:rsidR="00402386" w:rsidRPr="00402386" w:rsidRDefault="00402386" w:rsidP="00402386">
      <w:pPr>
        <w:widowControl/>
        <w:autoSpaceDE/>
        <w:autoSpaceDN/>
        <w:textAlignment w:val="baseline"/>
        <w:rPr>
          <w:color w:val="000000"/>
          <w:sz w:val="24"/>
          <w:szCs w:val="24"/>
        </w:rPr>
      </w:pPr>
      <w:r w:rsidRPr="00402386">
        <w:rPr>
          <w:b/>
          <w:bCs/>
          <w:color w:val="000000"/>
          <w:sz w:val="24"/>
          <w:szCs w:val="24"/>
        </w:rPr>
        <w:t> </w:t>
      </w:r>
    </w:p>
    <w:p w14:paraId="664BFEC3" w14:textId="77777777" w:rsidR="00402386" w:rsidRPr="00402386" w:rsidRDefault="00402386" w:rsidP="00402386">
      <w:pPr>
        <w:widowControl/>
        <w:numPr>
          <w:ilvl w:val="0"/>
          <w:numId w:val="18"/>
        </w:numPr>
        <w:autoSpaceDE/>
        <w:autoSpaceDN/>
        <w:spacing w:line="240" w:lineRule="atLeast"/>
        <w:ind w:left="923" w:right="362" w:firstLine="3"/>
        <w:rPr>
          <w:color w:val="000000"/>
          <w:sz w:val="24"/>
          <w:szCs w:val="24"/>
        </w:rPr>
      </w:pPr>
      <w:r w:rsidRPr="00402386">
        <w:rPr>
          <w:color w:val="000000"/>
          <w:sz w:val="24"/>
          <w:szCs w:val="24"/>
        </w:rPr>
        <w:t>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0C7959E2" w14:textId="77777777" w:rsidR="00402386" w:rsidRPr="00402386" w:rsidRDefault="00402386" w:rsidP="00402386">
      <w:pPr>
        <w:widowControl/>
        <w:numPr>
          <w:ilvl w:val="0"/>
          <w:numId w:val="18"/>
        </w:numPr>
        <w:autoSpaceDE/>
        <w:autoSpaceDN/>
        <w:spacing w:before="265"/>
        <w:ind w:left="1269" w:right="181"/>
        <w:rPr>
          <w:color w:val="000000"/>
          <w:sz w:val="24"/>
          <w:szCs w:val="24"/>
        </w:rPr>
      </w:pPr>
      <w:r w:rsidRPr="00402386">
        <w:rPr>
          <w:color w:val="000000"/>
          <w:sz w:val="24"/>
          <w:szCs w:val="24"/>
        </w:rPr>
        <w:t>The Federal Government has the right to: </w:t>
      </w:r>
    </w:p>
    <w:p w14:paraId="2679DAD1" w14:textId="77777777" w:rsidR="00402386" w:rsidRPr="00402386" w:rsidRDefault="00402386" w:rsidP="00402386">
      <w:pPr>
        <w:widowControl/>
        <w:numPr>
          <w:ilvl w:val="1"/>
          <w:numId w:val="18"/>
        </w:numPr>
        <w:autoSpaceDE/>
        <w:autoSpaceDN/>
        <w:spacing w:line="240" w:lineRule="atLeast"/>
        <w:ind w:left="2369" w:right="1831"/>
        <w:rPr>
          <w:color w:val="000000"/>
          <w:sz w:val="24"/>
          <w:szCs w:val="24"/>
        </w:rPr>
      </w:pPr>
      <w:r w:rsidRPr="00402386">
        <w:rPr>
          <w:color w:val="000000"/>
          <w:sz w:val="24"/>
          <w:szCs w:val="24"/>
        </w:rPr>
        <w:t>Obtain, reproduce, publish, or otherwise use the data, methodology, factual inputs, models, analyses, technical information, reports, conclusions, or other scientific assessments, produced under a federal award; and </w:t>
      </w:r>
    </w:p>
    <w:p w14:paraId="2BCC41BE" w14:textId="77777777" w:rsidR="00402386" w:rsidRPr="00402386" w:rsidRDefault="00402386" w:rsidP="00402386">
      <w:pPr>
        <w:widowControl/>
        <w:numPr>
          <w:ilvl w:val="1"/>
          <w:numId w:val="18"/>
        </w:numPr>
        <w:autoSpaceDE/>
        <w:autoSpaceDN/>
        <w:ind w:left="2368" w:right="1170"/>
        <w:rPr>
          <w:color w:val="000000"/>
          <w:sz w:val="24"/>
          <w:szCs w:val="24"/>
        </w:rPr>
      </w:pPr>
      <w:r w:rsidRPr="00402386">
        <w:rPr>
          <w:color w:val="000000"/>
          <w:sz w:val="24"/>
          <w:szCs w:val="24"/>
        </w:rPr>
        <w:t>Authorize others to receive, reproduce, publish, or otherwise use such data, methodology, factual inputs, models, analyses, technical information, reports, conclusions, or other scientific assessments, for federal purposes, including to allow for meaningful third-party evaluation.”</w:t>
      </w:r>
    </w:p>
    <w:p w14:paraId="70A35F00" w14:textId="77777777" w:rsidR="00402386" w:rsidRDefault="00402386">
      <w:pPr>
        <w:pStyle w:val="Heading1"/>
        <w:spacing w:before="262"/>
      </w:pPr>
    </w:p>
    <w:p w14:paraId="53522CE5" w14:textId="77777777" w:rsidR="002E77CB" w:rsidRDefault="002E77CB">
      <w:pPr>
        <w:pStyle w:val="BodyText"/>
        <w:spacing w:before="33"/>
        <w:rPr>
          <w:b/>
        </w:rPr>
      </w:pPr>
    </w:p>
    <w:p w14:paraId="53522CF3" w14:textId="77777777" w:rsidR="002E77CB" w:rsidRDefault="00C87E33">
      <w:pPr>
        <w:ind w:left="102" w:right="478"/>
        <w:jc w:val="center"/>
        <w:rPr>
          <w:b/>
          <w:sz w:val="24"/>
        </w:rPr>
      </w:pPr>
      <w:r>
        <w:rPr>
          <w:b/>
          <w:sz w:val="24"/>
        </w:rPr>
        <w:t>–</w:t>
      </w:r>
      <w:r>
        <w:rPr>
          <w:b/>
          <w:spacing w:val="-3"/>
          <w:sz w:val="24"/>
        </w:rPr>
        <w:t xml:space="preserve"> </w:t>
      </w:r>
      <w:r>
        <w:rPr>
          <w:b/>
          <w:sz w:val="24"/>
        </w:rPr>
        <w:t>END</w:t>
      </w:r>
      <w:r>
        <w:rPr>
          <w:b/>
          <w:spacing w:val="-3"/>
          <w:sz w:val="24"/>
        </w:rPr>
        <w:t xml:space="preserve"> </w:t>
      </w:r>
      <w:r>
        <w:rPr>
          <w:b/>
          <w:sz w:val="24"/>
        </w:rPr>
        <w:t>OF</w:t>
      </w:r>
      <w:r>
        <w:rPr>
          <w:b/>
          <w:spacing w:val="-2"/>
          <w:sz w:val="24"/>
        </w:rPr>
        <w:t xml:space="preserve"> </w:t>
      </w:r>
      <w:r>
        <w:rPr>
          <w:b/>
          <w:sz w:val="24"/>
        </w:rPr>
        <w:t>ASSISTANCE</w:t>
      </w:r>
      <w:r>
        <w:rPr>
          <w:b/>
          <w:spacing w:val="-2"/>
          <w:sz w:val="24"/>
        </w:rPr>
        <w:t xml:space="preserve"> </w:t>
      </w:r>
      <w:r>
        <w:rPr>
          <w:b/>
          <w:sz w:val="24"/>
        </w:rPr>
        <w:t>AWARD</w:t>
      </w:r>
      <w:r>
        <w:rPr>
          <w:b/>
          <w:spacing w:val="-3"/>
          <w:sz w:val="24"/>
        </w:rPr>
        <w:t xml:space="preserve"> </w:t>
      </w:r>
      <w:r>
        <w:rPr>
          <w:b/>
          <w:sz w:val="24"/>
        </w:rPr>
        <w:t xml:space="preserve">DOCUMENT </w:t>
      </w:r>
      <w:r>
        <w:rPr>
          <w:b/>
          <w:spacing w:val="-10"/>
          <w:sz w:val="24"/>
        </w:rPr>
        <w:t>–</w:t>
      </w:r>
    </w:p>
    <w:sectPr w:rsidR="002E77CB">
      <w:footerReference w:type="default" r:id="rId37"/>
      <w:pgSz w:w="12240" w:h="15840"/>
      <w:pgMar w:top="1340" w:right="860" w:bottom="1240" w:left="1240" w:header="730" w:footer="10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C2B28" w14:textId="77777777" w:rsidR="00932028" w:rsidRDefault="00932028">
      <w:r>
        <w:separator/>
      </w:r>
    </w:p>
  </w:endnote>
  <w:endnote w:type="continuationSeparator" w:id="0">
    <w:p w14:paraId="0058F51B" w14:textId="77777777" w:rsidR="00932028" w:rsidRDefault="0093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22CF6" w14:textId="77777777" w:rsidR="002E77CB" w:rsidRDefault="00C87E33">
    <w:pPr>
      <w:pStyle w:val="BodyText"/>
      <w:spacing w:line="14" w:lineRule="auto"/>
      <w:rPr>
        <w:sz w:val="20"/>
      </w:rPr>
    </w:pPr>
    <w:r>
      <w:rPr>
        <w:noProof/>
      </w:rPr>
      <mc:AlternateContent>
        <mc:Choice Requires="wps">
          <w:drawing>
            <wp:anchor distT="0" distB="0" distL="0" distR="0" simplePos="0" relativeHeight="487229440" behindDoc="1" locked="0" layoutInCell="1" allowOverlap="1" wp14:anchorId="53522D01" wp14:editId="53522D02">
              <wp:simplePos x="0" y="0"/>
              <wp:positionH relativeFrom="page">
                <wp:posOffset>896416</wp:posOffset>
              </wp:positionH>
              <wp:positionV relativeFrom="page">
                <wp:posOffset>9212580</wp:posOffset>
              </wp:positionV>
              <wp:extent cx="5981065" cy="5651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6515"/>
                      </a:xfrm>
                      <a:custGeom>
                        <a:avLst/>
                        <a:gdLst/>
                        <a:ahLst/>
                        <a:cxnLst/>
                        <a:rect l="l" t="t" r="r" b="b"/>
                        <a:pathLst>
                          <a:path w="5981065" h="56515">
                            <a:moveTo>
                              <a:pt x="5981065" y="47244"/>
                            </a:moveTo>
                            <a:lnTo>
                              <a:pt x="0" y="47244"/>
                            </a:lnTo>
                            <a:lnTo>
                              <a:pt x="0" y="56388"/>
                            </a:lnTo>
                            <a:lnTo>
                              <a:pt x="5981065" y="56388"/>
                            </a:lnTo>
                            <a:lnTo>
                              <a:pt x="5981065" y="47244"/>
                            </a:lnTo>
                            <a:close/>
                          </a:path>
                          <a:path w="5981065" h="56515">
                            <a:moveTo>
                              <a:pt x="5981065" y="0"/>
                            </a:moveTo>
                            <a:lnTo>
                              <a:pt x="0" y="0"/>
                            </a:lnTo>
                            <a:lnTo>
                              <a:pt x="0" y="38100"/>
                            </a:lnTo>
                            <a:lnTo>
                              <a:pt x="5981065" y="38100"/>
                            </a:lnTo>
                            <a:lnTo>
                              <a:pt x="5981065"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39F5888C" id="Graphic 6" o:spid="_x0000_s1026" style="position:absolute;margin-left:70.6pt;margin-top:725.4pt;width:470.95pt;height:4.45pt;z-index:-16087040;visibility:visible;mso-wrap-style:square;mso-wrap-distance-left:0;mso-wrap-distance-top:0;mso-wrap-distance-right:0;mso-wrap-distance-bottom:0;mso-position-horizontal:absolute;mso-position-horizontal-relative:page;mso-position-vertical:absolute;mso-position-vertical-relative:page;v-text-anchor:top" coordsize="598106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" path="m5981065,47244l,47244r,9144l5981065,56388r,-9144xem5981065,l,,,38100r5981065,l5981065,xe" fillcolor="#612322" stroked="f">
              <v:path arrowok="t"/>
              <w10:wrap anchorx="page" anchory="page"/>
            </v:shape>
          </w:pict>
        </mc:Fallback>
      </mc:AlternateContent>
    </w:r>
    <w:r>
      <w:rPr>
        <w:noProof/>
      </w:rPr>
      <mc:AlternateContent>
        <mc:Choice Requires="wps">
          <w:drawing>
            <wp:anchor distT="0" distB="0" distL="0" distR="0" simplePos="0" relativeHeight="487229952" behindDoc="1" locked="0" layoutInCell="1" allowOverlap="1" wp14:anchorId="53522D03" wp14:editId="53522D04">
              <wp:simplePos x="0" y="0"/>
              <wp:positionH relativeFrom="page">
                <wp:posOffset>902004</wp:posOffset>
              </wp:positionH>
              <wp:positionV relativeFrom="page">
                <wp:posOffset>9274612</wp:posOffset>
              </wp:positionV>
              <wp:extent cx="87376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760" cy="165735"/>
                      </a:xfrm>
                      <a:prstGeom prst="rect">
                        <a:avLst/>
                      </a:prstGeom>
                    </wps:spPr>
                    <wps:txbx>
                      <w:txbxContent>
                        <w:p w14:paraId="53522D0A" w14:textId="77777777" w:rsidR="002E77CB" w:rsidRDefault="00C87E33">
                          <w:pPr>
                            <w:spacing w:before="10"/>
                            <w:ind w:left="20"/>
                            <w:rPr>
                              <w:sz w:val="20"/>
                            </w:rPr>
                          </w:pPr>
                          <w:r>
                            <w:rPr>
                              <w:sz w:val="20"/>
                            </w:rPr>
                            <w:t>Version</w:t>
                          </w:r>
                          <w:r>
                            <w:rPr>
                              <w:spacing w:val="-6"/>
                              <w:sz w:val="20"/>
                            </w:rPr>
                            <w:t xml:space="preserve"> </w:t>
                          </w:r>
                          <w:r>
                            <w:rPr>
                              <w:spacing w:val="-2"/>
                              <w:sz w:val="20"/>
                            </w:rPr>
                            <w:t>2025.01</w:t>
                          </w:r>
                        </w:p>
                      </w:txbxContent>
                    </wps:txbx>
                    <wps:bodyPr wrap="square" lIns="0" tIns="0" rIns="0" bIns="0" rtlCol="0">
                      <a:noAutofit/>
                    </wps:bodyPr>
                  </wps:wsp>
                </a:graphicData>
              </a:graphic>
            </wp:anchor>
          </w:drawing>
        </mc:Choice>
        <mc:Fallback>
          <w:pict>
            <v:shapetype w14:anchorId="53522D03" id="_x0000_t202" coordsize="21600,21600" o:spt="202" path="m,l,21600r21600,l21600,xe">
              <v:stroke joinstyle="miter"/>
              <v:path gradientshapeok="t" o:connecttype="rect"/>
            </v:shapetype>
            <v:shape id="Textbox 7" o:spid="_x0000_s1027" type="#_x0000_t202" style="position:absolute;margin-left:71pt;margin-top:730.3pt;width:68.8pt;height:13.05pt;z-index:-1608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" filled="f" stroked="f">
              <v:textbox inset="0,0,0,0">
                <w:txbxContent>
                  <w:p w14:paraId="53522D0A" w14:textId="77777777" w:rsidR="002E77CB" w:rsidRDefault="00C87E33">
                    <w:pPr>
                      <w:spacing w:before="10"/>
                      <w:ind w:left="20"/>
                      <w:rPr>
                        <w:sz w:val="20"/>
                      </w:rPr>
                    </w:pPr>
                    <w:r>
                      <w:rPr>
                        <w:sz w:val="20"/>
                      </w:rPr>
                      <w:t>Version</w:t>
                    </w:r>
                    <w:r>
                      <w:rPr>
                        <w:spacing w:val="-6"/>
                        <w:sz w:val="20"/>
                      </w:rPr>
                      <w:t xml:space="preserve"> </w:t>
                    </w:r>
                    <w:r>
                      <w:rPr>
                        <w:spacing w:val="-2"/>
                        <w:sz w:val="20"/>
                      </w:rPr>
                      <w:t>2025.01</w:t>
                    </w:r>
                  </w:p>
                </w:txbxContent>
              </v:textbox>
              <w10:wrap anchorx="page" anchory="page"/>
            </v:shape>
          </w:pict>
        </mc:Fallback>
      </mc:AlternateContent>
    </w:r>
    <w:r>
      <w:rPr>
        <w:noProof/>
      </w:rPr>
      <mc:AlternateContent>
        <mc:Choice Requires="wps">
          <w:drawing>
            <wp:anchor distT="0" distB="0" distL="0" distR="0" simplePos="0" relativeHeight="487230464" behindDoc="1" locked="0" layoutInCell="1" allowOverlap="1" wp14:anchorId="53522D05" wp14:editId="53522D06">
              <wp:simplePos x="0" y="0"/>
              <wp:positionH relativeFrom="page">
                <wp:posOffset>6441185</wp:posOffset>
              </wp:positionH>
              <wp:positionV relativeFrom="page">
                <wp:posOffset>9274612</wp:posOffset>
              </wp:positionV>
              <wp:extent cx="470534"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534" cy="165735"/>
                      </a:xfrm>
                      <a:prstGeom prst="rect">
                        <a:avLst/>
                      </a:prstGeom>
                    </wps:spPr>
                    <wps:txbx>
                      <w:txbxContent>
                        <w:p w14:paraId="53522D0B" w14:textId="77777777" w:rsidR="002E77CB" w:rsidRDefault="00C87E33">
                          <w:pPr>
                            <w:spacing w:before="10"/>
                            <w:ind w:left="20"/>
                            <w:rPr>
                              <w:sz w:val="20"/>
                            </w:rPr>
                          </w:pPr>
                          <w:r>
                            <w:rPr>
                              <w:sz w:val="20"/>
                            </w:rPr>
                            <w:t>Page</w:t>
                          </w:r>
                          <w:r>
                            <w:rPr>
                              <w:spacing w:val="-3"/>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53522D05" id="Textbox 8" o:spid="_x0000_s1028" type="#_x0000_t202" style="position:absolute;margin-left:507.2pt;margin-top:730.3pt;width:37.05pt;height:13.05pt;z-index:-1608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" filled="f" stroked="f">
              <v:textbox inset="0,0,0,0">
                <w:txbxContent>
                  <w:p w14:paraId="53522D0B" w14:textId="77777777" w:rsidR="002E77CB" w:rsidRDefault="00C87E33">
                    <w:pPr>
                      <w:spacing w:before="10"/>
                      <w:ind w:left="20"/>
                      <w:rPr>
                        <w:sz w:val="20"/>
                      </w:rPr>
                    </w:pPr>
                    <w:r>
                      <w:rPr>
                        <w:sz w:val="20"/>
                      </w:rPr>
                      <w:t>Page</w:t>
                    </w:r>
                    <w:r>
                      <w:rPr>
                        <w:spacing w:val="-3"/>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EE67" w14:textId="77777777" w:rsidR="0047777C" w:rsidRDefault="0047777C">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3E53FFD1" wp14:editId="3789DCB4">
              <wp:simplePos x="0" y="0"/>
              <wp:positionH relativeFrom="page">
                <wp:posOffset>6776470</wp:posOffset>
              </wp:positionH>
              <wp:positionV relativeFrom="page">
                <wp:posOffset>9218732</wp:posOffset>
              </wp:positionV>
              <wp:extent cx="160655" cy="1733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 cy="173355"/>
                      </a:xfrm>
                      <a:prstGeom prst="rect">
                        <a:avLst/>
                      </a:prstGeom>
                    </wps:spPr>
                    <wps:txbx>
                      <w:txbxContent>
                        <w:p w14:paraId="14914C14" w14:textId="77777777" w:rsidR="0047777C" w:rsidRDefault="0047777C">
                          <w:pPr>
                            <w:spacing w:before="11"/>
                            <w:ind w:left="60"/>
                            <w:rPr>
                              <w:sz w:val="21"/>
                            </w:rPr>
                          </w:pPr>
                          <w:r>
                            <w:rPr>
                              <w:color w:val="345E9E"/>
                              <w:spacing w:val="-10"/>
                              <w:w w:val="105"/>
                              <w:sz w:val="21"/>
                            </w:rPr>
                            <w:fldChar w:fldCharType="begin"/>
                          </w:r>
                          <w:r>
                            <w:rPr>
                              <w:color w:val="345E9E"/>
                              <w:spacing w:val="-10"/>
                              <w:w w:val="105"/>
                              <w:sz w:val="21"/>
                            </w:rPr>
                            <w:instrText xml:space="preserve"> PAGE </w:instrText>
                          </w:r>
                          <w:r>
                            <w:rPr>
                              <w:color w:val="345E9E"/>
                              <w:spacing w:val="-10"/>
                              <w:w w:val="105"/>
                              <w:sz w:val="21"/>
                            </w:rPr>
                            <w:fldChar w:fldCharType="separate"/>
                          </w:r>
                          <w:r>
                            <w:rPr>
                              <w:color w:val="345E9E"/>
                              <w:spacing w:val="-10"/>
                              <w:w w:val="105"/>
                              <w:sz w:val="21"/>
                            </w:rPr>
                            <w:t>3</w:t>
                          </w:r>
                          <w:r>
                            <w:rPr>
                              <w:color w:val="345E9E"/>
                              <w:spacing w:val="-10"/>
                              <w:w w:val="105"/>
                              <w:sz w:val="21"/>
                            </w:rPr>
                            <w:fldChar w:fldCharType="end"/>
                          </w:r>
                        </w:p>
                      </w:txbxContent>
                    </wps:txbx>
                    <wps:bodyPr wrap="square" lIns="0" tIns="0" rIns="0" bIns="0" rtlCol="0">
                      <a:noAutofit/>
                    </wps:bodyPr>
                  </wps:wsp>
                </a:graphicData>
              </a:graphic>
            </wp:anchor>
          </w:drawing>
        </mc:Choice>
        <mc:Fallback>
          <w:pict>
            <v:shapetype w14:anchorId="3E53FFD1" id="_x0000_t202" coordsize="21600,21600" o:spt="202" path="m,l,21600r21600,l21600,xe">
              <v:stroke joinstyle="miter"/>
              <v:path gradientshapeok="t" o:connecttype="rect"/>
            </v:shapetype>
            <v:shape id="Textbox 1" o:spid="_x0000_s1029" type="#_x0000_t202" style="position:absolute;margin-left:533.6pt;margin-top:725.9pt;width:12.65pt;height:13.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" filled="f" stroked="f">
              <v:textbox inset="0,0,0,0">
                <w:txbxContent>
                  <w:p w14:paraId="14914C14" w14:textId="77777777" w:rsidR="0047777C" w:rsidRDefault="0047777C">
                    <w:pPr>
                      <w:spacing w:before="11"/>
                      <w:ind w:left="60"/>
                      <w:rPr>
                        <w:sz w:val="21"/>
                      </w:rPr>
                    </w:pPr>
                    <w:r>
                      <w:rPr>
                        <w:color w:val="345E9E"/>
                        <w:spacing w:val="-10"/>
                        <w:w w:val="105"/>
                        <w:sz w:val="21"/>
                      </w:rPr>
                      <w:fldChar w:fldCharType="begin"/>
                    </w:r>
                    <w:r>
                      <w:rPr>
                        <w:color w:val="345E9E"/>
                        <w:spacing w:val="-10"/>
                        <w:w w:val="105"/>
                        <w:sz w:val="21"/>
                      </w:rPr>
                      <w:instrText xml:space="preserve"> PAGE </w:instrText>
                    </w:r>
                    <w:r>
                      <w:rPr>
                        <w:color w:val="345E9E"/>
                        <w:spacing w:val="-10"/>
                        <w:w w:val="105"/>
                        <w:sz w:val="21"/>
                      </w:rPr>
                      <w:fldChar w:fldCharType="separate"/>
                    </w:r>
                    <w:r>
                      <w:rPr>
                        <w:color w:val="345E9E"/>
                        <w:spacing w:val="-10"/>
                        <w:w w:val="105"/>
                        <w:sz w:val="21"/>
                      </w:rPr>
                      <w:t>3</w:t>
                    </w:r>
                    <w:r>
                      <w:rPr>
                        <w:color w:val="345E9E"/>
                        <w:spacing w:val="-10"/>
                        <w:w w:val="10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59CA5" w14:textId="77777777" w:rsidR="00932028" w:rsidRDefault="00932028">
      <w:r>
        <w:separator/>
      </w:r>
    </w:p>
  </w:footnote>
  <w:footnote w:type="continuationSeparator" w:id="0">
    <w:p w14:paraId="5B257881" w14:textId="77777777" w:rsidR="00932028" w:rsidRDefault="00932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22CF5" w14:textId="77777777" w:rsidR="002E77CB" w:rsidRDefault="00C87E33">
    <w:pPr>
      <w:pStyle w:val="BodyText"/>
      <w:spacing w:line="14" w:lineRule="auto"/>
      <w:rPr>
        <w:sz w:val="20"/>
      </w:rPr>
    </w:pPr>
    <w:r>
      <w:rPr>
        <w:noProof/>
      </w:rPr>
      <mc:AlternateContent>
        <mc:Choice Requires="wps">
          <w:drawing>
            <wp:anchor distT="0" distB="0" distL="0" distR="0" simplePos="0" relativeHeight="487228416" behindDoc="1" locked="0" layoutInCell="1" allowOverlap="1" wp14:anchorId="53522CFD" wp14:editId="53522CFE">
              <wp:simplePos x="0" y="0"/>
              <wp:positionH relativeFrom="page">
                <wp:posOffset>896416</wp:posOffset>
              </wp:positionH>
              <wp:positionV relativeFrom="page">
                <wp:posOffset>615695</wp:posOffset>
              </wp:positionV>
              <wp:extent cx="5981065" cy="5651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6515"/>
                      </a:xfrm>
                      <a:custGeom>
                        <a:avLst/>
                        <a:gdLst/>
                        <a:ahLst/>
                        <a:cxnLst/>
                        <a:rect l="l" t="t" r="r" b="b"/>
                        <a:pathLst>
                          <a:path w="5981065" h="56515">
                            <a:moveTo>
                              <a:pt x="5981065" y="18288"/>
                            </a:moveTo>
                            <a:lnTo>
                              <a:pt x="0" y="18288"/>
                            </a:lnTo>
                            <a:lnTo>
                              <a:pt x="0" y="56388"/>
                            </a:lnTo>
                            <a:lnTo>
                              <a:pt x="5981065" y="56388"/>
                            </a:lnTo>
                            <a:lnTo>
                              <a:pt x="5981065" y="18288"/>
                            </a:lnTo>
                            <a:close/>
                          </a:path>
                          <a:path w="5981065" h="56515">
                            <a:moveTo>
                              <a:pt x="5981065" y="0"/>
                            </a:moveTo>
                            <a:lnTo>
                              <a:pt x="0" y="0"/>
                            </a:lnTo>
                            <a:lnTo>
                              <a:pt x="0" y="9144"/>
                            </a:lnTo>
                            <a:lnTo>
                              <a:pt x="5981065" y="9144"/>
                            </a:lnTo>
                            <a:lnTo>
                              <a:pt x="5981065"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7CF426D1" id="Graphic 4" o:spid="_x0000_s1026" style="position:absolute;margin-left:70.6pt;margin-top:48.5pt;width:470.95pt;height:4.45pt;z-index:-16088064;visibility:visible;mso-wrap-style:square;mso-wrap-distance-left:0;mso-wrap-distance-top:0;mso-wrap-distance-right:0;mso-wrap-distance-bottom:0;mso-position-horizontal:absolute;mso-position-horizontal-relative:page;mso-position-vertical:absolute;mso-position-vertical-relative:page;v-text-anchor:top" coordsize="598106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" path="m5981065,18288l,18288,,56388r5981065,l5981065,18288xem5981065,l,,,9144r5981065,l5981065,xe" fillcolor="#612322" stroked="f">
              <v:path arrowok="t"/>
              <w10:wrap anchorx="page" anchory="page"/>
            </v:shape>
          </w:pict>
        </mc:Fallback>
      </mc:AlternateContent>
    </w:r>
    <w:r>
      <w:rPr>
        <w:noProof/>
      </w:rPr>
      <mc:AlternateContent>
        <mc:Choice Requires="wps">
          <w:drawing>
            <wp:anchor distT="0" distB="0" distL="0" distR="0" simplePos="0" relativeHeight="487228928" behindDoc="1" locked="0" layoutInCell="1" allowOverlap="1" wp14:anchorId="53522CFF" wp14:editId="53522D00">
              <wp:simplePos x="0" y="0"/>
              <wp:positionH relativeFrom="page">
                <wp:posOffset>902004</wp:posOffset>
              </wp:positionH>
              <wp:positionV relativeFrom="page">
                <wp:posOffset>450653</wp:posOffset>
              </wp:positionV>
              <wp:extent cx="189420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4205" cy="165735"/>
                      </a:xfrm>
                      <a:prstGeom prst="rect">
                        <a:avLst/>
                      </a:prstGeom>
                    </wps:spPr>
                    <wps:txbx>
                      <w:txbxContent>
                        <w:p w14:paraId="53522D09" w14:textId="63C07A74" w:rsidR="002E77CB" w:rsidRDefault="00C87E33">
                          <w:pPr>
                            <w:spacing w:before="10"/>
                            <w:ind w:left="20"/>
                            <w:rPr>
                              <w:sz w:val="20"/>
                            </w:rPr>
                          </w:pPr>
                          <w:r>
                            <w:rPr>
                              <w:sz w:val="20"/>
                            </w:rPr>
                            <w:t>202</w:t>
                          </w:r>
                          <w:r w:rsidR="00706C7F">
                            <w:rPr>
                              <w:sz w:val="20"/>
                            </w:rPr>
                            <w:t>6</w:t>
                          </w:r>
                          <w:r>
                            <w:rPr>
                              <w:spacing w:val="-4"/>
                              <w:sz w:val="20"/>
                            </w:rPr>
                            <w:t xml:space="preserve"> </w:t>
                          </w:r>
                          <w:r>
                            <w:rPr>
                              <w:sz w:val="20"/>
                            </w:rPr>
                            <w:t>NGGDPP</w:t>
                          </w:r>
                          <w:r>
                            <w:rPr>
                              <w:spacing w:val="-6"/>
                              <w:sz w:val="20"/>
                            </w:rPr>
                            <w:t xml:space="preserve"> </w:t>
                          </w:r>
                          <w:r>
                            <w:rPr>
                              <w:sz w:val="20"/>
                            </w:rPr>
                            <w:t>Terms</w:t>
                          </w:r>
                          <w:r>
                            <w:rPr>
                              <w:spacing w:val="-5"/>
                              <w:sz w:val="20"/>
                            </w:rPr>
                            <w:t xml:space="preserve"> </w:t>
                          </w:r>
                          <w:r>
                            <w:rPr>
                              <w:sz w:val="20"/>
                            </w:rPr>
                            <w:t>&amp;</w:t>
                          </w:r>
                          <w:r>
                            <w:rPr>
                              <w:spacing w:val="-4"/>
                              <w:sz w:val="20"/>
                            </w:rPr>
                            <w:t xml:space="preserve"> </w:t>
                          </w:r>
                          <w:r>
                            <w:rPr>
                              <w:spacing w:val="-2"/>
                              <w:sz w:val="20"/>
                            </w:rPr>
                            <w:t>Conditions</w:t>
                          </w:r>
                        </w:p>
                      </w:txbxContent>
                    </wps:txbx>
                    <wps:bodyPr wrap="square" lIns="0" tIns="0" rIns="0" bIns="0" rtlCol="0">
                      <a:noAutofit/>
                    </wps:bodyPr>
                  </wps:wsp>
                </a:graphicData>
              </a:graphic>
            </wp:anchor>
          </w:drawing>
        </mc:Choice>
        <mc:Fallback>
          <w:pict>
            <v:shapetype w14:anchorId="53522CFF" id="_x0000_t202" coordsize="21600,21600" o:spt="202" path="m,l,21600r21600,l21600,xe">
              <v:stroke joinstyle="miter"/>
              <v:path gradientshapeok="t" o:connecttype="rect"/>
            </v:shapetype>
            <v:shape id="Textbox 5" o:spid="_x0000_s1026" type="#_x0000_t202" style="position:absolute;margin-left:71pt;margin-top:35.5pt;width:149.15pt;height:13.05pt;z-index:-1608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" filled="f" stroked="f">
              <v:textbox inset="0,0,0,0">
                <w:txbxContent>
                  <w:p w14:paraId="53522D09" w14:textId="63C07A74" w:rsidR="002E77CB" w:rsidRDefault="00C87E33">
                    <w:pPr>
                      <w:spacing w:before="10"/>
                      <w:ind w:left="20"/>
                      <w:rPr>
                        <w:sz w:val="20"/>
                      </w:rPr>
                    </w:pPr>
                    <w:r>
                      <w:rPr>
                        <w:sz w:val="20"/>
                      </w:rPr>
                      <w:t>202</w:t>
                    </w:r>
                    <w:r w:rsidR="00706C7F">
                      <w:rPr>
                        <w:sz w:val="20"/>
                      </w:rPr>
                      <w:t>6</w:t>
                    </w:r>
                    <w:r>
                      <w:rPr>
                        <w:spacing w:val="-4"/>
                        <w:sz w:val="20"/>
                      </w:rPr>
                      <w:t xml:space="preserve"> </w:t>
                    </w:r>
                    <w:r>
                      <w:rPr>
                        <w:sz w:val="20"/>
                      </w:rPr>
                      <w:t>NGGDPP</w:t>
                    </w:r>
                    <w:r>
                      <w:rPr>
                        <w:spacing w:val="-6"/>
                        <w:sz w:val="20"/>
                      </w:rPr>
                      <w:t xml:space="preserve"> </w:t>
                    </w:r>
                    <w:r>
                      <w:rPr>
                        <w:sz w:val="20"/>
                      </w:rPr>
                      <w:t>Terms</w:t>
                    </w:r>
                    <w:r>
                      <w:rPr>
                        <w:spacing w:val="-5"/>
                        <w:sz w:val="20"/>
                      </w:rPr>
                      <w:t xml:space="preserve"> </w:t>
                    </w:r>
                    <w:r>
                      <w:rPr>
                        <w:sz w:val="20"/>
                      </w:rPr>
                      <w:t>&amp;</w:t>
                    </w:r>
                    <w:r>
                      <w:rPr>
                        <w:spacing w:val="-4"/>
                        <w:sz w:val="20"/>
                      </w:rPr>
                      <w:t xml:space="preserve"> </w:t>
                    </w:r>
                    <w:r>
                      <w:rPr>
                        <w:spacing w:val="-2"/>
                        <w:sz w:val="20"/>
                      </w:rPr>
                      <w:t>Conditions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74E2"/>
    <w:multiLevelType w:val="hybridMultilevel"/>
    <w:tmpl w:val="9D00911E"/>
    <w:lvl w:ilvl="0" w:tplc="B3A67F64">
      <w:start w:val="1"/>
      <w:numFmt w:val="upperLetter"/>
      <w:lvlText w:val="%1."/>
      <w:lvlJc w:val="left"/>
      <w:pPr>
        <w:ind w:left="493" w:hanging="293"/>
      </w:pPr>
      <w:rPr>
        <w:rFonts w:ascii="Times New Roman" w:eastAsia="Times New Roman" w:hAnsi="Times New Roman" w:cs="Times New Roman" w:hint="default"/>
        <w:b w:val="0"/>
        <w:bCs w:val="0"/>
        <w:i w:val="0"/>
        <w:iCs w:val="0"/>
        <w:spacing w:val="0"/>
        <w:w w:val="100"/>
        <w:sz w:val="24"/>
        <w:szCs w:val="24"/>
        <w:lang w:val="en-US" w:eastAsia="en-US" w:bidi="ar-SA"/>
      </w:rPr>
    </w:lvl>
    <w:lvl w:ilvl="1" w:tplc="87CC1052">
      <w:start w:val="1"/>
      <w:numFmt w:val="decimal"/>
      <w:lvlText w:val="%2)"/>
      <w:lvlJc w:val="left"/>
      <w:pPr>
        <w:ind w:left="11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593262E0">
      <w:start w:val="1"/>
      <w:numFmt w:val="lowerLetter"/>
      <w:lvlText w:val="%3."/>
      <w:lvlJc w:val="left"/>
      <w:pPr>
        <w:ind w:left="17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B2EA3370">
      <w:numFmt w:val="bullet"/>
      <w:lvlText w:val="•"/>
      <w:lvlJc w:val="left"/>
      <w:pPr>
        <w:ind w:left="1760" w:hanging="360"/>
      </w:pPr>
      <w:rPr>
        <w:rFonts w:hint="default"/>
        <w:lang w:val="en-US" w:eastAsia="en-US" w:bidi="ar-SA"/>
      </w:rPr>
    </w:lvl>
    <w:lvl w:ilvl="4" w:tplc="96B42306">
      <w:numFmt w:val="bullet"/>
      <w:lvlText w:val="•"/>
      <w:lvlJc w:val="left"/>
      <w:pPr>
        <w:ind w:left="2957" w:hanging="360"/>
      </w:pPr>
      <w:rPr>
        <w:rFonts w:hint="default"/>
        <w:lang w:val="en-US" w:eastAsia="en-US" w:bidi="ar-SA"/>
      </w:rPr>
    </w:lvl>
    <w:lvl w:ilvl="5" w:tplc="11BC95DE">
      <w:numFmt w:val="bullet"/>
      <w:lvlText w:val="•"/>
      <w:lvlJc w:val="left"/>
      <w:pPr>
        <w:ind w:left="4154" w:hanging="360"/>
      </w:pPr>
      <w:rPr>
        <w:rFonts w:hint="default"/>
        <w:lang w:val="en-US" w:eastAsia="en-US" w:bidi="ar-SA"/>
      </w:rPr>
    </w:lvl>
    <w:lvl w:ilvl="6" w:tplc="FA8A44A4">
      <w:numFmt w:val="bullet"/>
      <w:lvlText w:val="•"/>
      <w:lvlJc w:val="left"/>
      <w:pPr>
        <w:ind w:left="5351" w:hanging="360"/>
      </w:pPr>
      <w:rPr>
        <w:rFonts w:hint="default"/>
        <w:lang w:val="en-US" w:eastAsia="en-US" w:bidi="ar-SA"/>
      </w:rPr>
    </w:lvl>
    <w:lvl w:ilvl="7" w:tplc="CCEE7A32">
      <w:numFmt w:val="bullet"/>
      <w:lvlText w:val="•"/>
      <w:lvlJc w:val="left"/>
      <w:pPr>
        <w:ind w:left="6548" w:hanging="360"/>
      </w:pPr>
      <w:rPr>
        <w:rFonts w:hint="default"/>
        <w:lang w:val="en-US" w:eastAsia="en-US" w:bidi="ar-SA"/>
      </w:rPr>
    </w:lvl>
    <w:lvl w:ilvl="8" w:tplc="5610FD5C">
      <w:numFmt w:val="bullet"/>
      <w:lvlText w:val="•"/>
      <w:lvlJc w:val="left"/>
      <w:pPr>
        <w:ind w:left="7745" w:hanging="360"/>
      </w:pPr>
      <w:rPr>
        <w:rFonts w:hint="default"/>
        <w:lang w:val="en-US" w:eastAsia="en-US" w:bidi="ar-SA"/>
      </w:rPr>
    </w:lvl>
  </w:abstractNum>
  <w:abstractNum w:abstractNumId="1" w15:restartNumberingAfterBreak="0">
    <w:nsid w:val="016F1DC7"/>
    <w:multiLevelType w:val="hybridMultilevel"/>
    <w:tmpl w:val="0E2E7EDE"/>
    <w:lvl w:ilvl="0" w:tplc="754C46C0">
      <w:start w:val="1"/>
      <w:numFmt w:val="decimal"/>
      <w:lvlText w:val="(%1)"/>
      <w:lvlJc w:val="left"/>
      <w:pPr>
        <w:ind w:left="1206" w:hanging="364"/>
      </w:pPr>
      <w:rPr>
        <w:rFonts w:ascii="Times New Roman" w:eastAsia="Times New Roman" w:hAnsi="Times New Roman" w:cs="Times New Roman" w:hint="default"/>
        <w:b w:val="0"/>
        <w:bCs w:val="0"/>
        <w:i w:val="0"/>
        <w:iCs w:val="0"/>
        <w:color w:val="0C0C0C"/>
        <w:spacing w:val="0"/>
        <w:w w:val="106"/>
        <w:sz w:val="23"/>
        <w:szCs w:val="23"/>
        <w:lang w:val="en-US" w:eastAsia="en-US" w:bidi="ar-SA"/>
      </w:rPr>
    </w:lvl>
    <w:lvl w:ilvl="1" w:tplc="915CDF6A">
      <w:start w:val="1"/>
      <w:numFmt w:val="lowerRoman"/>
      <w:lvlText w:val="(%2)"/>
      <w:lvlJc w:val="left"/>
      <w:pPr>
        <w:ind w:left="1856" w:hanging="287"/>
      </w:pPr>
      <w:rPr>
        <w:rFonts w:ascii="Times New Roman" w:eastAsia="Times New Roman" w:hAnsi="Times New Roman" w:cs="Times New Roman" w:hint="default"/>
        <w:b w:val="0"/>
        <w:bCs w:val="0"/>
        <w:i w:val="0"/>
        <w:iCs w:val="0"/>
        <w:color w:val="0C0C0C"/>
        <w:spacing w:val="-1"/>
        <w:w w:val="105"/>
        <w:sz w:val="23"/>
        <w:szCs w:val="23"/>
        <w:lang w:val="en-US" w:eastAsia="en-US" w:bidi="ar-SA"/>
      </w:rPr>
    </w:lvl>
    <w:lvl w:ilvl="2" w:tplc="9718E938">
      <w:numFmt w:val="bullet"/>
      <w:lvlText w:val="•"/>
      <w:lvlJc w:val="left"/>
      <w:pPr>
        <w:ind w:left="2722" w:hanging="287"/>
      </w:pPr>
      <w:rPr>
        <w:rFonts w:hint="default"/>
        <w:lang w:val="en-US" w:eastAsia="en-US" w:bidi="ar-SA"/>
      </w:rPr>
    </w:lvl>
    <w:lvl w:ilvl="3" w:tplc="A762095A">
      <w:numFmt w:val="bullet"/>
      <w:lvlText w:val="•"/>
      <w:lvlJc w:val="left"/>
      <w:pPr>
        <w:ind w:left="3584" w:hanging="287"/>
      </w:pPr>
      <w:rPr>
        <w:rFonts w:hint="default"/>
        <w:lang w:val="en-US" w:eastAsia="en-US" w:bidi="ar-SA"/>
      </w:rPr>
    </w:lvl>
    <w:lvl w:ilvl="4" w:tplc="284AF984">
      <w:numFmt w:val="bullet"/>
      <w:lvlText w:val="•"/>
      <w:lvlJc w:val="left"/>
      <w:pPr>
        <w:ind w:left="4446" w:hanging="287"/>
      </w:pPr>
      <w:rPr>
        <w:rFonts w:hint="default"/>
        <w:lang w:val="en-US" w:eastAsia="en-US" w:bidi="ar-SA"/>
      </w:rPr>
    </w:lvl>
    <w:lvl w:ilvl="5" w:tplc="F2A2C5FC">
      <w:numFmt w:val="bullet"/>
      <w:lvlText w:val="•"/>
      <w:lvlJc w:val="left"/>
      <w:pPr>
        <w:ind w:left="5308" w:hanging="287"/>
      </w:pPr>
      <w:rPr>
        <w:rFonts w:hint="default"/>
        <w:lang w:val="en-US" w:eastAsia="en-US" w:bidi="ar-SA"/>
      </w:rPr>
    </w:lvl>
    <w:lvl w:ilvl="6" w:tplc="CB96C772">
      <w:numFmt w:val="bullet"/>
      <w:lvlText w:val="•"/>
      <w:lvlJc w:val="left"/>
      <w:pPr>
        <w:ind w:left="6171" w:hanging="287"/>
      </w:pPr>
      <w:rPr>
        <w:rFonts w:hint="default"/>
        <w:lang w:val="en-US" w:eastAsia="en-US" w:bidi="ar-SA"/>
      </w:rPr>
    </w:lvl>
    <w:lvl w:ilvl="7" w:tplc="16205044">
      <w:numFmt w:val="bullet"/>
      <w:lvlText w:val="•"/>
      <w:lvlJc w:val="left"/>
      <w:pPr>
        <w:ind w:left="7033" w:hanging="287"/>
      </w:pPr>
      <w:rPr>
        <w:rFonts w:hint="default"/>
        <w:lang w:val="en-US" w:eastAsia="en-US" w:bidi="ar-SA"/>
      </w:rPr>
    </w:lvl>
    <w:lvl w:ilvl="8" w:tplc="A82C29D4">
      <w:numFmt w:val="bullet"/>
      <w:lvlText w:val="•"/>
      <w:lvlJc w:val="left"/>
      <w:pPr>
        <w:ind w:left="7895" w:hanging="287"/>
      </w:pPr>
      <w:rPr>
        <w:rFonts w:hint="default"/>
        <w:lang w:val="en-US" w:eastAsia="en-US" w:bidi="ar-SA"/>
      </w:rPr>
    </w:lvl>
  </w:abstractNum>
  <w:abstractNum w:abstractNumId="2" w15:restartNumberingAfterBreak="0">
    <w:nsid w:val="098D0A57"/>
    <w:multiLevelType w:val="hybridMultilevel"/>
    <w:tmpl w:val="DE88C3CE"/>
    <w:lvl w:ilvl="0" w:tplc="26F83BAC">
      <w:start w:val="1"/>
      <w:numFmt w:val="decimal"/>
      <w:lvlText w:val="(%1)"/>
      <w:lvlJc w:val="left"/>
      <w:pPr>
        <w:ind w:left="930" w:hanging="364"/>
      </w:pPr>
      <w:rPr>
        <w:rFonts w:ascii="Times New Roman" w:eastAsia="Times New Roman" w:hAnsi="Times New Roman" w:cs="Times New Roman" w:hint="default"/>
        <w:b w:val="0"/>
        <w:bCs w:val="0"/>
        <w:i w:val="0"/>
        <w:iCs w:val="0"/>
        <w:color w:val="0F0F0F"/>
        <w:spacing w:val="0"/>
        <w:w w:val="105"/>
        <w:sz w:val="22"/>
        <w:szCs w:val="22"/>
        <w:lang w:val="en-US" w:eastAsia="en-US" w:bidi="ar-SA"/>
      </w:rPr>
    </w:lvl>
    <w:lvl w:ilvl="1" w:tplc="B39E5F86">
      <w:start w:val="1"/>
      <w:numFmt w:val="lowerLetter"/>
      <w:lvlText w:val="(%2)"/>
      <w:lvlJc w:val="left"/>
      <w:pPr>
        <w:ind w:left="930" w:hanging="362"/>
      </w:pPr>
      <w:rPr>
        <w:rFonts w:ascii="Times New Roman" w:eastAsia="Times New Roman" w:hAnsi="Times New Roman" w:cs="Times New Roman" w:hint="default"/>
        <w:b w:val="0"/>
        <w:bCs w:val="0"/>
        <w:i w:val="0"/>
        <w:iCs w:val="0"/>
        <w:color w:val="0F0F0F"/>
        <w:spacing w:val="-1"/>
        <w:w w:val="104"/>
        <w:sz w:val="22"/>
        <w:szCs w:val="22"/>
        <w:lang w:val="en-US" w:eastAsia="en-US" w:bidi="ar-SA"/>
      </w:rPr>
    </w:lvl>
    <w:lvl w:ilvl="2" w:tplc="31C8131E">
      <w:numFmt w:val="bullet"/>
      <w:lvlText w:val="•"/>
      <w:lvlJc w:val="left"/>
      <w:pPr>
        <w:ind w:left="2696" w:hanging="362"/>
      </w:pPr>
      <w:rPr>
        <w:rFonts w:hint="default"/>
        <w:lang w:val="en-US" w:eastAsia="en-US" w:bidi="ar-SA"/>
      </w:rPr>
    </w:lvl>
    <w:lvl w:ilvl="3" w:tplc="A3766FE4">
      <w:numFmt w:val="bullet"/>
      <w:lvlText w:val="•"/>
      <w:lvlJc w:val="left"/>
      <w:pPr>
        <w:ind w:left="3574" w:hanging="362"/>
      </w:pPr>
      <w:rPr>
        <w:rFonts w:hint="default"/>
        <w:lang w:val="en-US" w:eastAsia="en-US" w:bidi="ar-SA"/>
      </w:rPr>
    </w:lvl>
    <w:lvl w:ilvl="4" w:tplc="F8EC224A">
      <w:numFmt w:val="bullet"/>
      <w:lvlText w:val="•"/>
      <w:lvlJc w:val="left"/>
      <w:pPr>
        <w:ind w:left="4452" w:hanging="362"/>
      </w:pPr>
      <w:rPr>
        <w:rFonts w:hint="default"/>
        <w:lang w:val="en-US" w:eastAsia="en-US" w:bidi="ar-SA"/>
      </w:rPr>
    </w:lvl>
    <w:lvl w:ilvl="5" w:tplc="EE98D9CC">
      <w:numFmt w:val="bullet"/>
      <w:lvlText w:val="•"/>
      <w:lvlJc w:val="left"/>
      <w:pPr>
        <w:ind w:left="5330" w:hanging="362"/>
      </w:pPr>
      <w:rPr>
        <w:rFonts w:hint="default"/>
        <w:lang w:val="en-US" w:eastAsia="en-US" w:bidi="ar-SA"/>
      </w:rPr>
    </w:lvl>
    <w:lvl w:ilvl="6" w:tplc="29F26DBE">
      <w:numFmt w:val="bullet"/>
      <w:lvlText w:val="•"/>
      <w:lvlJc w:val="left"/>
      <w:pPr>
        <w:ind w:left="6208" w:hanging="362"/>
      </w:pPr>
      <w:rPr>
        <w:rFonts w:hint="default"/>
        <w:lang w:val="en-US" w:eastAsia="en-US" w:bidi="ar-SA"/>
      </w:rPr>
    </w:lvl>
    <w:lvl w:ilvl="7" w:tplc="7DFEF466">
      <w:numFmt w:val="bullet"/>
      <w:lvlText w:val="•"/>
      <w:lvlJc w:val="left"/>
      <w:pPr>
        <w:ind w:left="7086" w:hanging="362"/>
      </w:pPr>
      <w:rPr>
        <w:rFonts w:hint="default"/>
        <w:lang w:val="en-US" w:eastAsia="en-US" w:bidi="ar-SA"/>
      </w:rPr>
    </w:lvl>
    <w:lvl w:ilvl="8" w:tplc="B88C48E8">
      <w:numFmt w:val="bullet"/>
      <w:lvlText w:val="•"/>
      <w:lvlJc w:val="left"/>
      <w:pPr>
        <w:ind w:left="7964" w:hanging="362"/>
      </w:pPr>
      <w:rPr>
        <w:rFonts w:hint="default"/>
        <w:lang w:val="en-US" w:eastAsia="en-US" w:bidi="ar-SA"/>
      </w:rPr>
    </w:lvl>
  </w:abstractNum>
  <w:abstractNum w:abstractNumId="3" w15:restartNumberingAfterBreak="0">
    <w:nsid w:val="0A32471F"/>
    <w:multiLevelType w:val="hybridMultilevel"/>
    <w:tmpl w:val="5D54F0CA"/>
    <w:lvl w:ilvl="0" w:tplc="3F7CE166">
      <w:start w:val="1"/>
      <w:numFmt w:val="upperLetter"/>
      <w:lvlText w:val="%1."/>
      <w:lvlJc w:val="left"/>
      <w:pPr>
        <w:ind w:left="752" w:hanging="552"/>
      </w:pPr>
      <w:rPr>
        <w:rFonts w:ascii="Times New Roman" w:eastAsia="Times New Roman" w:hAnsi="Times New Roman" w:cs="Times New Roman" w:hint="default"/>
        <w:b w:val="0"/>
        <w:bCs w:val="0"/>
        <w:i w:val="0"/>
        <w:iCs w:val="0"/>
        <w:spacing w:val="-3"/>
        <w:w w:val="100"/>
        <w:sz w:val="24"/>
        <w:szCs w:val="24"/>
        <w:lang w:val="en-US" w:eastAsia="en-US" w:bidi="ar-SA"/>
      </w:rPr>
    </w:lvl>
    <w:lvl w:ilvl="1" w:tplc="B5561C22">
      <w:start w:val="1"/>
      <w:numFmt w:val="decimal"/>
      <w:lvlText w:val="(%2)"/>
      <w:lvlJc w:val="left"/>
      <w:pPr>
        <w:ind w:left="1827" w:hanging="524"/>
      </w:pPr>
      <w:rPr>
        <w:rFonts w:ascii="Times New Roman" w:eastAsia="Times New Roman" w:hAnsi="Times New Roman" w:cs="Times New Roman" w:hint="default"/>
        <w:b w:val="0"/>
        <w:bCs w:val="0"/>
        <w:i w:val="0"/>
        <w:iCs w:val="0"/>
        <w:spacing w:val="-2"/>
        <w:w w:val="97"/>
        <w:sz w:val="24"/>
        <w:szCs w:val="24"/>
        <w:lang w:val="en-US" w:eastAsia="en-US" w:bidi="ar-SA"/>
      </w:rPr>
    </w:lvl>
    <w:lvl w:ilvl="2" w:tplc="94ECC410">
      <w:numFmt w:val="bullet"/>
      <w:lvlText w:val="•"/>
      <w:lvlJc w:val="left"/>
      <w:pPr>
        <w:ind w:left="2744" w:hanging="524"/>
      </w:pPr>
      <w:rPr>
        <w:rFonts w:hint="default"/>
        <w:lang w:val="en-US" w:eastAsia="en-US" w:bidi="ar-SA"/>
      </w:rPr>
    </w:lvl>
    <w:lvl w:ilvl="3" w:tplc="26B07334">
      <w:numFmt w:val="bullet"/>
      <w:lvlText w:val="•"/>
      <w:lvlJc w:val="left"/>
      <w:pPr>
        <w:ind w:left="3668" w:hanging="524"/>
      </w:pPr>
      <w:rPr>
        <w:rFonts w:hint="default"/>
        <w:lang w:val="en-US" w:eastAsia="en-US" w:bidi="ar-SA"/>
      </w:rPr>
    </w:lvl>
    <w:lvl w:ilvl="4" w:tplc="15FEF6D0">
      <w:numFmt w:val="bullet"/>
      <w:lvlText w:val="•"/>
      <w:lvlJc w:val="left"/>
      <w:pPr>
        <w:ind w:left="4593" w:hanging="524"/>
      </w:pPr>
      <w:rPr>
        <w:rFonts w:hint="default"/>
        <w:lang w:val="en-US" w:eastAsia="en-US" w:bidi="ar-SA"/>
      </w:rPr>
    </w:lvl>
    <w:lvl w:ilvl="5" w:tplc="10782664">
      <w:numFmt w:val="bullet"/>
      <w:lvlText w:val="•"/>
      <w:lvlJc w:val="left"/>
      <w:pPr>
        <w:ind w:left="5517" w:hanging="524"/>
      </w:pPr>
      <w:rPr>
        <w:rFonts w:hint="default"/>
        <w:lang w:val="en-US" w:eastAsia="en-US" w:bidi="ar-SA"/>
      </w:rPr>
    </w:lvl>
    <w:lvl w:ilvl="6" w:tplc="3594C4DE">
      <w:numFmt w:val="bullet"/>
      <w:lvlText w:val="•"/>
      <w:lvlJc w:val="left"/>
      <w:pPr>
        <w:ind w:left="6442" w:hanging="524"/>
      </w:pPr>
      <w:rPr>
        <w:rFonts w:hint="default"/>
        <w:lang w:val="en-US" w:eastAsia="en-US" w:bidi="ar-SA"/>
      </w:rPr>
    </w:lvl>
    <w:lvl w:ilvl="7" w:tplc="2754424E">
      <w:numFmt w:val="bullet"/>
      <w:lvlText w:val="•"/>
      <w:lvlJc w:val="left"/>
      <w:pPr>
        <w:ind w:left="7366" w:hanging="524"/>
      </w:pPr>
      <w:rPr>
        <w:rFonts w:hint="default"/>
        <w:lang w:val="en-US" w:eastAsia="en-US" w:bidi="ar-SA"/>
      </w:rPr>
    </w:lvl>
    <w:lvl w:ilvl="8" w:tplc="F724A98E">
      <w:numFmt w:val="bullet"/>
      <w:lvlText w:val="•"/>
      <w:lvlJc w:val="left"/>
      <w:pPr>
        <w:ind w:left="8291" w:hanging="524"/>
      </w:pPr>
      <w:rPr>
        <w:rFonts w:hint="default"/>
        <w:lang w:val="en-US" w:eastAsia="en-US" w:bidi="ar-SA"/>
      </w:rPr>
    </w:lvl>
  </w:abstractNum>
  <w:abstractNum w:abstractNumId="4" w15:restartNumberingAfterBreak="0">
    <w:nsid w:val="0CB41745"/>
    <w:multiLevelType w:val="hybridMultilevel"/>
    <w:tmpl w:val="AF524C0C"/>
    <w:lvl w:ilvl="0" w:tplc="C41AA690">
      <w:start w:val="1"/>
      <w:numFmt w:val="lowerLetter"/>
      <w:lvlText w:val="(%1)"/>
      <w:lvlJc w:val="left"/>
      <w:pPr>
        <w:ind w:left="1640" w:hanging="325"/>
      </w:pPr>
      <w:rPr>
        <w:rFonts w:ascii="Times New Roman" w:eastAsia="Times New Roman" w:hAnsi="Times New Roman" w:cs="Times New Roman" w:hint="default"/>
        <w:b w:val="0"/>
        <w:bCs w:val="0"/>
        <w:i w:val="0"/>
        <w:iCs w:val="0"/>
        <w:spacing w:val="-1"/>
        <w:w w:val="100"/>
        <w:sz w:val="24"/>
        <w:szCs w:val="24"/>
        <w:lang w:val="en-US" w:eastAsia="en-US" w:bidi="ar-SA"/>
      </w:rPr>
    </w:lvl>
    <w:lvl w:ilvl="1" w:tplc="735041AC">
      <w:numFmt w:val="bullet"/>
      <w:lvlText w:val="•"/>
      <w:lvlJc w:val="left"/>
      <w:pPr>
        <w:ind w:left="2490" w:hanging="325"/>
      </w:pPr>
      <w:rPr>
        <w:rFonts w:hint="default"/>
        <w:lang w:val="en-US" w:eastAsia="en-US" w:bidi="ar-SA"/>
      </w:rPr>
    </w:lvl>
    <w:lvl w:ilvl="2" w:tplc="F39EB4C4">
      <w:numFmt w:val="bullet"/>
      <w:lvlText w:val="•"/>
      <w:lvlJc w:val="left"/>
      <w:pPr>
        <w:ind w:left="3340" w:hanging="325"/>
      </w:pPr>
      <w:rPr>
        <w:rFonts w:hint="default"/>
        <w:lang w:val="en-US" w:eastAsia="en-US" w:bidi="ar-SA"/>
      </w:rPr>
    </w:lvl>
    <w:lvl w:ilvl="3" w:tplc="46967B60">
      <w:numFmt w:val="bullet"/>
      <w:lvlText w:val="•"/>
      <w:lvlJc w:val="left"/>
      <w:pPr>
        <w:ind w:left="4190" w:hanging="325"/>
      </w:pPr>
      <w:rPr>
        <w:rFonts w:hint="default"/>
        <w:lang w:val="en-US" w:eastAsia="en-US" w:bidi="ar-SA"/>
      </w:rPr>
    </w:lvl>
    <w:lvl w:ilvl="4" w:tplc="B9824742">
      <w:numFmt w:val="bullet"/>
      <w:lvlText w:val="•"/>
      <w:lvlJc w:val="left"/>
      <w:pPr>
        <w:ind w:left="5040" w:hanging="325"/>
      </w:pPr>
      <w:rPr>
        <w:rFonts w:hint="default"/>
        <w:lang w:val="en-US" w:eastAsia="en-US" w:bidi="ar-SA"/>
      </w:rPr>
    </w:lvl>
    <w:lvl w:ilvl="5" w:tplc="0CDA4A46">
      <w:numFmt w:val="bullet"/>
      <w:lvlText w:val="•"/>
      <w:lvlJc w:val="left"/>
      <w:pPr>
        <w:ind w:left="5890" w:hanging="325"/>
      </w:pPr>
      <w:rPr>
        <w:rFonts w:hint="default"/>
        <w:lang w:val="en-US" w:eastAsia="en-US" w:bidi="ar-SA"/>
      </w:rPr>
    </w:lvl>
    <w:lvl w:ilvl="6" w:tplc="F7A043AC">
      <w:numFmt w:val="bullet"/>
      <w:lvlText w:val="•"/>
      <w:lvlJc w:val="left"/>
      <w:pPr>
        <w:ind w:left="6740" w:hanging="325"/>
      </w:pPr>
      <w:rPr>
        <w:rFonts w:hint="default"/>
        <w:lang w:val="en-US" w:eastAsia="en-US" w:bidi="ar-SA"/>
      </w:rPr>
    </w:lvl>
    <w:lvl w:ilvl="7" w:tplc="8F1EDA4C">
      <w:numFmt w:val="bullet"/>
      <w:lvlText w:val="•"/>
      <w:lvlJc w:val="left"/>
      <w:pPr>
        <w:ind w:left="7590" w:hanging="325"/>
      </w:pPr>
      <w:rPr>
        <w:rFonts w:hint="default"/>
        <w:lang w:val="en-US" w:eastAsia="en-US" w:bidi="ar-SA"/>
      </w:rPr>
    </w:lvl>
    <w:lvl w:ilvl="8" w:tplc="1088794A">
      <w:numFmt w:val="bullet"/>
      <w:lvlText w:val="•"/>
      <w:lvlJc w:val="left"/>
      <w:pPr>
        <w:ind w:left="8440" w:hanging="325"/>
      </w:pPr>
      <w:rPr>
        <w:rFonts w:hint="default"/>
        <w:lang w:val="en-US" w:eastAsia="en-US" w:bidi="ar-SA"/>
      </w:rPr>
    </w:lvl>
  </w:abstractNum>
  <w:abstractNum w:abstractNumId="5" w15:restartNumberingAfterBreak="0">
    <w:nsid w:val="0D2B66D1"/>
    <w:multiLevelType w:val="hybridMultilevel"/>
    <w:tmpl w:val="6B0E60B0"/>
    <w:lvl w:ilvl="0" w:tplc="BBB00866">
      <w:start w:val="1"/>
      <w:numFmt w:val="decimal"/>
      <w:lvlText w:val="(%1)"/>
      <w:lvlJc w:val="left"/>
      <w:pPr>
        <w:ind w:left="931" w:hanging="364"/>
      </w:pPr>
      <w:rPr>
        <w:rFonts w:ascii="Times New Roman" w:eastAsia="Times New Roman" w:hAnsi="Times New Roman" w:cs="Times New Roman" w:hint="default"/>
        <w:b w:val="0"/>
        <w:bCs w:val="0"/>
        <w:i w:val="0"/>
        <w:iCs w:val="0"/>
        <w:color w:val="0F0F0F"/>
        <w:spacing w:val="0"/>
        <w:w w:val="105"/>
        <w:sz w:val="22"/>
        <w:szCs w:val="22"/>
        <w:lang w:val="en-US" w:eastAsia="en-US" w:bidi="ar-SA"/>
      </w:rPr>
    </w:lvl>
    <w:lvl w:ilvl="1" w:tplc="902A224C">
      <w:start w:val="1"/>
      <w:numFmt w:val="lowerRoman"/>
      <w:lvlText w:val="(%2)"/>
      <w:lvlJc w:val="left"/>
      <w:pPr>
        <w:ind w:left="2015" w:hanging="727"/>
      </w:pPr>
      <w:rPr>
        <w:rFonts w:ascii="Times New Roman" w:eastAsia="Times New Roman" w:hAnsi="Times New Roman" w:cs="Times New Roman" w:hint="default"/>
        <w:b w:val="0"/>
        <w:bCs w:val="0"/>
        <w:i w:val="0"/>
        <w:iCs w:val="0"/>
        <w:color w:val="0F0F0F"/>
        <w:spacing w:val="-1"/>
        <w:w w:val="102"/>
        <w:sz w:val="22"/>
        <w:szCs w:val="22"/>
        <w:lang w:val="en-US" w:eastAsia="en-US" w:bidi="ar-SA"/>
      </w:rPr>
    </w:lvl>
    <w:lvl w:ilvl="2" w:tplc="3A1CB154">
      <w:numFmt w:val="bullet"/>
      <w:lvlText w:val="•"/>
      <w:lvlJc w:val="left"/>
      <w:pPr>
        <w:ind w:left="2875" w:hanging="727"/>
      </w:pPr>
      <w:rPr>
        <w:rFonts w:hint="default"/>
        <w:lang w:val="en-US" w:eastAsia="en-US" w:bidi="ar-SA"/>
      </w:rPr>
    </w:lvl>
    <w:lvl w:ilvl="3" w:tplc="6A98A202">
      <w:numFmt w:val="bullet"/>
      <w:lvlText w:val="•"/>
      <w:lvlJc w:val="left"/>
      <w:pPr>
        <w:ind w:left="3731" w:hanging="727"/>
      </w:pPr>
      <w:rPr>
        <w:rFonts w:hint="default"/>
        <w:lang w:val="en-US" w:eastAsia="en-US" w:bidi="ar-SA"/>
      </w:rPr>
    </w:lvl>
    <w:lvl w:ilvl="4" w:tplc="BDF296C4">
      <w:numFmt w:val="bullet"/>
      <w:lvlText w:val="•"/>
      <w:lvlJc w:val="left"/>
      <w:pPr>
        <w:ind w:left="4586" w:hanging="727"/>
      </w:pPr>
      <w:rPr>
        <w:rFonts w:hint="default"/>
        <w:lang w:val="en-US" w:eastAsia="en-US" w:bidi="ar-SA"/>
      </w:rPr>
    </w:lvl>
    <w:lvl w:ilvl="5" w:tplc="75F844AC">
      <w:numFmt w:val="bullet"/>
      <w:lvlText w:val="•"/>
      <w:lvlJc w:val="left"/>
      <w:pPr>
        <w:ind w:left="5442" w:hanging="727"/>
      </w:pPr>
      <w:rPr>
        <w:rFonts w:hint="default"/>
        <w:lang w:val="en-US" w:eastAsia="en-US" w:bidi="ar-SA"/>
      </w:rPr>
    </w:lvl>
    <w:lvl w:ilvl="6" w:tplc="E2D818BC">
      <w:numFmt w:val="bullet"/>
      <w:lvlText w:val="•"/>
      <w:lvlJc w:val="left"/>
      <w:pPr>
        <w:ind w:left="6297" w:hanging="727"/>
      </w:pPr>
      <w:rPr>
        <w:rFonts w:hint="default"/>
        <w:lang w:val="en-US" w:eastAsia="en-US" w:bidi="ar-SA"/>
      </w:rPr>
    </w:lvl>
    <w:lvl w:ilvl="7" w:tplc="426CA554">
      <w:numFmt w:val="bullet"/>
      <w:lvlText w:val="•"/>
      <w:lvlJc w:val="left"/>
      <w:pPr>
        <w:ind w:left="7153" w:hanging="727"/>
      </w:pPr>
      <w:rPr>
        <w:rFonts w:hint="default"/>
        <w:lang w:val="en-US" w:eastAsia="en-US" w:bidi="ar-SA"/>
      </w:rPr>
    </w:lvl>
    <w:lvl w:ilvl="8" w:tplc="0B6EDAE4">
      <w:numFmt w:val="bullet"/>
      <w:lvlText w:val="•"/>
      <w:lvlJc w:val="left"/>
      <w:pPr>
        <w:ind w:left="8008" w:hanging="727"/>
      </w:pPr>
      <w:rPr>
        <w:rFonts w:hint="default"/>
        <w:lang w:val="en-US" w:eastAsia="en-US" w:bidi="ar-SA"/>
      </w:rPr>
    </w:lvl>
  </w:abstractNum>
  <w:abstractNum w:abstractNumId="6" w15:restartNumberingAfterBreak="0">
    <w:nsid w:val="1043137C"/>
    <w:multiLevelType w:val="multilevel"/>
    <w:tmpl w:val="6DC6E3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4A5907"/>
    <w:multiLevelType w:val="hybridMultilevel"/>
    <w:tmpl w:val="542443E6"/>
    <w:lvl w:ilvl="0" w:tplc="515219CA">
      <w:start w:val="1"/>
      <w:numFmt w:val="lowerLetter"/>
      <w:lvlText w:val="(%1)"/>
      <w:lvlJc w:val="left"/>
      <w:pPr>
        <w:ind w:left="502" w:hanging="303"/>
      </w:pPr>
      <w:rPr>
        <w:rFonts w:ascii="Times New Roman" w:eastAsia="Times New Roman" w:hAnsi="Times New Roman" w:cs="Times New Roman" w:hint="default"/>
        <w:b w:val="0"/>
        <w:bCs w:val="0"/>
        <w:i w:val="0"/>
        <w:iCs w:val="0"/>
        <w:spacing w:val="0"/>
        <w:w w:val="100"/>
        <w:sz w:val="22"/>
        <w:szCs w:val="22"/>
        <w:lang w:val="en-US" w:eastAsia="en-US" w:bidi="ar-SA"/>
      </w:rPr>
    </w:lvl>
    <w:lvl w:ilvl="1" w:tplc="AFFE380A">
      <w:start w:val="1"/>
      <w:numFmt w:val="decimal"/>
      <w:lvlText w:val="(%2)"/>
      <w:lvlJc w:val="left"/>
      <w:pPr>
        <w:ind w:left="200" w:hanging="315"/>
      </w:pPr>
      <w:rPr>
        <w:rFonts w:ascii="Times New Roman" w:eastAsia="Times New Roman" w:hAnsi="Times New Roman" w:cs="Times New Roman" w:hint="default"/>
        <w:b w:val="0"/>
        <w:bCs w:val="0"/>
        <w:i w:val="0"/>
        <w:iCs w:val="0"/>
        <w:spacing w:val="0"/>
        <w:w w:val="100"/>
        <w:sz w:val="22"/>
        <w:szCs w:val="22"/>
        <w:lang w:val="en-US" w:eastAsia="en-US" w:bidi="ar-SA"/>
      </w:rPr>
    </w:lvl>
    <w:lvl w:ilvl="2" w:tplc="244E2812">
      <w:numFmt w:val="bullet"/>
      <w:lvlText w:val="•"/>
      <w:lvlJc w:val="left"/>
      <w:pPr>
        <w:ind w:left="1571" w:hanging="315"/>
      </w:pPr>
      <w:rPr>
        <w:rFonts w:hint="default"/>
        <w:lang w:val="en-US" w:eastAsia="en-US" w:bidi="ar-SA"/>
      </w:rPr>
    </w:lvl>
    <w:lvl w:ilvl="3" w:tplc="A5400C46">
      <w:numFmt w:val="bullet"/>
      <w:lvlText w:val="•"/>
      <w:lvlJc w:val="left"/>
      <w:pPr>
        <w:ind w:left="2642" w:hanging="315"/>
      </w:pPr>
      <w:rPr>
        <w:rFonts w:hint="default"/>
        <w:lang w:val="en-US" w:eastAsia="en-US" w:bidi="ar-SA"/>
      </w:rPr>
    </w:lvl>
    <w:lvl w:ilvl="4" w:tplc="23480162">
      <w:numFmt w:val="bullet"/>
      <w:lvlText w:val="•"/>
      <w:lvlJc w:val="left"/>
      <w:pPr>
        <w:ind w:left="3713" w:hanging="315"/>
      </w:pPr>
      <w:rPr>
        <w:rFonts w:hint="default"/>
        <w:lang w:val="en-US" w:eastAsia="en-US" w:bidi="ar-SA"/>
      </w:rPr>
    </w:lvl>
    <w:lvl w:ilvl="5" w:tplc="72F80FE4">
      <w:numFmt w:val="bullet"/>
      <w:lvlText w:val="•"/>
      <w:lvlJc w:val="left"/>
      <w:pPr>
        <w:ind w:left="4784" w:hanging="315"/>
      </w:pPr>
      <w:rPr>
        <w:rFonts w:hint="default"/>
        <w:lang w:val="en-US" w:eastAsia="en-US" w:bidi="ar-SA"/>
      </w:rPr>
    </w:lvl>
    <w:lvl w:ilvl="6" w:tplc="01A69216">
      <w:numFmt w:val="bullet"/>
      <w:lvlText w:val="•"/>
      <w:lvlJc w:val="left"/>
      <w:pPr>
        <w:ind w:left="5855" w:hanging="315"/>
      </w:pPr>
      <w:rPr>
        <w:rFonts w:hint="default"/>
        <w:lang w:val="en-US" w:eastAsia="en-US" w:bidi="ar-SA"/>
      </w:rPr>
    </w:lvl>
    <w:lvl w:ilvl="7" w:tplc="C7660728">
      <w:numFmt w:val="bullet"/>
      <w:lvlText w:val="•"/>
      <w:lvlJc w:val="left"/>
      <w:pPr>
        <w:ind w:left="6926" w:hanging="315"/>
      </w:pPr>
      <w:rPr>
        <w:rFonts w:hint="default"/>
        <w:lang w:val="en-US" w:eastAsia="en-US" w:bidi="ar-SA"/>
      </w:rPr>
    </w:lvl>
    <w:lvl w:ilvl="8" w:tplc="DCC641F0">
      <w:numFmt w:val="bullet"/>
      <w:lvlText w:val="•"/>
      <w:lvlJc w:val="left"/>
      <w:pPr>
        <w:ind w:left="7997" w:hanging="315"/>
      </w:pPr>
      <w:rPr>
        <w:rFonts w:hint="default"/>
        <w:lang w:val="en-US" w:eastAsia="en-US" w:bidi="ar-SA"/>
      </w:rPr>
    </w:lvl>
  </w:abstractNum>
  <w:abstractNum w:abstractNumId="8" w15:restartNumberingAfterBreak="0">
    <w:nsid w:val="13560B1D"/>
    <w:multiLevelType w:val="hybridMultilevel"/>
    <w:tmpl w:val="33DCDBD8"/>
    <w:lvl w:ilvl="0" w:tplc="67D26E4C">
      <w:start w:val="1"/>
      <w:numFmt w:val="decimal"/>
      <w:lvlText w:val="%1."/>
      <w:lvlJc w:val="left"/>
      <w:pPr>
        <w:ind w:left="9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B89E345E">
      <w:numFmt w:val="bullet"/>
      <w:lvlText w:val="•"/>
      <w:lvlJc w:val="left"/>
      <w:pPr>
        <w:ind w:left="1842" w:hanging="360"/>
      </w:pPr>
      <w:rPr>
        <w:rFonts w:hint="default"/>
        <w:lang w:val="en-US" w:eastAsia="en-US" w:bidi="ar-SA"/>
      </w:rPr>
    </w:lvl>
    <w:lvl w:ilvl="2" w:tplc="4028CB6E">
      <w:numFmt w:val="bullet"/>
      <w:lvlText w:val="•"/>
      <w:lvlJc w:val="left"/>
      <w:pPr>
        <w:ind w:left="2764" w:hanging="360"/>
      </w:pPr>
      <w:rPr>
        <w:rFonts w:hint="default"/>
        <w:lang w:val="en-US" w:eastAsia="en-US" w:bidi="ar-SA"/>
      </w:rPr>
    </w:lvl>
    <w:lvl w:ilvl="3" w:tplc="B6C88542">
      <w:numFmt w:val="bullet"/>
      <w:lvlText w:val="•"/>
      <w:lvlJc w:val="left"/>
      <w:pPr>
        <w:ind w:left="3686" w:hanging="360"/>
      </w:pPr>
      <w:rPr>
        <w:rFonts w:hint="default"/>
        <w:lang w:val="en-US" w:eastAsia="en-US" w:bidi="ar-SA"/>
      </w:rPr>
    </w:lvl>
    <w:lvl w:ilvl="4" w:tplc="9F9822C4">
      <w:numFmt w:val="bullet"/>
      <w:lvlText w:val="•"/>
      <w:lvlJc w:val="left"/>
      <w:pPr>
        <w:ind w:left="4608" w:hanging="360"/>
      </w:pPr>
      <w:rPr>
        <w:rFonts w:hint="default"/>
        <w:lang w:val="en-US" w:eastAsia="en-US" w:bidi="ar-SA"/>
      </w:rPr>
    </w:lvl>
    <w:lvl w:ilvl="5" w:tplc="46348CFC">
      <w:numFmt w:val="bullet"/>
      <w:lvlText w:val="•"/>
      <w:lvlJc w:val="left"/>
      <w:pPr>
        <w:ind w:left="5530" w:hanging="360"/>
      </w:pPr>
      <w:rPr>
        <w:rFonts w:hint="default"/>
        <w:lang w:val="en-US" w:eastAsia="en-US" w:bidi="ar-SA"/>
      </w:rPr>
    </w:lvl>
    <w:lvl w:ilvl="6" w:tplc="3AB240FE">
      <w:numFmt w:val="bullet"/>
      <w:lvlText w:val="•"/>
      <w:lvlJc w:val="left"/>
      <w:pPr>
        <w:ind w:left="6452" w:hanging="360"/>
      </w:pPr>
      <w:rPr>
        <w:rFonts w:hint="default"/>
        <w:lang w:val="en-US" w:eastAsia="en-US" w:bidi="ar-SA"/>
      </w:rPr>
    </w:lvl>
    <w:lvl w:ilvl="7" w:tplc="E63C2ED8">
      <w:numFmt w:val="bullet"/>
      <w:lvlText w:val="•"/>
      <w:lvlJc w:val="left"/>
      <w:pPr>
        <w:ind w:left="7374" w:hanging="360"/>
      </w:pPr>
      <w:rPr>
        <w:rFonts w:hint="default"/>
        <w:lang w:val="en-US" w:eastAsia="en-US" w:bidi="ar-SA"/>
      </w:rPr>
    </w:lvl>
    <w:lvl w:ilvl="8" w:tplc="63763F94">
      <w:numFmt w:val="bullet"/>
      <w:lvlText w:val="•"/>
      <w:lvlJc w:val="left"/>
      <w:pPr>
        <w:ind w:left="8296" w:hanging="360"/>
      </w:pPr>
      <w:rPr>
        <w:rFonts w:hint="default"/>
        <w:lang w:val="en-US" w:eastAsia="en-US" w:bidi="ar-SA"/>
      </w:rPr>
    </w:lvl>
  </w:abstractNum>
  <w:abstractNum w:abstractNumId="9" w15:restartNumberingAfterBreak="0">
    <w:nsid w:val="16AA3D24"/>
    <w:multiLevelType w:val="hybridMultilevel"/>
    <w:tmpl w:val="AE3A6E50"/>
    <w:lvl w:ilvl="0" w:tplc="58C6385A">
      <w:start w:val="1"/>
      <w:numFmt w:val="decimal"/>
      <w:lvlText w:val="%1."/>
      <w:lvlJc w:val="left"/>
      <w:pPr>
        <w:ind w:left="440" w:hanging="240"/>
        <w:jc w:val="right"/>
      </w:pPr>
      <w:rPr>
        <w:rFonts w:hint="default"/>
        <w:spacing w:val="0"/>
        <w:w w:val="100"/>
        <w:lang w:val="en-US" w:eastAsia="en-US" w:bidi="ar-SA"/>
      </w:rPr>
    </w:lvl>
    <w:lvl w:ilvl="1" w:tplc="1FF0AF40">
      <w:start w:val="1"/>
      <w:numFmt w:val="lowerLetter"/>
      <w:lvlText w:val="%2)"/>
      <w:lvlJc w:val="left"/>
      <w:pPr>
        <w:ind w:left="560" w:hanging="445"/>
      </w:pPr>
      <w:rPr>
        <w:rFonts w:ascii="Times New Roman" w:eastAsia="Times New Roman" w:hAnsi="Times New Roman" w:cs="Times New Roman" w:hint="default"/>
        <w:b w:val="0"/>
        <w:bCs w:val="0"/>
        <w:i w:val="0"/>
        <w:iCs w:val="0"/>
        <w:spacing w:val="-1"/>
        <w:w w:val="100"/>
        <w:sz w:val="24"/>
        <w:szCs w:val="24"/>
        <w:lang w:val="en-US" w:eastAsia="en-US" w:bidi="ar-SA"/>
      </w:rPr>
    </w:lvl>
    <w:lvl w:ilvl="2" w:tplc="CBFC4074">
      <w:numFmt w:val="bullet"/>
      <w:lvlText w:val="•"/>
      <w:lvlJc w:val="left"/>
      <w:pPr>
        <w:ind w:left="1624" w:hanging="445"/>
      </w:pPr>
      <w:rPr>
        <w:rFonts w:hint="default"/>
        <w:lang w:val="en-US" w:eastAsia="en-US" w:bidi="ar-SA"/>
      </w:rPr>
    </w:lvl>
    <w:lvl w:ilvl="3" w:tplc="268418CE">
      <w:numFmt w:val="bullet"/>
      <w:lvlText w:val="•"/>
      <w:lvlJc w:val="left"/>
      <w:pPr>
        <w:ind w:left="2688" w:hanging="445"/>
      </w:pPr>
      <w:rPr>
        <w:rFonts w:hint="default"/>
        <w:lang w:val="en-US" w:eastAsia="en-US" w:bidi="ar-SA"/>
      </w:rPr>
    </w:lvl>
    <w:lvl w:ilvl="4" w:tplc="EACAFB28">
      <w:numFmt w:val="bullet"/>
      <w:lvlText w:val="•"/>
      <w:lvlJc w:val="left"/>
      <w:pPr>
        <w:ind w:left="3753" w:hanging="445"/>
      </w:pPr>
      <w:rPr>
        <w:rFonts w:hint="default"/>
        <w:lang w:val="en-US" w:eastAsia="en-US" w:bidi="ar-SA"/>
      </w:rPr>
    </w:lvl>
    <w:lvl w:ilvl="5" w:tplc="EA76747C">
      <w:numFmt w:val="bullet"/>
      <w:lvlText w:val="•"/>
      <w:lvlJc w:val="left"/>
      <w:pPr>
        <w:ind w:left="4817" w:hanging="445"/>
      </w:pPr>
      <w:rPr>
        <w:rFonts w:hint="default"/>
        <w:lang w:val="en-US" w:eastAsia="en-US" w:bidi="ar-SA"/>
      </w:rPr>
    </w:lvl>
    <w:lvl w:ilvl="6" w:tplc="250A5E18">
      <w:numFmt w:val="bullet"/>
      <w:lvlText w:val="•"/>
      <w:lvlJc w:val="left"/>
      <w:pPr>
        <w:ind w:left="5882" w:hanging="445"/>
      </w:pPr>
      <w:rPr>
        <w:rFonts w:hint="default"/>
        <w:lang w:val="en-US" w:eastAsia="en-US" w:bidi="ar-SA"/>
      </w:rPr>
    </w:lvl>
    <w:lvl w:ilvl="7" w:tplc="3DD6A5F6">
      <w:numFmt w:val="bullet"/>
      <w:lvlText w:val="•"/>
      <w:lvlJc w:val="left"/>
      <w:pPr>
        <w:ind w:left="6946" w:hanging="445"/>
      </w:pPr>
      <w:rPr>
        <w:rFonts w:hint="default"/>
        <w:lang w:val="en-US" w:eastAsia="en-US" w:bidi="ar-SA"/>
      </w:rPr>
    </w:lvl>
    <w:lvl w:ilvl="8" w:tplc="78BE86CC">
      <w:numFmt w:val="bullet"/>
      <w:lvlText w:val="•"/>
      <w:lvlJc w:val="left"/>
      <w:pPr>
        <w:ind w:left="8011" w:hanging="445"/>
      </w:pPr>
      <w:rPr>
        <w:rFonts w:hint="default"/>
        <w:lang w:val="en-US" w:eastAsia="en-US" w:bidi="ar-SA"/>
      </w:rPr>
    </w:lvl>
  </w:abstractNum>
  <w:abstractNum w:abstractNumId="10" w15:restartNumberingAfterBreak="0">
    <w:nsid w:val="2D8458B7"/>
    <w:multiLevelType w:val="hybridMultilevel"/>
    <w:tmpl w:val="7E92113A"/>
    <w:lvl w:ilvl="0" w:tplc="1B947E76">
      <w:start w:val="1"/>
      <w:numFmt w:val="decimal"/>
      <w:lvlText w:val="%1."/>
      <w:lvlJc w:val="left"/>
      <w:pPr>
        <w:ind w:left="1818" w:hanging="363"/>
      </w:pPr>
      <w:rPr>
        <w:rFonts w:ascii="Times New Roman" w:eastAsia="Times New Roman" w:hAnsi="Times New Roman" w:cs="Times New Roman" w:hint="default"/>
        <w:b w:val="0"/>
        <w:bCs w:val="0"/>
        <w:i w:val="0"/>
        <w:iCs w:val="0"/>
        <w:spacing w:val="0"/>
        <w:w w:val="97"/>
        <w:sz w:val="22"/>
        <w:szCs w:val="22"/>
        <w:lang w:val="en-US" w:eastAsia="en-US" w:bidi="ar-SA"/>
      </w:rPr>
    </w:lvl>
    <w:lvl w:ilvl="1" w:tplc="FB08114C">
      <w:numFmt w:val="bullet"/>
      <w:lvlText w:val="•"/>
      <w:lvlJc w:val="left"/>
      <w:pPr>
        <w:ind w:left="2652" w:hanging="363"/>
      </w:pPr>
      <w:rPr>
        <w:rFonts w:hint="default"/>
        <w:lang w:val="en-US" w:eastAsia="en-US" w:bidi="ar-SA"/>
      </w:rPr>
    </w:lvl>
    <w:lvl w:ilvl="2" w:tplc="14242F46">
      <w:numFmt w:val="bullet"/>
      <w:lvlText w:val="•"/>
      <w:lvlJc w:val="left"/>
      <w:pPr>
        <w:ind w:left="3484" w:hanging="363"/>
      </w:pPr>
      <w:rPr>
        <w:rFonts w:hint="default"/>
        <w:lang w:val="en-US" w:eastAsia="en-US" w:bidi="ar-SA"/>
      </w:rPr>
    </w:lvl>
    <w:lvl w:ilvl="3" w:tplc="D7849B9A">
      <w:numFmt w:val="bullet"/>
      <w:lvlText w:val="•"/>
      <w:lvlJc w:val="left"/>
      <w:pPr>
        <w:ind w:left="4316" w:hanging="363"/>
      </w:pPr>
      <w:rPr>
        <w:rFonts w:hint="default"/>
        <w:lang w:val="en-US" w:eastAsia="en-US" w:bidi="ar-SA"/>
      </w:rPr>
    </w:lvl>
    <w:lvl w:ilvl="4" w:tplc="DB3285E6">
      <w:numFmt w:val="bullet"/>
      <w:lvlText w:val="•"/>
      <w:lvlJc w:val="left"/>
      <w:pPr>
        <w:ind w:left="5148" w:hanging="363"/>
      </w:pPr>
      <w:rPr>
        <w:rFonts w:hint="default"/>
        <w:lang w:val="en-US" w:eastAsia="en-US" w:bidi="ar-SA"/>
      </w:rPr>
    </w:lvl>
    <w:lvl w:ilvl="5" w:tplc="53EC1F0C">
      <w:numFmt w:val="bullet"/>
      <w:lvlText w:val="•"/>
      <w:lvlJc w:val="left"/>
      <w:pPr>
        <w:ind w:left="5980" w:hanging="363"/>
      </w:pPr>
      <w:rPr>
        <w:rFonts w:hint="default"/>
        <w:lang w:val="en-US" w:eastAsia="en-US" w:bidi="ar-SA"/>
      </w:rPr>
    </w:lvl>
    <w:lvl w:ilvl="6" w:tplc="5FFA6D40">
      <w:numFmt w:val="bullet"/>
      <w:lvlText w:val="•"/>
      <w:lvlJc w:val="left"/>
      <w:pPr>
        <w:ind w:left="6812" w:hanging="363"/>
      </w:pPr>
      <w:rPr>
        <w:rFonts w:hint="default"/>
        <w:lang w:val="en-US" w:eastAsia="en-US" w:bidi="ar-SA"/>
      </w:rPr>
    </w:lvl>
    <w:lvl w:ilvl="7" w:tplc="89445CD6">
      <w:numFmt w:val="bullet"/>
      <w:lvlText w:val="•"/>
      <w:lvlJc w:val="left"/>
      <w:pPr>
        <w:ind w:left="7644" w:hanging="363"/>
      </w:pPr>
      <w:rPr>
        <w:rFonts w:hint="default"/>
        <w:lang w:val="en-US" w:eastAsia="en-US" w:bidi="ar-SA"/>
      </w:rPr>
    </w:lvl>
    <w:lvl w:ilvl="8" w:tplc="03620486">
      <w:numFmt w:val="bullet"/>
      <w:lvlText w:val="•"/>
      <w:lvlJc w:val="left"/>
      <w:pPr>
        <w:ind w:left="8476" w:hanging="363"/>
      </w:pPr>
      <w:rPr>
        <w:rFonts w:hint="default"/>
        <w:lang w:val="en-US" w:eastAsia="en-US" w:bidi="ar-SA"/>
      </w:rPr>
    </w:lvl>
  </w:abstractNum>
  <w:abstractNum w:abstractNumId="11" w15:restartNumberingAfterBreak="0">
    <w:nsid w:val="332838CF"/>
    <w:multiLevelType w:val="hybridMultilevel"/>
    <w:tmpl w:val="1F58FA76"/>
    <w:lvl w:ilvl="0" w:tplc="4DA2AA10">
      <w:start w:val="1"/>
      <w:numFmt w:val="decimal"/>
      <w:lvlText w:val="(%1)"/>
      <w:lvlJc w:val="left"/>
      <w:pPr>
        <w:ind w:left="1205" w:hanging="364"/>
      </w:pPr>
      <w:rPr>
        <w:rFonts w:ascii="Times New Roman" w:eastAsia="Times New Roman" w:hAnsi="Times New Roman" w:cs="Times New Roman" w:hint="default"/>
        <w:b w:val="0"/>
        <w:bCs w:val="0"/>
        <w:i w:val="0"/>
        <w:iCs w:val="0"/>
        <w:color w:val="0C0C0C"/>
        <w:spacing w:val="0"/>
        <w:w w:val="103"/>
        <w:sz w:val="23"/>
        <w:szCs w:val="23"/>
        <w:lang w:val="en-US" w:eastAsia="en-US" w:bidi="ar-SA"/>
      </w:rPr>
    </w:lvl>
    <w:lvl w:ilvl="1" w:tplc="DA487952">
      <w:start w:val="1"/>
      <w:numFmt w:val="lowerLetter"/>
      <w:lvlText w:val="(%2)"/>
      <w:lvlJc w:val="left"/>
      <w:pPr>
        <w:ind w:left="120" w:hanging="328"/>
      </w:pPr>
      <w:rPr>
        <w:rFonts w:ascii="Times New Roman" w:eastAsia="Times New Roman" w:hAnsi="Times New Roman" w:cs="Times New Roman" w:hint="default"/>
        <w:b w:val="0"/>
        <w:bCs w:val="0"/>
        <w:i w:val="0"/>
        <w:iCs w:val="0"/>
        <w:color w:val="0E0E0E"/>
        <w:spacing w:val="-1"/>
        <w:w w:val="104"/>
        <w:sz w:val="23"/>
        <w:szCs w:val="23"/>
        <w:lang w:val="en-US" w:eastAsia="en-US" w:bidi="ar-SA"/>
      </w:rPr>
    </w:lvl>
    <w:lvl w:ilvl="2" w:tplc="C31EFB3A">
      <w:numFmt w:val="bullet"/>
      <w:lvlText w:val="•"/>
      <w:lvlJc w:val="left"/>
      <w:pPr>
        <w:ind w:left="2135" w:hanging="328"/>
      </w:pPr>
      <w:rPr>
        <w:rFonts w:hint="default"/>
        <w:lang w:val="en-US" w:eastAsia="en-US" w:bidi="ar-SA"/>
      </w:rPr>
    </w:lvl>
    <w:lvl w:ilvl="3" w:tplc="86E8181E">
      <w:numFmt w:val="bullet"/>
      <w:lvlText w:val="•"/>
      <w:lvlJc w:val="left"/>
      <w:pPr>
        <w:ind w:left="3071" w:hanging="328"/>
      </w:pPr>
      <w:rPr>
        <w:rFonts w:hint="default"/>
        <w:lang w:val="en-US" w:eastAsia="en-US" w:bidi="ar-SA"/>
      </w:rPr>
    </w:lvl>
    <w:lvl w:ilvl="4" w:tplc="9260D002">
      <w:numFmt w:val="bullet"/>
      <w:lvlText w:val="•"/>
      <w:lvlJc w:val="left"/>
      <w:pPr>
        <w:ind w:left="4006" w:hanging="328"/>
      </w:pPr>
      <w:rPr>
        <w:rFonts w:hint="default"/>
        <w:lang w:val="en-US" w:eastAsia="en-US" w:bidi="ar-SA"/>
      </w:rPr>
    </w:lvl>
    <w:lvl w:ilvl="5" w:tplc="6464CAC8">
      <w:numFmt w:val="bullet"/>
      <w:lvlText w:val="•"/>
      <w:lvlJc w:val="left"/>
      <w:pPr>
        <w:ind w:left="4942" w:hanging="328"/>
      </w:pPr>
      <w:rPr>
        <w:rFonts w:hint="default"/>
        <w:lang w:val="en-US" w:eastAsia="en-US" w:bidi="ar-SA"/>
      </w:rPr>
    </w:lvl>
    <w:lvl w:ilvl="6" w:tplc="E200C72C">
      <w:numFmt w:val="bullet"/>
      <w:lvlText w:val="•"/>
      <w:lvlJc w:val="left"/>
      <w:pPr>
        <w:ind w:left="5877" w:hanging="328"/>
      </w:pPr>
      <w:rPr>
        <w:rFonts w:hint="default"/>
        <w:lang w:val="en-US" w:eastAsia="en-US" w:bidi="ar-SA"/>
      </w:rPr>
    </w:lvl>
    <w:lvl w:ilvl="7" w:tplc="8716FFB2">
      <w:numFmt w:val="bullet"/>
      <w:lvlText w:val="•"/>
      <w:lvlJc w:val="left"/>
      <w:pPr>
        <w:ind w:left="6813" w:hanging="328"/>
      </w:pPr>
      <w:rPr>
        <w:rFonts w:hint="default"/>
        <w:lang w:val="en-US" w:eastAsia="en-US" w:bidi="ar-SA"/>
      </w:rPr>
    </w:lvl>
    <w:lvl w:ilvl="8" w:tplc="0D9C674C">
      <w:numFmt w:val="bullet"/>
      <w:lvlText w:val="•"/>
      <w:lvlJc w:val="left"/>
      <w:pPr>
        <w:ind w:left="7748" w:hanging="328"/>
      </w:pPr>
      <w:rPr>
        <w:rFonts w:hint="default"/>
        <w:lang w:val="en-US" w:eastAsia="en-US" w:bidi="ar-SA"/>
      </w:rPr>
    </w:lvl>
  </w:abstractNum>
  <w:abstractNum w:abstractNumId="12" w15:restartNumberingAfterBreak="0">
    <w:nsid w:val="33EF0322"/>
    <w:multiLevelType w:val="hybridMultilevel"/>
    <w:tmpl w:val="9ABA4BBA"/>
    <w:lvl w:ilvl="0" w:tplc="738C26FC">
      <w:start w:val="1"/>
      <w:numFmt w:val="decimal"/>
      <w:lvlText w:val="(%1)"/>
      <w:lvlJc w:val="left"/>
      <w:pPr>
        <w:ind w:left="929" w:hanging="363"/>
      </w:pPr>
      <w:rPr>
        <w:rFonts w:ascii="Times New Roman" w:eastAsia="Times New Roman" w:hAnsi="Times New Roman" w:cs="Times New Roman" w:hint="default"/>
        <w:b w:val="0"/>
        <w:bCs w:val="0"/>
        <w:i w:val="0"/>
        <w:iCs w:val="0"/>
        <w:color w:val="0F0F0F"/>
        <w:spacing w:val="0"/>
        <w:w w:val="105"/>
        <w:sz w:val="22"/>
        <w:szCs w:val="22"/>
        <w:lang w:val="en-US" w:eastAsia="en-US" w:bidi="ar-SA"/>
      </w:rPr>
    </w:lvl>
    <w:lvl w:ilvl="1" w:tplc="E7FA1DC6">
      <w:numFmt w:val="bullet"/>
      <w:lvlText w:val="•"/>
      <w:lvlJc w:val="left"/>
      <w:pPr>
        <w:ind w:left="1800" w:hanging="363"/>
      </w:pPr>
      <w:rPr>
        <w:rFonts w:hint="default"/>
        <w:lang w:val="en-US" w:eastAsia="en-US" w:bidi="ar-SA"/>
      </w:rPr>
    </w:lvl>
    <w:lvl w:ilvl="2" w:tplc="791485F8">
      <w:numFmt w:val="bullet"/>
      <w:lvlText w:val="•"/>
      <w:lvlJc w:val="left"/>
      <w:pPr>
        <w:ind w:left="2680" w:hanging="363"/>
      </w:pPr>
      <w:rPr>
        <w:rFonts w:hint="default"/>
        <w:lang w:val="en-US" w:eastAsia="en-US" w:bidi="ar-SA"/>
      </w:rPr>
    </w:lvl>
    <w:lvl w:ilvl="3" w:tplc="E7DC7614">
      <w:numFmt w:val="bullet"/>
      <w:lvlText w:val="•"/>
      <w:lvlJc w:val="left"/>
      <w:pPr>
        <w:ind w:left="3560" w:hanging="363"/>
      </w:pPr>
      <w:rPr>
        <w:rFonts w:hint="default"/>
        <w:lang w:val="en-US" w:eastAsia="en-US" w:bidi="ar-SA"/>
      </w:rPr>
    </w:lvl>
    <w:lvl w:ilvl="4" w:tplc="5E9260E0">
      <w:numFmt w:val="bullet"/>
      <w:lvlText w:val="•"/>
      <w:lvlJc w:val="left"/>
      <w:pPr>
        <w:ind w:left="4440" w:hanging="363"/>
      </w:pPr>
      <w:rPr>
        <w:rFonts w:hint="default"/>
        <w:lang w:val="en-US" w:eastAsia="en-US" w:bidi="ar-SA"/>
      </w:rPr>
    </w:lvl>
    <w:lvl w:ilvl="5" w:tplc="1132ED4E">
      <w:numFmt w:val="bullet"/>
      <w:lvlText w:val="•"/>
      <w:lvlJc w:val="left"/>
      <w:pPr>
        <w:ind w:left="5320" w:hanging="363"/>
      </w:pPr>
      <w:rPr>
        <w:rFonts w:hint="default"/>
        <w:lang w:val="en-US" w:eastAsia="en-US" w:bidi="ar-SA"/>
      </w:rPr>
    </w:lvl>
    <w:lvl w:ilvl="6" w:tplc="92FC4974">
      <w:numFmt w:val="bullet"/>
      <w:lvlText w:val="•"/>
      <w:lvlJc w:val="left"/>
      <w:pPr>
        <w:ind w:left="6200" w:hanging="363"/>
      </w:pPr>
      <w:rPr>
        <w:rFonts w:hint="default"/>
        <w:lang w:val="en-US" w:eastAsia="en-US" w:bidi="ar-SA"/>
      </w:rPr>
    </w:lvl>
    <w:lvl w:ilvl="7" w:tplc="3B90929A">
      <w:numFmt w:val="bullet"/>
      <w:lvlText w:val="•"/>
      <w:lvlJc w:val="left"/>
      <w:pPr>
        <w:ind w:left="7080" w:hanging="363"/>
      </w:pPr>
      <w:rPr>
        <w:rFonts w:hint="default"/>
        <w:lang w:val="en-US" w:eastAsia="en-US" w:bidi="ar-SA"/>
      </w:rPr>
    </w:lvl>
    <w:lvl w:ilvl="8" w:tplc="856C1944">
      <w:numFmt w:val="bullet"/>
      <w:lvlText w:val="•"/>
      <w:lvlJc w:val="left"/>
      <w:pPr>
        <w:ind w:left="7960" w:hanging="363"/>
      </w:pPr>
      <w:rPr>
        <w:rFonts w:hint="default"/>
        <w:lang w:val="en-US" w:eastAsia="en-US" w:bidi="ar-SA"/>
      </w:rPr>
    </w:lvl>
  </w:abstractNum>
  <w:abstractNum w:abstractNumId="13" w15:restartNumberingAfterBreak="0">
    <w:nsid w:val="472A5228"/>
    <w:multiLevelType w:val="hybridMultilevel"/>
    <w:tmpl w:val="2DF44878"/>
    <w:lvl w:ilvl="0" w:tplc="A86CC1F8">
      <w:start w:val="1"/>
      <w:numFmt w:val="decimal"/>
      <w:lvlText w:val="(%1)"/>
      <w:lvlJc w:val="left"/>
      <w:pPr>
        <w:ind w:left="1205" w:hanging="362"/>
      </w:pPr>
      <w:rPr>
        <w:rFonts w:ascii="Times New Roman" w:eastAsia="Times New Roman" w:hAnsi="Times New Roman" w:cs="Times New Roman" w:hint="default"/>
        <w:b w:val="0"/>
        <w:bCs w:val="0"/>
        <w:i w:val="0"/>
        <w:iCs w:val="0"/>
        <w:color w:val="0C0C0C"/>
        <w:spacing w:val="0"/>
        <w:w w:val="106"/>
        <w:sz w:val="23"/>
        <w:szCs w:val="23"/>
        <w:lang w:val="en-US" w:eastAsia="en-US" w:bidi="ar-SA"/>
      </w:rPr>
    </w:lvl>
    <w:lvl w:ilvl="1" w:tplc="BEB82000">
      <w:numFmt w:val="bullet"/>
      <w:lvlText w:val="•"/>
      <w:lvlJc w:val="left"/>
      <w:pPr>
        <w:ind w:left="2042" w:hanging="362"/>
      </w:pPr>
      <w:rPr>
        <w:rFonts w:hint="default"/>
        <w:lang w:val="en-US" w:eastAsia="en-US" w:bidi="ar-SA"/>
      </w:rPr>
    </w:lvl>
    <w:lvl w:ilvl="2" w:tplc="056A2102">
      <w:numFmt w:val="bullet"/>
      <w:lvlText w:val="•"/>
      <w:lvlJc w:val="left"/>
      <w:pPr>
        <w:ind w:left="2884" w:hanging="362"/>
      </w:pPr>
      <w:rPr>
        <w:rFonts w:hint="default"/>
        <w:lang w:val="en-US" w:eastAsia="en-US" w:bidi="ar-SA"/>
      </w:rPr>
    </w:lvl>
    <w:lvl w:ilvl="3" w:tplc="9228A1CC">
      <w:numFmt w:val="bullet"/>
      <w:lvlText w:val="•"/>
      <w:lvlJc w:val="left"/>
      <w:pPr>
        <w:ind w:left="3726" w:hanging="362"/>
      </w:pPr>
      <w:rPr>
        <w:rFonts w:hint="default"/>
        <w:lang w:val="en-US" w:eastAsia="en-US" w:bidi="ar-SA"/>
      </w:rPr>
    </w:lvl>
    <w:lvl w:ilvl="4" w:tplc="BB1CC2D4">
      <w:numFmt w:val="bullet"/>
      <w:lvlText w:val="•"/>
      <w:lvlJc w:val="left"/>
      <w:pPr>
        <w:ind w:left="4568" w:hanging="362"/>
      </w:pPr>
      <w:rPr>
        <w:rFonts w:hint="default"/>
        <w:lang w:val="en-US" w:eastAsia="en-US" w:bidi="ar-SA"/>
      </w:rPr>
    </w:lvl>
    <w:lvl w:ilvl="5" w:tplc="DA9A0650">
      <w:numFmt w:val="bullet"/>
      <w:lvlText w:val="•"/>
      <w:lvlJc w:val="left"/>
      <w:pPr>
        <w:ind w:left="5410" w:hanging="362"/>
      </w:pPr>
      <w:rPr>
        <w:rFonts w:hint="default"/>
        <w:lang w:val="en-US" w:eastAsia="en-US" w:bidi="ar-SA"/>
      </w:rPr>
    </w:lvl>
    <w:lvl w:ilvl="6" w:tplc="96BC1964">
      <w:numFmt w:val="bullet"/>
      <w:lvlText w:val="•"/>
      <w:lvlJc w:val="left"/>
      <w:pPr>
        <w:ind w:left="6252" w:hanging="362"/>
      </w:pPr>
      <w:rPr>
        <w:rFonts w:hint="default"/>
        <w:lang w:val="en-US" w:eastAsia="en-US" w:bidi="ar-SA"/>
      </w:rPr>
    </w:lvl>
    <w:lvl w:ilvl="7" w:tplc="7BAA8682">
      <w:numFmt w:val="bullet"/>
      <w:lvlText w:val="•"/>
      <w:lvlJc w:val="left"/>
      <w:pPr>
        <w:ind w:left="7094" w:hanging="362"/>
      </w:pPr>
      <w:rPr>
        <w:rFonts w:hint="default"/>
        <w:lang w:val="en-US" w:eastAsia="en-US" w:bidi="ar-SA"/>
      </w:rPr>
    </w:lvl>
    <w:lvl w:ilvl="8" w:tplc="8CAE7ECA">
      <w:numFmt w:val="bullet"/>
      <w:lvlText w:val="•"/>
      <w:lvlJc w:val="left"/>
      <w:pPr>
        <w:ind w:left="7936" w:hanging="362"/>
      </w:pPr>
      <w:rPr>
        <w:rFonts w:hint="default"/>
        <w:lang w:val="en-US" w:eastAsia="en-US" w:bidi="ar-SA"/>
      </w:rPr>
    </w:lvl>
  </w:abstractNum>
  <w:abstractNum w:abstractNumId="14" w15:restartNumberingAfterBreak="0">
    <w:nsid w:val="4C330BCE"/>
    <w:multiLevelType w:val="hybridMultilevel"/>
    <w:tmpl w:val="171CF3F6"/>
    <w:lvl w:ilvl="0" w:tplc="D60C1AFE">
      <w:start w:val="1"/>
      <w:numFmt w:val="decimal"/>
      <w:lvlText w:val="%1."/>
      <w:lvlJc w:val="left"/>
      <w:pPr>
        <w:ind w:left="9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C472CCD4">
      <w:numFmt w:val="bullet"/>
      <w:lvlText w:val="•"/>
      <w:lvlJc w:val="left"/>
      <w:pPr>
        <w:ind w:left="1842" w:hanging="360"/>
      </w:pPr>
      <w:rPr>
        <w:rFonts w:hint="default"/>
        <w:lang w:val="en-US" w:eastAsia="en-US" w:bidi="ar-SA"/>
      </w:rPr>
    </w:lvl>
    <w:lvl w:ilvl="2" w:tplc="7402DC6A">
      <w:numFmt w:val="bullet"/>
      <w:lvlText w:val="•"/>
      <w:lvlJc w:val="left"/>
      <w:pPr>
        <w:ind w:left="2764" w:hanging="360"/>
      </w:pPr>
      <w:rPr>
        <w:rFonts w:hint="default"/>
        <w:lang w:val="en-US" w:eastAsia="en-US" w:bidi="ar-SA"/>
      </w:rPr>
    </w:lvl>
    <w:lvl w:ilvl="3" w:tplc="56EE478A">
      <w:numFmt w:val="bullet"/>
      <w:lvlText w:val="•"/>
      <w:lvlJc w:val="left"/>
      <w:pPr>
        <w:ind w:left="3686" w:hanging="360"/>
      </w:pPr>
      <w:rPr>
        <w:rFonts w:hint="default"/>
        <w:lang w:val="en-US" w:eastAsia="en-US" w:bidi="ar-SA"/>
      </w:rPr>
    </w:lvl>
    <w:lvl w:ilvl="4" w:tplc="CC4871B6">
      <w:numFmt w:val="bullet"/>
      <w:lvlText w:val="•"/>
      <w:lvlJc w:val="left"/>
      <w:pPr>
        <w:ind w:left="4608" w:hanging="360"/>
      </w:pPr>
      <w:rPr>
        <w:rFonts w:hint="default"/>
        <w:lang w:val="en-US" w:eastAsia="en-US" w:bidi="ar-SA"/>
      </w:rPr>
    </w:lvl>
    <w:lvl w:ilvl="5" w:tplc="DAE8A63C">
      <w:numFmt w:val="bullet"/>
      <w:lvlText w:val="•"/>
      <w:lvlJc w:val="left"/>
      <w:pPr>
        <w:ind w:left="5530" w:hanging="360"/>
      </w:pPr>
      <w:rPr>
        <w:rFonts w:hint="default"/>
        <w:lang w:val="en-US" w:eastAsia="en-US" w:bidi="ar-SA"/>
      </w:rPr>
    </w:lvl>
    <w:lvl w:ilvl="6" w:tplc="E0FE2308">
      <w:numFmt w:val="bullet"/>
      <w:lvlText w:val="•"/>
      <w:lvlJc w:val="left"/>
      <w:pPr>
        <w:ind w:left="6452" w:hanging="360"/>
      </w:pPr>
      <w:rPr>
        <w:rFonts w:hint="default"/>
        <w:lang w:val="en-US" w:eastAsia="en-US" w:bidi="ar-SA"/>
      </w:rPr>
    </w:lvl>
    <w:lvl w:ilvl="7" w:tplc="6C3C9982">
      <w:numFmt w:val="bullet"/>
      <w:lvlText w:val="•"/>
      <w:lvlJc w:val="left"/>
      <w:pPr>
        <w:ind w:left="7374" w:hanging="360"/>
      </w:pPr>
      <w:rPr>
        <w:rFonts w:hint="default"/>
        <w:lang w:val="en-US" w:eastAsia="en-US" w:bidi="ar-SA"/>
      </w:rPr>
    </w:lvl>
    <w:lvl w:ilvl="8" w:tplc="77766B42">
      <w:numFmt w:val="bullet"/>
      <w:lvlText w:val="•"/>
      <w:lvlJc w:val="left"/>
      <w:pPr>
        <w:ind w:left="8296" w:hanging="360"/>
      </w:pPr>
      <w:rPr>
        <w:rFonts w:hint="default"/>
        <w:lang w:val="en-US" w:eastAsia="en-US" w:bidi="ar-SA"/>
      </w:rPr>
    </w:lvl>
  </w:abstractNum>
  <w:abstractNum w:abstractNumId="15" w15:restartNumberingAfterBreak="0">
    <w:nsid w:val="4D69789B"/>
    <w:multiLevelType w:val="hybridMultilevel"/>
    <w:tmpl w:val="6C486F68"/>
    <w:lvl w:ilvl="0" w:tplc="72B05734">
      <w:start w:val="1"/>
      <w:numFmt w:val="lowerLetter"/>
      <w:lvlText w:val="(%1)"/>
      <w:lvlJc w:val="left"/>
      <w:pPr>
        <w:ind w:left="920" w:hanging="325"/>
      </w:pPr>
      <w:rPr>
        <w:rFonts w:ascii="Times New Roman" w:eastAsia="Times New Roman" w:hAnsi="Times New Roman" w:cs="Times New Roman" w:hint="default"/>
        <w:b w:val="0"/>
        <w:bCs w:val="0"/>
        <w:i w:val="0"/>
        <w:iCs w:val="0"/>
        <w:spacing w:val="-2"/>
        <w:w w:val="93"/>
        <w:sz w:val="24"/>
        <w:szCs w:val="24"/>
        <w:u w:val="single" w:color="000000"/>
        <w:lang w:val="en-US" w:eastAsia="en-US" w:bidi="ar-SA"/>
      </w:rPr>
    </w:lvl>
    <w:lvl w:ilvl="1" w:tplc="EAA424F6">
      <w:start w:val="1"/>
      <w:numFmt w:val="decimal"/>
      <w:lvlText w:val="(%2)"/>
      <w:lvlJc w:val="left"/>
      <w:pPr>
        <w:ind w:left="1640" w:hanging="339"/>
        <w:jc w:val="right"/>
      </w:pPr>
      <w:rPr>
        <w:rFonts w:ascii="Times New Roman" w:eastAsia="Times New Roman" w:hAnsi="Times New Roman" w:cs="Times New Roman" w:hint="default"/>
        <w:b w:val="0"/>
        <w:bCs w:val="0"/>
        <w:i w:val="0"/>
        <w:iCs w:val="0"/>
        <w:spacing w:val="0"/>
        <w:w w:val="92"/>
        <w:sz w:val="24"/>
        <w:szCs w:val="24"/>
        <w:u w:val="single" w:color="000000"/>
        <w:lang w:val="en-US" w:eastAsia="en-US" w:bidi="ar-SA"/>
      </w:rPr>
    </w:lvl>
    <w:lvl w:ilvl="2" w:tplc="6B52CB3A">
      <w:numFmt w:val="bullet"/>
      <w:lvlText w:val="•"/>
      <w:lvlJc w:val="left"/>
      <w:pPr>
        <w:ind w:left="2584" w:hanging="339"/>
      </w:pPr>
      <w:rPr>
        <w:rFonts w:hint="default"/>
        <w:lang w:val="en-US" w:eastAsia="en-US" w:bidi="ar-SA"/>
      </w:rPr>
    </w:lvl>
    <w:lvl w:ilvl="3" w:tplc="12106D8A">
      <w:numFmt w:val="bullet"/>
      <w:lvlText w:val="•"/>
      <w:lvlJc w:val="left"/>
      <w:pPr>
        <w:ind w:left="3528" w:hanging="339"/>
      </w:pPr>
      <w:rPr>
        <w:rFonts w:hint="default"/>
        <w:lang w:val="en-US" w:eastAsia="en-US" w:bidi="ar-SA"/>
      </w:rPr>
    </w:lvl>
    <w:lvl w:ilvl="4" w:tplc="DD9AFE0E">
      <w:numFmt w:val="bullet"/>
      <w:lvlText w:val="•"/>
      <w:lvlJc w:val="left"/>
      <w:pPr>
        <w:ind w:left="4473" w:hanging="339"/>
      </w:pPr>
      <w:rPr>
        <w:rFonts w:hint="default"/>
        <w:lang w:val="en-US" w:eastAsia="en-US" w:bidi="ar-SA"/>
      </w:rPr>
    </w:lvl>
    <w:lvl w:ilvl="5" w:tplc="E5FEE796">
      <w:numFmt w:val="bullet"/>
      <w:lvlText w:val="•"/>
      <w:lvlJc w:val="left"/>
      <w:pPr>
        <w:ind w:left="5417" w:hanging="339"/>
      </w:pPr>
      <w:rPr>
        <w:rFonts w:hint="default"/>
        <w:lang w:val="en-US" w:eastAsia="en-US" w:bidi="ar-SA"/>
      </w:rPr>
    </w:lvl>
    <w:lvl w:ilvl="6" w:tplc="17D22414">
      <w:numFmt w:val="bullet"/>
      <w:lvlText w:val="•"/>
      <w:lvlJc w:val="left"/>
      <w:pPr>
        <w:ind w:left="6362" w:hanging="339"/>
      </w:pPr>
      <w:rPr>
        <w:rFonts w:hint="default"/>
        <w:lang w:val="en-US" w:eastAsia="en-US" w:bidi="ar-SA"/>
      </w:rPr>
    </w:lvl>
    <w:lvl w:ilvl="7" w:tplc="6CC07684">
      <w:numFmt w:val="bullet"/>
      <w:lvlText w:val="•"/>
      <w:lvlJc w:val="left"/>
      <w:pPr>
        <w:ind w:left="7306" w:hanging="339"/>
      </w:pPr>
      <w:rPr>
        <w:rFonts w:hint="default"/>
        <w:lang w:val="en-US" w:eastAsia="en-US" w:bidi="ar-SA"/>
      </w:rPr>
    </w:lvl>
    <w:lvl w:ilvl="8" w:tplc="1912399E">
      <w:numFmt w:val="bullet"/>
      <w:lvlText w:val="•"/>
      <w:lvlJc w:val="left"/>
      <w:pPr>
        <w:ind w:left="8251" w:hanging="339"/>
      </w:pPr>
      <w:rPr>
        <w:rFonts w:hint="default"/>
        <w:lang w:val="en-US" w:eastAsia="en-US" w:bidi="ar-SA"/>
      </w:rPr>
    </w:lvl>
  </w:abstractNum>
  <w:abstractNum w:abstractNumId="16" w15:restartNumberingAfterBreak="0">
    <w:nsid w:val="4FAA677D"/>
    <w:multiLevelType w:val="hybridMultilevel"/>
    <w:tmpl w:val="F822D22A"/>
    <w:lvl w:ilvl="0" w:tplc="14C8A5B2">
      <w:start w:val="1"/>
      <w:numFmt w:val="lowerLetter"/>
      <w:lvlText w:val="%1."/>
      <w:lvlJc w:val="left"/>
      <w:pPr>
        <w:ind w:left="9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2550C3EA">
      <w:start w:val="1"/>
      <w:numFmt w:val="decimal"/>
      <w:lvlText w:val="%2."/>
      <w:lvlJc w:val="left"/>
      <w:pPr>
        <w:ind w:left="12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7AE4FC3E">
      <w:numFmt w:val="bullet"/>
      <w:lvlText w:val="•"/>
      <w:lvlJc w:val="left"/>
      <w:pPr>
        <w:ind w:left="2264" w:hanging="360"/>
      </w:pPr>
      <w:rPr>
        <w:rFonts w:hint="default"/>
        <w:lang w:val="en-US" w:eastAsia="en-US" w:bidi="ar-SA"/>
      </w:rPr>
    </w:lvl>
    <w:lvl w:ilvl="3" w:tplc="5CA804A4">
      <w:numFmt w:val="bullet"/>
      <w:lvlText w:val="•"/>
      <w:lvlJc w:val="left"/>
      <w:pPr>
        <w:ind w:left="3248" w:hanging="360"/>
      </w:pPr>
      <w:rPr>
        <w:rFonts w:hint="default"/>
        <w:lang w:val="en-US" w:eastAsia="en-US" w:bidi="ar-SA"/>
      </w:rPr>
    </w:lvl>
    <w:lvl w:ilvl="4" w:tplc="428C4A86">
      <w:numFmt w:val="bullet"/>
      <w:lvlText w:val="•"/>
      <w:lvlJc w:val="left"/>
      <w:pPr>
        <w:ind w:left="4233" w:hanging="360"/>
      </w:pPr>
      <w:rPr>
        <w:rFonts w:hint="default"/>
        <w:lang w:val="en-US" w:eastAsia="en-US" w:bidi="ar-SA"/>
      </w:rPr>
    </w:lvl>
    <w:lvl w:ilvl="5" w:tplc="51D00FC4">
      <w:numFmt w:val="bullet"/>
      <w:lvlText w:val="•"/>
      <w:lvlJc w:val="left"/>
      <w:pPr>
        <w:ind w:left="5217" w:hanging="360"/>
      </w:pPr>
      <w:rPr>
        <w:rFonts w:hint="default"/>
        <w:lang w:val="en-US" w:eastAsia="en-US" w:bidi="ar-SA"/>
      </w:rPr>
    </w:lvl>
    <w:lvl w:ilvl="6" w:tplc="162855B6">
      <w:numFmt w:val="bullet"/>
      <w:lvlText w:val="•"/>
      <w:lvlJc w:val="left"/>
      <w:pPr>
        <w:ind w:left="6202" w:hanging="360"/>
      </w:pPr>
      <w:rPr>
        <w:rFonts w:hint="default"/>
        <w:lang w:val="en-US" w:eastAsia="en-US" w:bidi="ar-SA"/>
      </w:rPr>
    </w:lvl>
    <w:lvl w:ilvl="7" w:tplc="8DDA879A">
      <w:numFmt w:val="bullet"/>
      <w:lvlText w:val="•"/>
      <w:lvlJc w:val="left"/>
      <w:pPr>
        <w:ind w:left="7186" w:hanging="360"/>
      </w:pPr>
      <w:rPr>
        <w:rFonts w:hint="default"/>
        <w:lang w:val="en-US" w:eastAsia="en-US" w:bidi="ar-SA"/>
      </w:rPr>
    </w:lvl>
    <w:lvl w:ilvl="8" w:tplc="81C83854">
      <w:numFmt w:val="bullet"/>
      <w:lvlText w:val="•"/>
      <w:lvlJc w:val="left"/>
      <w:pPr>
        <w:ind w:left="8171" w:hanging="360"/>
      </w:pPr>
      <w:rPr>
        <w:rFonts w:hint="default"/>
        <w:lang w:val="en-US" w:eastAsia="en-US" w:bidi="ar-SA"/>
      </w:rPr>
    </w:lvl>
  </w:abstractNum>
  <w:abstractNum w:abstractNumId="17" w15:restartNumberingAfterBreak="0">
    <w:nsid w:val="53534C7B"/>
    <w:multiLevelType w:val="hybridMultilevel"/>
    <w:tmpl w:val="939E9E72"/>
    <w:lvl w:ilvl="0" w:tplc="0A548EDA">
      <w:start w:val="1"/>
      <w:numFmt w:val="decimal"/>
      <w:lvlText w:val="%1."/>
      <w:lvlJc w:val="left"/>
      <w:pPr>
        <w:ind w:left="9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EC1E0302">
      <w:numFmt w:val="bullet"/>
      <w:lvlText w:val="•"/>
      <w:lvlJc w:val="left"/>
      <w:pPr>
        <w:ind w:left="1842" w:hanging="360"/>
      </w:pPr>
      <w:rPr>
        <w:rFonts w:hint="default"/>
        <w:lang w:val="en-US" w:eastAsia="en-US" w:bidi="ar-SA"/>
      </w:rPr>
    </w:lvl>
    <w:lvl w:ilvl="2" w:tplc="9B62ADAC">
      <w:numFmt w:val="bullet"/>
      <w:lvlText w:val="•"/>
      <w:lvlJc w:val="left"/>
      <w:pPr>
        <w:ind w:left="2764" w:hanging="360"/>
      </w:pPr>
      <w:rPr>
        <w:rFonts w:hint="default"/>
        <w:lang w:val="en-US" w:eastAsia="en-US" w:bidi="ar-SA"/>
      </w:rPr>
    </w:lvl>
    <w:lvl w:ilvl="3" w:tplc="4268EE04">
      <w:numFmt w:val="bullet"/>
      <w:lvlText w:val="•"/>
      <w:lvlJc w:val="left"/>
      <w:pPr>
        <w:ind w:left="3686" w:hanging="360"/>
      </w:pPr>
      <w:rPr>
        <w:rFonts w:hint="default"/>
        <w:lang w:val="en-US" w:eastAsia="en-US" w:bidi="ar-SA"/>
      </w:rPr>
    </w:lvl>
    <w:lvl w:ilvl="4" w:tplc="8E24944A">
      <w:numFmt w:val="bullet"/>
      <w:lvlText w:val="•"/>
      <w:lvlJc w:val="left"/>
      <w:pPr>
        <w:ind w:left="4608" w:hanging="360"/>
      </w:pPr>
      <w:rPr>
        <w:rFonts w:hint="default"/>
        <w:lang w:val="en-US" w:eastAsia="en-US" w:bidi="ar-SA"/>
      </w:rPr>
    </w:lvl>
    <w:lvl w:ilvl="5" w:tplc="86CCE834">
      <w:numFmt w:val="bullet"/>
      <w:lvlText w:val="•"/>
      <w:lvlJc w:val="left"/>
      <w:pPr>
        <w:ind w:left="5530" w:hanging="360"/>
      </w:pPr>
      <w:rPr>
        <w:rFonts w:hint="default"/>
        <w:lang w:val="en-US" w:eastAsia="en-US" w:bidi="ar-SA"/>
      </w:rPr>
    </w:lvl>
    <w:lvl w:ilvl="6" w:tplc="A24CB564">
      <w:numFmt w:val="bullet"/>
      <w:lvlText w:val="•"/>
      <w:lvlJc w:val="left"/>
      <w:pPr>
        <w:ind w:left="6452" w:hanging="360"/>
      </w:pPr>
      <w:rPr>
        <w:rFonts w:hint="default"/>
        <w:lang w:val="en-US" w:eastAsia="en-US" w:bidi="ar-SA"/>
      </w:rPr>
    </w:lvl>
    <w:lvl w:ilvl="7" w:tplc="4C40C344">
      <w:numFmt w:val="bullet"/>
      <w:lvlText w:val="•"/>
      <w:lvlJc w:val="left"/>
      <w:pPr>
        <w:ind w:left="7374" w:hanging="360"/>
      </w:pPr>
      <w:rPr>
        <w:rFonts w:hint="default"/>
        <w:lang w:val="en-US" w:eastAsia="en-US" w:bidi="ar-SA"/>
      </w:rPr>
    </w:lvl>
    <w:lvl w:ilvl="8" w:tplc="A73C52D0">
      <w:numFmt w:val="bullet"/>
      <w:lvlText w:val="•"/>
      <w:lvlJc w:val="left"/>
      <w:pPr>
        <w:ind w:left="8296" w:hanging="360"/>
      </w:pPr>
      <w:rPr>
        <w:rFonts w:hint="default"/>
        <w:lang w:val="en-US" w:eastAsia="en-US" w:bidi="ar-SA"/>
      </w:rPr>
    </w:lvl>
  </w:abstractNum>
  <w:abstractNum w:abstractNumId="18" w15:restartNumberingAfterBreak="0">
    <w:nsid w:val="54EF2DCC"/>
    <w:multiLevelType w:val="hybridMultilevel"/>
    <w:tmpl w:val="2D64DCD0"/>
    <w:lvl w:ilvl="0" w:tplc="AF003AA4">
      <w:numFmt w:val="bullet"/>
      <w:lvlText w:val="o"/>
      <w:lvlJc w:val="left"/>
      <w:pPr>
        <w:ind w:left="3253" w:hanging="361"/>
      </w:pPr>
      <w:rPr>
        <w:rFonts w:ascii="Courier New" w:eastAsia="Courier New" w:hAnsi="Courier New" w:cs="Courier New" w:hint="default"/>
        <w:b w:val="0"/>
        <w:bCs w:val="0"/>
        <w:i w:val="0"/>
        <w:iCs w:val="0"/>
        <w:spacing w:val="0"/>
        <w:w w:val="100"/>
        <w:sz w:val="24"/>
        <w:szCs w:val="24"/>
        <w:lang w:val="en-US" w:eastAsia="en-US" w:bidi="ar-SA"/>
      </w:rPr>
    </w:lvl>
    <w:lvl w:ilvl="1" w:tplc="EF788D12">
      <w:numFmt w:val="bullet"/>
      <w:lvlText w:val="•"/>
      <w:lvlJc w:val="left"/>
      <w:pPr>
        <w:ind w:left="3948" w:hanging="361"/>
      </w:pPr>
      <w:rPr>
        <w:rFonts w:hint="default"/>
        <w:lang w:val="en-US" w:eastAsia="en-US" w:bidi="ar-SA"/>
      </w:rPr>
    </w:lvl>
    <w:lvl w:ilvl="2" w:tplc="592C5428">
      <w:numFmt w:val="bullet"/>
      <w:lvlText w:val="•"/>
      <w:lvlJc w:val="left"/>
      <w:pPr>
        <w:ind w:left="4636" w:hanging="361"/>
      </w:pPr>
      <w:rPr>
        <w:rFonts w:hint="default"/>
        <w:lang w:val="en-US" w:eastAsia="en-US" w:bidi="ar-SA"/>
      </w:rPr>
    </w:lvl>
    <w:lvl w:ilvl="3" w:tplc="FC76E2EA">
      <w:numFmt w:val="bullet"/>
      <w:lvlText w:val="•"/>
      <w:lvlJc w:val="left"/>
      <w:pPr>
        <w:ind w:left="5324" w:hanging="361"/>
      </w:pPr>
      <w:rPr>
        <w:rFonts w:hint="default"/>
        <w:lang w:val="en-US" w:eastAsia="en-US" w:bidi="ar-SA"/>
      </w:rPr>
    </w:lvl>
    <w:lvl w:ilvl="4" w:tplc="D0F8696E">
      <w:numFmt w:val="bullet"/>
      <w:lvlText w:val="•"/>
      <w:lvlJc w:val="left"/>
      <w:pPr>
        <w:ind w:left="6012" w:hanging="361"/>
      </w:pPr>
      <w:rPr>
        <w:rFonts w:hint="default"/>
        <w:lang w:val="en-US" w:eastAsia="en-US" w:bidi="ar-SA"/>
      </w:rPr>
    </w:lvl>
    <w:lvl w:ilvl="5" w:tplc="2A4CEE82">
      <w:numFmt w:val="bullet"/>
      <w:lvlText w:val="•"/>
      <w:lvlJc w:val="left"/>
      <w:pPr>
        <w:ind w:left="6700" w:hanging="361"/>
      </w:pPr>
      <w:rPr>
        <w:rFonts w:hint="default"/>
        <w:lang w:val="en-US" w:eastAsia="en-US" w:bidi="ar-SA"/>
      </w:rPr>
    </w:lvl>
    <w:lvl w:ilvl="6" w:tplc="9F10CC32">
      <w:numFmt w:val="bullet"/>
      <w:lvlText w:val="•"/>
      <w:lvlJc w:val="left"/>
      <w:pPr>
        <w:ind w:left="7388" w:hanging="361"/>
      </w:pPr>
      <w:rPr>
        <w:rFonts w:hint="default"/>
        <w:lang w:val="en-US" w:eastAsia="en-US" w:bidi="ar-SA"/>
      </w:rPr>
    </w:lvl>
    <w:lvl w:ilvl="7" w:tplc="3D9ABA72">
      <w:numFmt w:val="bullet"/>
      <w:lvlText w:val="•"/>
      <w:lvlJc w:val="left"/>
      <w:pPr>
        <w:ind w:left="8076" w:hanging="361"/>
      </w:pPr>
      <w:rPr>
        <w:rFonts w:hint="default"/>
        <w:lang w:val="en-US" w:eastAsia="en-US" w:bidi="ar-SA"/>
      </w:rPr>
    </w:lvl>
    <w:lvl w:ilvl="8" w:tplc="43547FC6">
      <w:numFmt w:val="bullet"/>
      <w:lvlText w:val="•"/>
      <w:lvlJc w:val="left"/>
      <w:pPr>
        <w:ind w:left="8764" w:hanging="361"/>
      </w:pPr>
      <w:rPr>
        <w:rFonts w:hint="default"/>
        <w:lang w:val="en-US" w:eastAsia="en-US" w:bidi="ar-SA"/>
      </w:rPr>
    </w:lvl>
  </w:abstractNum>
  <w:abstractNum w:abstractNumId="19" w15:restartNumberingAfterBreak="0">
    <w:nsid w:val="5C0A3FCD"/>
    <w:multiLevelType w:val="hybridMultilevel"/>
    <w:tmpl w:val="B0B6B606"/>
    <w:lvl w:ilvl="0" w:tplc="B590FD78">
      <w:start w:val="1"/>
      <w:numFmt w:val="decimal"/>
      <w:lvlText w:val="%1."/>
      <w:lvlJc w:val="left"/>
      <w:pPr>
        <w:ind w:left="9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E6465C2">
      <w:numFmt w:val="bullet"/>
      <w:lvlText w:val=""/>
      <w:lvlJc w:val="left"/>
      <w:pPr>
        <w:ind w:left="920" w:hanging="360"/>
      </w:pPr>
      <w:rPr>
        <w:rFonts w:ascii="Symbol" w:eastAsia="Symbol" w:hAnsi="Symbol" w:cs="Symbol" w:hint="default"/>
        <w:b w:val="0"/>
        <w:bCs w:val="0"/>
        <w:i w:val="0"/>
        <w:iCs w:val="0"/>
        <w:spacing w:val="0"/>
        <w:w w:val="100"/>
        <w:sz w:val="22"/>
        <w:szCs w:val="22"/>
        <w:lang w:val="en-US" w:eastAsia="en-US" w:bidi="ar-SA"/>
      </w:rPr>
    </w:lvl>
    <w:lvl w:ilvl="2" w:tplc="2B1C4F08">
      <w:numFmt w:val="bullet"/>
      <w:lvlText w:val="•"/>
      <w:lvlJc w:val="left"/>
      <w:pPr>
        <w:ind w:left="2764" w:hanging="360"/>
      </w:pPr>
      <w:rPr>
        <w:rFonts w:hint="default"/>
        <w:lang w:val="en-US" w:eastAsia="en-US" w:bidi="ar-SA"/>
      </w:rPr>
    </w:lvl>
    <w:lvl w:ilvl="3" w:tplc="340AEAAE">
      <w:numFmt w:val="bullet"/>
      <w:lvlText w:val="•"/>
      <w:lvlJc w:val="left"/>
      <w:pPr>
        <w:ind w:left="3686" w:hanging="360"/>
      </w:pPr>
      <w:rPr>
        <w:rFonts w:hint="default"/>
        <w:lang w:val="en-US" w:eastAsia="en-US" w:bidi="ar-SA"/>
      </w:rPr>
    </w:lvl>
    <w:lvl w:ilvl="4" w:tplc="BECACC7A">
      <w:numFmt w:val="bullet"/>
      <w:lvlText w:val="•"/>
      <w:lvlJc w:val="left"/>
      <w:pPr>
        <w:ind w:left="4608" w:hanging="360"/>
      </w:pPr>
      <w:rPr>
        <w:rFonts w:hint="default"/>
        <w:lang w:val="en-US" w:eastAsia="en-US" w:bidi="ar-SA"/>
      </w:rPr>
    </w:lvl>
    <w:lvl w:ilvl="5" w:tplc="164A7122">
      <w:numFmt w:val="bullet"/>
      <w:lvlText w:val="•"/>
      <w:lvlJc w:val="left"/>
      <w:pPr>
        <w:ind w:left="5530" w:hanging="360"/>
      </w:pPr>
      <w:rPr>
        <w:rFonts w:hint="default"/>
        <w:lang w:val="en-US" w:eastAsia="en-US" w:bidi="ar-SA"/>
      </w:rPr>
    </w:lvl>
    <w:lvl w:ilvl="6" w:tplc="B956D1F6">
      <w:numFmt w:val="bullet"/>
      <w:lvlText w:val="•"/>
      <w:lvlJc w:val="left"/>
      <w:pPr>
        <w:ind w:left="6452" w:hanging="360"/>
      </w:pPr>
      <w:rPr>
        <w:rFonts w:hint="default"/>
        <w:lang w:val="en-US" w:eastAsia="en-US" w:bidi="ar-SA"/>
      </w:rPr>
    </w:lvl>
    <w:lvl w:ilvl="7" w:tplc="5FB295E8">
      <w:numFmt w:val="bullet"/>
      <w:lvlText w:val="•"/>
      <w:lvlJc w:val="left"/>
      <w:pPr>
        <w:ind w:left="7374" w:hanging="360"/>
      </w:pPr>
      <w:rPr>
        <w:rFonts w:hint="default"/>
        <w:lang w:val="en-US" w:eastAsia="en-US" w:bidi="ar-SA"/>
      </w:rPr>
    </w:lvl>
    <w:lvl w:ilvl="8" w:tplc="67F0E96A">
      <w:numFmt w:val="bullet"/>
      <w:lvlText w:val="•"/>
      <w:lvlJc w:val="left"/>
      <w:pPr>
        <w:ind w:left="8296" w:hanging="360"/>
      </w:pPr>
      <w:rPr>
        <w:rFonts w:hint="default"/>
        <w:lang w:val="en-US" w:eastAsia="en-US" w:bidi="ar-SA"/>
      </w:rPr>
    </w:lvl>
  </w:abstractNum>
  <w:abstractNum w:abstractNumId="20" w15:restartNumberingAfterBreak="0">
    <w:nsid w:val="5C160A0E"/>
    <w:multiLevelType w:val="hybridMultilevel"/>
    <w:tmpl w:val="D5C4420E"/>
    <w:lvl w:ilvl="0" w:tplc="5E1A9928">
      <w:start w:val="1"/>
      <w:numFmt w:val="decimal"/>
      <w:lvlText w:val="(%1)"/>
      <w:lvlJc w:val="left"/>
      <w:pPr>
        <w:ind w:left="930" w:hanging="362"/>
      </w:pPr>
      <w:rPr>
        <w:rFonts w:ascii="Times New Roman" w:eastAsia="Times New Roman" w:hAnsi="Times New Roman" w:cs="Times New Roman" w:hint="default"/>
        <w:b w:val="0"/>
        <w:bCs w:val="0"/>
        <w:i w:val="0"/>
        <w:iCs w:val="0"/>
        <w:color w:val="0F0F0F"/>
        <w:spacing w:val="0"/>
        <w:w w:val="105"/>
        <w:sz w:val="22"/>
        <w:szCs w:val="22"/>
        <w:lang w:val="en-US" w:eastAsia="en-US" w:bidi="ar-SA"/>
      </w:rPr>
    </w:lvl>
    <w:lvl w:ilvl="1" w:tplc="0EE0E694">
      <w:numFmt w:val="bullet"/>
      <w:lvlText w:val="•"/>
      <w:lvlJc w:val="left"/>
      <w:pPr>
        <w:ind w:left="1818" w:hanging="362"/>
      </w:pPr>
      <w:rPr>
        <w:rFonts w:hint="default"/>
        <w:lang w:val="en-US" w:eastAsia="en-US" w:bidi="ar-SA"/>
      </w:rPr>
    </w:lvl>
    <w:lvl w:ilvl="2" w:tplc="5E288250">
      <w:numFmt w:val="bullet"/>
      <w:lvlText w:val="•"/>
      <w:lvlJc w:val="left"/>
      <w:pPr>
        <w:ind w:left="2696" w:hanging="362"/>
      </w:pPr>
      <w:rPr>
        <w:rFonts w:hint="default"/>
        <w:lang w:val="en-US" w:eastAsia="en-US" w:bidi="ar-SA"/>
      </w:rPr>
    </w:lvl>
    <w:lvl w:ilvl="3" w:tplc="B5FE7256">
      <w:numFmt w:val="bullet"/>
      <w:lvlText w:val="•"/>
      <w:lvlJc w:val="left"/>
      <w:pPr>
        <w:ind w:left="3574" w:hanging="362"/>
      </w:pPr>
      <w:rPr>
        <w:rFonts w:hint="default"/>
        <w:lang w:val="en-US" w:eastAsia="en-US" w:bidi="ar-SA"/>
      </w:rPr>
    </w:lvl>
    <w:lvl w:ilvl="4" w:tplc="C4CE9898">
      <w:numFmt w:val="bullet"/>
      <w:lvlText w:val="•"/>
      <w:lvlJc w:val="left"/>
      <w:pPr>
        <w:ind w:left="4452" w:hanging="362"/>
      </w:pPr>
      <w:rPr>
        <w:rFonts w:hint="default"/>
        <w:lang w:val="en-US" w:eastAsia="en-US" w:bidi="ar-SA"/>
      </w:rPr>
    </w:lvl>
    <w:lvl w:ilvl="5" w:tplc="751410EA">
      <w:numFmt w:val="bullet"/>
      <w:lvlText w:val="•"/>
      <w:lvlJc w:val="left"/>
      <w:pPr>
        <w:ind w:left="5330" w:hanging="362"/>
      </w:pPr>
      <w:rPr>
        <w:rFonts w:hint="default"/>
        <w:lang w:val="en-US" w:eastAsia="en-US" w:bidi="ar-SA"/>
      </w:rPr>
    </w:lvl>
    <w:lvl w:ilvl="6" w:tplc="45620CA8">
      <w:numFmt w:val="bullet"/>
      <w:lvlText w:val="•"/>
      <w:lvlJc w:val="left"/>
      <w:pPr>
        <w:ind w:left="6208" w:hanging="362"/>
      </w:pPr>
      <w:rPr>
        <w:rFonts w:hint="default"/>
        <w:lang w:val="en-US" w:eastAsia="en-US" w:bidi="ar-SA"/>
      </w:rPr>
    </w:lvl>
    <w:lvl w:ilvl="7" w:tplc="F2D0A424">
      <w:numFmt w:val="bullet"/>
      <w:lvlText w:val="•"/>
      <w:lvlJc w:val="left"/>
      <w:pPr>
        <w:ind w:left="7086" w:hanging="362"/>
      </w:pPr>
      <w:rPr>
        <w:rFonts w:hint="default"/>
        <w:lang w:val="en-US" w:eastAsia="en-US" w:bidi="ar-SA"/>
      </w:rPr>
    </w:lvl>
    <w:lvl w:ilvl="8" w:tplc="A5321D0A">
      <w:numFmt w:val="bullet"/>
      <w:lvlText w:val="•"/>
      <w:lvlJc w:val="left"/>
      <w:pPr>
        <w:ind w:left="7964" w:hanging="362"/>
      </w:pPr>
      <w:rPr>
        <w:rFonts w:hint="default"/>
        <w:lang w:val="en-US" w:eastAsia="en-US" w:bidi="ar-SA"/>
      </w:rPr>
    </w:lvl>
  </w:abstractNum>
  <w:abstractNum w:abstractNumId="21" w15:restartNumberingAfterBreak="0">
    <w:nsid w:val="5FD651A4"/>
    <w:multiLevelType w:val="hybridMultilevel"/>
    <w:tmpl w:val="8160AB60"/>
    <w:lvl w:ilvl="0" w:tplc="06265CF8">
      <w:start w:val="1"/>
      <w:numFmt w:val="upperLetter"/>
      <w:lvlText w:val="%1."/>
      <w:lvlJc w:val="left"/>
      <w:pPr>
        <w:ind w:left="1095" w:hanging="360"/>
      </w:pPr>
      <w:rPr>
        <w:rFonts w:ascii="Times New Roman" w:eastAsia="Times New Roman" w:hAnsi="Times New Roman" w:cs="Times New Roman" w:hint="default"/>
        <w:b w:val="0"/>
        <w:bCs w:val="0"/>
        <w:i w:val="0"/>
        <w:iCs w:val="0"/>
        <w:spacing w:val="-22"/>
        <w:w w:val="92"/>
        <w:sz w:val="24"/>
        <w:szCs w:val="24"/>
        <w:lang w:val="en-US" w:eastAsia="en-US" w:bidi="ar-SA"/>
      </w:rPr>
    </w:lvl>
    <w:lvl w:ilvl="1" w:tplc="F8B0444A">
      <w:numFmt w:val="bullet"/>
      <w:lvlText w:val="•"/>
      <w:lvlJc w:val="left"/>
      <w:pPr>
        <w:ind w:left="2004" w:hanging="360"/>
      </w:pPr>
      <w:rPr>
        <w:rFonts w:hint="default"/>
        <w:lang w:val="en-US" w:eastAsia="en-US" w:bidi="ar-SA"/>
      </w:rPr>
    </w:lvl>
    <w:lvl w:ilvl="2" w:tplc="20026B8E">
      <w:numFmt w:val="bullet"/>
      <w:lvlText w:val="•"/>
      <w:lvlJc w:val="left"/>
      <w:pPr>
        <w:ind w:left="2908" w:hanging="360"/>
      </w:pPr>
      <w:rPr>
        <w:rFonts w:hint="default"/>
        <w:lang w:val="en-US" w:eastAsia="en-US" w:bidi="ar-SA"/>
      </w:rPr>
    </w:lvl>
    <w:lvl w:ilvl="3" w:tplc="86D41C26">
      <w:numFmt w:val="bullet"/>
      <w:lvlText w:val="•"/>
      <w:lvlJc w:val="left"/>
      <w:pPr>
        <w:ind w:left="3812" w:hanging="360"/>
      </w:pPr>
      <w:rPr>
        <w:rFonts w:hint="default"/>
        <w:lang w:val="en-US" w:eastAsia="en-US" w:bidi="ar-SA"/>
      </w:rPr>
    </w:lvl>
    <w:lvl w:ilvl="4" w:tplc="2794B47A">
      <w:numFmt w:val="bullet"/>
      <w:lvlText w:val="•"/>
      <w:lvlJc w:val="left"/>
      <w:pPr>
        <w:ind w:left="4716" w:hanging="360"/>
      </w:pPr>
      <w:rPr>
        <w:rFonts w:hint="default"/>
        <w:lang w:val="en-US" w:eastAsia="en-US" w:bidi="ar-SA"/>
      </w:rPr>
    </w:lvl>
    <w:lvl w:ilvl="5" w:tplc="18EEEAA8">
      <w:numFmt w:val="bullet"/>
      <w:lvlText w:val="•"/>
      <w:lvlJc w:val="left"/>
      <w:pPr>
        <w:ind w:left="5620" w:hanging="360"/>
      </w:pPr>
      <w:rPr>
        <w:rFonts w:hint="default"/>
        <w:lang w:val="en-US" w:eastAsia="en-US" w:bidi="ar-SA"/>
      </w:rPr>
    </w:lvl>
    <w:lvl w:ilvl="6" w:tplc="C4C668B2">
      <w:numFmt w:val="bullet"/>
      <w:lvlText w:val="•"/>
      <w:lvlJc w:val="left"/>
      <w:pPr>
        <w:ind w:left="6524" w:hanging="360"/>
      </w:pPr>
      <w:rPr>
        <w:rFonts w:hint="default"/>
        <w:lang w:val="en-US" w:eastAsia="en-US" w:bidi="ar-SA"/>
      </w:rPr>
    </w:lvl>
    <w:lvl w:ilvl="7" w:tplc="DA3CEF1A">
      <w:numFmt w:val="bullet"/>
      <w:lvlText w:val="•"/>
      <w:lvlJc w:val="left"/>
      <w:pPr>
        <w:ind w:left="7428" w:hanging="360"/>
      </w:pPr>
      <w:rPr>
        <w:rFonts w:hint="default"/>
        <w:lang w:val="en-US" w:eastAsia="en-US" w:bidi="ar-SA"/>
      </w:rPr>
    </w:lvl>
    <w:lvl w:ilvl="8" w:tplc="3B8E2278">
      <w:numFmt w:val="bullet"/>
      <w:lvlText w:val="•"/>
      <w:lvlJc w:val="left"/>
      <w:pPr>
        <w:ind w:left="8332" w:hanging="360"/>
      </w:pPr>
      <w:rPr>
        <w:rFonts w:hint="default"/>
        <w:lang w:val="en-US" w:eastAsia="en-US" w:bidi="ar-SA"/>
      </w:rPr>
    </w:lvl>
  </w:abstractNum>
  <w:abstractNum w:abstractNumId="22" w15:restartNumberingAfterBreak="0">
    <w:nsid w:val="68A12DD9"/>
    <w:multiLevelType w:val="hybridMultilevel"/>
    <w:tmpl w:val="2202F1B6"/>
    <w:lvl w:ilvl="0" w:tplc="8F3C6166">
      <w:start w:val="1"/>
      <w:numFmt w:val="decimal"/>
      <w:lvlText w:val="(%1)"/>
      <w:lvlJc w:val="left"/>
      <w:pPr>
        <w:ind w:left="931" w:hanging="363"/>
      </w:pPr>
      <w:rPr>
        <w:rFonts w:ascii="Times New Roman" w:eastAsia="Times New Roman" w:hAnsi="Times New Roman" w:cs="Times New Roman" w:hint="default"/>
        <w:b w:val="0"/>
        <w:bCs w:val="0"/>
        <w:i w:val="0"/>
        <w:iCs w:val="0"/>
        <w:color w:val="0F0F0F"/>
        <w:spacing w:val="0"/>
        <w:w w:val="105"/>
        <w:sz w:val="22"/>
        <w:szCs w:val="22"/>
        <w:lang w:val="en-US" w:eastAsia="en-US" w:bidi="ar-SA"/>
      </w:rPr>
    </w:lvl>
    <w:lvl w:ilvl="1" w:tplc="04E632CE">
      <w:start w:val="1"/>
      <w:numFmt w:val="lowerRoman"/>
      <w:lvlText w:val="(%2)"/>
      <w:lvlJc w:val="left"/>
      <w:pPr>
        <w:ind w:left="2012" w:hanging="724"/>
      </w:pPr>
      <w:rPr>
        <w:rFonts w:ascii="Times New Roman" w:eastAsia="Times New Roman" w:hAnsi="Times New Roman" w:cs="Times New Roman" w:hint="default"/>
        <w:b w:val="0"/>
        <w:bCs w:val="0"/>
        <w:i w:val="0"/>
        <w:iCs w:val="0"/>
        <w:color w:val="0F0F0F"/>
        <w:spacing w:val="-1"/>
        <w:w w:val="102"/>
        <w:sz w:val="22"/>
        <w:szCs w:val="22"/>
        <w:lang w:val="en-US" w:eastAsia="en-US" w:bidi="ar-SA"/>
      </w:rPr>
    </w:lvl>
    <w:lvl w:ilvl="2" w:tplc="6DB42878">
      <w:numFmt w:val="bullet"/>
      <w:lvlText w:val="•"/>
      <w:lvlJc w:val="left"/>
      <w:pPr>
        <w:ind w:left="2875" w:hanging="724"/>
      </w:pPr>
      <w:rPr>
        <w:rFonts w:hint="default"/>
        <w:lang w:val="en-US" w:eastAsia="en-US" w:bidi="ar-SA"/>
      </w:rPr>
    </w:lvl>
    <w:lvl w:ilvl="3" w:tplc="E88A9262">
      <w:numFmt w:val="bullet"/>
      <w:lvlText w:val="•"/>
      <w:lvlJc w:val="left"/>
      <w:pPr>
        <w:ind w:left="3731" w:hanging="724"/>
      </w:pPr>
      <w:rPr>
        <w:rFonts w:hint="default"/>
        <w:lang w:val="en-US" w:eastAsia="en-US" w:bidi="ar-SA"/>
      </w:rPr>
    </w:lvl>
    <w:lvl w:ilvl="4" w:tplc="3C3076EE">
      <w:numFmt w:val="bullet"/>
      <w:lvlText w:val="•"/>
      <w:lvlJc w:val="left"/>
      <w:pPr>
        <w:ind w:left="4586" w:hanging="724"/>
      </w:pPr>
      <w:rPr>
        <w:rFonts w:hint="default"/>
        <w:lang w:val="en-US" w:eastAsia="en-US" w:bidi="ar-SA"/>
      </w:rPr>
    </w:lvl>
    <w:lvl w:ilvl="5" w:tplc="13283A42">
      <w:numFmt w:val="bullet"/>
      <w:lvlText w:val="•"/>
      <w:lvlJc w:val="left"/>
      <w:pPr>
        <w:ind w:left="5442" w:hanging="724"/>
      </w:pPr>
      <w:rPr>
        <w:rFonts w:hint="default"/>
        <w:lang w:val="en-US" w:eastAsia="en-US" w:bidi="ar-SA"/>
      </w:rPr>
    </w:lvl>
    <w:lvl w:ilvl="6" w:tplc="8034B636">
      <w:numFmt w:val="bullet"/>
      <w:lvlText w:val="•"/>
      <w:lvlJc w:val="left"/>
      <w:pPr>
        <w:ind w:left="6297" w:hanging="724"/>
      </w:pPr>
      <w:rPr>
        <w:rFonts w:hint="default"/>
        <w:lang w:val="en-US" w:eastAsia="en-US" w:bidi="ar-SA"/>
      </w:rPr>
    </w:lvl>
    <w:lvl w:ilvl="7" w:tplc="B09CE370">
      <w:numFmt w:val="bullet"/>
      <w:lvlText w:val="•"/>
      <w:lvlJc w:val="left"/>
      <w:pPr>
        <w:ind w:left="7153" w:hanging="724"/>
      </w:pPr>
      <w:rPr>
        <w:rFonts w:hint="default"/>
        <w:lang w:val="en-US" w:eastAsia="en-US" w:bidi="ar-SA"/>
      </w:rPr>
    </w:lvl>
    <w:lvl w:ilvl="8" w:tplc="E5243B9A">
      <w:numFmt w:val="bullet"/>
      <w:lvlText w:val="•"/>
      <w:lvlJc w:val="left"/>
      <w:pPr>
        <w:ind w:left="8008" w:hanging="724"/>
      </w:pPr>
      <w:rPr>
        <w:rFonts w:hint="default"/>
        <w:lang w:val="en-US" w:eastAsia="en-US" w:bidi="ar-SA"/>
      </w:rPr>
    </w:lvl>
  </w:abstractNum>
  <w:abstractNum w:abstractNumId="23" w15:restartNumberingAfterBreak="0">
    <w:nsid w:val="6D5F2276"/>
    <w:multiLevelType w:val="hybridMultilevel"/>
    <w:tmpl w:val="90A2FBD8"/>
    <w:lvl w:ilvl="0" w:tplc="4890317E">
      <w:start w:val="1"/>
      <w:numFmt w:val="decimal"/>
      <w:lvlText w:val="(%1)"/>
      <w:lvlJc w:val="left"/>
      <w:pPr>
        <w:ind w:left="1095" w:hanging="360"/>
      </w:pPr>
      <w:rPr>
        <w:rFonts w:hint="default"/>
        <w:spacing w:val="-2"/>
        <w:w w:val="97"/>
        <w:lang w:val="en-US" w:eastAsia="en-US" w:bidi="ar-SA"/>
      </w:rPr>
    </w:lvl>
    <w:lvl w:ilvl="1" w:tplc="FDDEDF98">
      <w:start w:val="1"/>
      <w:numFmt w:val="lowerLetter"/>
      <w:lvlText w:val="(%2)"/>
      <w:lvlJc w:val="left"/>
      <w:pPr>
        <w:ind w:left="2718" w:hanging="538"/>
      </w:pPr>
      <w:rPr>
        <w:rFonts w:ascii="Times New Roman" w:eastAsia="Times New Roman" w:hAnsi="Times New Roman" w:cs="Times New Roman" w:hint="default"/>
        <w:b w:val="0"/>
        <w:bCs w:val="0"/>
        <w:i w:val="0"/>
        <w:iCs w:val="0"/>
        <w:spacing w:val="-31"/>
        <w:w w:val="95"/>
        <w:sz w:val="24"/>
        <w:szCs w:val="24"/>
        <w:lang w:val="en-US" w:eastAsia="en-US" w:bidi="ar-SA"/>
      </w:rPr>
    </w:lvl>
    <w:lvl w:ilvl="2" w:tplc="5FAA7ED8">
      <w:numFmt w:val="bullet"/>
      <w:lvlText w:val=""/>
      <w:lvlJc w:val="left"/>
      <w:pPr>
        <w:ind w:left="3078" w:hanging="361"/>
      </w:pPr>
      <w:rPr>
        <w:rFonts w:ascii="Symbol" w:eastAsia="Symbol" w:hAnsi="Symbol" w:cs="Symbol" w:hint="default"/>
        <w:b w:val="0"/>
        <w:bCs w:val="0"/>
        <w:i w:val="0"/>
        <w:iCs w:val="0"/>
        <w:spacing w:val="0"/>
        <w:w w:val="100"/>
        <w:sz w:val="24"/>
        <w:szCs w:val="24"/>
        <w:lang w:val="en-US" w:eastAsia="en-US" w:bidi="ar-SA"/>
      </w:rPr>
    </w:lvl>
    <w:lvl w:ilvl="3" w:tplc="C2AA890A">
      <w:start w:val="1"/>
      <w:numFmt w:val="lowerLetter"/>
      <w:lvlText w:val="%4."/>
      <w:lvlJc w:val="left"/>
      <w:pPr>
        <w:ind w:left="3621" w:hanging="543"/>
      </w:pPr>
      <w:rPr>
        <w:rFonts w:ascii="Times New Roman" w:eastAsia="Times New Roman" w:hAnsi="Times New Roman" w:cs="Times New Roman" w:hint="default"/>
        <w:b w:val="0"/>
        <w:bCs w:val="0"/>
        <w:i w:val="0"/>
        <w:iCs w:val="0"/>
        <w:spacing w:val="-8"/>
        <w:w w:val="95"/>
        <w:sz w:val="24"/>
        <w:szCs w:val="24"/>
        <w:lang w:val="en-US" w:eastAsia="en-US" w:bidi="ar-SA"/>
      </w:rPr>
    </w:lvl>
    <w:lvl w:ilvl="4" w:tplc="C278F46E">
      <w:numFmt w:val="bullet"/>
      <w:lvlText w:val="•"/>
      <w:lvlJc w:val="left"/>
      <w:pPr>
        <w:ind w:left="2720" w:hanging="543"/>
      </w:pPr>
      <w:rPr>
        <w:rFonts w:hint="default"/>
        <w:lang w:val="en-US" w:eastAsia="en-US" w:bidi="ar-SA"/>
      </w:rPr>
    </w:lvl>
    <w:lvl w:ilvl="5" w:tplc="B6ECF838">
      <w:numFmt w:val="bullet"/>
      <w:lvlText w:val="•"/>
      <w:lvlJc w:val="left"/>
      <w:pPr>
        <w:ind w:left="3080" w:hanging="543"/>
      </w:pPr>
      <w:rPr>
        <w:rFonts w:hint="default"/>
        <w:lang w:val="en-US" w:eastAsia="en-US" w:bidi="ar-SA"/>
      </w:rPr>
    </w:lvl>
    <w:lvl w:ilvl="6" w:tplc="1380938A">
      <w:numFmt w:val="bullet"/>
      <w:lvlText w:val="•"/>
      <w:lvlJc w:val="left"/>
      <w:pPr>
        <w:ind w:left="3520" w:hanging="543"/>
      </w:pPr>
      <w:rPr>
        <w:rFonts w:hint="default"/>
        <w:lang w:val="en-US" w:eastAsia="en-US" w:bidi="ar-SA"/>
      </w:rPr>
    </w:lvl>
    <w:lvl w:ilvl="7" w:tplc="77C08ECE">
      <w:numFmt w:val="bullet"/>
      <w:lvlText w:val="•"/>
      <w:lvlJc w:val="left"/>
      <w:pPr>
        <w:ind w:left="3620" w:hanging="543"/>
      </w:pPr>
      <w:rPr>
        <w:rFonts w:hint="default"/>
        <w:lang w:val="en-US" w:eastAsia="en-US" w:bidi="ar-SA"/>
      </w:rPr>
    </w:lvl>
    <w:lvl w:ilvl="8" w:tplc="FA8EDB08">
      <w:numFmt w:val="bullet"/>
      <w:lvlText w:val="•"/>
      <w:lvlJc w:val="left"/>
      <w:pPr>
        <w:ind w:left="5793" w:hanging="543"/>
      </w:pPr>
      <w:rPr>
        <w:rFonts w:hint="default"/>
        <w:lang w:val="en-US" w:eastAsia="en-US" w:bidi="ar-SA"/>
      </w:rPr>
    </w:lvl>
  </w:abstractNum>
  <w:abstractNum w:abstractNumId="24" w15:restartNumberingAfterBreak="0">
    <w:nsid w:val="6F736859"/>
    <w:multiLevelType w:val="hybridMultilevel"/>
    <w:tmpl w:val="C8A28E8C"/>
    <w:lvl w:ilvl="0" w:tplc="F2E8535A">
      <w:start w:val="1"/>
      <w:numFmt w:val="decimal"/>
      <w:lvlText w:val="(%1)"/>
      <w:lvlJc w:val="left"/>
      <w:pPr>
        <w:ind w:left="124" w:hanging="345"/>
      </w:pPr>
      <w:rPr>
        <w:rFonts w:hint="default"/>
        <w:spacing w:val="0"/>
        <w:w w:val="106"/>
        <w:lang w:val="en-US" w:eastAsia="en-US" w:bidi="ar-SA"/>
      </w:rPr>
    </w:lvl>
    <w:lvl w:ilvl="1" w:tplc="1E4C8BFC">
      <w:numFmt w:val="bullet"/>
      <w:lvlText w:val="•"/>
      <w:lvlJc w:val="left"/>
      <w:pPr>
        <w:ind w:left="1070" w:hanging="345"/>
      </w:pPr>
      <w:rPr>
        <w:rFonts w:hint="default"/>
        <w:lang w:val="en-US" w:eastAsia="en-US" w:bidi="ar-SA"/>
      </w:rPr>
    </w:lvl>
    <w:lvl w:ilvl="2" w:tplc="B6C4172C">
      <w:numFmt w:val="bullet"/>
      <w:lvlText w:val="•"/>
      <w:lvlJc w:val="left"/>
      <w:pPr>
        <w:ind w:left="2020" w:hanging="345"/>
      </w:pPr>
      <w:rPr>
        <w:rFonts w:hint="default"/>
        <w:lang w:val="en-US" w:eastAsia="en-US" w:bidi="ar-SA"/>
      </w:rPr>
    </w:lvl>
    <w:lvl w:ilvl="3" w:tplc="60E4A74A">
      <w:numFmt w:val="bullet"/>
      <w:lvlText w:val="•"/>
      <w:lvlJc w:val="left"/>
      <w:pPr>
        <w:ind w:left="2970" w:hanging="345"/>
      </w:pPr>
      <w:rPr>
        <w:rFonts w:hint="default"/>
        <w:lang w:val="en-US" w:eastAsia="en-US" w:bidi="ar-SA"/>
      </w:rPr>
    </w:lvl>
    <w:lvl w:ilvl="4" w:tplc="46AA68D4">
      <w:numFmt w:val="bullet"/>
      <w:lvlText w:val="•"/>
      <w:lvlJc w:val="left"/>
      <w:pPr>
        <w:ind w:left="3920" w:hanging="345"/>
      </w:pPr>
      <w:rPr>
        <w:rFonts w:hint="default"/>
        <w:lang w:val="en-US" w:eastAsia="en-US" w:bidi="ar-SA"/>
      </w:rPr>
    </w:lvl>
    <w:lvl w:ilvl="5" w:tplc="F716BD06">
      <w:numFmt w:val="bullet"/>
      <w:lvlText w:val="•"/>
      <w:lvlJc w:val="left"/>
      <w:pPr>
        <w:ind w:left="4870" w:hanging="345"/>
      </w:pPr>
      <w:rPr>
        <w:rFonts w:hint="default"/>
        <w:lang w:val="en-US" w:eastAsia="en-US" w:bidi="ar-SA"/>
      </w:rPr>
    </w:lvl>
    <w:lvl w:ilvl="6" w:tplc="31C4923A">
      <w:numFmt w:val="bullet"/>
      <w:lvlText w:val="•"/>
      <w:lvlJc w:val="left"/>
      <w:pPr>
        <w:ind w:left="5820" w:hanging="345"/>
      </w:pPr>
      <w:rPr>
        <w:rFonts w:hint="default"/>
        <w:lang w:val="en-US" w:eastAsia="en-US" w:bidi="ar-SA"/>
      </w:rPr>
    </w:lvl>
    <w:lvl w:ilvl="7" w:tplc="3370D1E0">
      <w:numFmt w:val="bullet"/>
      <w:lvlText w:val="•"/>
      <w:lvlJc w:val="left"/>
      <w:pPr>
        <w:ind w:left="6770" w:hanging="345"/>
      </w:pPr>
      <w:rPr>
        <w:rFonts w:hint="default"/>
        <w:lang w:val="en-US" w:eastAsia="en-US" w:bidi="ar-SA"/>
      </w:rPr>
    </w:lvl>
    <w:lvl w:ilvl="8" w:tplc="150E3128">
      <w:numFmt w:val="bullet"/>
      <w:lvlText w:val="•"/>
      <w:lvlJc w:val="left"/>
      <w:pPr>
        <w:ind w:left="7720" w:hanging="345"/>
      </w:pPr>
      <w:rPr>
        <w:rFonts w:hint="default"/>
        <w:lang w:val="en-US" w:eastAsia="en-US" w:bidi="ar-SA"/>
      </w:rPr>
    </w:lvl>
  </w:abstractNum>
  <w:abstractNum w:abstractNumId="25" w15:restartNumberingAfterBreak="0">
    <w:nsid w:val="7015259F"/>
    <w:multiLevelType w:val="hybridMultilevel"/>
    <w:tmpl w:val="DBC80F7A"/>
    <w:lvl w:ilvl="0" w:tplc="0778FC78">
      <w:start w:val="1"/>
      <w:numFmt w:val="decimal"/>
      <w:lvlText w:val="(%1)"/>
      <w:lvlJc w:val="left"/>
      <w:pPr>
        <w:ind w:left="1206" w:hanging="364"/>
      </w:pPr>
      <w:rPr>
        <w:rFonts w:ascii="Times New Roman" w:eastAsia="Times New Roman" w:hAnsi="Times New Roman" w:cs="Times New Roman" w:hint="default"/>
        <w:b w:val="0"/>
        <w:bCs w:val="0"/>
        <w:i w:val="0"/>
        <w:iCs w:val="0"/>
        <w:color w:val="0C0C0C"/>
        <w:spacing w:val="0"/>
        <w:w w:val="106"/>
        <w:sz w:val="23"/>
        <w:szCs w:val="23"/>
        <w:lang w:val="en-US" w:eastAsia="en-US" w:bidi="ar-SA"/>
      </w:rPr>
    </w:lvl>
    <w:lvl w:ilvl="1" w:tplc="50F093A6">
      <w:start w:val="1"/>
      <w:numFmt w:val="lowerRoman"/>
      <w:lvlText w:val="(%2)"/>
      <w:lvlJc w:val="left"/>
      <w:pPr>
        <w:ind w:left="1854" w:hanging="285"/>
      </w:pPr>
      <w:rPr>
        <w:rFonts w:ascii="Times New Roman" w:eastAsia="Times New Roman" w:hAnsi="Times New Roman" w:cs="Times New Roman" w:hint="default"/>
        <w:b w:val="0"/>
        <w:bCs w:val="0"/>
        <w:i w:val="0"/>
        <w:iCs w:val="0"/>
        <w:color w:val="0C0C0C"/>
        <w:spacing w:val="-1"/>
        <w:w w:val="105"/>
        <w:sz w:val="23"/>
        <w:szCs w:val="23"/>
        <w:lang w:val="en-US" w:eastAsia="en-US" w:bidi="ar-SA"/>
      </w:rPr>
    </w:lvl>
    <w:lvl w:ilvl="2" w:tplc="D0C48BBE">
      <w:numFmt w:val="bullet"/>
      <w:lvlText w:val="•"/>
      <w:lvlJc w:val="left"/>
      <w:pPr>
        <w:ind w:left="2722" w:hanging="285"/>
      </w:pPr>
      <w:rPr>
        <w:rFonts w:hint="default"/>
        <w:lang w:val="en-US" w:eastAsia="en-US" w:bidi="ar-SA"/>
      </w:rPr>
    </w:lvl>
    <w:lvl w:ilvl="3" w:tplc="92E24BE6">
      <w:numFmt w:val="bullet"/>
      <w:lvlText w:val="•"/>
      <w:lvlJc w:val="left"/>
      <w:pPr>
        <w:ind w:left="3584" w:hanging="285"/>
      </w:pPr>
      <w:rPr>
        <w:rFonts w:hint="default"/>
        <w:lang w:val="en-US" w:eastAsia="en-US" w:bidi="ar-SA"/>
      </w:rPr>
    </w:lvl>
    <w:lvl w:ilvl="4" w:tplc="16B8F2AA">
      <w:numFmt w:val="bullet"/>
      <w:lvlText w:val="•"/>
      <w:lvlJc w:val="left"/>
      <w:pPr>
        <w:ind w:left="4446" w:hanging="285"/>
      </w:pPr>
      <w:rPr>
        <w:rFonts w:hint="default"/>
        <w:lang w:val="en-US" w:eastAsia="en-US" w:bidi="ar-SA"/>
      </w:rPr>
    </w:lvl>
    <w:lvl w:ilvl="5" w:tplc="1FC41FB4">
      <w:numFmt w:val="bullet"/>
      <w:lvlText w:val="•"/>
      <w:lvlJc w:val="left"/>
      <w:pPr>
        <w:ind w:left="5308" w:hanging="285"/>
      </w:pPr>
      <w:rPr>
        <w:rFonts w:hint="default"/>
        <w:lang w:val="en-US" w:eastAsia="en-US" w:bidi="ar-SA"/>
      </w:rPr>
    </w:lvl>
    <w:lvl w:ilvl="6" w:tplc="C4C43400">
      <w:numFmt w:val="bullet"/>
      <w:lvlText w:val="•"/>
      <w:lvlJc w:val="left"/>
      <w:pPr>
        <w:ind w:left="6171" w:hanging="285"/>
      </w:pPr>
      <w:rPr>
        <w:rFonts w:hint="default"/>
        <w:lang w:val="en-US" w:eastAsia="en-US" w:bidi="ar-SA"/>
      </w:rPr>
    </w:lvl>
    <w:lvl w:ilvl="7" w:tplc="5DB07F98">
      <w:numFmt w:val="bullet"/>
      <w:lvlText w:val="•"/>
      <w:lvlJc w:val="left"/>
      <w:pPr>
        <w:ind w:left="7033" w:hanging="285"/>
      </w:pPr>
      <w:rPr>
        <w:rFonts w:hint="default"/>
        <w:lang w:val="en-US" w:eastAsia="en-US" w:bidi="ar-SA"/>
      </w:rPr>
    </w:lvl>
    <w:lvl w:ilvl="8" w:tplc="7A12A3D6">
      <w:numFmt w:val="bullet"/>
      <w:lvlText w:val="•"/>
      <w:lvlJc w:val="left"/>
      <w:pPr>
        <w:ind w:left="7895" w:hanging="285"/>
      </w:pPr>
      <w:rPr>
        <w:rFonts w:hint="default"/>
        <w:lang w:val="en-US" w:eastAsia="en-US" w:bidi="ar-SA"/>
      </w:rPr>
    </w:lvl>
  </w:abstractNum>
  <w:abstractNum w:abstractNumId="26" w15:restartNumberingAfterBreak="0">
    <w:nsid w:val="7C187778"/>
    <w:multiLevelType w:val="hybridMultilevel"/>
    <w:tmpl w:val="0420ACC4"/>
    <w:lvl w:ilvl="0" w:tplc="7DB4D4E4">
      <w:start w:val="1"/>
      <w:numFmt w:val="lowerRoman"/>
      <w:lvlText w:val="%1."/>
      <w:lvlJc w:val="left"/>
      <w:pPr>
        <w:ind w:left="16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B4406D78">
      <w:numFmt w:val="bullet"/>
      <w:lvlText w:val="•"/>
      <w:lvlJc w:val="left"/>
      <w:pPr>
        <w:ind w:left="2490" w:hanging="720"/>
      </w:pPr>
      <w:rPr>
        <w:rFonts w:hint="default"/>
        <w:lang w:val="en-US" w:eastAsia="en-US" w:bidi="ar-SA"/>
      </w:rPr>
    </w:lvl>
    <w:lvl w:ilvl="2" w:tplc="15E0A2FA">
      <w:numFmt w:val="bullet"/>
      <w:lvlText w:val="•"/>
      <w:lvlJc w:val="left"/>
      <w:pPr>
        <w:ind w:left="3340" w:hanging="720"/>
      </w:pPr>
      <w:rPr>
        <w:rFonts w:hint="default"/>
        <w:lang w:val="en-US" w:eastAsia="en-US" w:bidi="ar-SA"/>
      </w:rPr>
    </w:lvl>
    <w:lvl w:ilvl="3" w:tplc="FD5A277A">
      <w:numFmt w:val="bullet"/>
      <w:lvlText w:val="•"/>
      <w:lvlJc w:val="left"/>
      <w:pPr>
        <w:ind w:left="4190" w:hanging="720"/>
      </w:pPr>
      <w:rPr>
        <w:rFonts w:hint="default"/>
        <w:lang w:val="en-US" w:eastAsia="en-US" w:bidi="ar-SA"/>
      </w:rPr>
    </w:lvl>
    <w:lvl w:ilvl="4" w:tplc="C4DC9F6A">
      <w:numFmt w:val="bullet"/>
      <w:lvlText w:val="•"/>
      <w:lvlJc w:val="left"/>
      <w:pPr>
        <w:ind w:left="5040" w:hanging="720"/>
      </w:pPr>
      <w:rPr>
        <w:rFonts w:hint="default"/>
        <w:lang w:val="en-US" w:eastAsia="en-US" w:bidi="ar-SA"/>
      </w:rPr>
    </w:lvl>
    <w:lvl w:ilvl="5" w:tplc="517688DA">
      <w:numFmt w:val="bullet"/>
      <w:lvlText w:val="•"/>
      <w:lvlJc w:val="left"/>
      <w:pPr>
        <w:ind w:left="5890" w:hanging="720"/>
      </w:pPr>
      <w:rPr>
        <w:rFonts w:hint="default"/>
        <w:lang w:val="en-US" w:eastAsia="en-US" w:bidi="ar-SA"/>
      </w:rPr>
    </w:lvl>
    <w:lvl w:ilvl="6" w:tplc="BB82042C">
      <w:numFmt w:val="bullet"/>
      <w:lvlText w:val="•"/>
      <w:lvlJc w:val="left"/>
      <w:pPr>
        <w:ind w:left="6740" w:hanging="720"/>
      </w:pPr>
      <w:rPr>
        <w:rFonts w:hint="default"/>
        <w:lang w:val="en-US" w:eastAsia="en-US" w:bidi="ar-SA"/>
      </w:rPr>
    </w:lvl>
    <w:lvl w:ilvl="7" w:tplc="6B9CA28A">
      <w:numFmt w:val="bullet"/>
      <w:lvlText w:val="•"/>
      <w:lvlJc w:val="left"/>
      <w:pPr>
        <w:ind w:left="7590" w:hanging="720"/>
      </w:pPr>
      <w:rPr>
        <w:rFonts w:hint="default"/>
        <w:lang w:val="en-US" w:eastAsia="en-US" w:bidi="ar-SA"/>
      </w:rPr>
    </w:lvl>
    <w:lvl w:ilvl="8" w:tplc="1994A492">
      <w:numFmt w:val="bullet"/>
      <w:lvlText w:val="•"/>
      <w:lvlJc w:val="left"/>
      <w:pPr>
        <w:ind w:left="8440" w:hanging="720"/>
      </w:pPr>
      <w:rPr>
        <w:rFonts w:hint="default"/>
        <w:lang w:val="en-US" w:eastAsia="en-US" w:bidi="ar-SA"/>
      </w:rPr>
    </w:lvl>
  </w:abstractNum>
  <w:abstractNum w:abstractNumId="27" w15:restartNumberingAfterBreak="0">
    <w:nsid w:val="7DF31FCF"/>
    <w:multiLevelType w:val="multilevel"/>
    <w:tmpl w:val="EEF6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861EA0"/>
    <w:multiLevelType w:val="hybridMultilevel"/>
    <w:tmpl w:val="ED14A78C"/>
    <w:lvl w:ilvl="0" w:tplc="94C4AA0A">
      <w:start w:val="1"/>
      <w:numFmt w:val="upperLetter"/>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num w:numId="1" w16cid:durableId="27142112">
    <w:abstractNumId w:val="7"/>
  </w:num>
  <w:num w:numId="2" w16cid:durableId="292753034">
    <w:abstractNumId w:val="14"/>
  </w:num>
  <w:num w:numId="3" w16cid:durableId="684863201">
    <w:abstractNumId w:val="19"/>
  </w:num>
  <w:num w:numId="4" w16cid:durableId="841239033">
    <w:abstractNumId w:val="8"/>
  </w:num>
  <w:num w:numId="5" w16cid:durableId="1899582846">
    <w:abstractNumId w:val="17"/>
  </w:num>
  <w:num w:numId="6" w16cid:durableId="519010387">
    <w:abstractNumId w:val="4"/>
  </w:num>
  <w:num w:numId="7" w16cid:durableId="65883292">
    <w:abstractNumId w:val="16"/>
  </w:num>
  <w:num w:numId="8" w16cid:durableId="247346504">
    <w:abstractNumId w:val="0"/>
  </w:num>
  <w:num w:numId="9" w16cid:durableId="1011223383">
    <w:abstractNumId w:val="21"/>
  </w:num>
  <w:num w:numId="10" w16cid:durableId="1281491326">
    <w:abstractNumId w:val="26"/>
  </w:num>
  <w:num w:numId="11" w16cid:durableId="1847016492">
    <w:abstractNumId w:val="18"/>
  </w:num>
  <w:num w:numId="12" w16cid:durableId="732656635">
    <w:abstractNumId w:val="10"/>
  </w:num>
  <w:num w:numId="13" w16cid:durableId="35354139">
    <w:abstractNumId w:val="23"/>
  </w:num>
  <w:num w:numId="14" w16cid:durableId="1651329422">
    <w:abstractNumId w:val="15"/>
  </w:num>
  <w:num w:numId="15" w16cid:durableId="1694763399">
    <w:abstractNumId w:val="3"/>
  </w:num>
  <w:num w:numId="16" w16cid:durableId="127667635">
    <w:abstractNumId w:val="9"/>
  </w:num>
  <w:num w:numId="17" w16cid:durableId="1645507243">
    <w:abstractNumId w:val="27"/>
  </w:num>
  <w:num w:numId="18" w16cid:durableId="1168977694">
    <w:abstractNumId w:val="6"/>
  </w:num>
  <w:num w:numId="19" w16cid:durableId="883101411">
    <w:abstractNumId w:val="28"/>
  </w:num>
  <w:num w:numId="20" w16cid:durableId="1944073297">
    <w:abstractNumId w:val="25"/>
  </w:num>
  <w:num w:numId="21" w16cid:durableId="1440027803">
    <w:abstractNumId w:val="1"/>
  </w:num>
  <w:num w:numId="22" w16cid:durableId="795875981">
    <w:abstractNumId w:val="13"/>
  </w:num>
  <w:num w:numId="23" w16cid:durableId="2053194012">
    <w:abstractNumId w:val="24"/>
  </w:num>
  <w:num w:numId="24" w16cid:durableId="1372264417">
    <w:abstractNumId w:val="11"/>
  </w:num>
  <w:num w:numId="25" w16cid:durableId="1651709167">
    <w:abstractNumId w:val="5"/>
  </w:num>
  <w:num w:numId="26" w16cid:durableId="1219123321">
    <w:abstractNumId w:val="22"/>
  </w:num>
  <w:num w:numId="27" w16cid:durableId="684018242">
    <w:abstractNumId w:val="20"/>
  </w:num>
  <w:num w:numId="28" w16cid:durableId="340545892">
    <w:abstractNumId w:val="12"/>
  </w:num>
  <w:num w:numId="29" w16cid:durableId="241377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E77CB"/>
    <w:rsid w:val="00007085"/>
    <w:rsid w:val="00031646"/>
    <w:rsid w:val="000608E8"/>
    <w:rsid w:val="00082A09"/>
    <w:rsid w:val="000A5F78"/>
    <w:rsid w:val="000C1E3F"/>
    <w:rsid w:val="00105872"/>
    <w:rsid w:val="0010760F"/>
    <w:rsid w:val="001116CC"/>
    <w:rsid w:val="001333B8"/>
    <w:rsid w:val="001600A3"/>
    <w:rsid w:val="001832D2"/>
    <w:rsid w:val="001C224D"/>
    <w:rsid w:val="001E0A31"/>
    <w:rsid w:val="001F623A"/>
    <w:rsid w:val="00237767"/>
    <w:rsid w:val="0024571B"/>
    <w:rsid w:val="002923EF"/>
    <w:rsid w:val="002E77CB"/>
    <w:rsid w:val="002F3E53"/>
    <w:rsid w:val="00344D52"/>
    <w:rsid w:val="00355FF6"/>
    <w:rsid w:val="00356BF8"/>
    <w:rsid w:val="00383FA0"/>
    <w:rsid w:val="003A7150"/>
    <w:rsid w:val="003C037C"/>
    <w:rsid w:val="003E0960"/>
    <w:rsid w:val="00402386"/>
    <w:rsid w:val="00442188"/>
    <w:rsid w:val="00442E13"/>
    <w:rsid w:val="00443977"/>
    <w:rsid w:val="00453B4D"/>
    <w:rsid w:val="00454E45"/>
    <w:rsid w:val="0047777C"/>
    <w:rsid w:val="004A385B"/>
    <w:rsid w:val="004B442E"/>
    <w:rsid w:val="004E2DC6"/>
    <w:rsid w:val="004F7ADD"/>
    <w:rsid w:val="0050167C"/>
    <w:rsid w:val="0053208B"/>
    <w:rsid w:val="005E65C8"/>
    <w:rsid w:val="00610856"/>
    <w:rsid w:val="0062123A"/>
    <w:rsid w:val="00624B9B"/>
    <w:rsid w:val="006517CD"/>
    <w:rsid w:val="00687778"/>
    <w:rsid w:val="006C28C5"/>
    <w:rsid w:val="00706C7F"/>
    <w:rsid w:val="00785B68"/>
    <w:rsid w:val="007B5D99"/>
    <w:rsid w:val="00847DB5"/>
    <w:rsid w:val="00853A25"/>
    <w:rsid w:val="00891464"/>
    <w:rsid w:val="00896BC2"/>
    <w:rsid w:val="008B54FD"/>
    <w:rsid w:val="00907264"/>
    <w:rsid w:val="00911A22"/>
    <w:rsid w:val="00932028"/>
    <w:rsid w:val="009A76BE"/>
    <w:rsid w:val="009C0902"/>
    <w:rsid w:val="00A34F15"/>
    <w:rsid w:val="00A7596B"/>
    <w:rsid w:val="00A8239C"/>
    <w:rsid w:val="00AB5512"/>
    <w:rsid w:val="00AB749F"/>
    <w:rsid w:val="00AF0E08"/>
    <w:rsid w:val="00B12400"/>
    <w:rsid w:val="00B45F25"/>
    <w:rsid w:val="00B543FE"/>
    <w:rsid w:val="00B65D36"/>
    <w:rsid w:val="00BD1034"/>
    <w:rsid w:val="00C7723D"/>
    <w:rsid w:val="00C8587A"/>
    <w:rsid w:val="00C87E33"/>
    <w:rsid w:val="00C97448"/>
    <w:rsid w:val="00CB0F88"/>
    <w:rsid w:val="00CC47E2"/>
    <w:rsid w:val="00D01FE4"/>
    <w:rsid w:val="00D15A4F"/>
    <w:rsid w:val="00D30AD2"/>
    <w:rsid w:val="00D4704B"/>
    <w:rsid w:val="00DB7BB6"/>
    <w:rsid w:val="00DC2EE2"/>
    <w:rsid w:val="00DD4D06"/>
    <w:rsid w:val="00DE2336"/>
    <w:rsid w:val="00E36387"/>
    <w:rsid w:val="00EA49BC"/>
    <w:rsid w:val="00EB32B2"/>
    <w:rsid w:val="00F03854"/>
    <w:rsid w:val="00F80AA5"/>
    <w:rsid w:val="00F9065B"/>
    <w:rsid w:val="00F9147E"/>
    <w:rsid w:val="00FB0615"/>
    <w:rsid w:val="00FB7351"/>
    <w:rsid w:val="00FC3116"/>
    <w:rsid w:val="00FE5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22B0F"/>
  <w15:docId w15:val="{E6FB7D53-4695-4271-B4AC-3B29CF4D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2" w:right="47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99" w:right="478"/>
      <w:jc w:val="center"/>
    </w:pPr>
    <w:rPr>
      <w:b/>
      <w:bCs/>
      <w:sz w:val="28"/>
      <w:szCs w:val="28"/>
    </w:rPr>
  </w:style>
  <w:style w:type="paragraph" w:styleId="ListParagraph">
    <w:name w:val="List Paragraph"/>
    <w:basedOn w:val="Normal"/>
    <w:uiPriority w:val="1"/>
    <w:qFormat/>
    <w:pPr>
      <w:ind w:left="1280" w:hanging="360"/>
    </w:pPr>
  </w:style>
  <w:style w:type="paragraph" w:customStyle="1" w:styleId="TableParagraph">
    <w:name w:val="Table Paragraph"/>
    <w:basedOn w:val="Normal"/>
    <w:uiPriority w:val="1"/>
    <w:qFormat/>
    <w:pPr>
      <w:ind w:left="136"/>
    </w:pPr>
  </w:style>
  <w:style w:type="character" w:styleId="Hyperlink">
    <w:name w:val="Hyperlink"/>
    <w:basedOn w:val="DefaultParagraphFont"/>
    <w:uiPriority w:val="99"/>
    <w:semiHidden/>
    <w:unhideWhenUsed/>
    <w:rsid w:val="00402386"/>
    <w:rPr>
      <w:color w:val="0000FF"/>
      <w:u w:val="single"/>
    </w:rPr>
  </w:style>
  <w:style w:type="paragraph" w:styleId="Header">
    <w:name w:val="header"/>
    <w:basedOn w:val="Normal"/>
    <w:link w:val="HeaderChar"/>
    <w:uiPriority w:val="99"/>
    <w:unhideWhenUsed/>
    <w:rsid w:val="00706C7F"/>
    <w:pPr>
      <w:tabs>
        <w:tab w:val="center" w:pos="4680"/>
        <w:tab w:val="right" w:pos="9360"/>
      </w:tabs>
    </w:pPr>
  </w:style>
  <w:style w:type="character" w:customStyle="1" w:styleId="HeaderChar">
    <w:name w:val="Header Char"/>
    <w:basedOn w:val="DefaultParagraphFont"/>
    <w:link w:val="Header"/>
    <w:uiPriority w:val="99"/>
    <w:rsid w:val="00706C7F"/>
    <w:rPr>
      <w:rFonts w:ascii="Times New Roman" w:eastAsia="Times New Roman" w:hAnsi="Times New Roman" w:cs="Times New Roman"/>
    </w:rPr>
  </w:style>
  <w:style w:type="paragraph" w:styleId="Footer">
    <w:name w:val="footer"/>
    <w:basedOn w:val="Normal"/>
    <w:link w:val="FooterChar"/>
    <w:uiPriority w:val="99"/>
    <w:unhideWhenUsed/>
    <w:rsid w:val="00706C7F"/>
    <w:pPr>
      <w:tabs>
        <w:tab w:val="center" w:pos="4680"/>
        <w:tab w:val="right" w:pos="9360"/>
      </w:tabs>
    </w:pPr>
  </w:style>
  <w:style w:type="character" w:customStyle="1" w:styleId="FooterChar">
    <w:name w:val="Footer Char"/>
    <w:basedOn w:val="DefaultParagraphFont"/>
    <w:link w:val="Footer"/>
    <w:uiPriority w:val="99"/>
    <w:rsid w:val="00706C7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603590">
      <w:bodyDiv w:val="1"/>
      <w:marLeft w:val="0"/>
      <w:marRight w:val="0"/>
      <w:marTop w:val="0"/>
      <w:marBottom w:val="0"/>
      <w:divBdr>
        <w:top w:val="none" w:sz="0" w:space="0" w:color="auto"/>
        <w:left w:val="none" w:sz="0" w:space="0" w:color="auto"/>
        <w:bottom w:val="none" w:sz="0" w:space="0" w:color="auto"/>
        <w:right w:val="none" w:sz="0" w:space="0" w:color="auto"/>
      </w:divBdr>
      <w:divsChild>
        <w:div w:id="633413166">
          <w:marLeft w:val="207"/>
          <w:marRight w:val="0"/>
          <w:marTop w:val="0"/>
          <w:marBottom w:val="0"/>
          <w:divBdr>
            <w:top w:val="none" w:sz="0" w:space="0" w:color="auto"/>
            <w:left w:val="none" w:sz="0" w:space="0" w:color="auto"/>
            <w:bottom w:val="none" w:sz="0" w:space="0" w:color="auto"/>
            <w:right w:val="none" w:sz="0" w:space="0" w:color="auto"/>
          </w:divBdr>
        </w:div>
        <w:div w:id="1538397986">
          <w:marLeft w:val="0"/>
          <w:marRight w:val="0"/>
          <w:marTop w:val="24"/>
          <w:marBottom w:val="0"/>
          <w:divBdr>
            <w:top w:val="none" w:sz="0" w:space="0" w:color="auto"/>
            <w:left w:val="none" w:sz="0" w:space="0" w:color="auto"/>
            <w:bottom w:val="none" w:sz="0" w:space="0" w:color="auto"/>
            <w:right w:val="none" w:sz="0" w:space="0" w:color="auto"/>
          </w:divBdr>
        </w:div>
        <w:div w:id="1893269989">
          <w:marLeft w:val="202"/>
          <w:marRight w:val="677"/>
          <w:marTop w:val="0"/>
          <w:marBottom w:val="0"/>
          <w:divBdr>
            <w:top w:val="none" w:sz="0" w:space="0" w:color="auto"/>
            <w:left w:val="none" w:sz="0" w:space="0" w:color="auto"/>
            <w:bottom w:val="none" w:sz="0" w:space="0" w:color="auto"/>
            <w:right w:val="none" w:sz="0" w:space="0" w:color="auto"/>
          </w:divBdr>
        </w:div>
        <w:div w:id="983196095">
          <w:marLeft w:val="0"/>
          <w:marRight w:val="0"/>
          <w:marTop w:val="17"/>
          <w:marBottom w:val="0"/>
          <w:divBdr>
            <w:top w:val="none" w:sz="0" w:space="0" w:color="auto"/>
            <w:left w:val="none" w:sz="0" w:space="0" w:color="auto"/>
            <w:bottom w:val="none" w:sz="0" w:space="0" w:color="auto"/>
            <w:right w:val="none" w:sz="0" w:space="0" w:color="auto"/>
          </w:divBdr>
        </w:div>
        <w:div w:id="1246761295">
          <w:marLeft w:val="0"/>
          <w:marRight w:val="0"/>
          <w:marTop w:val="2"/>
          <w:marBottom w:val="0"/>
          <w:divBdr>
            <w:top w:val="none" w:sz="0" w:space="0" w:color="auto"/>
            <w:left w:val="none" w:sz="0" w:space="0" w:color="auto"/>
            <w:bottom w:val="none" w:sz="0" w:space="0" w:color="auto"/>
            <w:right w:val="none" w:sz="0" w:space="0" w:color="auto"/>
          </w:divBdr>
        </w:div>
        <w:div w:id="150021565">
          <w:marLeft w:val="0"/>
          <w:marRight w:val="0"/>
          <w:marTop w:val="0"/>
          <w:marBottom w:val="0"/>
          <w:divBdr>
            <w:top w:val="none" w:sz="0" w:space="0" w:color="auto"/>
            <w:left w:val="none" w:sz="0" w:space="0" w:color="auto"/>
            <w:bottom w:val="none" w:sz="0" w:space="0" w:color="auto"/>
            <w:right w:val="none" w:sz="0" w:space="0" w:color="auto"/>
          </w:divBdr>
        </w:div>
        <w:div w:id="1420718284">
          <w:marLeft w:val="206"/>
          <w:marRight w:val="0"/>
          <w:marTop w:val="0"/>
          <w:marBottom w:val="0"/>
          <w:divBdr>
            <w:top w:val="none" w:sz="0" w:space="0" w:color="auto"/>
            <w:left w:val="none" w:sz="0" w:space="0" w:color="auto"/>
            <w:bottom w:val="none" w:sz="0" w:space="0" w:color="auto"/>
            <w:right w:val="none" w:sz="0" w:space="0" w:color="auto"/>
          </w:divBdr>
        </w:div>
        <w:div w:id="1582445849">
          <w:marLeft w:val="0"/>
          <w:marRight w:val="0"/>
          <w:marTop w:val="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usgs.gov/core-" TargetMode="External"/><Relationship Id="rId18" Type="http://schemas.openxmlformats.org/officeDocument/2006/relationships/hyperlink" Target="mailto:nggdpp@usgs.gov.This" TargetMode="External"/><Relationship Id="rId26" Type="http://schemas.openxmlformats.org/officeDocument/2006/relationships/hyperlink" Target="https://www.grants.gov/forms/forms-repository/post-award-reporting-forms" TargetMode="External"/><Relationship Id="rId39" Type="http://schemas.openxmlformats.org/officeDocument/2006/relationships/theme" Target="theme/theme1.xml"/><Relationship Id="rId21" Type="http://schemas.openxmlformats.org/officeDocument/2006/relationships/hyperlink" Target="http://www.sciencebase.gov/catalog/file/get/5baa94ade4b08583a5cd878e?name=FinalTech" TargetMode="External"/><Relationship Id="rId34" Type="http://schemas.openxmlformats.org/officeDocument/2006/relationships/hyperlink" Target="http://www.doi.gov/grants/BuyAmerica/GeneralApplicabilityWaivers" TargetMode="External"/><Relationship Id="rId7" Type="http://schemas.openxmlformats.org/officeDocument/2006/relationships/hyperlink" Target="mailto:mrussell@usgs.gov" TargetMode="External"/><Relationship Id="rId12" Type="http://schemas.openxmlformats.org/officeDocument/2006/relationships/hyperlink" Target="http://www.usgs.gov/core-" TargetMode="External"/><Relationship Id="rId17" Type="http://schemas.openxmlformats.org/officeDocument/2006/relationships/hyperlink" Target="mailto:nggdpp@usgs.gov" TargetMode="External"/><Relationship Id="rId25" Type="http://schemas.openxmlformats.org/officeDocument/2006/relationships/hyperlink" Target="http://www.usgs.gov/" TargetMode="External"/><Relationship Id="rId33" Type="http://schemas.openxmlformats.org/officeDocument/2006/relationships/hyperlink" Target="http://www.doi.gov/grants/buyamerica"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ngmdb@usgs.govwith" TargetMode="External"/><Relationship Id="rId20" Type="http://schemas.openxmlformats.org/officeDocument/2006/relationships/hyperlink" Target="mailto:atmrussell@usgs.gov" TargetMode="External"/><Relationship Id="rId29" Type="http://schemas.openxmlformats.org/officeDocument/2006/relationships/hyperlink" Target="mailto:mrussell@usgs.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gdc.gov.RecipientsmustsubmitadigitalcopyofallGISdataproducedorcollectedas/" TargetMode="External"/><Relationship Id="rId24" Type="http://schemas.openxmlformats.org/officeDocument/2006/relationships/hyperlink" Target="mailto:coordinator@usgs.gov" TargetMode="External"/><Relationship Id="rId32" Type="http://schemas.openxmlformats.org/officeDocument/2006/relationships/hyperlink" Target="mailto:gs_usgs_patents@usgs.gov"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drsoller@usgs.gov" TargetMode="External"/><Relationship Id="rId23" Type="http://schemas.openxmlformats.org/officeDocument/2006/relationships/hyperlink" Target="mailto:mrussell@usgs.gov" TargetMode="External"/><Relationship Id="rId28" Type="http://schemas.openxmlformats.org/officeDocument/2006/relationships/hyperlink" Target="http://www.home.grantsolutions.gov/home)" TargetMode="External"/><Relationship Id="rId36" Type="http://schemas.openxmlformats.org/officeDocument/2006/relationships/hyperlink" Target="http://www.fgdc.gov/" TargetMode="External"/><Relationship Id="rId10" Type="http://schemas.openxmlformats.org/officeDocument/2006/relationships/footer" Target="footer1.xml"/><Relationship Id="rId19" Type="http://schemas.openxmlformats.org/officeDocument/2006/relationships/hyperlink" Target="mailto:nggdpp@usgs.gov" TargetMode="External"/><Relationship Id="rId31" Type="http://schemas.openxmlformats.org/officeDocument/2006/relationships/hyperlink" Target="http://www.doi.gov/grants/doi-standard-terms-and-condition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usgs.gov/core-" TargetMode="External"/><Relationship Id="rId22" Type="http://schemas.openxmlformats.org/officeDocument/2006/relationships/hyperlink" Target="mailto:nggdpp@usgs.gov" TargetMode="External"/><Relationship Id="rId27" Type="http://schemas.openxmlformats.org/officeDocument/2006/relationships/hyperlink" Target="http://www.grants.gov/web/grants/forms/post-award-reporting-forms.html" TargetMode="External"/><Relationship Id="rId30" Type="http://schemas.openxmlformats.org/officeDocument/2006/relationships/hyperlink" Target="http://www.ecfr.gov/" TargetMode="External"/><Relationship Id="rId35" Type="http://schemas.openxmlformats.org/officeDocument/2006/relationships/hyperlink" Target="http://www.fgdc.gov/" TargetMode="External"/><Relationship Id="rId8" Type="http://schemas.openxmlformats.org/officeDocument/2006/relationships/hyperlink" Target="http://www.asap.gov/"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26</Pages>
  <Words>10160</Words>
  <Characters>56896</Characters>
  <Application>Microsoft Office Word</Application>
  <DocSecurity>0</DocSecurity>
  <Lines>1236</Lines>
  <Paragraphs>408</Paragraphs>
  <ScaleCrop>false</ScaleCrop>
  <Company>Department of the Interior</Company>
  <LinksUpToDate>false</LinksUpToDate>
  <CharactersWithSpaces>66648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Eastman, Margaret</cp:lastModifiedBy>
  <cp:revision>83</cp:revision>
  <dcterms:created xsi:type="dcterms:W3CDTF">2024-12-19T15:46:00Z</dcterms:created>
  <dcterms:modified xsi:type="dcterms:W3CDTF">2026-01-14T17:13:00Z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2024-05-03T00:00:00Z</vt:filetime>
  </property>
</Properties>
</file>