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11A24AD9" w:rsidR="009F006D" w:rsidRPr="00731284" w:rsidRDefault="669B50B1" w:rsidP="00731284">
      <w:pPr>
        <w:pStyle w:val="heading10"/>
        <w:numPr>
          <w:ilvl w:val="0"/>
          <w:numId w:val="0"/>
        </w:numPr>
        <w:spacing w:before="0"/>
        <w:ind w:left="360" w:hanging="360"/>
        <w:rPr>
          <w:b/>
        </w:rPr>
      </w:pPr>
      <w:r w:rsidRPr="00731284">
        <w:rPr>
          <w:b/>
          <w:bCs/>
          <w:sz w:val="42"/>
          <w:szCs w:val="42"/>
        </w:rPr>
        <w:t>Attachment 1:</w:t>
      </w:r>
      <w:r w:rsidR="00731284" w:rsidRPr="00731284">
        <w:rPr>
          <w:b/>
          <w:bCs/>
          <w:sz w:val="42"/>
          <w:szCs w:val="42"/>
        </w:rPr>
        <w:t xml:space="preserve"> </w:t>
      </w:r>
      <w:r w:rsidR="00C70F57" w:rsidRPr="00731284">
        <w:rPr>
          <w:b/>
        </w:rPr>
        <w:t>PDS</w:t>
      </w:r>
      <w:r w:rsidR="00731284" w:rsidRPr="00731284">
        <w:rPr>
          <w:b/>
        </w:rPr>
        <w:t xml:space="preserve"> </w:t>
      </w:r>
      <w:r w:rsidR="00C70F57" w:rsidRPr="00731284">
        <w:rPr>
          <w:b/>
        </w:rPr>
        <w:t>performance monitoring plan (PMP)</w:t>
      </w:r>
    </w:p>
    <w:p w14:paraId="00000003" w14:textId="32FE49BE" w:rsidR="009F006D" w:rsidRDefault="00867114" w:rsidP="27783176">
      <w:pPr>
        <w:pStyle w:val="Normal0"/>
        <w:rPr>
          <w:rFonts w:ascii="Gill Sans" w:eastAsia="Gill Sans" w:hAnsi="Gill Sans" w:cs="Gill Sans"/>
          <w:b/>
          <w:bCs/>
          <w:smallCaps/>
          <w:color w:val="002A6C"/>
        </w:rPr>
      </w:pPr>
      <w:r>
        <w:rPr>
          <w:rFonts w:ascii="Gill Sans" w:eastAsia="Gill Sans" w:hAnsi="Gill Sans" w:cs="Gill Sans"/>
          <w:b/>
          <w:bCs/>
          <w:smallCaps/>
          <w:color w:val="002A6C"/>
          <w:sz w:val="22"/>
          <w:szCs w:val="22"/>
        </w:rPr>
        <w:t>APPLICANT</w:t>
      </w:r>
      <w:r w:rsidR="00C70F57" w:rsidRPr="27783176">
        <w:rPr>
          <w:rFonts w:ascii="Gill Sans" w:eastAsia="Gill Sans" w:hAnsi="Gill Sans" w:cs="Gill Sans"/>
          <w:b/>
          <w:bCs/>
          <w:smallCaps/>
          <w:color w:val="002A6C"/>
          <w:sz w:val="22"/>
          <w:szCs w:val="22"/>
        </w:rPr>
        <w:t xml:space="preserve"> NAME:</w:t>
      </w:r>
    </w:p>
    <w:p w14:paraId="00000004" w14:textId="77777777" w:rsidR="009F006D" w:rsidRDefault="00C70F57">
      <w:pPr>
        <w:pStyle w:val="Normal0"/>
        <w:rPr>
          <w:rFonts w:ascii="Gill Sans" w:eastAsia="Gill Sans" w:hAnsi="Gill Sans" w:cs="Gill Sans"/>
          <w:b/>
          <w:smallCaps/>
          <w:color w:val="002A6C"/>
          <w:sz w:val="22"/>
          <w:szCs w:val="22"/>
        </w:rPr>
      </w:pPr>
      <w:r>
        <w:rPr>
          <w:rFonts w:ascii="Gill Sans" w:eastAsia="Gill Sans" w:hAnsi="Gill Sans" w:cs="Gill Sans"/>
          <w:b/>
          <w:smallCaps/>
          <w:color w:val="002A6C"/>
          <w:sz w:val="22"/>
          <w:szCs w:val="22"/>
        </w:rPr>
        <w:t>PROGRAM/PROJECT NAME:</w:t>
      </w:r>
    </w:p>
    <w:p w14:paraId="0000000C" w14:textId="3B8F904A" w:rsidR="009F006D" w:rsidRPr="00F1032F" w:rsidRDefault="00C70F57" w:rsidP="0033214C">
      <w:pPr>
        <w:pStyle w:val="Normal0"/>
        <w:rPr>
          <w:rFonts w:ascii="Gill Sans" w:eastAsia="Gill Sans" w:hAnsi="Gill Sans" w:cs="Gill Sans"/>
          <w:b/>
          <w:smallCaps/>
          <w:color w:val="002A6C"/>
          <w:sz w:val="22"/>
          <w:szCs w:val="22"/>
        </w:rPr>
      </w:pPr>
      <w:r>
        <w:rPr>
          <w:rFonts w:ascii="Gill Sans" w:eastAsia="Gill Sans" w:hAnsi="Gill Sans" w:cs="Gill Sans"/>
          <w:b/>
          <w:smallCaps/>
          <w:color w:val="002A6C"/>
          <w:sz w:val="22"/>
          <w:szCs w:val="22"/>
        </w:rPr>
        <w:t>PERIOD OF PERFORMANCE:</w:t>
      </w:r>
      <w:sdt>
        <w:sdtPr>
          <w:tag w:val="goog_rdk_2"/>
          <w:id w:val="686456216"/>
          <w:showingPlcHdr/>
        </w:sdtPr>
        <w:sdtEndPr/>
        <w:sdtContent>
          <w:r w:rsidR="0033214C">
            <w:t xml:space="preserve">     </w:t>
          </w:r>
        </w:sdtContent>
      </w:sdt>
      <w:sdt>
        <w:sdtPr>
          <w:tag w:val="goog_rdk_4"/>
          <w:id w:val="253187943"/>
        </w:sdtPr>
        <w:sdtEndPr/>
        <w:sdtContent>
          <w:sdt>
            <w:sdtPr>
              <w:tag w:val="goog_rdk_3"/>
              <w:id w:val="1567618471"/>
              <w:showingPlcHdr/>
            </w:sdtPr>
            <w:sdtEndPr/>
            <w:sdtContent>
              <w:r w:rsidR="0033214C">
                <w:t xml:space="preserve">     </w:t>
              </w:r>
            </w:sdtContent>
          </w:sdt>
        </w:sdtContent>
      </w:sdt>
    </w:p>
    <w:p w14:paraId="0000000D" w14:textId="2B10BDB8" w:rsidR="009F006D" w:rsidRDefault="669B50B1" w:rsidP="00867114">
      <w:pPr>
        <w:pStyle w:val="heading20"/>
        <w:numPr>
          <w:ilvl w:val="0"/>
          <w:numId w:val="6"/>
        </w:numPr>
        <w:rPr>
          <w:rFonts w:eastAsia="Gill Sans MT" w:cs="Gill Sans MT"/>
          <w:smallCaps/>
          <w:sz w:val="40"/>
          <w:szCs w:val="40"/>
        </w:rPr>
      </w:pPr>
      <w:r w:rsidRPr="564B9594">
        <w:rPr>
          <w:smallCaps/>
          <w:sz w:val="40"/>
          <w:szCs w:val="40"/>
        </w:rPr>
        <w:t xml:space="preserve">M&amp;E NARRATIVE </w:t>
      </w:r>
    </w:p>
    <w:sdt>
      <w:sdtPr>
        <w:tag w:val="goog_rdk_13"/>
        <w:id w:val="1892225224"/>
      </w:sdtPr>
      <w:sdtEndPr/>
      <w:sdtContent>
        <w:p w14:paraId="0000000E" w14:textId="0658457B" w:rsidR="009F006D" w:rsidRDefault="00C70F57">
          <w:pPr>
            <w:pStyle w:val="Normal0"/>
            <w:spacing w:line="276" w:lineRule="auto"/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</w:pPr>
          <w:r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  <w:t xml:space="preserve">Describe how </w:t>
          </w:r>
          <w:r w:rsidR="00462179"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  <w:t xml:space="preserve">you </w:t>
          </w:r>
          <w:r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  <w:t>plan to monitor and evaluate performance and outcomes (results) of the proposed project</w:t>
          </w:r>
          <w:sdt>
            <w:sdtPr>
              <w:tag w:val="goog_rdk_10"/>
              <w:id w:val="739185273"/>
            </w:sdtPr>
            <w:sdtEndPr/>
            <w:sdtContent>
              <w:r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: </w:t>
              </w:r>
            </w:sdtContent>
          </w:sdt>
          <w:sdt>
            <w:sdtPr>
              <w:tag w:val="goog_rdk_12"/>
              <w:id w:val="894204698"/>
            </w:sdtPr>
            <w:sdtEndPr/>
            <w:sdtContent>
              <w:r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The narrative should demonstrate the organization’s capacity to implement the PMP proposed and answer the following</w:t>
              </w:r>
              <w:r w:rsidR="00D2500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(</w:t>
              </w:r>
              <w:r w:rsidR="008900DC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l</w:t>
              </w:r>
              <w:r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imit one page</w:t>
              </w:r>
              <w:r w:rsidR="00D2500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):</w:t>
              </w:r>
            </w:sdtContent>
          </w:sdt>
        </w:p>
      </w:sdtContent>
    </w:sdt>
    <w:sdt>
      <w:sdtPr>
        <w:tag w:val="goog_rdk_15"/>
        <w:id w:val="568816298"/>
      </w:sdtPr>
      <w:sdtEndPr/>
      <w:sdtContent>
        <w:p w14:paraId="0000000F" w14:textId="271E4D02" w:rsidR="009F006D" w:rsidRDefault="00AD046E">
          <w:pPr>
            <w:pStyle w:val="Normal0"/>
            <w:spacing w:line="276" w:lineRule="auto"/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</w:pPr>
          <w:sdt>
            <w:sdtPr>
              <w:tag w:val="goog_rdk_14"/>
              <w:id w:val="709657182"/>
              <w:showingPlcHdr/>
            </w:sdtPr>
            <w:sdtEndPr/>
            <w:sdtContent>
              <w:r w:rsidR="006E7560">
                <w:t xml:space="preserve">     </w:t>
              </w:r>
            </w:sdtContent>
          </w:sdt>
        </w:p>
      </w:sdtContent>
    </w:sdt>
    <w:sdt>
      <w:sdtPr>
        <w:tag w:val="goog_rdk_17"/>
        <w:id w:val="1447036981"/>
      </w:sdtPr>
      <w:sdtEndPr/>
      <w:sdtContent>
        <w:p w14:paraId="00000010" w14:textId="099E3221" w:rsidR="009F006D" w:rsidRDefault="00AD046E" w:rsidP="008900DC">
          <w:pPr>
            <w:pStyle w:val="Normal0"/>
            <w:numPr>
              <w:ilvl w:val="0"/>
              <w:numId w:val="5"/>
            </w:numPr>
            <w:spacing w:line="276" w:lineRule="auto"/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</w:pPr>
          <w:sdt>
            <w:sdtPr>
              <w:tag w:val="goog_rdk_16"/>
              <w:id w:val="1247595160"/>
            </w:sdtPr>
            <w:sdtEndPr/>
            <w:sdtContent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Describe your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organization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’s 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capacity to implement the PMP proposed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. </w:t>
              </w:r>
              <w:r w:rsidR="002F4548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Which </w:t>
              </w:r>
              <w:proofErr w:type="gramStart"/>
              <w:r w:rsidR="002F4548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individuals</w:t>
              </w:r>
              <w:proofErr w:type="gramEnd"/>
              <w:r w:rsidR="002F4548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will be responsible for 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overseeing M&amp;E activities?</w:t>
              </w:r>
              <w:r w:rsidR="002F4548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Briefly note their qualifications and experience.</w:t>
              </w:r>
              <w:r w:rsidR="002825FA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How much of the program’s budget will be allocated towards M&amp;E expenditures?</w:t>
              </w:r>
            </w:sdtContent>
          </w:sdt>
        </w:p>
      </w:sdtContent>
    </w:sdt>
    <w:sdt>
      <w:sdtPr>
        <w:tag w:val="goog_rdk_19"/>
        <w:id w:val="1828351763"/>
      </w:sdtPr>
      <w:sdtEndPr/>
      <w:sdtContent>
        <w:p w14:paraId="00000011" w14:textId="56D8116F" w:rsidR="009F006D" w:rsidRDefault="00AD046E" w:rsidP="008900DC">
          <w:pPr>
            <w:pStyle w:val="Normal0"/>
            <w:numPr>
              <w:ilvl w:val="0"/>
              <w:numId w:val="5"/>
            </w:numPr>
            <w:spacing w:line="276" w:lineRule="auto"/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</w:pPr>
          <w:sdt>
            <w:sdtPr>
              <w:tag w:val="goog_rdk_18"/>
              <w:id w:val="1780148336"/>
            </w:sdtPr>
            <w:sdtEndPr/>
            <w:sdtContent>
              <w:r w:rsidR="0033424B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What does progress look like for this project and how will you know progress when you see it? W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hat will you observe and measure to know change is happening (e.g. 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increase in 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awareness, 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change in 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behavior, attitudes, skills)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?</w:t>
              </w:r>
            </w:sdtContent>
          </w:sdt>
        </w:p>
      </w:sdtContent>
    </w:sdt>
    <w:sdt>
      <w:sdtPr>
        <w:tag w:val="goog_rdk_21"/>
        <w:id w:val="940338635"/>
      </w:sdtPr>
      <w:sdtEndPr/>
      <w:sdtContent>
        <w:p w14:paraId="0EFE3C03" w14:textId="05228FAA" w:rsidR="009F006D" w:rsidRPr="008900DC" w:rsidRDefault="00AD046E" w:rsidP="00D25005">
          <w:pPr>
            <w:pStyle w:val="Normal0"/>
            <w:numPr>
              <w:ilvl w:val="0"/>
              <w:numId w:val="5"/>
            </w:numPr>
            <w:spacing w:line="276" w:lineRule="auto"/>
            <w:rPr>
              <w:rFonts w:ascii="Quattrocento Sans" w:eastAsia="Quattrocento Sans" w:hAnsi="Quattrocento Sans" w:cs="Quattrocento Sans"/>
              <w:i/>
              <w:iCs/>
              <w:color w:val="808080"/>
              <w:sz w:val="22"/>
              <w:szCs w:val="22"/>
            </w:rPr>
          </w:pPr>
          <w:sdt>
            <w:sdtPr>
              <w:tag w:val="goog_rdk_20"/>
              <w:id w:val="763655087"/>
              <w:placeholder>
                <w:docPart w:val="DefaultPlaceholder_1081868574"/>
              </w:placeholder>
            </w:sdtPr>
            <w:sdtEndPr/>
            <w:sdtContent>
              <w:r w:rsidR="669B50B1" w:rsidRPr="669B50B1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>What tools and methods</w:t>
              </w:r>
              <w:r w:rsidR="00A34065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 xml:space="preserve"> will you use</w:t>
              </w:r>
              <w:r w:rsidR="669B50B1" w:rsidRPr="669B50B1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 xml:space="preserve"> to observe and measure the change </w:t>
              </w:r>
              <w:r w:rsidR="00A34065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 xml:space="preserve">you </w:t>
              </w:r>
              <w:proofErr w:type="gramStart"/>
              <w:r w:rsidR="00A34065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>note</w:t>
              </w:r>
              <w:proofErr w:type="gramEnd"/>
              <w:r w:rsidR="00A34065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 xml:space="preserve"> above</w:t>
              </w:r>
              <w:r w:rsidR="669B50B1" w:rsidRPr="669B50B1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 xml:space="preserve"> (e.g. focus groups, online vs in-person surveys, social media engagement)?</w:t>
              </w:r>
            </w:sdtContent>
          </w:sdt>
        </w:p>
      </w:sdtContent>
    </w:sdt>
    <w:p w14:paraId="00000017" w14:textId="661F0845" w:rsidR="009F006D" w:rsidRDefault="669B50B1" w:rsidP="0033424B">
      <w:pPr>
        <w:pStyle w:val="heading20"/>
        <w:numPr>
          <w:ilvl w:val="0"/>
          <w:numId w:val="6"/>
        </w:numPr>
        <w:rPr>
          <w:rFonts w:eastAsia="Gill Sans MT" w:cs="Gill Sans MT"/>
          <w:smallCaps/>
          <w:sz w:val="40"/>
          <w:szCs w:val="40"/>
        </w:rPr>
      </w:pPr>
      <w:r w:rsidRPr="27783176">
        <w:rPr>
          <w:smallCaps/>
          <w:sz w:val="40"/>
          <w:szCs w:val="40"/>
        </w:rPr>
        <w:t>THEORY OF CHANGE</w:t>
      </w:r>
    </w:p>
    <w:p w14:paraId="5A082CD3" w14:textId="1BD0B344" w:rsidR="009F006D" w:rsidRPr="005B6DD4" w:rsidRDefault="669B50B1" w:rsidP="27783176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  <w:r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To demonstrate that your project is measurable by design, please include the intended theory of change.  This can be done with</w:t>
      </w:r>
      <w:r w:rsidR="00D25005"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(1) a diagram </w:t>
      </w:r>
      <w:r w:rsidR="0043662E">
        <w:rPr>
          <w:rFonts w:ascii="Quattrocento Sans" w:eastAsia="Quattrocento Sans" w:hAnsi="Quattrocento Sans" w:cs="Quattrocento Sans"/>
          <w:b/>
          <w:bCs/>
          <w:i/>
          <w:iCs/>
          <w:color w:val="808080" w:themeColor="background1" w:themeShade="80"/>
          <w:sz w:val="22"/>
          <w:szCs w:val="22"/>
        </w:rPr>
        <w:t>OR</w:t>
      </w:r>
      <w:r w:rsidR="00D25005"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(2)</w:t>
      </w:r>
      <w:r w:rsidR="005B6DD4"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in narrative form.</w:t>
      </w:r>
      <w:r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</w:t>
      </w:r>
      <w:r w:rsidR="005B6DD4"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Diagrams are preferred, but narratives are also accepted.</w:t>
      </w:r>
    </w:p>
    <w:p w14:paraId="701AC5D1" w14:textId="742CD64E" w:rsidR="27783176" w:rsidRPr="00912F61" w:rsidRDefault="27783176" w:rsidP="27783176">
      <w:pPr>
        <w:pStyle w:val="Normal0"/>
        <w:spacing w:line="276" w:lineRule="auto"/>
        <w:rPr>
          <w:b/>
          <w:bCs/>
          <w:i/>
          <w:iCs/>
          <w:color w:val="808080" w:themeColor="background1" w:themeShade="80"/>
          <w:sz w:val="22"/>
          <w:szCs w:val="22"/>
        </w:rPr>
      </w:pPr>
    </w:p>
    <w:p w14:paraId="5E75D687" w14:textId="49556B72" w:rsidR="27783176" w:rsidRPr="00B132C7" w:rsidRDefault="27783176" w:rsidP="564B9594">
      <w:pPr>
        <w:pStyle w:val="Normal0"/>
        <w:spacing w:line="276" w:lineRule="auto"/>
        <w:rPr>
          <w:b/>
          <w:bCs/>
          <w:i/>
          <w:iCs/>
          <w:color w:val="808080" w:themeColor="background1" w:themeShade="80"/>
          <w:sz w:val="22"/>
          <w:szCs w:val="22"/>
        </w:rPr>
      </w:pPr>
      <w:r w:rsidRPr="00912F61">
        <w:rPr>
          <w:rFonts w:ascii="Quattrocento Sans" w:eastAsia="Quattrocento Sans" w:hAnsi="Quattrocento Sans" w:cs="Quattrocento Sans"/>
          <w:b/>
          <w:bCs/>
          <w:i/>
          <w:iCs/>
          <w:color w:val="808080" w:themeColor="background1" w:themeShade="80"/>
          <w:sz w:val="22"/>
          <w:szCs w:val="22"/>
        </w:rPr>
        <w:t xml:space="preserve">Option 1: Diagram: </w:t>
      </w:r>
    </w:p>
    <w:p w14:paraId="73E95AFA" w14:textId="50312301" w:rsidR="009F006D" w:rsidRPr="005B6DD4" w:rsidRDefault="009F006D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</w:p>
    <w:p w14:paraId="1CAE3873" w14:textId="3936C4A4" w:rsidR="005B6DD4" w:rsidRPr="005B6DD4" w:rsidRDefault="005B6DD4" w:rsidP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color w:val="808080"/>
          <w:sz w:val="22"/>
          <w:szCs w:val="22"/>
        </w:rPr>
      </w:pP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A Theory of Change diagram is a type of logic model that explicitly illustrates the causal pathways between activities, outputs, outcomes, and objectives.</w:t>
      </w:r>
      <w:r w:rsidRPr="005B6DD4">
        <w:rPr>
          <w:rFonts w:ascii="Quattrocento Sans" w:eastAsia="Quattrocento Sans" w:hAnsi="Quattrocento Sans" w:cs="Quattrocento Sans"/>
          <w:sz w:val="22"/>
          <w:szCs w:val="22"/>
        </w:rPr>
        <w:t xml:space="preserve"> </w:t>
      </w: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There are many versions</w:t>
      </w:r>
      <w:r w:rsidR="008C2CBF">
        <w:rPr>
          <w:rFonts w:ascii="Quattrocento Sans" w:eastAsia="Quattrocento Sans" w:hAnsi="Quattrocento Sans" w:cs="Quattrocento Sans"/>
          <w:sz w:val="22"/>
          <w:szCs w:val="22"/>
        </w:rPr>
        <w:t xml:space="preserve">. Any version that clearly demonstrates the project’s logical framework is acceptable. Additional guidance is available in the Resources section of the PMP </w:t>
      </w:r>
      <w:r w:rsidR="00F045C5">
        <w:rPr>
          <w:rFonts w:ascii="Quattrocento Sans" w:eastAsia="Quattrocento Sans" w:hAnsi="Quattrocento Sans" w:cs="Quattrocento Sans"/>
          <w:sz w:val="22"/>
          <w:szCs w:val="22"/>
        </w:rPr>
        <w:t>I</w:t>
      </w:r>
      <w:r w:rsidR="008C2CBF">
        <w:rPr>
          <w:rFonts w:ascii="Quattrocento Sans" w:eastAsia="Quattrocento Sans" w:hAnsi="Quattrocento Sans" w:cs="Quattrocento Sans"/>
          <w:sz w:val="22"/>
          <w:szCs w:val="22"/>
        </w:rPr>
        <w:t>nstructions (</w:t>
      </w:r>
      <w:r w:rsidR="00F045C5">
        <w:rPr>
          <w:rFonts w:ascii="Quattrocento Sans" w:eastAsia="Quattrocento Sans" w:hAnsi="Quattrocento Sans" w:cs="Quattrocento Sans"/>
          <w:sz w:val="22"/>
          <w:szCs w:val="22"/>
        </w:rPr>
        <w:t>Attachment 2</w:t>
      </w:r>
      <w:r w:rsidR="008C2CBF">
        <w:rPr>
          <w:rFonts w:ascii="Quattrocento Sans" w:eastAsia="Quattrocento Sans" w:hAnsi="Quattrocento Sans" w:cs="Quattrocento Sans"/>
          <w:sz w:val="22"/>
          <w:szCs w:val="22"/>
        </w:rPr>
        <w:t>).</w:t>
      </w:r>
      <w:r w:rsidR="00844E04">
        <w:rPr>
          <w:rFonts w:ascii="Quattrocento Sans" w:eastAsia="Quattrocento Sans" w:hAnsi="Quattrocento Sans" w:cs="Quattrocento Sans"/>
          <w:sz w:val="22"/>
          <w:szCs w:val="22"/>
        </w:rPr>
        <w:t xml:space="preserve"> </w:t>
      </w:r>
      <w:r w:rsidR="00F045C5">
        <w:rPr>
          <w:rFonts w:ascii="Quattrocento Sans" w:eastAsia="Quattrocento Sans" w:hAnsi="Quattrocento Sans" w:cs="Quattrocento Sans"/>
          <w:sz w:val="22"/>
          <w:szCs w:val="22"/>
        </w:rPr>
        <w:t>One example is as follows:</w:t>
      </w:r>
    </w:p>
    <w:p w14:paraId="62B8526A" w14:textId="77777777" w:rsidR="005B6DD4" w:rsidRPr="005B6DD4" w:rsidRDefault="005B6DD4" w:rsidP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color w:val="808080"/>
          <w:sz w:val="22"/>
          <w:szCs w:val="22"/>
        </w:rPr>
      </w:pPr>
      <w:r w:rsidRPr="005B6DD4">
        <w:rPr>
          <w:noProof/>
          <w:sz w:val="22"/>
          <w:szCs w:val="22"/>
        </w:rPr>
        <w:lastRenderedPageBreak/>
        <w:drawing>
          <wp:inline distT="0" distB="0" distL="114300" distR="114300" wp14:anchorId="543EA704" wp14:editId="029A1D9F">
            <wp:extent cx="5943600" cy="3789620"/>
            <wp:effectExtent l="0" t="0" r="0" b="0"/>
            <wp:docPr id="1276606948" name="image1.png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606948" name="image1.png" descr="Diagram&#10;&#10;Description automatically generated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9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596A68" w14:textId="544B7855" w:rsidR="27783176" w:rsidRPr="00844E04" w:rsidRDefault="27783176" w:rsidP="27783176">
      <w:pPr>
        <w:pStyle w:val="Normal0"/>
        <w:spacing w:line="276" w:lineRule="auto"/>
        <w:rPr>
          <w:rFonts w:ascii="Quattrocento Sans" w:eastAsia="Quattrocento Sans" w:hAnsi="Quattrocento Sans" w:cs="Quattrocento Sans"/>
          <w:b/>
          <w:bCs/>
          <w:i/>
          <w:iCs/>
          <w:color w:val="808080" w:themeColor="background1" w:themeShade="80"/>
          <w:sz w:val="22"/>
          <w:szCs w:val="22"/>
        </w:rPr>
      </w:pPr>
      <w:r w:rsidRPr="00844E04">
        <w:rPr>
          <w:rFonts w:ascii="Quattrocento Sans" w:eastAsia="Quattrocento Sans" w:hAnsi="Quattrocento Sans" w:cs="Quattrocento Sans"/>
          <w:b/>
          <w:bCs/>
          <w:i/>
          <w:iCs/>
          <w:color w:val="808080" w:themeColor="background1" w:themeShade="80"/>
          <w:sz w:val="22"/>
          <w:szCs w:val="22"/>
        </w:rPr>
        <w:t>Option 2: Narrative If-Then Statements</w:t>
      </w:r>
    </w:p>
    <w:p w14:paraId="1E30FCF8" w14:textId="4ED8098A" w:rsidR="27783176" w:rsidRDefault="27783176" w:rsidP="27783176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</w:p>
    <w:p w14:paraId="6FAF3A7D" w14:textId="3D91E123" w:rsidR="005B6DD4" w:rsidRPr="005B6DD4" w:rsidRDefault="005B6DD4" w:rsidP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A narrative representation of Theory of Change is one, or a series of If-Then statements. </w:t>
      </w:r>
    </w:p>
    <w:p w14:paraId="4A89AAA2" w14:textId="55470161" w:rsidR="005B6DD4" w:rsidRPr="005B6DD4" w:rsidRDefault="005B6DD4" w:rsidP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“If x (action/intervention) </w:t>
      </w:r>
      <w:r w:rsidR="00A1286C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is</w:t>
      </w: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completed, then y (result of an action aka. short-term outcomes) which will result in (mid-term outcomes).” </w:t>
      </w:r>
    </w:p>
    <w:p w14:paraId="0818AC6B" w14:textId="77777777" w:rsidR="005B6DD4" w:rsidRPr="005B6DD4" w:rsidRDefault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</w:p>
    <w:p w14:paraId="0000001A" w14:textId="75DB41DE" w:rsidR="009F006D" w:rsidRPr="005B6DD4" w:rsidRDefault="669B50B1" w:rsidP="005B6DD4">
      <w:pPr>
        <w:pStyle w:val="Normal0"/>
        <w:spacing w:line="276" w:lineRule="auto"/>
        <w:ind w:left="720"/>
        <w:rPr>
          <w:rFonts w:ascii="Quattrocento Sans" w:eastAsia="Quattrocento Sans" w:hAnsi="Quattrocento Sans" w:cs="Quattrocento Sans"/>
          <w:i/>
          <w:color w:val="808080"/>
          <w:sz w:val="22"/>
          <w:szCs w:val="22"/>
        </w:rPr>
      </w:pPr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>Example</w:t>
      </w:r>
      <w:proofErr w:type="gramStart"/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>:  If</w:t>
      </w:r>
      <w:proofErr w:type="gramEnd"/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 xml:space="preserve"> </w:t>
      </w:r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  <w:u w:val="single"/>
        </w:rPr>
        <w:t>independent journalists complete a series of training sessions on media literacy</w:t>
      </w:r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 xml:space="preserve">, then it will result in higher-quality investigative reporting on sensitive topics such as gender violence, violent extremism, the rights of minorities, </w:t>
      </w:r>
      <w:r w:rsidR="009A38F4"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>etc.,</w:t>
      </w:r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 xml:space="preserve"> which will result in increased government transparency because media professionals will have the knowledge and skills to ...</w:t>
      </w:r>
    </w:p>
    <w:p w14:paraId="3E926AFE" w14:textId="77777777" w:rsidR="009F006D" w:rsidRDefault="669B50B1" w:rsidP="669B50B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20"/>
        <w:rPr>
          <w:rFonts w:ascii="Calibri" w:eastAsia="Calibri" w:hAnsi="Calibri" w:cs="Calibri"/>
          <w:i/>
          <w:iCs/>
          <w:color w:val="808080"/>
          <w:sz w:val="22"/>
          <w:szCs w:val="22"/>
        </w:rPr>
        <w:sectPr w:rsidR="009F006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 w:rsidRPr="669B50B1">
        <w:rPr>
          <w:rFonts w:ascii="Calibri" w:eastAsia="Calibri" w:hAnsi="Calibri" w:cs="Calibri"/>
          <w:i/>
          <w:iCs/>
          <w:color w:val="808080"/>
          <w:sz w:val="22"/>
          <w:szCs w:val="22"/>
        </w:rPr>
        <w:t xml:space="preserve"> </w:t>
      </w:r>
    </w:p>
    <w:p w14:paraId="0823521C" w14:textId="648C98B4" w:rsidR="009F006D" w:rsidRDefault="669B50B1" w:rsidP="00270AFE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Gill Sans MT" w:eastAsia="Gill Sans MT" w:hAnsi="Gill Sans MT" w:cs="Gill Sans MT"/>
          <w:color w:val="002A6C"/>
          <w:sz w:val="40"/>
          <w:szCs w:val="40"/>
        </w:rPr>
      </w:pPr>
      <w:r w:rsidRPr="27783176">
        <w:rPr>
          <w:rFonts w:ascii="Gill Sans MT" w:eastAsia="Gill Sans MT" w:hAnsi="Gill Sans MT" w:cs="Gill Sans MT"/>
          <w:caps/>
          <w:color w:val="002A6C"/>
          <w:sz w:val="40"/>
          <w:szCs w:val="40"/>
        </w:rPr>
        <w:lastRenderedPageBreak/>
        <w:t>PMP DATASHEET:</w:t>
      </w:r>
      <w:r w:rsidRPr="27783176">
        <w:rPr>
          <w:rFonts w:cs="Times New Roman"/>
          <w:b/>
          <w:bCs/>
          <w:caps/>
          <w:color w:val="002A6C"/>
          <w:sz w:val="44"/>
          <w:szCs w:val="44"/>
        </w:rPr>
        <w:t xml:space="preserve"> </w:t>
      </w:r>
    </w:p>
    <w:p w14:paraId="7DAE59C3" w14:textId="2B326C58" w:rsidR="009F006D" w:rsidRDefault="009F006D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</w:p>
    <w:p w14:paraId="50F70110" w14:textId="77777777" w:rsidR="007A7988" w:rsidRDefault="669B50B1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  <w:r w:rsidRPr="27783176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Please fill in the below PMP. If selected for funding, th</w:t>
      </w:r>
      <w:r w:rsidR="006932D0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e recipient will be expected to submit and update this document as part of its required narrative reporting. For most </w:t>
      </w:r>
      <w:r w:rsidR="00F91C43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awards, narrative reports are required quarterly</w:t>
      </w:r>
      <w:r w:rsidRPr="27783176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. See the “PMP Instructions” for guidance on filling in this datasheet.</w:t>
      </w:r>
    </w:p>
    <w:p w14:paraId="7080ED3F" w14:textId="77777777" w:rsidR="007A7988" w:rsidRDefault="007A7988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</w:p>
    <w:p w14:paraId="2400F664" w14:textId="6D9C289A" w:rsidR="009F006D" w:rsidRPr="007D5B1C" w:rsidRDefault="00307E08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  <w: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Refer to</w:t>
      </w:r>
      <w:r w:rsidR="007E444A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your Theory of Change. For each Outcome and Output, please identify </w:t>
      </w:r>
      <w:r w:rsidR="003C5FD2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indicators that </w:t>
      </w:r>
      <w:proofErr w:type="gramStart"/>
      <w:r w:rsidR="003C5FD2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would demonstrate</w:t>
      </w:r>
      <w:proofErr w:type="gramEnd"/>
      <w:r w:rsidR="003C5FD2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your progre</w:t>
      </w:r>
      <w:r w:rsidR="00BD29D9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s</w:t>
      </w:r>
      <w:r w:rsidR="003C5FD2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s</w:t>
      </w:r>
      <w:r w:rsidR="0092602E" w:rsidRPr="007D5B1C">
        <w:rPr>
          <w:rFonts w:ascii="Segoe UI" w:eastAsia="Segoe UI" w:hAnsi="Segoe UI" w:cs="Segoe UI"/>
          <w:i/>
          <w:iCs/>
          <w:color w:val="808080" w:themeColor="background1" w:themeShade="80"/>
        </w:rPr>
        <w:t xml:space="preserve">. </w:t>
      </w:r>
      <w:r w:rsidR="0092602E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Th</w:t>
      </w:r>
      <w:r w:rsidR="00F14566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en, establish targets for each indicator</w:t>
      </w:r>
      <w:r w:rsidR="00FF2BCE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across the life of the project.</w:t>
      </w:r>
      <w:r w:rsidR="00190B04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Once approved by PDS, </w:t>
      </w:r>
      <w:r w:rsidR="669B50B1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you will </w:t>
      </w:r>
      <w:r w:rsidR="00C3448C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update </w:t>
      </w:r>
      <w:r w:rsidR="004D6C78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this document and </w:t>
      </w:r>
      <w:proofErr w:type="gramStart"/>
      <w:r w:rsidR="004D6C78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submit</w:t>
      </w:r>
      <w:proofErr w:type="gramEnd"/>
      <w:r w:rsidR="004D6C78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with your regular report.</w:t>
      </w:r>
      <w:r w:rsidR="00B10545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For most awards, this will be quarterly.</w:t>
      </w:r>
      <w:r w:rsidR="00281BA1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For projects that exceed four quarters, consider using the Excel version of this datasheet</w:t>
      </w:r>
      <w:r w:rsidR="003A07A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, which is available upon request.</w:t>
      </w:r>
      <w:r w:rsidR="00281BA1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</w:t>
      </w:r>
    </w:p>
    <w:p w14:paraId="6E26AE82" w14:textId="3E497FDD" w:rsidR="009F006D" w:rsidRDefault="009F006D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</w:p>
    <w:p w14:paraId="1D395886" w14:textId="766A54BF" w:rsidR="009F006D" w:rsidRDefault="009F006D" w:rsidP="669B50B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  <w:bookmarkStart w:id="0" w:name="_Hlk105599526"/>
    </w:p>
    <w:tbl>
      <w:tblPr>
        <w:tblStyle w:val="TableGrid"/>
        <w:tblW w:w="14755" w:type="dxa"/>
        <w:tblLayout w:type="fixed"/>
        <w:tblLook w:val="06A0" w:firstRow="1" w:lastRow="0" w:firstColumn="1" w:lastColumn="0" w:noHBand="1" w:noVBand="1"/>
      </w:tblPr>
      <w:tblGrid>
        <w:gridCol w:w="1983"/>
        <w:gridCol w:w="2417"/>
        <w:gridCol w:w="1715"/>
        <w:gridCol w:w="810"/>
        <w:gridCol w:w="810"/>
        <w:gridCol w:w="810"/>
        <w:gridCol w:w="810"/>
        <w:gridCol w:w="810"/>
        <w:gridCol w:w="810"/>
        <w:gridCol w:w="810"/>
        <w:gridCol w:w="810"/>
        <w:gridCol w:w="1013"/>
        <w:gridCol w:w="1147"/>
      </w:tblGrid>
      <w:tr w:rsidR="669B50B1" w14:paraId="43054FC3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0070C0"/>
            <w:vAlign w:val="bottom"/>
          </w:tcPr>
          <w:p w14:paraId="6F529E0D" w14:textId="678967AD" w:rsidR="669B50B1" w:rsidRDefault="669B50B1" w:rsidP="669B50B1">
            <w:pPr>
              <w:pStyle w:val="Normal0"/>
              <w:rPr>
                <w:rFonts w:asciiTheme="minorHAnsi" w:eastAsiaTheme="minorEastAsia" w:hAnsiTheme="minorHAnsi" w:cstheme="minorBidi"/>
                <w:color w:val="FFFFFF" w:themeColor="background1"/>
                <w:sz w:val="26"/>
                <w:szCs w:val="26"/>
              </w:rPr>
            </w:pPr>
            <w:r w:rsidRPr="669B50B1">
              <w:rPr>
                <w:rFonts w:asciiTheme="minorHAnsi" w:eastAsiaTheme="minorEastAsia" w:hAnsiTheme="minorHAnsi" w:cstheme="minorBidi"/>
                <w:color w:val="FFFFFF" w:themeColor="background1"/>
                <w:sz w:val="26"/>
                <w:szCs w:val="26"/>
              </w:rPr>
              <w:t>GOAL:</w:t>
            </w:r>
          </w:p>
        </w:tc>
      </w:tr>
      <w:tr w:rsidR="669B50B1" w14:paraId="4DA5DCDD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8EA9DB"/>
            <w:vAlign w:val="bottom"/>
          </w:tcPr>
          <w:p w14:paraId="0939759F" w14:textId="6C5384D4" w:rsidR="669B50B1" w:rsidRDefault="669B50B1">
            <w:pPr>
              <w:pStyle w:val="Normal0"/>
              <w:rPr>
                <w:rFonts w:ascii="Calibri" w:eastAsia="Calibri" w:hAnsi="Calibri" w:cs="Calibri"/>
                <w:sz w:val="26"/>
                <w:szCs w:val="26"/>
              </w:rPr>
            </w:pPr>
            <w:commentRangeStart w:id="1"/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AUDIENCE</w:t>
            </w:r>
            <w:commentRangeEnd w:id="1"/>
            <w:r w:rsidR="006E2C57">
              <w:rPr>
                <w:rStyle w:val="CommentReference"/>
                <w:lang w:bidi="ar-SA"/>
              </w:rPr>
              <w:commentReference w:id="1"/>
            </w:r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:</w:t>
            </w:r>
          </w:p>
        </w:tc>
      </w:tr>
      <w:tr w:rsidR="669B50B1" w14:paraId="3E24691E" w14:textId="77777777" w:rsidTr="564B9594">
        <w:trPr>
          <w:trHeight w:val="368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B4C6E7" w:themeFill="accent5" w:themeFillTint="66"/>
            <w:vAlign w:val="bottom"/>
          </w:tcPr>
          <w:p w14:paraId="0D6518C4" w14:textId="3C923411" w:rsidR="669B50B1" w:rsidRDefault="669B50B1" w:rsidP="669B50B1">
            <w:pPr>
              <w:pStyle w:val="Normal0"/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</w:pPr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PROBLEM STATEMENT:</w:t>
            </w:r>
          </w:p>
        </w:tc>
      </w:tr>
      <w:tr w:rsidR="669B50B1" w14:paraId="59E4902B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E1F2"/>
            <w:vAlign w:val="bottom"/>
          </w:tcPr>
          <w:p w14:paraId="3CE83E1E" w14:textId="0FCB69BF" w:rsidR="669B50B1" w:rsidRDefault="669B50B1">
            <w:pPr>
              <w:pStyle w:val="Normal0"/>
              <w:rPr>
                <w:rFonts w:ascii="Calibri" w:eastAsia="Calibri" w:hAnsi="Calibri" w:cs="Calibri"/>
                <w:sz w:val="26"/>
                <w:szCs w:val="26"/>
              </w:rPr>
            </w:pPr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OBJECTIVE</w:t>
            </w:r>
            <w:r w:rsidR="006E52A4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 xml:space="preserve"> </w:t>
            </w:r>
            <w:commentRangeStart w:id="2"/>
            <w:r w:rsidR="006E52A4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1</w:t>
            </w:r>
            <w:commentRangeEnd w:id="2"/>
            <w:r w:rsidR="006E2C57">
              <w:rPr>
                <w:rStyle w:val="CommentReference"/>
                <w:lang w:bidi="ar-SA"/>
              </w:rPr>
              <w:commentReference w:id="2"/>
            </w:r>
            <w:r w:rsidR="002D5F16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:</w:t>
            </w:r>
          </w:p>
        </w:tc>
      </w:tr>
      <w:tr w:rsidR="669B50B1" w14:paraId="7F522EA7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F77C278" w14:textId="69F6B01B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Activity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CF3D50A" w14:textId="60522254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Outcome/Output Indicator Description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D2852B4" w14:textId="044BA9C1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Data Collection Method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6D8E8B" w14:textId="19E7655D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1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4497168" w14:textId="77777777" w:rsidR="00C66AD6" w:rsidRDefault="669B50B1" w:rsidP="00C66AD6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  <w:p w14:paraId="717EEC09" w14:textId="232A2E93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156DAE" w14:textId="2CA02FC5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3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1C1CE0E" w14:textId="1FB9E0F9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4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774D305" w14:textId="21CD0928" w:rsidR="669B50B1" w:rsidRDefault="669B50B1" w:rsidP="00C66AD6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 xml:space="preserve">Total 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Targe</w:t>
            </w:r>
            <w:r w:rsidR="006E52A4">
              <w:rPr>
                <w:rFonts w:ascii="Calibri" w:eastAsia="Calibri" w:hAnsi="Calibri" w:cs="Calibri"/>
                <w:color w:val="000000" w:themeColor="text1"/>
              </w:rPr>
              <w:t xml:space="preserve">t </w:t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Achieved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1A564DD" w14:textId="66709191" w:rsidR="669B50B1" w:rsidRDefault="669B50B1" w:rsidP="00C66AD6">
            <w:pPr>
              <w:pStyle w:val="Normal0"/>
              <w:jc w:val="center"/>
            </w:pPr>
            <w:r w:rsidRPr="564B9594">
              <w:rPr>
                <w:rFonts w:ascii="Calibri" w:eastAsia="Calibri" w:hAnsi="Calibri" w:cs="Calibri"/>
                <w:color w:val="000000" w:themeColor="text1"/>
              </w:rPr>
              <w:t>% of Total Target Achieved</w:t>
            </w:r>
          </w:p>
        </w:tc>
      </w:tr>
      <w:tr w:rsidR="669B50B1" w14:paraId="4235EE02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6846A35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vMerge/>
            <w:vAlign w:val="center"/>
          </w:tcPr>
          <w:p w14:paraId="5273A771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1715" w:type="dxa"/>
            <w:vMerge/>
            <w:vAlign w:val="center"/>
          </w:tcPr>
          <w:p w14:paraId="7877D209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E3BE1A1" w14:textId="05D1369B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14072EF" w14:textId="02C93A04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11E1BA4" w14:textId="0328E398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59F4F9F" w14:textId="14874A75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BCDF21" w14:textId="08E2C8F5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19077A9" w14:textId="19F255AD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BE2297" w14:textId="2957ED81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27B9B22" w14:textId="236FA326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1013" w:type="dxa"/>
            <w:vMerge/>
            <w:vAlign w:val="center"/>
          </w:tcPr>
          <w:p w14:paraId="08F5A9E8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1147" w:type="dxa"/>
            <w:vMerge/>
            <w:vAlign w:val="center"/>
          </w:tcPr>
          <w:p w14:paraId="0FCCD82A" w14:textId="77777777" w:rsidR="009F006D" w:rsidRDefault="009F006D" w:rsidP="00C66AD6">
            <w:pPr>
              <w:pStyle w:val="Normal0"/>
              <w:jc w:val="center"/>
            </w:pPr>
          </w:p>
        </w:tc>
      </w:tr>
      <w:tr w:rsidR="669B50B1" w14:paraId="1A3662B3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FC9F7E" w14:textId="5D04BB09" w:rsidR="669B50B1" w:rsidRDefault="669B50B1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BB71E8A" w14:textId="18CD641C" w:rsidR="669B50B1" w:rsidRDefault="669B50B1" w:rsidP="002D5F16">
            <w:pPr>
              <w:pStyle w:val="Normal0"/>
              <w:rPr>
                <w:rFonts w:ascii="Quattrocento Sans" w:eastAsia="Quattrocento Sans" w:hAnsi="Quattrocento Sans" w:cs="Quattrocento Sans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Outcome 1.1: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A9AB2D" w14:textId="1A86511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8AA656" w14:textId="2DE21E80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18359C" w14:textId="04653CB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5762DB" w14:textId="56B8D5F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A46BA0" w14:textId="4D20953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66D76F" w14:textId="0BF61B50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C0F4FC" w14:textId="72C2F05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DAAC9B" w14:textId="7B827BB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2E278D" w14:textId="06C607CC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1F5394" w14:textId="44A19113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17E03F" w14:textId="2121CD3D" w:rsidR="669B50B1" w:rsidRDefault="669B50B1" w:rsidP="00C66AD6">
            <w:pPr>
              <w:pStyle w:val="Normal0"/>
              <w:jc w:val="center"/>
            </w:pPr>
          </w:p>
        </w:tc>
      </w:tr>
      <w:tr w:rsidR="669B50B1" w14:paraId="04643C95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0C830D5F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D18A3" w14:textId="57D10966" w:rsidR="669B50B1" w:rsidRDefault="669B50B1" w:rsidP="002D5F16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1.1.1: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C228E7" w14:textId="0AE63744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B88811" w14:textId="4785EB9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799B3" w14:textId="616C42B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D4CE43" w14:textId="6EC92D2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A1AABA" w14:textId="49BE751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C1DFA7" w14:textId="365D02A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3D133F" w14:textId="71060622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29AD44" w14:textId="2CEA5B0D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D3452" w14:textId="3855DD3D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9D6C40" w14:textId="766483F5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EE64A9" w14:textId="506A296F" w:rsidR="669B50B1" w:rsidRDefault="669B50B1" w:rsidP="00C66AD6">
            <w:pPr>
              <w:pStyle w:val="Normal0"/>
              <w:jc w:val="center"/>
            </w:pPr>
          </w:p>
        </w:tc>
      </w:tr>
      <w:tr w:rsidR="669B50B1" w14:paraId="17ECD59A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29CC28F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F47D5EE" w14:textId="096279E1" w:rsidR="669B50B1" w:rsidRDefault="669B50B1" w:rsidP="002D5F16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778317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1.1.2: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1FF6162" w14:textId="047B24A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3FAA7AD" w14:textId="309CA26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9FFA6AE" w14:textId="5AF99EC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63B851D" w14:textId="30928791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EFA4B9B" w14:textId="0C81D63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47D6840" w14:textId="21507ADE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E11AD07" w14:textId="4C91075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E770EF9" w14:textId="2DC28BCE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EC56355" w14:textId="6190AC00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6E0C716" w14:textId="6FB6BCD9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0275E7D" w14:textId="359FEA9A" w:rsidR="669B50B1" w:rsidRDefault="669B50B1" w:rsidP="00C66AD6">
            <w:pPr>
              <w:pStyle w:val="Normal0"/>
              <w:jc w:val="center"/>
            </w:pPr>
          </w:p>
        </w:tc>
      </w:tr>
      <w:tr w:rsidR="669B50B1" w14:paraId="6DB15D3A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5726F38" w14:textId="3EF29B0B" w:rsidR="669B50B1" w:rsidRDefault="669B50B1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EB47C00" w14:textId="5FDD3886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Outcome 1.2: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19ECDE" w14:textId="6D0866B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2E1DE5" w14:textId="717D631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C8B6A6" w14:textId="0B3DE6C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817580" w14:textId="2DC43A5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32A7FB" w14:textId="7EE4E9ED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2DADFB" w14:textId="234F93B3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87D963" w14:textId="17773B1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343806" w14:textId="1A469E0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023F52" w14:textId="127574B9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4F1FA7" w14:textId="13A93597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3673B1" w14:textId="71470150" w:rsidR="669B50B1" w:rsidRDefault="669B50B1" w:rsidP="00C66AD6">
            <w:pPr>
              <w:pStyle w:val="Normal0"/>
              <w:jc w:val="center"/>
            </w:pPr>
          </w:p>
        </w:tc>
      </w:tr>
      <w:tr w:rsidR="669B50B1" w14:paraId="277FC5E2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2B35C064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DA6BD" w14:textId="715F81EB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1.2.1: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3F0D2E" w14:textId="77488BF4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BF0F38" w14:textId="7118A7C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6C6340" w14:textId="01292DC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6DCEC7" w14:textId="51BF4461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4EE293" w14:textId="25323A6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78E59B" w14:textId="5CF0542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996729" w14:textId="05524E8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8624C3" w14:textId="66ADAA8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A675D3" w14:textId="50235611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7AE2B2" w14:textId="3C84C1E0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67B7B7" w14:textId="6E434CA9" w:rsidR="669B50B1" w:rsidRDefault="669B50B1" w:rsidP="00C66AD6">
            <w:pPr>
              <w:pStyle w:val="Normal0"/>
              <w:jc w:val="center"/>
            </w:pPr>
          </w:p>
        </w:tc>
      </w:tr>
      <w:tr w:rsidR="669B50B1" w14:paraId="2E7EF0C1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8383B33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C386FC6" w14:textId="4332BD05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1.2.2: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A06F185" w14:textId="217062A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C0F76E7" w14:textId="6EC43E5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037E9F2" w14:textId="3FCAD3A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95E46BD" w14:textId="5B4F5B1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4D51CCA" w14:textId="133FED1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B8ABFA4" w14:textId="6A6F71B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5270FB9" w14:textId="1BF406F4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E4365D2" w14:textId="277EC625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3ED0DA2" w14:textId="4AB1F33D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A01D0DA" w14:textId="045D4B18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3F70F02" w14:textId="00FFC25F" w:rsidR="669B50B1" w:rsidRDefault="669B50B1" w:rsidP="00C66AD6">
            <w:pPr>
              <w:pStyle w:val="Normal0"/>
              <w:jc w:val="center"/>
            </w:pPr>
          </w:p>
        </w:tc>
      </w:tr>
      <w:tr w:rsidR="669B50B1" w14:paraId="58699BF9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9663C7E" w14:textId="5CC3D72F" w:rsidR="669B50B1" w:rsidRDefault="669B50B1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59BD265" w14:textId="373D2573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Outcome 1.3: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ED3B7F" w14:textId="5CF892C1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2719CF" w14:textId="41C87983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A4E040" w14:textId="360C963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9EF5E" w14:textId="4F61AFD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91719" w14:textId="0E89D950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C056F" w14:textId="7E8EF1E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810C96" w14:textId="4C38010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2A1CF1" w14:textId="0785E92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F3E2B6" w14:textId="42CB0FE2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EF1FFD" w14:textId="04571A23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5E86E4" w14:textId="04573CFD" w:rsidR="669B50B1" w:rsidRDefault="669B50B1" w:rsidP="00C66AD6">
            <w:pPr>
              <w:pStyle w:val="Normal0"/>
              <w:jc w:val="center"/>
            </w:pPr>
          </w:p>
        </w:tc>
      </w:tr>
      <w:tr w:rsidR="669B50B1" w14:paraId="7A3960D8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64A23BCB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DAF0F" w14:textId="02DB34A6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1.3.1: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2E2C32" w14:textId="0129ECEE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396DB" w14:textId="7B350534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440A34" w14:textId="78FF2F55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F17BEE" w14:textId="30D794E2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135B7" w14:textId="04BA82CD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9B4974" w14:textId="576C417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72C5A9" w14:textId="3E208DD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7B40BB" w14:textId="6750D682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9BC38F" w14:textId="4794C95C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E40837" w14:textId="6DF58333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3CD0CC" w14:textId="5E0D0859" w:rsidR="669B50B1" w:rsidRDefault="669B50B1" w:rsidP="00C66AD6">
            <w:pPr>
              <w:pStyle w:val="Normal0"/>
              <w:jc w:val="center"/>
            </w:pPr>
          </w:p>
        </w:tc>
      </w:tr>
      <w:tr w:rsidR="669B50B1" w14:paraId="4CC8E781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31EEDF33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F5711" w14:textId="11A054C2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1.3.2: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EC4655" w14:textId="004EEC83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AA2EEA" w14:textId="11D9EAB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4286DA" w14:textId="6A4070A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337B4A" w14:textId="6487480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0FE3B7" w14:textId="3B5F8062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51E66" w14:textId="0D107490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925862" w14:textId="7DF4B06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154135" w14:textId="175D281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4802B6" w14:textId="00975B31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3DD2DE" w14:textId="20E7FA40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60CD44" w14:textId="37CB91D1" w:rsidR="669B50B1" w:rsidRDefault="669B50B1" w:rsidP="00C66AD6">
            <w:pPr>
              <w:pStyle w:val="Normal0"/>
              <w:jc w:val="center"/>
            </w:pPr>
          </w:p>
        </w:tc>
      </w:tr>
      <w:bookmarkEnd w:id="0"/>
      <w:tr w:rsidR="006E52A4" w14:paraId="753D447E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E1F2"/>
            <w:vAlign w:val="bottom"/>
          </w:tcPr>
          <w:p w14:paraId="6CD2FCE8" w14:textId="04411A5A" w:rsidR="006E52A4" w:rsidRDefault="5F179AC8">
            <w:pPr>
              <w:pStyle w:val="Normal0"/>
              <w:rPr>
                <w:rFonts w:ascii="Calibri" w:eastAsia="Calibri" w:hAnsi="Calibri" w:cs="Calibri"/>
                <w:sz w:val="26"/>
                <w:szCs w:val="26"/>
              </w:rPr>
            </w:pPr>
            <w:r w:rsidRPr="27783176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 xml:space="preserve">OBJECTIVE </w:t>
            </w:r>
            <w:commentRangeStart w:id="3"/>
            <w:r w:rsidRPr="27783176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2</w:t>
            </w:r>
            <w:commentRangeEnd w:id="3"/>
            <w:r w:rsidR="00A9220F">
              <w:rPr>
                <w:rStyle w:val="CommentReference"/>
                <w:lang w:bidi="ar-SA"/>
              </w:rPr>
              <w:commentReference w:id="3"/>
            </w:r>
            <w:r w:rsidRPr="27783176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:</w:t>
            </w:r>
          </w:p>
        </w:tc>
      </w:tr>
      <w:tr w:rsidR="006E52A4" w14:paraId="4EB39C23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798B7C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Activity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E8FBAC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Outcome/Output Indicator Description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0BD758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Data Collection Method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5106FD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885DE57" w14:textId="77777777" w:rsidR="006E52A4" w:rsidRDefault="006E52A4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  <w:p w14:paraId="72AFA5EA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7CFAF1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0B3CFF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3EC79F" w14:textId="77777777" w:rsidR="006E52A4" w:rsidRDefault="006E52A4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 xml:space="preserve">Total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Target </w:t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Achieved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C7CE6E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% of Target Achieved</w:t>
            </w:r>
          </w:p>
        </w:tc>
      </w:tr>
      <w:tr w:rsidR="006E52A4" w14:paraId="36B5A7B2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B79D19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vMerge/>
            <w:vAlign w:val="center"/>
          </w:tcPr>
          <w:p w14:paraId="6B6A76C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715" w:type="dxa"/>
            <w:vMerge/>
            <w:vAlign w:val="center"/>
          </w:tcPr>
          <w:p w14:paraId="6E5AAF5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80585B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6E82AC6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3BDF7F3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9DDEF3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22F8EFE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58D509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5A3C34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C4650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1013" w:type="dxa"/>
            <w:vMerge/>
            <w:vAlign w:val="center"/>
          </w:tcPr>
          <w:p w14:paraId="7A651BC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vMerge/>
            <w:vAlign w:val="center"/>
          </w:tcPr>
          <w:p w14:paraId="13E797C2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1872FF50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EF36A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1114A9E" w14:textId="05D09D65" w:rsidR="006E52A4" w:rsidRDefault="006E52A4">
            <w:pPr>
              <w:pStyle w:val="Normal0"/>
              <w:rPr>
                <w:rFonts w:ascii="Quattrocento Sans" w:eastAsia="Quattrocento Sans" w:hAnsi="Quattrocento Sans" w:cs="Quattrocento Sans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6832B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6D78F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C721D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6B1A5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DDCE1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3801D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AE1C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A47F3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208D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0B385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7C4514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BE1C148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0EB95B0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619DE" w14:textId="4EBF19BF" w:rsidR="006E52A4" w:rsidRDefault="006E52A4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7B634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9D01A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55092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C304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E5B07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AEE14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052EC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E0FF0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A4B53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C8DA9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77BEDB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1C73F739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EC0CC6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56DB4A7" w14:textId="34E0931C" w:rsidR="006E52A4" w:rsidRDefault="006E52A4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CB8377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234D76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03857F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C939ED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64228A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31D6E0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B12494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7915B3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E64DA8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E1F6BA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672C81E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AA7FC9A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7E014C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A892227" w14:textId="74517DBC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F01D8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AA1C2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063ED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A6572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6AA69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86FCB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9A32A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96FF2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C728A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6F4BF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C1E62C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2D9C1537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99278E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4673E" w14:textId="556B46A0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699A0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45E21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FF825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392D3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883B0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4D16D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712E4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088E3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3BD1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B9627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040E0E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A5A414F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7E6B40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8952A3D" w14:textId="6B680270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D823AC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814DAB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317D88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4DA8D6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F6FAAD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9FAE98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9DEBD6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11624C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98E2EB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EA36B3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E54E822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2188D519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3884F3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F52B5F6" w14:textId="78DAA45A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1B69D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B773C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E0A47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12D5B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9D3E1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64FC0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25B7C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07B38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7EBC9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15234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F72666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6D5C169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1963E2D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24C3E" w14:textId="0E176C2B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339CD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14FEC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7E2EB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D3254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4B00D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6D354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A14BC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E484C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C6B9A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CE3DE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2A6E49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18272B7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6169B04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CC3E0" w14:textId="3871C471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133CA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0B533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84892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8E4FA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933D4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34ED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14A43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EB989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4A63F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EA366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36CDCF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40DE4C0E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E1F2"/>
            <w:vAlign w:val="bottom"/>
          </w:tcPr>
          <w:p w14:paraId="2B8C4FCE" w14:textId="22B5F2CA" w:rsidR="006E52A4" w:rsidRDefault="006E52A4">
            <w:pPr>
              <w:pStyle w:val="Normal0"/>
              <w:rPr>
                <w:rFonts w:ascii="Calibri" w:eastAsia="Calibri" w:hAnsi="Calibri" w:cs="Calibri"/>
                <w:sz w:val="26"/>
                <w:szCs w:val="26"/>
              </w:rPr>
            </w:pPr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OBJECTIVE</w:t>
            </w:r>
            <w:r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 xml:space="preserve"> </w:t>
            </w:r>
            <w:commentRangeStart w:id="4"/>
            <w:r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3</w:t>
            </w:r>
            <w:commentRangeEnd w:id="4"/>
            <w:r w:rsidR="00A9220F">
              <w:rPr>
                <w:rStyle w:val="CommentReference"/>
                <w:lang w:bidi="ar-SA"/>
              </w:rPr>
              <w:commentReference w:id="4"/>
            </w:r>
            <w:r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:</w:t>
            </w:r>
          </w:p>
        </w:tc>
      </w:tr>
      <w:tr w:rsidR="006E52A4" w14:paraId="31EFDE78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B189419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Activity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8F642D8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Outcome/Output Indicator Description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6F4869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Data Collection Method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A39CC39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5C65A7" w14:textId="77777777" w:rsidR="006E52A4" w:rsidRDefault="006E52A4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  <w:p w14:paraId="21B45AF6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F12580D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DC8A58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5838F87" w14:textId="77777777" w:rsidR="006E52A4" w:rsidRDefault="006E52A4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 xml:space="preserve">Total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Target </w:t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Achieved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325F334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% of Target Achieved</w:t>
            </w:r>
          </w:p>
        </w:tc>
      </w:tr>
      <w:tr w:rsidR="006E52A4" w14:paraId="61CCBB06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A366D7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vMerge/>
            <w:vAlign w:val="center"/>
          </w:tcPr>
          <w:p w14:paraId="75137B0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715" w:type="dxa"/>
            <w:vMerge/>
            <w:vAlign w:val="center"/>
          </w:tcPr>
          <w:p w14:paraId="07647A5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4B71721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EFF228E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CDD8C0F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A52F9A2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3FA20F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38C3A3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B601CF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D702185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1013" w:type="dxa"/>
            <w:vMerge/>
            <w:vAlign w:val="center"/>
          </w:tcPr>
          <w:p w14:paraId="21C2997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vMerge/>
            <w:vAlign w:val="center"/>
          </w:tcPr>
          <w:p w14:paraId="41868C9A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4758B26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2FAF2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E5FE43A" w14:textId="6D2D37AF" w:rsidR="006E52A4" w:rsidRDefault="006E52A4">
            <w:pPr>
              <w:pStyle w:val="Normal0"/>
              <w:rPr>
                <w:rFonts w:ascii="Quattrocento Sans" w:eastAsia="Quattrocento Sans" w:hAnsi="Quattrocento Sans" w:cs="Quattrocento Sans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37C9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8F2F2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11C37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84783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46A2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68953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31F47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7B5E2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D708F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80225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1E39B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663AC82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1C68027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3DBB5" w14:textId="6E1E067C" w:rsidR="006E52A4" w:rsidRDefault="006E52A4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0A35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0732B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31AF2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1A7EF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85519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98373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8A401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CABFA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26393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6DAF8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F37887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3939CCA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8DDCC6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FF812DD" w14:textId="3F01C7C2" w:rsidR="006E52A4" w:rsidRDefault="006E52A4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AF89B0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E5F2C6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4388BA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852134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FBB736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547D92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0620AE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C49FF9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DDE0C8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A929ED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5E52A46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F81E4C2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0F2D7A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F4845E9" w14:textId="7175A992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EDB7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26BD6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3BCEA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7316F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459E3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D431C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73C5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21EE2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B947B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02497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C96DB0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0EDE2144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7531CF0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F1BC1" w14:textId="2F2BE03D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386C3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B6CA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A49FE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98561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2A6D2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AADDC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0B800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3C3B5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BCDFB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DFD71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4B2BD9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1880F426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7AAEE3D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268EEBB" w14:textId="41F02A6D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E9B343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32E988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D9EC45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EDE3DA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EEF1A0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5C6AF3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23D036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9B7B32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761806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2875B4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DC4F893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178537A6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62319F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BA8E3FD" w14:textId="31C3A433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3F3C0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EE873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C675C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A0B4C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44D2B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54CA2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DC87A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4BBAD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4BF9B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8988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F8CB0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43482C71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6CB48A8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287B3" w14:textId="5A9D1592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8CBC3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1D49D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A5CDD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D66EB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61887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BE1DD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8BB9A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5E92A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2C55E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E92F5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A69C2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B1892CE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2DDB35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68EC3" w14:textId="67D6F18E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0FAD7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7EE49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14EC7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183F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F0DE5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8FA01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FDEB1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31F0C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EE1CE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D8201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52E498" w14:textId="77777777" w:rsidR="006E52A4" w:rsidRDefault="006E52A4">
            <w:pPr>
              <w:pStyle w:val="Normal0"/>
              <w:jc w:val="center"/>
            </w:pPr>
          </w:p>
        </w:tc>
      </w:tr>
    </w:tbl>
    <w:p w14:paraId="0000026B" w14:textId="77777777" w:rsidR="009F006D" w:rsidRDefault="009F006D" w:rsidP="669B50B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sz w:val="20"/>
          <w:szCs w:val="20"/>
        </w:rPr>
      </w:pPr>
    </w:p>
    <w:sectPr w:rsidR="009F006D">
      <w:pgSz w:w="15840" w:h="12240" w:orient="landscape"/>
      <w:pgMar w:top="720" w:right="720" w:bottom="720" w:left="7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User" w:date="2022-06-23T13:47:00Z" w:initials="MASJ">
    <w:p w14:paraId="31C465F4" w14:textId="49D442F9" w:rsidR="006E2C57" w:rsidRDefault="006E2C57" w:rsidP="006E2C57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669B50B1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Copy and paste from the chosen Notice of Funding Opportunity project audience</w:t>
      </w:r>
      <w:r w:rsidR="00A9220F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.</w:t>
      </w:r>
    </w:p>
    <w:p w14:paraId="3C03961E" w14:textId="56881B7B" w:rsidR="006E2C57" w:rsidRDefault="006E2C57">
      <w:pPr>
        <w:pStyle w:val="CommentText"/>
      </w:pPr>
    </w:p>
  </w:comment>
  <w:comment w:id="2" w:author="User" w:date="2022-06-23T13:47:00Z" w:initials="MASJ">
    <w:p w14:paraId="79D1C8A5" w14:textId="1506BAF0" w:rsidR="006E2C57" w:rsidRDefault="006E2C57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669B50B1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Copy and paste from the chosen Notice of Funding Opportunity project objective</w:t>
      </w:r>
      <w:r>
        <w:t>.</w:t>
      </w:r>
    </w:p>
  </w:comment>
  <w:comment w:id="3" w:author="User" w:date="2022-06-23T13:48:00Z" w:initials="MASJ">
    <w:p w14:paraId="335A03E6" w14:textId="00AF24FA" w:rsidR="00A9220F" w:rsidRDefault="00A9220F">
      <w:pPr>
        <w:pStyle w:val="CommentText"/>
      </w:pPr>
      <w:r>
        <w:rPr>
          <w:rStyle w:val="CommentReference"/>
        </w:rPr>
        <w:annotationRef/>
      </w:r>
      <w:r w:rsidRPr="669B50B1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Copy and paste from the chosen Notice of Funding Opportunity project objective</w:t>
      </w:r>
    </w:p>
  </w:comment>
  <w:comment w:id="4" w:author="User" w:date="2022-06-23T13:47:00Z" w:initials="MASJ">
    <w:p w14:paraId="6F1A1A1A" w14:textId="0AC143FD" w:rsidR="00A9220F" w:rsidRDefault="00A9220F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669B50B1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Copy and paste from the chosen Notice of Funding Opportunity project objective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C03961E" w15:done="0"/>
  <w15:commentEx w15:paraId="79D1C8A5" w15:done="0"/>
  <w15:commentEx w15:paraId="335A03E6" w15:done="0"/>
  <w15:commentEx w15:paraId="6F1A1A1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5EED55" w16cex:dateUtc="2022-06-23T17:47:00Z"/>
  <w16cex:commentExtensible w16cex:durableId="265EED72" w16cex:dateUtc="2022-06-23T17:47:00Z"/>
  <w16cex:commentExtensible w16cex:durableId="265EED9A" w16cex:dateUtc="2022-06-23T17:48:00Z"/>
  <w16cex:commentExtensible w16cex:durableId="265EED8E" w16cex:dateUtc="2022-06-23T17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C03961E" w16cid:durableId="265EED55"/>
  <w16cid:commentId w16cid:paraId="79D1C8A5" w16cid:durableId="265EED72"/>
  <w16cid:commentId w16cid:paraId="335A03E6" w16cid:durableId="265EED9A"/>
  <w16cid:commentId w16cid:paraId="6F1A1A1A" w16cid:durableId="265EED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FD56C" w14:textId="77777777" w:rsidR="00F74875" w:rsidRDefault="00F74875">
      <w:r>
        <w:separator/>
      </w:r>
    </w:p>
  </w:endnote>
  <w:endnote w:type="continuationSeparator" w:id="0">
    <w:p w14:paraId="31334B80" w14:textId="77777777" w:rsidR="00F74875" w:rsidRDefault="00F74875">
      <w:r>
        <w:continuationSeparator/>
      </w:r>
    </w:p>
  </w:endnote>
  <w:endnote w:type="continuationNotice" w:id="1">
    <w:p w14:paraId="2AA04825" w14:textId="77777777" w:rsidR="00F74875" w:rsidRDefault="00F748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6F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71" w14:textId="2E7AA99D" w:rsidR="009F006D" w:rsidRDefault="00C70F5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cs="Times New Roman"/>
        <w:color w:val="000000"/>
      </w:rPr>
    </w:pPr>
    <w:r>
      <w:rPr>
        <w:rFonts w:cs="Times New Roman"/>
        <w:color w:val="000000"/>
      </w:rPr>
      <w:fldChar w:fldCharType="begin"/>
    </w:r>
    <w:r>
      <w:rPr>
        <w:rFonts w:cs="Times New Roman"/>
        <w:color w:val="000000"/>
      </w:rPr>
      <w:instrText>PAGE</w:instrText>
    </w:r>
    <w:r>
      <w:rPr>
        <w:rFonts w:cs="Times New Roman"/>
        <w:color w:val="000000"/>
      </w:rPr>
      <w:fldChar w:fldCharType="separate"/>
    </w:r>
    <w:r w:rsidR="008900DC">
      <w:rPr>
        <w:rFonts w:cs="Times New Roman"/>
        <w:noProof/>
        <w:color w:val="000000"/>
      </w:rPr>
      <w:t>1</w:t>
    </w:r>
    <w:r>
      <w:rPr>
        <w:rFonts w:cs="Times New Roman"/>
        <w:color w:val="000000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5040FD5" wp14:editId="07777777">
              <wp:simplePos x="0" y="0"/>
              <wp:positionH relativeFrom="column">
                <wp:posOffset>215900</wp:posOffset>
              </wp:positionH>
              <wp:positionV relativeFrom="paragraph">
                <wp:posOffset>0</wp:posOffset>
              </wp:positionV>
              <wp:extent cx="7781925" cy="466725"/>
              <wp:effectExtent l="0" t="0" r="0" b="0"/>
              <wp:wrapNone/>
              <wp:docPr id="1276606947" name="Rectangle 1276606947" descr="{&quot;HashCode&quot;:549228713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9800" y="3551400"/>
                        <a:ext cx="7772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A6659" w14:textId="77777777" w:rsidR="009F006D" w:rsidRDefault="009F006D">
                          <w:pPr>
                            <w:pStyle w:val="Normal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0" rIns="91425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040FD5" id="Rectangle 1276606947" o:spid="_x0000_s1026" alt="{&quot;HashCode&quot;:549228713,&quot;Height&quot;:9999999.0,&quot;Width&quot;:9999999.0,&quot;Placement&quot;:&quot;Footer&quot;,&quot;Index&quot;:&quot;Primary&quot;,&quot;Section&quot;:1,&quot;Top&quot;:0.0,&quot;Left&quot;:0.0}" style="position:absolute;left:0;text-align:left;margin-left:17pt;margin-top:0;width:612.75pt;height:3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" filled="f" stroked="f">
              <v:textbox inset="2.53958mm,0,2.53958mm,0">
                <w:txbxContent>
                  <w:p w14:paraId="672A6659" w14:textId="77777777" w:rsidR="009F006D" w:rsidRDefault="009F006D">
                    <w:pPr>
                      <w:pStyle w:val="Normal0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00000272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70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4521D" w14:textId="77777777" w:rsidR="00F74875" w:rsidRDefault="00F74875">
      <w:r>
        <w:separator/>
      </w:r>
    </w:p>
  </w:footnote>
  <w:footnote w:type="continuationSeparator" w:id="0">
    <w:p w14:paraId="6406B663" w14:textId="77777777" w:rsidR="00F74875" w:rsidRDefault="00F74875">
      <w:r>
        <w:continuationSeparator/>
      </w:r>
    </w:p>
  </w:footnote>
  <w:footnote w:type="continuationNotice" w:id="1">
    <w:p w14:paraId="5AC567C1" w14:textId="77777777" w:rsidR="00F74875" w:rsidRDefault="00F748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6D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6C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6E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E1EDA"/>
    <w:multiLevelType w:val="multilevel"/>
    <w:tmpl w:val="97C6127E"/>
    <w:lvl w:ilvl="0">
      <w:start w:val="1"/>
      <w:numFmt w:val="decimal"/>
      <w:pStyle w:val="heading10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heading20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CE132EC"/>
    <w:multiLevelType w:val="hybridMultilevel"/>
    <w:tmpl w:val="692C1936"/>
    <w:lvl w:ilvl="0" w:tplc="8A928E3A">
      <w:start w:val="1"/>
      <w:numFmt w:val="decimal"/>
      <w:lvlText w:val="%1."/>
      <w:lvlJc w:val="left"/>
      <w:pPr>
        <w:ind w:left="720" w:hanging="360"/>
      </w:pPr>
    </w:lvl>
    <w:lvl w:ilvl="1" w:tplc="DEB8E9F2">
      <w:start w:val="1"/>
      <w:numFmt w:val="lowerLetter"/>
      <w:lvlText w:val="%2."/>
      <w:lvlJc w:val="left"/>
      <w:pPr>
        <w:ind w:left="1440" w:hanging="360"/>
      </w:pPr>
    </w:lvl>
    <w:lvl w:ilvl="2" w:tplc="A0EAD042">
      <w:start w:val="1"/>
      <w:numFmt w:val="lowerRoman"/>
      <w:lvlText w:val="%3."/>
      <w:lvlJc w:val="right"/>
      <w:pPr>
        <w:ind w:left="2160" w:hanging="180"/>
      </w:pPr>
    </w:lvl>
    <w:lvl w:ilvl="3" w:tplc="1374BE40">
      <w:start w:val="1"/>
      <w:numFmt w:val="decimal"/>
      <w:lvlText w:val="%4."/>
      <w:lvlJc w:val="left"/>
      <w:pPr>
        <w:ind w:left="2880" w:hanging="360"/>
      </w:pPr>
    </w:lvl>
    <w:lvl w:ilvl="4" w:tplc="3A94A6D8">
      <w:start w:val="1"/>
      <w:numFmt w:val="lowerLetter"/>
      <w:lvlText w:val="%5."/>
      <w:lvlJc w:val="left"/>
      <w:pPr>
        <w:ind w:left="3600" w:hanging="360"/>
      </w:pPr>
    </w:lvl>
    <w:lvl w:ilvl="5" w:tplc="33E2D632">
      <w:start w:val="1"/>
      <w:numFmt w:val="lowerRoman"/>
      <w:lvlText w:val="%6."/>
      <w:lvlJc w:val="right"/>
      <w:pPr>
        <w:ind w:left="4320" w:hanging="180"/>
      </w:pPr>
    </w:lvl>
    <w:lvl w:ilvl="6" w:tplc="BF187664">
      <w:start w:val="1"/>
      <w:numFmt w:val="decimal"/>
      <w:lvlText w:val="%7."/>
      <w:lvlJc w:val="left"/>
      <w:pPr>
        <w:ind w:left="5040" w:hanging="360"/>
      </w:pPr>
    </w:lvl>
    <w:lvl w:ilvl="7" w:tplc="70EED426">
      <w:start w:val="1"/>
      <w:numFmt w:val="lowerLetter"/>
      <w:lvlText w:val="%8."/>
      <w:lvlJc w:val="left"/>
      <w:pPr>
        <w:ind w:left="5760" w:hanging="360"/>
      </w:pPr>
    </w:lvl>
    <w:lvl w:ilvl="8" w:tplc="701A2F8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C78D7"/>
    <w:multiLevelType w:val="hybridMultilevel"/>
    <w:tmpl w:val="4A96C606"/>
    <w:lvl w:ilvl="0" w:tplc="8480896A">
      <w:start w:val="1"/>
      <w:numFmt w:val="decimal"/>
      <w:lvlText w:val="%1."/>
      <w:lvlJc w:val="left"/>
      <w:pPr>
        <w:ind w:left="720" w:hanging="360"/>
      </w:pPr>
    </w:lvl>
    <w:lvl w:ilvl="1" w:tplc="10F00BD2">
      <w:start w:val="1"/>
      <w:numFmt w:val="lowerLetter"/>
      <w:lvlText w:val="%2."/>
      <w:lvlJc w:val="left"/>
      <w:pPr>
        <w:ind w:left="1440" w:hanging="360"/>
      </w:pPr>
    </w:lvl>
    <w:lvl w:ilvl="2" w:tplc="F042AA88">
      <w:start w:val="1"/>
      <w:numFmt w:val="lowerRoman"/>
      <w:lvlText w:val="%3."/>
      <w:lvlJc w:val="right"/>
      <w:pPr>
        <w:ind w:left="2160" w:hanging="180"/>
      </w:pPr>
    </w:lvl>
    <w:lvl w:ilvl="3" w:tplc="94E48F7E">
      <w:start w:val="1"/>
      <w:numFmt w:val="decimal"/>
      <w:lvlText w:val="%4."/>
      <w:lvlJc w:val="left"/>
      <w:pPr>
        <w:ind w:left="2880" w:hanging="360"/>
      </w:pPr>
    </w:lvl>
    <w:lvl w:ilvl="4" w:tplc="3EAEE234">
      <w:start w:val="1"/>
      <w:numFmt w:val="lowerLetter"/>
      <w:lvlText w:val="%5."/>
      <w:lvlJc w:val="left"/>
      <w:pPr>
        <w:ind w:left="3600" w:hanging="360"/>
      </w:pPr>
    </w:lvl>
    <w:lvl w:ilvl="5" w:tplc="96B8B9D8">
      <w:start w:val="1"/>
      <w:numFmt w:val="lowerRoman"/>
      <w:lvlText w:val="%6."/>
      <w:lvlJc w:val="right"/>
      <w:pPr>
        <w:ind w:left="4320" w:hanging="180"/>
      </w:pPr>
    </w:lvl>
    <w:lvl w:ilvl="6" w:tplc="4B42B79C">
      <w:start w:val="1"/>
      <w:numFmt w:val="decimal"/>
      <w:lvlText w:val="%7."/>
      <w:lvlJc w:val="left"/>
      <w:pPr>
        <w:ind w:left="5040" w:hanging="360"/>
      </w:pPr>
    </w:lvl>
    <w:lvl w:ilvl="7" w:tplc="787E1072">
      <w:start w:val="1"/>
      <w:numFmt w:val="lowerLetter"/>
      <w:lvlText w:val="%8."/>
      <w:lvlJc w:val="left"/>
      <w:pPr>
        <w:ind w:left="5760" w:hanging="360"/>
      </w:pPr>
    </w:lvl>
    <w:lvl w:ilvl="8" w:tplc="2940DAA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52E24"/>
    <w:multiLevelType w:val="hybridMultilevel"/>
    <w:tmpl w:val="FFFFFFFF"/>
    <w:lvl w:ilvl="0" w:tplc="AF4C8164">
      <w:start w:val="1"/>
      <w:numFmt w:val="decimal"/>
      <w:lvlText w:val="%1."/>
      <w:lvlJc w:val="left"/>
      <w:pPr>
        <w:ind w:left="720" w:hanging="360"/>
      </w:pPr>
    </w:lvl>
    <w:lvl w:ilvl="1" w:tplc="57B4F496">
      <w:start w:val="1"/>
      <w:numFmt w:val="lowerLetter"/>
      <w:lvlText w:val="%2."/>
      <w:lvlJc w:val="left"/>
      <w:pPr>
        <w:ind w:left="1440" w:hanging="360"/>
      </w:pPr>
    </w:lvl>
    <w:lvl w:ilvl="2" w:tplc="B3321716">
      <w:start w:val="1"/>
      <w:numFmt w:val="lowerRoman"/>
      <w:lvlText w:val="%3."/>
      <w:lvlJc w:val="right"/>
      <w:pPr>
        <w:ind w:left="2160" w:hanging="180"/>
      </w:pPr>
    </w:lvl>
    <w:lvl w:ilvl="3" w:tplc="2788DAB2">
      <w:start w:val="1"/>
      <w:numFmt w:val="decimal"/>
      <w:lvlText w:val="%4."/>
      <w:lvlJc w:val="left"/>
      <w:pPr>
        <w:ind w:left="2880" w:hanging="360"/>
      </w:pPr>
    </w:lvl>
    <w:lvl w:ilvl="4" w:tplc="80F4A672">
      <w:start w:val="1"/>
      <w:numFmt w:val="lowerLetter"/>
      <w:lvlText w:val="%5."/>
      <w:lvlJc w:val="left"/>
      <w:pPr>
        <w:ind w:left="3600" w:hanging="360"/>
      </w:pPr>
    </w:lvl>
    <w:lvl w:ilvl="5" w:tplc="F98ACD14">
      <w:start w:val="1"/>
      <w:numFmt w:val="lowerRoman"/>
      <w:lvlText w:val="%6."/>
      <w:lvlJc w:val="right"/>
      <w:pPr>
        <w:ind w:left="4320" w:hanging="180"/>
      </w:pPr>
    </w:lvl>
    <w:lvl w:ilvl="6" w:tplc="F5345EE6">
      <w:start w:val="1"/>
      <w:numFmt w:val="decimal"/>
      <w:lvlText w:val="%7."/>
      <w:lvlJc w:val="left"/>
      <w:pPr>
        <w:ind w:left="5040" w:hanging="360"/>
      </w:pPr>
    </w:lvl>
    <w:lvl w:ilvl="7" w:tplc="0750D45E">
      <w:start w:val="1"/>
      <w:numFmt w:val="lowerLetter"/>
      <w:lvlText w:val="%8."/>
      <w:lvlJc w:val="left"/>
      <w:pPr>
        <w:ind w:left="5760" w:hanging="360"/>
      </w:pPr>
    </w:lvl>
    <w:lvl w:ilvl="8" w:tplc="B6740F3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81B91"/>
    <w:multiLevelType w:val="hybridMultilevel"/>
    <w:tmpl w:val="75EAEE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992001"/>
    <w:multiLevelType w:val="hybridMultilevel"/>
    <w:tmpl w:val="468E3F2A"/>
    <w:lvl w:ilvl="0" w:tplc="1D4E9F88">
      <w:start w:val="1"/>
      <w:numFmt w:val="decimal"/>
      <w:lvlText w:val="%1."/>
      <w:lvlJc w:val="left"/>
      <w:pPr>
        <w:ind w:left="720" w:hanging="360"/>
      </w:pPr>
    </w:lvl>
    <w:lvl w:ilvl="1" w:tplc="BCA22CEE">
      <w:start w:val="1"/>
      <w:numFmt w:val="lowerLetter"/>
      <w:lvlText w:val="%2."/>
      <w:lvlJc w:val="left"/>
      <w:pPr>
        <w:ind w:left="1440" w:hanging="360"/>
      </w:pPr>
    </w:lvl>
    <w:lvl w:ilvl="2" w:tplc="31EA6142">
      <w:start w:val="1"/>
      <w:numFmt w:val="lowerRoman"/>
      <w:lvlText w:val="%3."/>
      <w:lvlJc w:val="right"/>
      <w:pPr>
        <w:ind w:left="2160" w:hanging="180"/>
      </w:pPr>
    </w:lvl>
    <w:lvl w:ilvl="3" w:tplc="C0D2ED60">
      <w:start w:val="1"/>
      <w:numFmt w:val="decimal"/>
      <w:lvlText w:val="%4."/>
      <w:lvlJc w:val="left"/>
      <w:pPr>
        <w:ind w:left="2880" w:hanging="360"/>
      </w:pPr>
    </w:lvl>
    <w:lvl w:ilvl="4" w:tplc="0AF001D4">
      <w:start w:val="1"/>
      <w:numFmt w:val="lowerLetter"/>
      <w:lvlText w:val="%5."/>
      <w:lvlJc w:val="left"/>
      <w:pPr>
        <w:ind w:left="3600" w:hanging="360"/>
      </w:pPr>
    </w:lvl>
    <w:lvl w:ilvl="5" w:tplc="5D4CB1EC">
      <w:start w:val="1"/>
      <w:numFmt w:val="lowerRoman"/>
      <w:lvlText w:val="%6."/>
      <w:lvlJc w:val="right"/>
      <w:pPr>
        <w:ind w:left="4320" w:hanging="180"/>
      </w:pPr>
    </w:lvl>
    <w:lvl w:ilvl="6" w:tplc="36D61462">
      <w:start w:val="1"/>
      <w:numFmt w:val="decimal"/>
      <w:lvlText w:val="%7."/>
      <w:lvlJc w:val="left"/>
      <w:pPr>
        <w:ind w:left="5040" w:hanging="360"/>
      </w:pPr>
    </w:lvl>
    <w:lvl w:ilvl="7" w:tplc="4FD06B14">
      <w:start w:val="1"/>
      <w:numFmt w:val="lowerLetter"/>
      <w:lvlText w:val="%8."/>
      <w:lvlJc w:val="left"/>
      <w:pPr>
        <w:ind w:left="5760" w:hanging="360"/>
      </w:pPr>
    </w:lvl>
    <w:lvl w:ilvl="8" w:tplc="3BC8B9E8">
      <w:start w:val="1"/>
      <w:numFmt w:val="lowerRoman"/>
      <w:lvlText w:val="%9."/>
      <w:lvlJc w:val="right"/>
      <w:pPr>
        <w:ind w:left="6480" w:hanging="180"/>
      </w:pPr>
    </w:lvl>
  </w:abstractNum>
  <w:num w:numId="1" w16cid:durableId="796877850">
    <w:abstractNumId w:val="3"/>
  </w:num>
  <w:num w:numId="2" w16cid:durableId="668564315">
    <w:abstractNumId w:val="1"/>
  </w:num>
  <w:num w:numId="3" w16cid:durableId="1578857579">
    <w:abstractNumId w:val="2"/>
  </w:num>
  <w:num w:numId="4" w16cid:durableId="657609448">
    <w:abstractNumId w:val="0"/>
  </w:num>
  <w:num w:numId="5" w16cid:durableId="464084337">
    <w:abstractNumId w:val="4"/>
  </w:num>
  <w:num w:numId="6" w16cid:durableId="83500139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6D"/>
    <w:rsid w:val="000316D5"/>
    <w:rsid w:val="00190B04"/>
    <w:rsid w:val="001A220B"/>
    <w:rsid w:val="001A418A"/>
    <w:rsid w:val="00220A83"/>
    <w:rsid w:val="00234B33"/>
    <w:rsid w:val="00270AFE"/>
    <w:rsid w:val="00281BA1"/>
    <w:rsid w:val="002825FA"/>
    <w:rsid w:val="002D5F16"/>
    <w:rsid w:val="002F4548"/>
    <w:rsid w:val="00301576"/>
    <w:rsid w:val="00307E08"/>
    <w:rsid w:val="003258DF"/>
    <w:rsid w:val="0033214C"/>
    <w:rsid w:val="0033424B"/>
    <w:rsid w:val="00373830"/>
    <w:rsid w:val="003A036F"/>
    <w:rsid w:val="003A07AC"/>
    <w:rsid w:val="003C5FD2"/>
    <w:rsid w:val="003D12FD"/>
    <w:rsid w:val="004230B2"/>
    <w:rsid w:val="0043662E"/>
    <w:rsid w:val="00446071"/>
    <w:rsid w:val="00462179"/>
    <w:rsid w:val="004D6C78"/>
    <w:rsid w:val="00562862"/>
    <w:rsid w:val="005B6DD4"/>
    <w:rsid w:val="00657D95"/>
    <w:rsid w:val="006932D0"/>
    <w:rsid w:val="006A1500"/>
    <w:rsid w:val="006E2C57"/>
    <w:rsid w:val="006E52A4"/>
    <w:rsid w:val="006E7560"/>
    <w:rsid w:val="00721533"/>
    <w:rsid w:val="00731284"/>
    <w:rsid w:val="0077308D"/>
    <w:rsid w:val="007A56EC"/>
    <w:rsid w:val="007A7988"/>
    <w:rsid w:val="007D5B1C"/>
    <w:rsid w:val="007E0AE6"/>
    <w:rsid w:val="007E444A"/>
    <w:rsid w:val="00844E04"/>
    <w:rsid w:val="00845819"/>
    <w:rsid w:val="00867114"/>
    <w:rsid w:val="008900DC"/>
    <w:rsid w:val="008C2CBF"/>
    <w:rsid w:val="008E3ACE"/>
    <w:rsid w:val="008F275A"/>
    <w:rsid w:val="00912F61"/>
    <w:rsid w:val="0092602E"/>
    <w:rsid w:val="0099771C"/>
    <w:rsid w:val="009A38F4"/>
    <w:rsid w:val="009F006D"/>
    <w:rsid w:val="00A1286C"/>
    <w:rsid w:val="00A34065"/>
    <w:rsid w:val="00A424A9"/>
    <w:rsid w:val="00A67854"/>
    <w:rsid w:val="00A9220F"/>
    <w:rsid w:val="00AD046E"/>
    <w:rsid w:val="00B10545"/>
    <w:rsid w:val="00B132C7"/>
    <w:rsid w:val="00B92C46"/>
    <w:rsid w:val="00BD29D9"/>
    <w:rsid w:val="00C3448C"/>
    <w:rsid w:val="00C51F07"/>
    <w:rsid w:val="00C66AD6"/>
    <w:rsid w:val="00C70F57"/>
    <w:rsid w:val="00C869EE"/>
    <w:rsid w:val="00CB166C"/>
    <w:rsid w:val="00CC61E7"/>
    <w:rsid w:val="00D25005"/>
    <w:rsid w:val="00D32CE6"/>
    <w:rsid w:val="00D62D6A"/>
    <w:rsid w:val="00D62F06"/>
    <w:rsid w:val="00DB7151"/>
    <w:rsid w:val="00DD271D"/>
    <w:rsid w:val="00DE5386"/>
    <w:rsid w:val="00EA3C6F"/>
    <w:rsid w:val="00F045C5"/>
    <w:rsid w:val="00F1032F"/>
    <w:rsid w:val="00F14566"/>
    <w:rsid w:val="00F74875"/>
    <w:rsid w:val="00F91C43"/>
    <w:rsid w:val="00F96098"/>
    <w:rsid w:val="00FE5C09"/>
    <w:rsid w:val="00FF2BCE"/>
    <w:rsid w:val="01592E42"/>
    <w:rsid w:val="02A52D47"/>
    <w:rsid w:val="0359DCF8"/>
    <w:rsid w:val="05C85A69"/>
    <w:rsid w:val="0645FB30"/>
    <w:rsid w:val="0666E944"/>
    <w:rsid w:val="0EE4493F"/>
    <w:rsid w:val="10E0A069"/>
    <w:rsid w:val="1170EFA4"/>
    <w:rsid w:val="11C2857A"/>
    <w:rsid w:val="11CFDA43"/>
    <w:rsid w:val="128D3ACA"/>
    <w:rsid w:val="1484B66C"/>
    <w:rsid w:val="181AB2E8"/>
    <w:rsid w:val="18F532CC"/>
    <w:rsid w:val="194B5674"/>
    <w:rsid w:val="19B68349"/>
    <w:rsid w:val="1C10E91F"/>
    <w:rsid w:val="1CD34E04"/>
    <w:rsid w:val="1E404F44"/>
    <w:rsid w:val="1FDC1FA5"/>
    <w:rsid w:val="237C672B"/>
    <w:rsid w:val="23EFC254"/>
    <w:rsid w:val="2470452C"/>
    <w:rsid w:val="26969CCF"/>
    <w:rsid w:val="274CDD5A"/>
    <w:rsid w:val="27783176"/>
    <w:rsid w:val="27FA15C7"/>
    <w:rsid w:val="28E8ADBB"/>
    <w:rsid w:val="2914822B"/>
    <w:rsid w:val="291A0BC9"/>
    <w:rsid w:val="292499A5"/>
    <w:rsid w:val="2C43120A"/>
    <w:rsid w:val="2D85E66D"/>
    <w:rsid w:val="2F894D4D"/>
    <w:rsid w:val="30E2515B"/>
    <w:rsid w:val="32A585F9"/>
    <w:rsid w:val="3303F2C8"/>
    <w:rsid w:val="354AF7C5"/>
    <w:rsid w:val="36F4CB59"/>
    <w:rsid w:val="370B3BC7"/>
    <w:rsid w:val="376AEEAA"/>
    <w:rsid w:val="380087B9"/>
    <w:rsid w:val="38A70C28"/>
    <w:rsid w:val="3AC60C2D"/>
    <w:rsid w:val="3D17FCAC"/>
    <w:rsid w:val="414BA893"/>
    <w:rsid w:val="4277BA2A"/>
    <w:rsid w:val="47EA2DB6"/>
    <w:rsid w:val="4874D567"/>
    <w:rsid w:val="4A0BE3E6"/>
    <w:rsid w:val="4E11033E"/>
    <w:rsid w:val="4FD6083F"/>
    <w:rsid w:val="50C2B28D"/>
    <w:rsid w:val="51402A6B"/>
    <w:rsid w:val="518039CC"/>
    <w:rsid w:val="51B1EB98"/>
    <w:rsid w:val="564B9594"/>
    <w:rsid w:val="5871D0D4"/>
    <w:rsid w:val="589DA544"/>
    <w:rsid w:val="58BA1305"/>
    <w:rsid w:val="5B4E6F3C"/>
    <w:rsid w:val="5C125CEE"/>
    <w:rsid w:val="5DD43879"/>
    <w:rsid w:val="5F179AC8"/>
    <w:rsid w:val="625EE1F9"/>
    <w:rsid w:val="6393FAD4"/>
    <w:rsid w:val="65DC7761"/>
    <w:rsid w:val="669B50B1"/>
    <w:rsid w:val="68333414"/>
    <w:rsid w:val="68E039B0"/>
    <w:rsid w:val="6AEBF5A4"/>
    <w:rsid w:val="6C17DA72"/>
    <w:rsid w:val="6C87C605"/>
    <w:rsid w:val="76C0AA78"/>
    <w:rsid w:val="779E459D"/>
    <w:rsid w:val="78514564"/>
    <w:rsid w:val="78D0A590"/>
    <w:rsid w:val="7980A084"/>
    <w:rsid w:val="7B79E531"/>
    <w:rsid w:val="7D3C7745"/>
    <w:rsid w:val="7D4DD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F70DB"/>
  <w15:docId w15:val="{6875D3AA-74E1-BE4E-B31C-8D6FB5EF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360" w:after="240"/>
      <w:ind w:left="360" w:hanging="360"/>
      <w:outlineLvl w:val="0"/>
    </w:pPr>
    <w:rPr>
      <w:rFonts w:ascii="Gill Sans" w:eastAsia="Gill Sans" w:hAnsi="Gill Sans" w:cs="Gill Sans"/>
      <w:smallCaps/>
      <w:color w:val="002A6C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240"/>
      <w:ind w:left="432" w:hanging="432"/>
      <w:outlineLvl w:val="1"/>
    </w:pPr>
    <w:rPr>
      <w:rFonts w:ascii="Gill Sans" w:eastAsia="Gill Sans" w:hAnsi="Gill Sans" w:cs="Gill Sans"/>
      <w:color w:val="002A6C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sid w:val="00FA7638"/>
    <w:rPr>
      <w:rFonts w:cs="Angsana New"/>
    </w:rPr>
  </w:style>
  <w:style w:type="paragraph" w:customStyle="1" w:styleId="heading10">
    <w:name w:val="heading 10"/>
    <w:basedOn w:val="Normal0"/>
    <w:next w:val="Normal0"/>
    <w:link w:val="Heading1Char"/>
    <w:qFormat/>
    <w:rsid w:val="00FA7638"/>
    <w:pPr>
      <w:keepNext/>
      <w:numPr>
        <w:numId w:val="4"/>
      </w:numPr>
      <w:spacing w:before="360" w:after="240"/>
      <w:outlineLvl w:val="0"/>
    </w:pPr>
    <w:rPr>
      <w:rFonts w:ascii="Gill Sans MT" w:hAnsi="Gill Sans MT" w:cs="Tahoma"/>
      <w:caps/>
      <w:color w:val="002A6C"/>
      <w:sz w:val="40"/>
      <w:szCs w:val="40"/>
    </w:rPr>
  </w:style>
  <w:style w:type="paragraph" w:customStyle="1" w:styleId="heading20">
    <w:name w:val="heading 20"/>
    <w:basedOn w:val="Normal0"/>
    <w:next w:val="Normal0"/>
    <w:link w:val="Heading2Char"/>
    <w:qFormat/>
    <w:rsid w:val="00FA7638"/>
    <w:pPr>
      <w:keepNext/>
      <w:numPr>
        <w:ilvl w:val="1"/>
        <w:numId w:val="4"/>
      </w:numPr>
      <w:spacing w:before="240" w:after="240"/>
      <w:outlineLvl w:val="1"/>
    </w:pPr>
    <w:rPr>
      <w:rFonts w:ascii="Gill Sans MT" w:hAnsi="Gill Sans MT" w:cs="Times New Roman"/>
      <w:color w:val="002A6C"/>
      <w:sz w:val="28"/>
      <w:szCs w:val="28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0"/>
    <w:rsid w:val="00FA7638"/>
    <w:rPr>
      <w:rFonts w:ascii="Gill Sans MT" w:hAnsi="Gill Sans MT" w:cs="Tahoma"/>
      <w:caps/>
      <w:color w:val="002A6C"/>
      <w:sz w:val="40"/>
      <w:szCs w:val="40"/>
    </w:rPr>
  </w:style>
  <w:style w:type="character" w:customStyle="1" w:styleId="Heading2Char">
    <w:name w:val="Heading 2 Char"/>
    <w:basedOn w:val="DefaultParagraphFont"/>
    <w:link w:val="heading20"/>
    <w:rsid w:val="00FA7638"/>
    <w:rPr>
      <w:rFonts w:ascii="Gill Sans MT" w:eastAsia="Times New Roman" w:hAnsi="Gill Sans MT" w:cs="Times New Roman"/>
      <w:color w:val="002A6C"/>
      <w:sz w:val="28"/>
      <w:szCs w:val="28"/>
    </w:rPr>
  </w:style>
  <w:style w:type="character" w:styleId="CommentReference">
    <w:name w:val="annotation reference"/>
    <w:semiHidden/>
    <w:rsid w:val="00FA7638"/>
    <w:rPr>
      <w:sz w:val="16"/>
      <w:szCs w:val="18"/>
    </w:rPr>
  </w:style>
  <w:style w:type="paragraph" w:styleId="CommentText">
    <w:name w:val="annotation text"/>
    <w:basedOn w:val="Normal0"/>
    <w:link w:val="CommentTextChar"/>
    <w:semiHidden/>
    <w:rsid w:val="00FA7638"/>
    <w:rPr>
      <w:sz w:val="20"/>
      <w:szCs w:val="23"/>
    </w:rPr>
  </w:style>
  <w:style w:type="character" w:customStyle="1" w:styleId="CommentTextChar">
    <w:name w:val="Comment Text Char"/>
    <w:basedOn w:val="DefaultParagraphFont"/>
    <w:link w:val="CommentText"/>
    <w:semiHidden/>
    <w:rsid w:val="00FA7638"/>
    <w:rPr>
      <w:rFonts w:ascii="Times New Roman" w:eastAsia="Times New Roman" w:hAnsi="Times New Roman" w:cs="Angsana New"/>
      <w:sz w:val="20"/>
      <w:szCs w:val="23"/>
    </w:rPr>
  </w:style>
  <w:style w:type="paragraph" w:styleId="BodyText">
    <w:name w:val="Body Text"/>
    <w:basedOn w:val="Normal0"/>
    <w:link w:val="BodyTextChar"/>
    <w:rsid w:val="00FA7638"/>
    <w:pPr>
      <w:spacing w:after="22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A7638"/>
    <w:rPr>
      <w:rFonts w:ascii="Calibri" w:eastAsia="Times New Roman" w:hAnsi="Calibri" w:cs="Calibri"/>
    </w:rPr>
  </w:style>
  <w:style w:type="table" w:styleId="TableGrid">
    <w:name w:val="Table Grid"/>
    <w:basedOn w:val="NormalTable0"/>
    <w:uiPriority w:val="39"/>
    <w:rsid w:val="00FA7638"/>
    <w:rPr>
      <w:rFonts w:cs="Angsana New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0"/>
    <w:link w:val="BalloonTextChar"/>
    <w:uiPriority w:val="99"/>
    <w:semiHidden/>
    <w:unhideWhenUsed/>
    <w:rsid w:val="00FA76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63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0"/>
    <w:uiPriority w:val="34"/>
    <w:qFormat/>
    <w:rsid w:val="004F15C0"/>
    <w:pPr>
      <w:ind w:left="720"/>
      <w:contextualSpacing/>
    </w:pPr>
  </w:style>
  <w:style w:type="paragraph" w:customStyle="1" w:styleId="Default">
    <w:name w:val="Default"/>
    <w:rsid w:val="00B70DF1"/>
    <w:pPr>
      <w:autoSpaceDE w:val="0"/>
      <w:autoSpaceDN w:val="0"/>
      <w:adjustRightInd w:val="0"/>
    </w:pPr>
    <w:rPr>
      <w:rFonts w:ascii="Roboto" w:hAnsi="Roboto" w:cs="Roboto"/>
      <w:color w:val="000000"/>
    </w:rPr>
  </w:style>
  <w:style w:type="paragraph" w:styleId="Header">
    <w:name w:val="header"/>
    <w:basedOn w:val="Normal0"/>
    <w:link w:val="HeaderChar"/>
    <w:uiPriority w:val="99"/>
    <w:unhideWhenUsed/>
    <w:rsid w:val="00DC60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0F6"/>
    <w:rPr>
      <w:rFonts w:ascii="Times New Roman" w:eastAsia="Times New Roman" w:hAnsi="Times New Roman" w:cs="Angsana New"/>
      <w:sz w:val="24"/>
      <w:szCs w:val="24"/>
    </w:rPr>
  </w:style>
  <w:style w:type="paragraph" w:styleId="Footer">
    <w:name w:val="footer"/>
    <w:basedOn w:val="Normal0"/>
    <w:link w:val="FooterChar"/>
    <w:uiPriority w:val="99"/>
    <w:unhideWhenUsed/>
    <w:rsid w:val="00DC60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0F6"/>
    <w:rPr>
      <w:rFonts w:ascii="Times New Roman" w:eastAsia="Times New Roman" w:hAnsi="Times New Roman" w:cs="Angsana New"/>
      <w:sz w:val="24"/>
      <w:szCs w:val="24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rPr>
      <w:sz w:val="20"/>
      <w:szCs w:val="20"/>
    </w:rPr>
    <w:tblPr>
      <w:tblStyleRowBandSize w:val="1"/>
      <w:tblStyleColBandSize w:val="1"/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0DC"/>
    <w:rPr>
      <w:rFonts w:cs="Times New Roman"/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0DC"/>
    <w:rPr>
      <w:rFonts w:ascii="Times New Roman" w:eastAsia="Times New Roman" w:hAnsi="Times New Roman" w:cs="Angsana New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7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microsoft.com/office/2018/08/relationships/commentsExtensible" Target="commentsExtensi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DBFE3-A245-4E79-BA22-698D995241F1}"/>
      </w:docPartPr>
      <w:docPartBody>
        <w:p w:rsidR="00C64DD0" w:rsidRDefault="00C64DD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DD0"/>
    <w:rsid w:val="0046722A"/>
    <w:rsid w:val="0084658B"/>
    <w:rsid w:val="00C64DD0"/>
    <w:rsid w:val="00C869EE"/>
    <w:rsid w:val="00CE282D"/>
    <w:rsid w:val="00F8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5aa5b4b8-3d8e-4bde-8c16-a557d563b24d">38</Category>
    <Grant_x0020_Type xmlns="61892a30-2f2e-46fe-837b-f9ea4b69f3d9" xsi:nil="true"/>
    <_dlc_DocId xmlns="5aa5b4b8-3d8e-4bde-8c16-a557d563b24d">AHAVPMVYM2M6-2061944360-945</_dlc_DocId>
    <_dlc_DocIdUrl xmlns="5aa5b4b8-3d8e-4bde-8c16-a557d563b24d">
      <Url>https://usdos.sharepoint.com/sites/SCA/PPD/_layouts/15/DocIdRedir.aspx?ID=AHAVPMVYM2M6-2061944360-945</Url>
      <Description>AHAVPMVYM2M6-2061944360-945</Description>
    </_dlc_DocIdUrl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aAKva9Zhli6aUN63PeMVt4mhJw==">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666EDDCCCD34885C1851A17070AE6" ma:contentTypeVersion="31" ma:contentTypeDescription="Create a new document." ma:contentTypeScope="" ma:versionID="ae16035800de205f6af9f5abec4552ad">
  <xsd:schema xmlns:xsd="http://www.w3.org/2001/XMLSchema" xmlns:xs="http://www.w3.org/2001/XMLSchema" xmlns:p="http://schemas.microsoft.com/office/2006/metadata/properties" xmlns:ns2="5aa5b4b8-3d8e-4bde-8c16-a557d563b24d" xmlns:ns3="61892a30-2f2e-46fe-837b-f9ea4b69f3d9" xmlns:ns4="08f5a76f-3e8c-4678-bdaa-fc54ff48d196" xmlns:ns5="89328f5f-093b-453a-9ca1-fbbf4ca4eb48" targetNamespace="http://schemas.microsoft.com/office/2006/metadata/properties" ma:root="true" ma:fieldsID="c173d82e70396ac0e89907a409ffc982" ns2:_="" ns3:_="" ns4:_="" ns5:_="">
    <xsd:import namespace="5aa5b4b8-3d8e-4bde-8c16-a557d563b24d"/>
    <xsd:import namespace="61892a30-2f2e-46fe-837b-f9ea4b69f3d9"/>
    <xsd:import namespace="08f5a76f-3e8c-4678-bdaa-fc54ff48d196"/>
    <xsd:import namespace="89328f5f-093b-453a-9ca1-fbbf4ca4eb48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Category_x003a_Long_x0020_Title" minOccurs="0"/>
                <xsd:element ref="ns2:Category_x003a_ID" minOccurs="0"/>
                <xsd:element ref="ns3:Grant_x0020_Typ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5:SharedWithUsers" minOccurs="0"/>
                <xsd:element ref="ns5:SharedWithDetails" minOccurs="0"/>
                <xsd:element ref="ns4:MediaServiceGenerationTime" minOccurs="0"/>
                <xsd:element ref="ns4:MediaServiceEventHashCode" minOccurs="0"/>
                <xsd:element ref="ns2:_dlc_DocId" minOccurs="0"/>
                <xsd:element ref="ns2:_dlc_DocIdUrl" minOccurs="0"/>
                <xsd:element ref="ns2:_dlc_DocIdPersistId" minOccurs="0"/>
                <xsd:element ref="ns4:MediaServiceDateTaken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5b4b8-3d8e-4bde-8c16-a557d563b24d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list="{86c3ae70-2986-41fa-8003-bfdd0018d92f}" ma:internalName="Category" ma:readOnly="false" ma:showField="Title" ma:web="89328f5f-093b-453a-9ca1-fbbf4ca4eb48">
      <xsd:simpleType>
        <xsd:restriction base="dms:Lookup"/>
      </xsd:simpleType>
    </xsd:element>
    <xsd:element name="Category_x003a_Long_x0020_Title" ma:index="9" nillable="true" ma:displayName="Category:Long Title" ma:list="{86c3ae70-2986-41fa-8003-bfdd0018d92f}" ma:internalName="Category_x003a_Long_x0020_Title" ma:readOnly="true" ma:showField="Long_x0020_Title" ma:web="89328f5f-093b-453a-9ca1-fbbf4ca4eb48">
      <xsd:simpleType>
        <xsd:restriction base="dms:Lookup"/>
      </xsd:simpleType>
    </xsd:element>
    <xsd:element name="Category_x003a_ID" ma:index="10" nillable="true" ma:displayName="Category:ID" ma:list="{86c3ae70-2986-41fa-8003-bfdd0018d92f}" ma:internalName="Category_x003a_ID" ma:readOnly="true" ma:showField="ID" ma:web="89328f5f-093b-453a-9ca1-fbbf4ca4eb48">
      <xsd:simpleType>
        <xsd:restriction base="dms:Lookup"/>
      </xsd:simple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92a30-2f2e-46fe-837b-f9ea4b69f3d9" elementFormDefault="qualified">
    <xsd:import namespace="http://schemas.microsoft.com/office/2006/documentManagement/types"/>
    <xsd:import namespace="http://schemas.microsoft.com/office/infopath/2007/PartnerControls"/>
    <xsd:element name="Grant_x0020_Type" ma:index="11" nillable="true" ma:displayName="Grant Type" ma:internalName="Gra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AAs"/>
                    <xsd:enumeration value="Individual NOA"/>
                    <xsd:enumeration value="Grants and Cooperative Agreements"/>
                    <xsd:enumeration value="Property Grants"/>
                    <xsd:enumeration value="Public International Org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5a76f-3e8c-4678-bdaa-fc54ff48d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28f5f-093b-453a-9ca1-fbbf4ca4eb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04373A-95CA-48A4-9B09-C5B357BFBAC2}">
  <ds:schemaRefs>
    <ds:schemaRef ds:uri="http://schemas.microsoft.com/office/2006/metadata/properties"/>
    <ds:schemaRef ds:uri="http://schemas.microsoft.com/office/infopath/2007/PartnerControls"/>
    <ds:schemaRef ds:uri="5aa5b4b8-3d8e-4bde-8c16-a557d563b24d"/>
    <ds:schemaRef ds:uri="61892a30-2f2e-46fe-837b-f9ea4b69f3d9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114DEC4B-A90E-4631-B71E-BB06A8140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5b4b8-3d8e-4bde-8c16-a557d563b24d"/>
    <ds:schemaRef ds:uri="61892a30-2f2e-46fe-837b-f9ea4b69f3d9"/>
    <ds:schemaRef ds:uri="08f5a76f-3e8c-4678-bdaa-fc54ff48d196"/>
    <ds:schemaRef ds:uri="89328f5f-093b-453a-9ca1-fbbf4ca4eb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4E40AB-987A-4E43-A954-82F86E252AD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74F2994-FC04-400C-81D6-D304408736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State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Law, Tiffany N</dc:creator>
  <cp:keywords/>
  <cp:lastModifiedBy>Tada, Emika (Tokyo)</cp:lastModifiedBy>
  <cp:revision>2</cp:revision>
  <dcterms:created xsi:type="dcterms:W3CDTF">2025-12-23T01:43:00Z</dcterms:created>
  <dcterms:modified xsi:type="dcterms:W3CDTF">2025-12-23T01:43:00Z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0x0101004D4666EDDCCCD34885C1851A17070AE6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2022-06-23T12:48:41Z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0ee5e38e-0152-44e7-886f-5a6d7cde054a</vt:lpwstr>
  </property>
  <property fmtid="{D5CDD505-2E9C-101B-9397-08002B2CF9AE}" pid="9" name="MSIP_Label_1665d9ee-429a-4d5f-97cc-cfb56e044a6e_ContentBits">
    <vt:lpwstr>0</vt:lpwstr>
  </property>
  <property fmtid="{D5CDD505-2E9C-101B-9397-08002B2CF9AE}" pid="10" name="_dlc_DocIdItemGuid">
    <vt:lpwstr>5e27531a-9813-4328-b4db-8cdab82719c8</vt:lpwstr>
  </property>
</Properties>
</file>