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94803" w14:textId="126059B6" w:rsidR="00567E83" w:rsidRPr="0060335A" w:rsidRDefault="00F258C5" w:rsidP="00F258C5">
      <w:pPr>
        <w:pStyle w:val="Title"/>
        <w:rPr>
          <w:i/>
        </w:rPr>
      </w:pPr>
      <w:r w:rsidRPr="0060335A">
        <w:rPr>
          <w:i/>
        </w:rPr>
        <w:t>(</w:t>
      </w:r>
      <w:r w:rsidR="001F3232" w:rsidRPr="0060335A">
        <w:rPr>
          <w:i/>
        </w:rPr>
        <w:t>SAMPLE</w:t>
      </w:r>
      <w:r w:rsidRPr="0060335A">
        <w:rPr>
          <w:i/>
        </w:rPr>
        <w:t xml:space="preserve"> - </w:t>
      </w:r>
      <w:r w:rsidR="00567E83" w:rsidRPr="0060335A">
        <w:rPr>
          <w:i/>
        </w:rPr>
        <w:t>COMPANY MODEL</w:t>
      </w:r>
      <w:r w:rsidRPr="0060335A">
        <w:rPr>
          <w:i/>
        </w:rPr>
        <w:t xml:space="preserve"> - </w:t>
      </w:r>
      <w:r w:rsidR="00ED381B" w:rsidRPr="0060335A">
        <w:rPr>
          <w:i/>
        </w:rPr>
        <w:t>Expenditure Based Approach</w:t>
      </w:r>
      <w:r w:rsidR="00567E83" w:rsidRPr="0060335A">
        <w:rPr>
          <w:i/>
        </w:rPr>
        <w:t>)</w:t>
      </w:r>
    </w:p>
    <w:p w14:paraId="1C3C893D"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b/>
          <w:sz w:val="28"/>
        </w:rPr>
      </w:pPr>
    </w:p>
    <w:p w14:paraId="59699D3C" w14:textId="5F15E647" w:rsidR="00567E83" w:rsidRPr="0060335A" w:rsidRDefault="00876AC8"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4"/>
        </w:rPr>
      </w:pPr>
      <w:r w:rsidRPr="0060335A">
        <w:rPr>
          <w:b/>
          <w:sz w:val="24"/>
        </w:rPr>
        <w:t>OTHER TRANSACTION FOR RESEARCH</w:t>
      </w:r>
    </w:p>
    <w:p w14:paraId="43C1E9DA"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01352EFC"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BETWEEN</w:t>
      </w:r>
    </w:p>
    <w:p w14:paraId="70582467"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00797FBB"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B0F0"/>
          <w:sz w:val="22"/>
        </w:rPr>
      </w:pPr>
      <w:r w:rsidRPr="0060335A">
        <w:rPr>
          <w:i/>
          <w:color w:val="00B0F0"/>
          <w:sz w:val="22"/>
        </w:rPr>
        <w:t xml:space="preserve">(INSERT </w:t>
      </w:r>
      <w:r w:rsidR="008E0DDF" w:rsidRPr="0060335A">
        <w:rPr>
          <w:i/>
          <w:color w:val="00B0F0"/>
          <w:sz w:val="22"/>
        </w:rPr>
        <w:t>PERFORMER</w:t>
      </w:r>
      <w:r w:rsidRPr="0060335A">
        <w:rPr>
          <w:i/>
          <w:color w:val="00B0F0"/>
          <w:sz w:val="22"/>
        </w:rPr>
        <w:t xml:space="preserve"> AND ADDRESS)</w:t>
      </w:r>
    </w:p>
    <w:p w14:paraId="5025CEC6"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557A515B"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AND</w:t>
      </w:r>
    </w:p>
    <w:p w14:paraId="508FE3AE"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B1E58F6"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THE DEFENSE ADVANCED RESEARCH PROJECTS AGENCY</w:t>
      </w:r>
    </w:p>
    <w:p w14:paraId="1647AB8A" w14:textId="77777777" w:rsidR="00567E83" w:rsidRPr="0060335A" w:rsidRDefault="00796660"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675 NORTH RANDOLPH STREET</w:t>
      </w:r>
    </w:p>
    <w:p w14:paraId="568C7C43" w14:textId="33686AAE"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ARLINGTON, VA</w:t>
      </w:r>
      <w:r w:rsidR="00540D2A">
        <w:rPr>
          <w:sz w:val="22"/>
        </w:rPr>
        <w:t xml:space="preserve"> </w:t>
      </w:r>
      <w:r w:rsidRPr="0060335A">
        <w:rPr>
          <w:sz w:val="22"/>
        </w:rPr>
        <w:t>22203-1714</w:t>
      </w:r>
    </w:p>
    <w:p w14:paraId="6687F9D8"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0988B5B4"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60335A">
        <w:rPr>
          <w:sz w:val="22"/>
        </w:rPr>
        <w:t>CONCERNING</w:t>
      </w:r>
    </w:p>
    <w:p w14:paraId="5CAF72E3"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51D746A8" w14:textId="77777777" w:rsidR="00567E83" w:rsidRPr="0060335A" w:rsidRDefault="00567E83" w:rsidP="00A363E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B0F0"/>
          <w:sz w:val="22"/>
        </w:rPr>
      </w:pPr>
      <w:r w:rsidRPr="0060335A">
        <w:rPr>
          <w:i/>
          <w:color w:val="00B0F0"/>
          <w:sz w:val="22"/>
        </w:rPr>
        <w:t>(INSERT RESEARCH AND DEVELOPMENT TITLE)</w:t>
      </w:r>
    </w:p>
    <w:p w14:paraId="4ABE6CDA"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0662CE86"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 xml:space="preserve">Agreement No.: </w:t>
      </w:r>
      <w:r w:rsidRPr="0060335A">
        <w:rPr>
          <w:color w:val="00B0F0"/>
          <w:sz w:val="22"/>
        </w:rPr>
        <w:t>HR0011-XX-3-XXXX</w:t>
      </w:r>
    </w:p>
    <w:p w14:paraId="36874913" w14:textId="77777777" w:rsidR="00D61478" w:rsidRPr="0060335A" w:rsidRDefault="00BD1E4C" w:rsidP="00D6147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i/>
          <w:iCs/>
          <w:sz w:val="22"/>
        </w:rPr>
      </w:pPr>
      <w:r w:rsidRPr="0060335A">
        <w:rPr>
          <w:sz w:val="22"/>
        </w:rPr>
        <w:t>Purchase Requisition</w:t>
      </w:r>
      <w:r w:rsidR="00567E83" w:rsidRPr="0060335A">
        <w:rPr>
          <w:sz w:val="22"/>
        </w:rPr>
        <w:t xml:space="preserve"> No.:   </w:t>
      </w:r>
      <w:bookmarkStart w:id="0" w:name="_Hlk151023176"/>
      <w:r w:rsidR="00D61478" w:rsidRPr="0060335A">
        <w:rPr>
          <w:i/>
          <w:iCs/>
          <w:color w:val="00B0F0"/>
          <w:sz w:val="22"/>
        </w:rPr>
        <w:t>XXXXXXXXXXXXXX</w:t>
      </w:r>
      <w:bookmarkEnd w:id="0"/>
    </w:p>
    <w:p w14:paraId="7E1B3642"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00B0F0"/>
          <w:sz w:val="22"/>
        </w:rPr>
      </w:pPr>
      <w:r w:rsidRPr="0060335A">
        <w:rPr>
          <w:sz w:val="22"/>
        </w:rPr>
        <w:t xml:space="preserve">Total Amount of the Agreement:  </w:t>
      </w:r>
      <w:r w:rsidRPr="0060335A">
        <w:rPr>
          <w:color w:val="00B0F0"/>
          <w:sz w:val="22"/>
        </w:rPr>
        <w:t xml:space="preserve">$(INCLUDES </w:t>
      </w:r>
      <w:r w:rsidR="008E0DDF" w:rsidRPr="0060335A">
        <w:rPr>
          <w:color w:val="00B0F0"/>
          <w:sz w:val="22"/>
        </w:rPr>
        <w:t>PERFORMER</w:t>
      </w:r>
      <w:r w:rsidRPr="0060335A">
        <w:rPr>
          <w:color w:val="00B0F0"/>
          <w:sz w:val="22"/>
        </w:rPr>
        <w:t xml:space="preserve"> AND GOVERNMENT FUNDING) </w:t>
      </w:r>
    </w:p>
    <w:p w14:paraId="74FD6D45" w14:textId="0D31CFE1"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i/>
          <w:iCs/>
          <w:sz w:val="22"/>
        </w:rPr>
      </w:pPr>
      <w:r w:rsidRPr="0060335A">
        <w:rPr>
          <w:sz w:val="22"/>
        </w:rPr>
        <w:t>Total Estimated Government Funding of the Agreement:  $</w:t>
      </w:r>
      <w:r w:rsidR="00D61478" w:rsidRPr="0060335A">
        <w:rPr>
          <w:i/>
          <w:iCs/>
          <w:color w:val="00B0F0"/>
          <w:sz w:val="22"/>
        </w:rPr>
        <w:t>XXXXXXXXXXXXXX</w:t>
      </w:r>
      <w:r w:rsidRPr="0060335A">
        <w:rPr>
          <w:sz w:val="22"/>
        </w:rPr>
        <w:t xml:space="preserve"> </w:t>
      </w:r>
    </w:p>
    <w:p w14:paraId="4868D304" w14:textId="1B074B10" w:rsidR="00D61478" w:rsidRPr="0060335A" w:rsidRDefault="00567E83" w:rsidP="00D6147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i/>
          <w:iCs/>
          <w:sz w:val="22"/>
        </w:rPr>
      </w:pPr>
      <w:r w:rsidRPr="0060335A">
        <w:rPr>
          <w:sz w:val="22"/>
        </w:rPr>
        <w:t>Funds Obligated:  $</w:t>
      </w:r>
      <w:r w:rsidR="00D61478" w:rsidRPr="0060335A">
        <w:rPr>
          <w:i/>
          <w:iCs/>
          <w:color w:val="00B0F0"/>
          <w:sz w:val="22"/>
        </w:rPr>
        <w:t xml:space="preserve"> XXXXXXXXXXXXXX</w:t>
      </w:r>
    </w:p>
    <w:p w14:paraId="31905192"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 xml:space="preserve">Authority:  10 U.S.C. § </w:t>
      </w:r>
      <w:r w:rsidR="00760C0C" w:rsidRPr="0060335A">
        <w:rPr>
          <w:sz w:val="22"/>
        </w:rPr>
        <w:t>4021</w:t>
      </w:r>
    </w:p>
    <w:p w14:paraId="08962DCD"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0467CA33"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color w:val="00B0F0"/>
          <w:sz w:val="22"/>
        </w:rPr>
        <w:t>Line of Appropriation</w:t>
      </w:r>
      <w:r w:rsidRPr="0060335A">
        <w:rPr>
          <w:sz w:val="22"/>
        </w:rPr>
        <w:t xml:space="preserve">: </w:t>
      </w:r>
    </w:p>
    <w:p w14:paraId="1CC4A6E6"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 xml:space="preserve"> </w:t>
      </w:r>
    </w:p>
    <w:p w14:paraId="3F438B03"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 xml:space="preserve">AA </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00DE1103" w:rsidRPr="0060335A">
        <w:rPr>
          <w:sz w:val="22"/>
        </w:rPr>
        <w:tab/>
      </w:r>
      <w:r w:rsidRPr="0060335A">
        <w:rPr>
          <w:sz w:val="22"/>
        </w:rPr>
        <w:t xml:space="preserve">$ </w:t>
      </w:r>
    </w:p>
    <w:p w14:paraId="1D38DA8B"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924C1EA" w14:textId="2E6E3E17" w:rsidR="00567E83" w:rsidRPr="00F73B51"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i/>
          <w:sz w:val="22"/>
        </w:rPr>
      </w:pPr>
      <w:r w:rsidRPr="0060335A">
        <w:rPr>
          <w:sz w:val="22"/>
        </w:rPr>
        <w:t xml:space="preserve">This Agreement is entered into between the United States of America, hereinafter called the Government, represented by The Defense Advanced Research Projects Agency (DARPA), and </w:t>
      </w:r>
      <w:r w:rsidRPr="0060335A">
        <w:rPr>
          <w:i/>
          <w:color w:val="00B0F0"/>
          <w:sz w:val="22"/>
        </w:rPr>
        <w:t>(INSERT</w:t>
      </w:r>
      <w:r w:rsidR="00D61478" w:rsidRPr="0060335A">
        <w:rPr>
          <w:i/>
          <w:color w:val="00B0F0"/>
          <w:sz w:val="22"/>
        </w:rPr>
        <w:t xml:space="preserve"> </w:t>
      </w:r>
      <w:r w:rsidR="008E0DDF" w:rsidRPr="0060335A">
        <w:rPr>
          <w:i/>
          <w:color w:val="00B0F0"/>
          <w:sz w:val="22"/>
        </w:rPr>
        <w:t>PERFORMER</w:t>
      </w:r>
      <w:r w:rsidRPr="0060335A">
        <w:rPr>
          <w:i/>
          <w:color w:val="00B0F0"/>
          <w:sz w:val="22"/>
        </w:rPr>
        <w:t>)</w:t>
      </w:r>
      <w:r w:rsidRPr="0060335A">
        <w:rPr>
          <w:sz w:val="22"/>
        </w:rPr>
        <w:t xml:space="preserve"> pursuant to and under U.S. Federal law.</w:t>
      </w:r>
      <w:r w:rsidR="0084094D">
        <w:rPr>
          <w:sz w:val="22"/>
        </w:rPr>
        <w:t xml:space="preserve"> </w:t>
      </w:r>
      <w:r w:rsidR="0084094D" w:rsidRPr="00703A37">
        <w:rPr>
          <w:color w:val="00B0F0"/>
          <w:sz w:val="22"/>
        </w:rPr>
        <w:t xml:space="preserve">Note that by signing this Agreement, </w:t>
      </w:r>
      <w:r w:rsidR="0084094D" w:rsidRPr="00703A37">
        <w:rPr>
          <w:i/>
          <w:color w:val="00B0F0"/>
          <w:sz w:val="22"/>
        </w:rPr>
        <w:t>(</w:t>
      </w:r>
      <w:r w:rsidR="0084094D" w:rsidRPr="000F1738">
        <w:rPr>
          <w:i/>
          <w:color w:val="00B0F0"/>
          <w:sz w:val="22"/>
        </w:rPr>
        <w:t>INSERT COMPANY NAME</w:t>
      </w:r>
      <w:r w:rsidR="0084094D" w:rsidRPr="00703A37">
        <w:rPr>
          <w:i/>
          <w:color w:val="00B0F0"/>
          <w:sz w:val="22"/>
        </w:rPr>
        <w:t>)</w:t>
      </w:r>
      <w:r w:rsidR="0084094D" w:rsidRPr="00703A37">
        <w:rPr>
          <w:iCs/>
          <w:color w:val="00B0F0"/>
          <w:sz w:val="22"/>
        </w:rPr>
        <w:t xml:space="preserve"> also attests to the accuracy and completion of the Certifications of the Agreement herein Attachment 5, Certifications for Agreement.</w:t>
      </w:r>
      <w:r w:rsidR="00040042">
        <w:rPr>
          <w:iCs/>
          <w:color w:val="00B0F0"/>
          <w:sz w:val="22"/>
        </w:rPr>
        <w:t xml:space="preserve"> </w:t>
      </w:r>
      <w:r w:rsidR="00040042">
        <w:rPr>
          <w:i/>
          <w:color w:val="00B0F0"/>
          <w:sz w:val="22"/>
        </w:rPr>
        <w:t xml:space="preserve">(REMOVE LAST SENTENCE IF REPS/CERTS IS NOT INCLUDED AS ATTACHMENT AND IS INSTEAD SIGNED AND ON FILE SEPARATELY) </w:t>
      </w:r>
    </w:p>
    <w:p w14:paraId="0230096D"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07E63ECB" w14:textId="77777777" w:rsidR="00567E83" w:rsidRPr="0060335A" w:rsidRDefault="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7039AF6"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5040" w:hanging="5040"/>
        <w:rPr>
          <w:sz w:val="22"/>
        </w:rPr>
      </w:pPr>
      <w:r w:rsidRPr="0060335A">
        <w:rPr>
          <w:sz w:val="22"/>
        </w:rPr>
        <w:t xml:space="preserve">FOR </w:t>
      </w:r>
      <w:r w:rsidRPr="0060335A">
        <w:rPr>
          <w:color w:val="00B0F0"/>
          <w:sz w:val="22"/>
        </w:rPr>
        <w:t>(</w:t>
      </w:r>
      <w:r w:rsidRPr="0060335A">
        <w:rPr>
          <w:i/>
          <w:color w:val="00B0F0"/>
          <w:sz w:val="22"/>
        </w:rPr>
        <w:t>INSERT COMPANY NAME</w:t>
      </w:r>
      <w:r w:rsidRPr="0060335A">
        <w:rPr>
          <w:color w:val="00B0F0"/>
          <w:sz w:val="22"/>
        </w:rPr>
        <w:t>)</w:t>
      </w:r>
      <w:r w:rsidRPr="0060335A">
        <w:rPr>
          <w:sz w:val="22"/>
        </w:rPr>
        <w:tab/>
      </w:r>
      <w:r w:rsidRPr="0060335A">
        <w:rPr>
          <w:sz w:val="22"/>
        </w:rPr>
        <w:tab/>
        <w:t>FOR THE GOVERNMENT</w:t>
      </w:r>
    </w:p>
    <w:p w14:paraId="4C46C1C6" w14:textId="77777777" w:rsidR="00D61478" w:rsidRPr="0060335A" w:rsidRDefault="00F258C5" w:rsidP="00F258C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60335A">
        <w:tab/>
      </w:r>
      <w:r w:rsidRPr="0060335A">
        <w:tab/>
      </w:r>
      <w:r w:rsidRPr="0060335A">
        <w:tab/>
      </w:r>
      <w:r w:rsidRPr="0060335A">
        <w:tab/>
      </w:r>
      <w:r w:rsidRPr="0060335A">
        <w:tab/>
      </w:r>
      <w:r w:rsidRPr="0060335A">
        <w:tab/>
      </w:r>
      <w:r w:rsidRPr="0060335A">
        <w:rPr>
          <w:sz w:val="22"/>
          <w:szCs w:val="22"/>
        </w:rPr>
        <w:t>DEFENSE ADVANCED RESEARCH PROJECTS</w:t>
      </w:r>
    </w:p>
    <w:p w14:paraId="505C9617" w14:textId="727A6D5F" w:rsidR="00F258C5" w:rsidRPr="0060335A" w:rsidRDefault="00D61478" w:rsidP="00F258C5">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60335A">
        <w:rPr>
          <w:sz w:val="22"/>
          <w:szCs w:val="22"/>
        </w:rPr>
        <w:tab/>
      </w:r>
      <w:r w:rsidRPr="0060335A">
        <w:rPr>
          <w:sz w:val="22"/>
          <w:szCs w:val="22"/>
        </w:rPr>
        <w:tab/>
      </w:r>
      <w:r w:rsidRPr="0060335A">
        <w:rPr>
          <w:sz w:val="22"/>
          <w:szCs w:val="22"/>
        </w:rPr>
        <w:tab/>
      </w:r>
      <w:r w:rsidRPr="0060335A">
        <w:rPr>
          <w:sz w:val="22"/>
          <w:szCs w:val="22"/>
        </w:rPr>
        <w:tab/>
      </w:r>
      <w:r w:rsidRPr="0060335A">
        <w:rPr>
          <w:sz w:val="22"/>
          <w:szCs w:val="22"/>
        </w:rPr>
        <w:tab/>
      </w:r>
      <w:r w:rsidRPr="0060335A">
        <w:rPr>
          <w:sz w:val="22"/>
          <w:szCs w:val="22"/>
        </w:rPr>
        <w:tab/>
      </w:r>
      <w:r w:rsidR="00F258C5" w:rsidRPr="0060335A">
        <w:rPr>
          <w:sz w:val="22"/>
          <w:szCs w:val="22"/>
        </w:rPr>
        <w:t xml:space="preserve">AGENCY </w:t>
      </w:r>
    </w:p>
    <w:p w14:paraId="0AF6CCEF"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 w:rsidRPr="0060335A">
        <w:tab/>
      </w:r>
      <w:r w:rsidRPr="0060335A">
        <w:tab/>
      </w:r>
      <w:r w:rsidRPr="0060335A">
        <w:tab/>
      </w:r>
      <w:r w:rsidRPr="0060335A">
        <w:tab/>
      </w:r>
    </w:p>
    <w:p w14:paraId="39209D14"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 w:rsidRPr="0060335A">
        <w:tab/>
      </w:r>
      <w:r w:rsidRPr="0060335A">
        <w:tab/>
      </w:r>
      <w:r w:rsidRPr="0060335A">
        <w:tab/>
      </w:r>
    </w:p>
    <w:p w14:paraId="3336E135" w14:textId="57D87328"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 w:rsidRPr="0060335A">
        <w:rPr>
          <w:u w:val="single"/>
        </w:rPr>
        <w:tab/>
      </w:r>
      <w:r w:rsidRPr="0060335A">
        <w:rPr>
          <w:u w:val="single"/>
        </w:rPr>
        <w:tab/>
      </w:r>
      <w:r w:rsidRPr="0060335A">
        <w:rPr>
          <w:u w:val="single"/>
        </w:rPr>
        <w:tab/>
      </w:r>
      <w:r w:rsidRPr="0060335A">
        <w:rPr>
          <w:u w:val="single"/>
        </w:rPr>
        <w:tab/>
      </w:r>
      <w:r w:rsidRPr="0060335A">
        <w:rPr>
          <w:u w:val="single"/>
        </w:rPr>
        <w:tab/>
      </w:r>
      <w:r w:rsidRPr="0060335A">
        <w:tab/>
      </w:r>
      <w:r w:rsidRPr="0060335A">
        <w:rPr>
          <w:u w:val="single"/>
        </w:rPr>
        <w:tab/>
      </w:r>
      <w:r w:rsidRPr="0060335A">
        <w:rPr>
          <w:u w:val="single"/>
        </w:rPr>
        <w:tab/>
      </w:r>
      <w:r w:rsidRPr="0060335A">
        <w:rPr>
          <w:u w:val="single"/>
        </w:rPr>
        <w:tab/>
      </w:r>
      <w:r w:rsidRPr="0060335A">
        <w:rPr>
          <w:u w:val="single"/>
        </w:rPr>
        <w:tab/>
      </w:r>
      <w:r w:rsidRPr="0060335A">
        <w:rPr>
          <w:u w:val="single"/>
        </w:rPr>
        <w:tab/>
      </w:r>
      <w:r w:rsidRPr="0060335A">
        <w:rPr>
          <w:u w:val="single"/>
        </w:rPr>
        <w:tab/>
        <w:t xml:space="preserve"> </w:t>
      </w:r>
    </w:p>
    <w:p w14:paraId="5B6A7908"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(Signature)</w:t>
      </w:r>
      <w:r w:rsidRPr="0060335A">
        <w:rPr>
          <w:sz w:val="22"/>
        </w:rPr>
        <w:tab/>
      </w:r>
      <w:r w:rsidRPr="0060335A">
        <w:rPr>
          <w:sz w:val="22"/>
        </w:rPr>
        <w:tab/>
      </w:r>
      <w:r w:rsidRPr="0060335A">
        <w:rPr>
          <w:sz w:val="22"/>
        </w:rPr>
        <w:tab/>
      </w:r>
      <w:r w:rsidRPr="0060335A">
        <w:rPr>
          <w:sz w:val="22"/>
        </w:rPr>
        <w:tab/>
      </w:r>
      <w:r w:rsidRPr="0060335A">
        <w:rPr>
          <w:sz w:val="22"/>
        </w:rPr>
        <w:tab/>
        <w:t>(Signature)</w:t>
      </w:r>
    </w:p>
    <w:p w14:paraId="1EB20C63"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F91FBB2"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p>
    <w:p w14:paraId="0E71AB51"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r w:rsidRPr="0060335A">
        <w:rPr>
          <w:sz w:val="22"/>
          <w:u w:val="single"/>
        </w:rPr>
        <w:tab/>
      </w:r>
      <w:r w:rsidRPr="0060335A">
        <w:rPr>
          <w:sz w:val="22"/>
          <w:u w:val="single"/>
        </w:rPr>
        <w:tab/>
      </w:r>
      <w:r w:rsidRPr="0060335A">
        <w:rPr>
          <w:sz w:val="22"/>
          <w:u w:val="single"/>
        </w:rPr>
        <w:tab/>
      </w:r>
      <w:r w:rsidRPr="0060335A">
        <w:rPr>
          <w:sz w:val="22"/>
          <w:u w:val="single"/>
        </w:rPr>
        <w:tab/>
      </w:r>
      <w:r w:rsidRPr="0060335A">
        <w:rPr>
          <w:sz w:val="22"/>
          <w:u w:val="single"/>
        </w:rPr>
        <w:tab/>
      </w:r>
      <w:r w:rsidRPr="0060335A">
        <w:rPr>
          <w:sz w:val="22"/>
        </w:rPr>
        <w:tab/>
      </w:r>
      <w:r w:rsidRPr="0060335A">
        <w:rPr>
          <w:sz w:val="22"/>
          <w:u w:val="single"/>
        </w:rPr>
        <w:tab/>
      </w:r>
      <w:r w:rsidRPr="0060335A">
        <w:rPr>
          <w:sz w:val="22"/>
          <w:u w:val="single"/>
        </w:rPr>
        <w:tab/>
      </w:r>
      <w:r w:rsidRPr="0060335A">
        <w:rPr>
          <w:sz w:val="22"/>
          <w:u w:val="single"/>
        </w:rPr>
        <w:tab/>
      </w:r>
      <w:r w:rsidRPr="0060335A">
        <w:rPr>
          <w:sz w:val="22"/>
          <w:u w:val="single"/>
        </w:rPr>
        <w:tab/>
      </w:r>
      <w:r w:rsidRPr="0060335A">
        <w:rPr>
          <w:sz w:val="22"/>
          <w:u w:val="single"/>
        </w:rPr>
        <w:tab/>
      </w:r>
      <w:r w:rsidRPr="0060335A">
        <w:rPr>
          <w:sz w:val="22"/>
          <w:u w:val="single"/>
        </w:rPr>
        <w:tab/>
      </w:r>
    </w:p>
    <w:p w14:paraId="39C5F920" w14:textId="77777777" w:rsidR="00F258C5" w:rsidRPr="0060335A" w:rsidRDefault="00F258C5" w:rsidP="00F258C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22"/>
        </w:rPr>
        <w:t>(Name, Title)</w:t>
      </w:r>
      <w:r w:rsidRPr="0060335A">
        <w:rPr>
          <w:sz w:val="22"/>
        </w:rPr>
        <w:tab/>
      </w:r>
      <w:r w:rsidRPr="0060335A">
        <w:rPr>
          <w:sz w:val="22"/>
        </w:rPr>
        <w:tab/>
      </w:r>
      <w:r w:rsidRPr="0060335A">
        <w:rPr>
          <w:sz w:val="22"/>
        </w:rPr>
        <w:tab/>
        <w:t xml:space="preserve">   (Date)</w:t>
      </w:r>
      <w:r w:rsidRPr="0060335A">
        <w:rPr>
          <w:sz w:val="22"/>
        </w:rPr>
        <w:tab/>
        <w:t xml:space="preserve">(Name, Title)       </w:t>
      </w:r>
      <w:r w:rsidRPr="0060335A">
        <w:rPr>
          <w:sz w:val="22"/>
        </w:rPr>
        <w:tab/>
      </w:r>
      <w:r w:rsidRPr="0060335A">
        <w:rPr>
          <w:sz w:val="22"/>
        </w:rPr>
        <w:tab/>
      </w:r>
      <w:r w:rsidRPr="0060335A">
        <w:rPr>
          <w:sz w:val="22"/>
        </w:rPr>
        <w:tab/>
        <w:t xml:space="preserve">  (Date)</w:t>
      </w:r>
    </w:p>
    <w:p w14:paraId="7AF30B07" w14:textId="77777777" w:rsidR="00624957" w:rsidRPr="0060335A" w:rsidRDefault="00624957" w:rsidP="00574FB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b/>
          <w:sz w:val="24"/>
        </w:rPr>
      </w:pPr>
      <w:r w:rsidRPr="0060335A">
        <w:rPr>
          <w:sz w:val="22"/>
        </w:rPr>
        <w:br w:type="page"/>
      </w:r>
      <w:r w:rsidRPr="0060335A">
        <w:rPr>
          <w:b/>
          <w:sz w:val="24"/>
        </w:rPr>
        <w:lastRenderedPageBreak/>
        <w:t>TABLE OF CONTENTS</w:t>
      </w:r>
    </w:p>
    <w:p w14:paraId="58FAF38B"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E5DF9D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6462E2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ARTICLES</w:t>
      </w:r>
      <w:r w:rsidRPr="0060335A">
        <w:rPr>
          <w:b/>
          <w:sz w:val="22"/>
        </w:rPr>
        <w:tab/>
      </w:r>
      <w:r w:rsidRPr="0060335A">
        <w:rPr>
          <w:b/>
          <w:sz w:val="22"/>
        </w:rPr>
        <w:tab/>
      </w:r>
      <w:r w:rsidRPr="0060335A">
        <w:rPr>
          <w:b/>
          <w:sz w:val="22"/>
        </w:rPr>
        <w:tab/>
      </w:r>
      <w:r w:rsidRPr="0060335A">
        <w:rPr>
          <w:b/>
          <w:sz w:val="22"/>
        </w:rPr>
        <w:tab/>
      </w:r>
      <w:r w:rsidRPr="0060335A">
        <w:rPr>
          <w:b/>
          <w:sz w:val="22"/>
        </w:rPr>
        <w:tab/>
      </w:r>
      <w:r w:rsidRPr="0060335A">
        <w:rPr>
          <w:b/>
          <w:sz w:val="22"/>
        </w:rPr>
        <w:tab/>
      </w:r>
      <w:r w:rsidRPr="0060335A">
        <w:rPr>
          <w:b/>
          <w:sz w:val="22"/>
        </w:rPr>
        <w:tab/>
      </w:r>
      <w:r w:rsidRPr="0060335A">
        <w:rPr>
          <w:b/>
          <w:sz w:val="22"/>
        </w:rPr>
        <w:tab/>
      </w:r>
      <w:r w:rsidRPr="0060335A">
        <w:rPr>
          <w:b/>
          <w:sz w:val="22"/>
        </w:rPr>
        <w:tab/>
      </w:r>
    </w:p>
    <w:p w14:paraId="2D657CD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973027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I</w:t>
      </w:r>
      <w:r w:rsidRPr="0060335A">
        <w:rPr>
          <w:sz w:val="22"/>
        </w:rPr>
        <w:tab/>
      </w:r>
      <w:r w:rsidRPr="0060335A">
        <w:rPr>
          <w:sz w:val="22"/>
        </w:rPr>
        <w:tab/>
        <w:t>Scope of the Agreement</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3C31AE0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ARTICLE II </w:t>
      </w:r>
      <w:r w:rsidRPr="0060335A">
        <w:rPr>
          <w:sz w:val="22"/>
        </w:rPr>
        <w:tab/>
      </w:r>
      <w:r w:rsidRPr="0060335A">
        <w:rPr>
          <w:sz w:val="22"/>
        </w:rPr>
        <w:tab/>
        <w:t>Term</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58EEEC0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ARTICLE III </w:t>
      </w:r>
      <w:r w:rsidRPr="0060335A">
        <w:rPr>
          <w:sz w:val="22"/>
        </w:rPr>
        <w:tab/>
      </w:r>
      <w:r w:rsidRPr="0060335A">
        <w:rPr>
          <w:sz w:val="22"/>
        </w:rPr>
        <w:tab/>
        <w:t>Management of the Project</w:t>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60E0E6E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IV</w:t>
      </w:r>
      <w:r w:rsidRPr="0060335A">
        <w:rPr>
          <w:sz w:val="22"/>
        </w:rPr>
        <w:tab/>
      </w:r>
      <w:r w:rsidRPr="0060335A">
        <w:rPr>
          <w:sz w:val="22"/>
        </w:rPr>
        <w:tab/>
        <w:t>Agreement Administration</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2F075ED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V</w:t>
      </w:r>
      <w:r w:rsidRPr="0060335A">
        <w:rPr>
          <w:sz w:val="22"/>
        </w:rPr>
        <w:tab/>
      </w:r>
      <w:r w:rsidRPr="0060335A">
        <w:rPr>
          <w:sz w:val="22"/>
        </w:rPr>
        <w:tab/>
        <w:t>Obligation and Payment</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48CE7B6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VI</w:t>
      </w:r>
      <w:r w:rsidRPr="0060335A">
        <w:rPr>
          <w:sz w:val="22"/>
        </w:rPr>
        <w:tab/>
      </w:r>
      <w:r w:rsidRPr="0060335A">
        <w:rPr>
          <w:sz w:val="22"/>
        </w:rPr>
        <w:tab/>
        <w:t>Disputes</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34601C3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VII</w:t>
      </w:r>
      <w:r w:rsidRPr="0060335A">
        <w:rPr>
          <w:sz w:val="22"/>
        </w:rPr>
        <w:tab/>
      </w:r>
      <w:r w:rsidRPr="0060335A">
        <w:rPr>
          <w:sz w:val="22"/>
        </w:rPr>
        <w:tab/>
        <w:t>Patent Rights</w:t>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r>
      <w:r w:rsidRPr="0060335A">
        <w:rPr>
          <w:sz w:val="22"/>
        </w:rPr>
        <w:tab/>
        <w:t xml:space="preserve"> </w:t>
      </w:r>
    </w:p>
    <w:p w14:paraId="6626697A" w14:textId="77777777" w:rsidR="00F202C2"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VIII</w:t>
      </w:r>
      <w:r w:rsidRPr="0060335A">
        <w:rPr>
          <w:sz w:val="22"/>
        </w:rPr>
        <w:tab/>
      </w:r>
      <w:r w:rsidRPr="0060335A">
        <w:rPr>
          <w:sz w:val="22"/>
        </w:rPr>
        <w:tab/>
        <w:t>Data Rights</w:t>
      </w:r>
    </w:p>
    <w:p w14:paraId="6AA959D0" w14:textId="28AB62FC" w:rsidR="00624957" w:rsidRPr="0060335A" w:rsidRDefault="003273EA" w:rsidP="00F202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60335A">
        <w:rPr>
          <w:sz w:val="22"/>
        </w:rPr>
        <w:t>ARTICLE IX</w:t>
      </w:r>
      <w:r w:rsidRPr="0060335A">
        <w:rPr>
          <w:sz w:val="22"/>
        </w:rPr>
        <w:tab/>
      </w:r>
      <w:r w:rsidRPr="0060335A">
        <w:rPr>
          <w:sz w:val="22"/>
        </w:rPr>
        <w:tab/>
      </w:r>
      <w:bookmarkStart w:id="1" w:name="_Hlk151036576"/>
      <w:r w:rsidR="00D61478" w:rsidRPr="0060335A">
        <w:rPr>
          <w:sz w:val="22"/>
          <w:szCs w:val="22"/>
        </w:rPr>
        <w:t>Safeguarding Covered Defense Information and Cyber Incident Reporting</w:t>
      </w:r>
      <w:bookmarkEnd w:id="1"/>
      <w:r w:rsidR="00624957" w:rsidRPr="0060335A">
        <w:rPr>
          <w:sz w:val="22"/>
        </w:rPr>
        <w:tab/>
        <w:t xml:space="preserve"> </w:t>
      </w:r>
    </w:p>
    <w:p w14:paraId="7DE7815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X</w:t>
      </w:r>
      <w:r w:rsidRPr="0060335A">
        <w:rPr>
          <w:sz w:val="22"/>
        </w:rPr>
        <w:tab/>
      </w:r>
      <w:r w:rsidRPr="0060335A">
        <w:rPr>
          <w:sz w:val="22"/>
        </w:rPr>
        <w:tab/>
        <w:t>Foreign Access to Technology</w:t>
      </w:r>
      <w:r w:rsidRPr="0060335A">
        <w:rPr>
          <w:sz w:val="22"/>
        </w:rPr>
        <w:tab/>
      </w:r>
    </w:p>
    <w:p w14:paraId="355AAFD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X</w:t>
      </w:r>
      <w:r w:rsidR="00F202C2" w:rsidRPr="0060335A">
        <w:rPr>
          <w:sz w:val="22"/>
        </w:rPr>
        <w:t>I</w:t>
      </w:r>
      <w:r w:rsidRPr="0060335A">
        <w:rPr>
          <w:sz w:val="22"/>
        </w:rPr>
        <w:tab/>
      </w:r>
      <w:r w:rsidRPr="0060335A">
        <w:rPr>
          <w:sz w:val="22"/>
        </w:rPr>
        <w:tab/>
        <w:t>Title to and Disposition of Property</w:t>
      </w:r>
    </w:p>
    <w:p w14:paraId="7318AA0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XI</w:t>
      </w:r>
      <w:r w:rsidR="00F202C2" w:rsidRPr="0060335A">
        <w:rPr>
          <w:sz w:val="22"/>
        </w:rPr>
        <w:t>I</w:t>
      </w:r>
      <w:r w:rsidRPr="0060335A">
        <w:rPr>
          <w:sz w:val="22"/>
        </w:rPr>
        <w:tab/>
      </w:r>
      <w:r w:rsidRPr="0060335A">
        <w:rPr>
          <w:sz w:val="22"/>
        </w:rPr>
        <w:tab/>
        <w:t>Civil Rights Act</w:t>
      </w:r>
    </w:p>
    <w:p w14:paraId="144020CB" w14:textId="77777777" w:rsidR="00D76B8E"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ARTICLE XII</w:t>
      </w:r>
      <w:r w:rsidR="00F202C2" w:rsidRPr="0060335A">
        <w:rPr>
          <w:sz w:val="22"/>
        </w:rPr>
        <w:t>I</w:t>
      </w:r>
      <w:r w:rsidRPr="0060335A">
        <w:rPr>
          <w:sz w:val="22"/>
        </w:rPr>
        <w:tab/>
      </w:r>
      <w:r w:rsidRPr="0060335A">
        <w:rPr>
          <w:sz w:val="22"/>
        </w:rPr>
        <w:tab/>
        <w:t xml:space="preserve">Execution   </w:t>
      </w:r>
    </w:p>
    <w:p w14:paraId="7B36D998" w14:textId="77777777" w:rsidR="00624957" w:rsidRPr="0060335A" w:rsidRDefault="00D76B8E" w:rsidP="00D76B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60335A">
        <w:rPr>
          <w:sz w:val="22"/>
        </w:rPr>
        <w:t>ARTICLE XIV</w:t>
      </w:r>
      <w:r w:rsidRPr="0060335A">
        <w:rPr>
          <w:sz w:val="22"/>
        </w:rPr>
        <w:tab/>
      </w:r>
      <w:r w:rsidRPr="0060335A">
        <w:rPr>
          <w:sz w:val="22"/>
        </w:rPr>
        <w:tab/>
        <w:t>Prohibition on Certain Telecommunications and Video Surveillance Services or Equipment</w:t>
      </w:r>
      <w:r w:rsidR="00624957" w:rsidRPr="0060335A">
        <w:rPr>
          <w:sz w:val="22"/>
        </w:rPr>
        <w:t xml:space="preserve"> </w:t>
      </w:r>
    </w:p>
    <w:p w14:paraId="024691D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8565F4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49286D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44B67E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ATTACHMENTS</w:t>
      </w:r>
    </w:p>
    <w:p w14:paraId="2BDDF08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7C61E65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ATTACHMENT 1</w:t>
      </w:r>
      <w:r w:rsidRPr="0060335A">
        <w:rPr>
          <w:sz w:val="22"/>
        </w:rPr>
        <w:tab/>
      </w:r>
      <w:r w:rsidR="00BD1E4C" w:rsidRPr="0060335A">
        <w:rPr>
          <w:sz w:val="22"/>
        </w:rPr>
        <w:t>Task Description Document (TDD)</w:t>
      </w:r>
    </w:p>
    <w:p w14:paraId="52CEED1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ATTACHMENT 2</w:t>
      </w:r>
      <w:r w:rsidRPr="0060335A">
        <w:rPr>
          <w:sz w:val="22"/>
        </w:rPr>
        <w:tab/>
        <w:t>Report Requirements</w:t>
      </w:r>
    </w:p>
    <w:p w14:paraId="6769DEC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ATTACHMENT 3</w:t>
      </w:r>
      <w:r w:rsidRPr="0060335A">
        <w:rPr>
          <w:sz w:val="22"/>
        </w:rPr>
        <w:tab/>
        <w:t xml:space="preserve">Schedule of </w:t>
      </w:r>
      <w:r w:rsidR="00BD1E4C" w:rsidRPr="0060335A">
        <w:rPr>
          <w:sz w:val="22"/>
        </w:rPr>
        <w:t>Milestones and Payments</w:t>
      </w:r>
    </w:p>
    <w:p w14:paraId="639428D8" w14:textId="6776B531" w:rsidR="00624957"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ATTACHMENT 4</w:t>
      </w:r>
      <w:r w:rsidRPr="0060335A">
        <w:rPr>
          <w:sz w:val="22"/>
        </w:rPr>
        <w:tab/>
        <w:t>Funding Schedule</w:t>
      </w:r>
    </w:p>
    <w:p w14:paraId="37F88D32" w14:textId="090C8FB0" w:rsidR="0084094D" w:rsidRPr="0060335A" w:rsidRDefault="0084094D"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ATTACHMENT 5</w:t>
      </w:r>
      <w:r>
        <w:rPr>
          <w:sz w:val="22"/>
        </w:rPr>
        <w:tab/>
        <w:t>Certifications for Agreement</w:t>
      </w:r>
    </w:p>
    <w:p w14:paraId="501216FB" w14:textId="4BB086BC" w:rsidR="006A72BF" w:rsidRPr="0060335A" w:rsidRDefault="006A72BF"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szCs w:val="22"/>
        </w:rPr>
        <w:t xml:space="preserve">ATTACHMENT </w:t>
      </w:r>
      <w:r w:rsidR="0084094D">
        <w:rPr>
          <w:sz w:val="22"/>
          <w:szCs w:val="22"/>
        </w:rPr>
        <w:t>6</w:t>
      </w:r>
      <w:r w:rsidRPr="0060335A">
        <w:rPr>
          <w:sz w:val="22"/>
          <w:szCs w:val="22"/>
        </w:rPr>
        <w:t xml:space="preserve"> </w:t>
      </w:r>
      <w:r w:rsidRPr="0060335A">
        <w:rPr>
          <w:sz w:val="22"/>
          <w:szCs w:val="22"/>
        </w:rPr>
        <w:tab/>
      </w:r>
      <w:r w:rsidR="00D61478" w:rsidRPr="0060335A">
        <w:rPr>
          <w:sz w:val="22"/>
          <w:szCs w:val="22"/>
        </w:rPr>
        <w:t>Property/</w:t>
      </w:r>
      <w:r w:rsidRPr="0060335A">
        <w:rPr>
          <w:sz w:val="22"/>
          <w:szCs w:val="22"/>
        </w:rPr>
        <w:t>Equipment</w:t>
      </w:r>
    </w:p>
    <w:p w14:paraId="45EFDB48" w14:textId="77777777" w:rsidR="00624957" w:rsidRPr="0060335A" w:rsidRDefault="00624957" w:rsidP="0062495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b/>
          <w:sz w:val="22"/>
        </w:rPr>
      </w:pPr>
      <w:r w:rsidRPr="0060335A">
        <w:rPr>
          <w:b/>
          <w:sz w:val="22"/>
        </w:rPr>
        <w:br w:type="page"/>
      </w:r>
      <w:r w:rsidRPr="0060335A">
        <w:rPr>
          <w:b/>
          <w:sz w:val="22"/>
        </w:rPr>
        <w:lastRenderedPageBreak/>
        <w:t>ARTICLE I:</w:t>
      </w:r>
      <w:r w:rsidRPr="0060335A">
        <w:rPr>
          <w:b/>
          <w:sz w:val="22"/>
        </w:rPr>
        <w:tab/>
        <w:t>SCOPE OF THE AGREEMENT</w:t>
      </w:r>
    </w:p>
    <w:p w14:paraId="1DBC39D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5902C68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A.</w:t>
      </w:r>
      <w:r w:rsidRPr="0060335A">
        <w:rPr>
          <w:b/>
          <w:sz w:val="22"/>
        </w:rPr>
        <w:tab/>
        <w:t>Background</w:t>
      </w:r>
    </w:p>
    <w:p w14:paraId="5A877E2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FEF509" w14:textId="77777777" w:rsidR="003F599B" w:rsidRPr="0060335A" w:rsidRDefault="00624957" w:rsidP="003F59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THIS PARAGRAPH(S) DESCRIBES THE VISION OF THE PROGRAM AND SHOULD ANSWER THE FOLLOWING QUESTIONS:  </w:t>
      </w:r>
    </w:p>
    <w:p w14:paraId="420B1876"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IS THE PURPOSE OF THE AGREEMENT?  </w:t>
      </w:r>
    </w:p>
    <w:p w14:paraId="3EB63791"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IS THE CURRENT TECHNOLOGICAL SITUATION?  </w:t>
      </w:r>
    </w:p>
    <w:p w14:paraId="6F7E8133"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MAKES THIS PROGRAM A “CRITICAL TECHNOLOGY” EFFORT?  </w:t>
      </w:r>
    </w:p>
    <w:p w14:paraId="632F8553"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WHY IS THE CURRENT TECHNOLOGY NOT SUFFICIENT?  </w:t>
      </w:r>
    </w:p>
    <w:p w14:paraId="311AAE79"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WHY IS IT NECESSARY FOR THE GOVERNMENT TO SUPPORT INDUSTRY IN ADDRESSING THIS SITUATION?  </w:t>
      </w:r>
    </w:p>
    <w:p w14:paraId="67A43252"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ARE THE ISSUES OF PARTICULAR IMPORTANCE TO DARPA? </w:t>
      </w:r>
    </w:p>
    <w:p w14:paraId="212B4FE1"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ARE THE DUAL-USE (MILITARY AND COMMERCIAL) APPLICATIONS?  </w:t>
      </w:r>
    </w:p>
    <w:p w14:paraId="15A42749"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IS THE MARKET POTENTIAL?  </w:t>
      </w:r>
    </w:p>
    <w:p w14:paraId="5583C601"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WHAT ARE THE COMMERCIALIZATION GOALS?  </w:t>
      </w:r>
    </w:p>
    <w:p w14:paraId="3B4FEDD4"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 xml:space="preserve">IF THE PROGRAM IS SUCCESSFUL, THEN WHAT?  WHERE DO WE GO FROM HERE?  </w:t>
      </w:r>
    </w:p>
    <w:p w14:paraId="0463B337" w14:textId="77777777" w:rsidR="00885D2C" w:rsidRPr="0060335A" w:rsidRDefault="00885D2C" w:rsidP="00885D2C">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60335A">
        <w:rPr>
          <w:i/>
          <w:color w:val="00B0F0"/>
          <w:sz w:val="22"/>
        </w:rPr>
        <w:t>IF THIS COLLABORATION IS SUCCESSFUL, WHAT WILL WE HAVE ACCOMPLISHED?</w:t>
      </w:r>
    </w:p>
    <w:p w14:paraId="7FDEE63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33F19B" w14:textId="77777777" w:rsidR="003F599B"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B.</w:t>
      </w:r>
      <w:r w:rsidRPr="0060335A">
        <w:rPr>
          <w:b/>
          <w:sz w:val="22"/>
        </w:rPr>
        <w:tab/>
      </w:r>
      <w:r w:rsidR="003F599B" w:rsidRPr="0060335A">
        <w:rPr>
          <w:b/>
          <w:sz w:val="22"/>
        </w:rPr>
        <w:t>Definitions</w:t>
      </w:r>
    </w:p>
    <w:p w14:paraId="54C87E61" w14:textId="77777777" w:rsidR="003F599B" w:rsidRPr="0060335A" w:rsidRDefault="003F599B"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AA53C7C" w14:textId="77777777" w:rsidR="00885D2C" w:rsidRPr="0060335A" w:rsidRDefault="00885D2C" w:rsidP="00885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sz w:val="22"/>
          <w:szCs w:val="22"/>
        </w:rPr>
        <w:t>In this Agreement, the following definitions apply:</w:t>
      </w:r>
    </w:p>
    <w:p w14:paraId="200E3472" w14:textId="77777777" w:rsidR="00885D2C" w:rsidRPr="0060335A" w:rsidRDefault="00885D2C"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5BFEB342"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b/>
          <w:sz w:val="22"/>
          <w:szCs w:val="22"/>
        </w:rPr>
        <w:t>Agreement:</w:t>
      </w:r>
      <w:r w:rsidR="00BD1E4C" w:rsidRPr="0060335A">
        <w:rPr>
          <w:sz w:val="22"/>
          <w:szCs w:val="22"/>
        </w:rPr>
        <w:t xml:space="preserve">  </w:t>
      </w:r>
      <w:r w:rsidRPr="0060335A">
        <w:rPr>
          <w:sz w:val="22"/>
          <w:szCs w:val="22"/>
        </w:rPr>
        <w:t xml:space="preserve">The body of </w:t>
      </w:r>
      <w:r w:rsidR="00C37A52" w:rsidRPr="0060335A">
        <w:rPr>
          <w:sz w:val="22"/>
          <w:szCs w:val="22"/>
        </w:rPr>
        <w:t xml:space="preserve">this Agreement and Attachments </w:t>
      </w:r>
      <w:r w:rsidR="00C37A52" w:rsidRPr="0060335A">
        <w:rPr>
          <w:color w:val="00B0F0"/>
          <w:sz w:val="22"/>
          <w:szCs w:val="22"/>
        </w:rPr>
        <w:t>“</w:t>
      </w:r>
      <w:r w:rsidR="00C37A52" w:rsidRPr="0060335A">
        <w:rPr>
          <w:i/>
          <w:color w:val="00B0F0"/>
          <w:sz w:val="22"/>
          <w:szCs w:val="22"/>
        </w:rPr>
        <w:t>X</w:t>
      </w:r>
      <w:r w:rsidR="00C37A52" w:rsidRPr="0060335A">
        <w:rPr>
          <w:color w:val="00B0F0"/>
          <w:sz w:val="22"/>
          <w:szCs w:val="22"/>
        </w:rPr>
        <w:t>”</w:t>
      </w:r>
      <w:r w:rsidRPr="0060335A">
        <w:rPr>
          <w:color w:val="00B0F0"/>
          <w:sz w:val="22"/>
          <w:szCs w:val="22"/>
        </w:rPr>
        <w:t xml:space="preserve"> – </w:t>
      </w:r>
      <w:r w:rsidR="00C37A52" w:rsidRPr="0060335A">
        <w:rPr>
          <w:color w:val="00B0F0"/>
          <w:sz w:val="22"/>
          <w:szCs w:val="22"/>
        </w:rPr>
        <w:t>“</w:t>
      </w:r>
      <w:r w:rsidR="00C37A52" w:rsidRPr="0060335A">
        <w:rPr>
          <w:i/>
          <w:color w:val="00B0F0"/>
          <w:sz w:val="22"/>
          <w:szCs w:val="22"/>
        </w:rPr>
        <w:t>Y</w:t>
      </w:r>
      <w:r w:rsidR="00C37A52" w:rsidRPr="0060335A">
        <w:rPr>
          <w:color w:val="00B0F0"/>
          <w:sz w:val="22"/>
          <w:szCs w:val="22"/>
        </w:rPr>
        <w:t>”</w:t>
      </w:r>
      <w:r w:rsidRPr="0060335A">
        <w:rPr>
          <w:sz w:val="22"/>
          <w:szCs w:val="22"/>
        </w:rPr>
        <w:t>, which are expressly incorporated in and made a part of the Agreement.</w:t>
      </w:r>
    </w:p>
    <w:p w14:paraId="552FCD82"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5EBC899" w14:textId="77777777" w:rsidR="00124ABD" w:rsidRPr="0060335A" w:rsidRDefault="00124ABD" w:rsidP="00791ED4">
      <w:pPr>
        <w:rPr>
          <w:sz w:val="22"/>
          <w:szCs w:val="22"/>
        </w:rPr>
      </w:pPr>
      <w:r w:rsidRPr="0060335A">
        <w:rPr>
          <w:b/>
          <w:sz w:val="22"/>
          <w:szCs w:val="22"/>
        </w:rPr>
        <w:t>Data:</w:t>
      </w:r>
      <w:r w:rsidR="00BD1E4C" w:rsidRPr="0060335A">
        <w:rPr>
          <w:sz w:val="22"/>
          <w:szCs w:val="22"/>
        </w:rPr>
        <w:t xml:space="preserve">  </w:t>
      </w:r>
      <w:r w:rsidRPr="0060335A">
        <w:rPr>
          <w:sz w:val="22"/>
          <w:szCs w:val="22"/>
        </w:rPr>
        <w:t xml:space="preserve">Recorded information, regardless of form or </w:t>
      </w:r>
      <w:r w:rsidR="00791ED4" w:rsidRPr="0060335A">
        <w:rPr>
          <w:sz w:val="22"/>
          <w:szCs w:val="22"/>
        </w:rPr>
        <w:t xml:space="preserve">method of recording, which </w:t>
      </w:r>
      <w:r w:rsidRPr="0060335A">
        <w:rPr>
          <w:sz w:val="22"/>
          <w:szCs w:val="22"/>
        </w:rPr>
        <w:t>i</w:t>
      </w:r>
      <w:r w:rsidR="00791ED4" w:rsidRPr="0060335A">
        <w:rPr>
          <w:sz w:val="22"/>
          <w:szCs w:val="22"/>
        </w:rPr>
        <w:t xml:space="preserve">ncludes but is not </w:t>
      </w:r>
      <w:r w:rsidRPr="0060335A">
        <w:rPr>
          <w:sz w:val="22"/>
          <w:szCs w:val="22"/>
        </w:rPr>
        <w:t>limited to, technical data, software, and trade secrets. The term does not include financial, administrative, cost, pricing or management information and does not include subject inventions, included in Article VII.</w:t>
      </w:r>
    </w:p>
    <w:p w14:paraId="617B5D49" w14:textId="77777777" w:rsidR="00124ABD" w:rsidRPr="0060335A" w:rsidRDefault="00124ABD" w:rsidP="00124ABD">
      <w:pPr>
        <w:ind w:left="1440" w:hanging="1440"/>
        <w:rPr>
          <w:sz w:val="22"/>
          <w:szCs w:val="22"/>
        </w:rPr>
      </w:pPr>
    </w:p>
    <w:p w14:paraId="54B6B334" w14:textId="77777777" w:rsidR="00124ABD" w:rsidRPr="0060335A" w:rsidRDefault="00124ABD" w:rsidP="00124ABD">
      <w:pPr>
        <w:rPr>
          <w:sz w:val="22"/>
          <w:szCs w:val="22"/>
        </w:rPr>
      </w:pPr>
      <w:r w:rsidRPr="0060335A">
        <w:rPr>
          <w:b/>
          <w:sz w:val="22"/>
          <w:szCs w:val="22"/>
        </w:rPr>
        <w:t>Foreign Firm or Institution:</w:t>
      </w:r>
      <w:r w:rsidRPr="0060335A">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0005AB22"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482F7A3"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b/>
          <w:sz w:val="22"/>
          <w:szCs w:val="22"/>
        </w:rPr>
        <w:t>Government:</w:t>
      </w:r>
      <w:r w:rsidR="00BD1E4C" w:rsidRPr="0060335A">
        <w:rPr>
          <w:sz w:val="22"/>
          <w:szCs w:val="22"/>
        </w:rPr>
        <w:t xml:space="preserve">  </w:t>
      </w:r>
      <w:r w:rsidRPr="0060335A">
        <w:rPr>
          <w:sz w:val="22"/>
          <w:szCs w:val="22"/>
        </w:rPr>
        <w:t>The United States of America, as represented by DARPA.</w:t>
      </w:r>
    </w:p>
    <w:p w14:paraId="5F632293"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79323A7D" w14:textId="77777777" w:rsidR="00124ABD" w:rsidRPr="0060335A" w:rsidRDefault="00124ABD" w:rsidP="00124ABD">
      <w:pPr>
        <w:rPr>
          <w:sz w:val="22"/>
          <w:szCs w:val="22"/>
        </w:rPr>
      </w:pPr>
      <w:r w:rsidRPr="0060335A">
        <w:rPr>
          <w:b/>
          <w:sz w:val="22"/>
          <w:szCs w:val="22"/>
        </w:rPr>
        <w:t>Government Purpose Rights:</w:t>
      </w:r>
      <w:r w:rsidRPr="0060335A">
        <w:rPr>
          <w:sz w:val="22"/>
          <w:szCs w:val="22"/>
        </w:rPr>
        <w:tab/>
        <w:t>The rights to use, duplicate, or disclose Data, in whole or in part and in any manner, for Government purposes only, and to have or permit others to do so for Government purposes only.</w:t>
      </w:r>
    </w:p>
    <w:p w14:paraId="16FACC7E" w14:textId="77777777" w:rsidR="00124ABD" w:rsidRPr="0060335A" w:rsidRDefault="00124ABD" w:rsidP="00124ABD">
      <w:pPr>
        <w:rPr>
          <w:sz w:val="22"/>
          <w:szCs w:val="22"/>
        </w:rPr>
      </w:pPr>
    </w:p>
    <w:p w14:paraId="2E83B3A6" w14:textId="77777777" w:rsidR="00124ABD" w:rsidRPr="0060335A" w:rsidRDefault="00124ABD" w:rsidP="00124ABD">
      <w:pPr>
        <w:rPr>
          <w:sz w:val="22"/>
          <w:szCs w:val="22"/>
        </w:rPr>
      </w:pPr>
      <w:r w:rsidRPr="0060335A">
        <w:rPr>
          <w:b/>
          <w:sz w:val="22"/>
          <w:szCs w:val="22"/>
        </w:rPr>
        <w:t>Invention:</w:t>
      </w:r>
      <w:r w:rsidR="00BD1E4C" w:rsidRPr="0060335A">
        <w:rPr>
          <w:sz w:val="22"/>
          <w:szCs w:val="22"/>
        </w:rPr>
        <w:t xml:space="preserve">  </w:t>
      </w:r>
      <w:r w:rsidRPr="0060335A">
        <w:rPr>
          <w:sz w:val="22"/>
          <w:szCs w:val="22"/>
        </w:rPr>
        <w:t>Any invention or discovery which is or may be patentable or otherwise protectable under Title 35 of the United States Code.</w:t>
      </w:r>
    </w:p>
    <w:p w14:paraId="0D8FB1C9" w14:textId="77777777" w:rsidR="00124ABD" w:rsidRPr="0060335A" w:rsidRDefault="00124ABD" w:rsidP="00124ABD">
      <w:pPr>
        <w:rPr>
          <w:sz w:val="22"/>
          <w:szCs w:val="22"/>
        </w:rPr>
      </w:pPr>
    </w:p>
    <w:p w14:paraId="5CA434A0" w14:textId="77777777" w:rsidR="00124ABD" w:rsidRPr="0060335A" w:rsidRDefault="00124ABD" w:rsidP="00124ABD">
      <w:pPr>
        <w:rPr>
          <w:sz w:val="22"/>
          <w:szCs w:val="22"/>
        </w:rPr>
      </w:pPr>
      <w:r w:rsidRPr="0060335A">
        <w:rPr>
          <w:b/>
          <w:sz w:val="22"/>
          <w:szCs w:val="22"/>
        </w:rPr>
        <w:t>Know-How:</w:t>
      </w:r>
      <w:r w:rsidR="00BD1E4C" w:rsidRPr="0060335A">
        <w:rPr>
          <w:sz w:val="22"/>
          <w:szCs w:val="22"/>
        </w:rPr>
        <w:t xml:space="preserve">  </w:t>
      </w:r>
      <w:r w:rsidRPr="0060335A">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283B857"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243AFC2" w14:textId="77777777" w:rsidR="00124ABD" w:rsidRPr="0060335A" w:rsidRDefault="00124ABD" w:rsidP="00124ABD">
      <w:pPr>
        <w:rPr>
          <w:sz w:val="22"/>
          <w:szCs w:val="22"/>
        </w:rPr>
      </w:pPr>
      <w:r w:rsidRPr="0060335A">
        <w:rPr>
          <w:b/>
          <w:sz w:val="22"/>
          <w:szCs w:val="22"/>
        </w:rPr>
        <w:t>Made:</w:t>
      </w:r>
      <w:r w:rsidRPr="0060335A">
        <w:rPr>
          <w:b/>
          <w:sz w:val="22"/>
          <w:szCs w:val="22"/>
        </w:rPr>
        <w:tab/>
      </w:r>
      <w:r w:rsidR="00BD1E4C" w:rsidRPr="0060335A">
        <w:rPr>
          <w:sz w:val="22"/>
          <w:szCs w:val="22"/>
        </w:rPr>
        <w:t xml:space="preserve"> </w:t>
      </w:r>
      <w:r w:rsidR="00885D2C" w:rsidRPr="0060335A">
        <w:rPr>
          <w:sz w:val="22"/>
          <w:szCs w:val="22"/>
        </w:rPr>
        <w:t xml:space="preserve">Any </w:t>
      </w:r>
      <w:r w:rsidRPr="0060335A">
        <w:rPr>
          <w:sz w:val="22"/>
          <w:szCs w:val="22"/>
        </w:rPr>
        <w:t>invention means the conception or first actual reduction to practice of such invention.</w:t>
      </w:r>
    </w:p>
    <w:p w14:paraId="69BA6A42"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F8B5C71" w14:textId="77777777" w:rsidR="00214F85" w:rsidRPr="0060335A" w:rsidRDefault="00214F85" w:rsidP="00214F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Party:</w:t>
      </w:r>
      <w:r w:rsidRPr="0060335A">
        <w:rPr>
          <w:sz w:val="22"/>
        </w:rPr>
        <w:tab/>
        <w:t>Includes the Government (represented by DARPA), or the Performer, or both.</w:t>
      </w:r>
    </w:p>
    <w:p w14:paraId="10661533" w14:textId="77777777" w:rsidR="00214F85" w:rsidRPr="0060335A" w:rsidRDefault="00214F85"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747F735" w14:textId="77777777" w:rsidR="00CA53F8" w:rsidRPr="0060335A" w:rsidRDefault="00CA53F8" w:rsidP="00CA53F8">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b/>
          <w:sz w:val="22"/>
          <w:szCs w:val="22"/>
        </w:rPr>
        <w:t>Performer:</w:t>
      </w:r>
      <w:r w:rsidR="00BD1E4C" w:rsidRPr="0060335A">
        <w:rPr>
          <w:sz w:val="22"/>
          <w:szCs w:val="22"/>
        </w:rPr>
        <w:t xml:space="preserve"> </w:t>
      </w:r>
      <w:r w:rsidR="00885D2C" w:rsidRPr="0060335A">
        <w:rPr>
          <w:sz w:val="22"/>
          <w:szCs w:val="22"/>
        </w:rPr>
        <w:tab/>
      </w:r>
      <w:r w:rsidRPr="0060335A">
        <w:rPr>
          <w:i/>
          <w:iCs/>
          <w:color w:val="00B0F0"/>
          <w:sz w:val="22"/>
          <w:szCs w:val="22"/>
        </w:rPr>
        <w:t>COMPANY NAME</w:t>
      </w:r>
      <w:r w:rsidRPr="0060335A">
        <w:rPr>
          <w:sz w:val="22"/>
          <w:szCs w:val="22"/>
        </w:rPr>
        <w:t>.</w:t>
      </w:r>
    </w:p>
    <w:p w14:paraId="5EE37023" w14:textId="77777777" w:rsidR="00CA53F8" w:rsidRPr="0060335A" w:rsidRDefault="00CA53F8" w:rsidP="00124ABD">
      <w:pPr>
        <w:rPr>
          <w:b/>
          <w:sz w:val="22"/>
          <w:szCs w:val="22"/>
        </w:rPr>
      </w:pPr>
    </w:p>
    <w:p w14:paraId="5651DE48" w14:textId="77777777" w:rsidR="00124ABD" w:rsidRPr="0060335A" w:rsidRDefault="00124ABD" w:rsidP="00124ABD">
      <w:pPr>
        <w:rPr>
          <w:sz w:val="22"/>
          <w:szCs w:val="22"/>
        </w:rPr>
      </w:pPr>
      <w:r w:rsidRPr="0060335A">
        <w:rPr>
          <w:b/>
          <w:sz w:val="22"/>
          <w:szCs w:val="22"/>
        </w:rPr>
        <w:t>Practical application:</w:t>
      </w:r>
      <w:r w:rsidRPr="0060335A">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1DC95BC1"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0D1CEA8" w14:textId="30C1B157" w:rsidR="00124ABD" w:rsidRPr="0060335A" w:rsidRDefault="00BD1E4C"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b/>
          <w:sz w:val="22"/>
          <w:szCs w:val="22"/>
        </w:rPr>
        <w:t xml:space="preserve">Program:  </w:t>
      </w:r>
      <w:r w:rsidR="00124ABD" w:rsidRPr="0060335A">
        <w:rPr>
          <w:sz w:val="22"/>
          <w:szCs w:val="22"/>
        </w:rPr>
        <w:t xml:space="preserve">Research and development being conducted by </w:t>
      </w:r>
      <w:r w:rsidR="000C45E6" w:rsidRPr="0060335A">
        <w:rPr>
          <w:sz w:val="22"/>
          <w:szCs w:val="22"/>
        </w:rPr>
        <w:t>the Performer</w:t>
      </w:r>
      <w:r w:rsidR="00124ABD" w:rsidRPr="0060335A">
        <w:rPr>
          <w:sz w:val="22"/>
          <w:szCs w:val="22"/>
        </w:rPr>
        <w:t xml:space="preserve">, as set forth in Article I., </w:t>
      </w:r>
      <w:r w:rsidR="00466E14">
        <w:rPr>
          <w:sz w:val="22"/>
          <w:szCs w:val="22"/>
        </w:rPr>
        <w:t>Paragraph</w:t>
      </w:r>
      <w:r w:rsidR="00124ABD" w:rsidRPr="0060335A">
        <w:rPr>
          <w:sz w:val="22"/>
          <w:szCs w:val="22"/>
        </w:rPr>
        <w:t xml:space="preserve"> C. </w:t>
      </w:r>
    </w:p>
    <w:p w14:paraId="1BF1F12E"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BBE25A3" w14:textId="77777777" w:rsidR="00124ABD" w:rsidRPr="0060335A" w:rsidRDefault="00BD1E4C" w:rsidP="00124ABD">
      <w:pPr>
        <w:autoSpaceDE w:val="0"/>
        <w:autoSpaceDN w:val="0"/>
        <w:adjustRightInd w:val="0"/>
        <w:rPr>
          <w:sz w:val="22"/>
          <w:szCs w:val="22"/>
        </w:rPr>
      </w:pPr>
      <w:r w:rsidRPr="0060335A">
        <w:rPr>
          <w:b/>
          <w:sz w:val="22"/>
          <w:szCs w:val="22"/>
        </w:rPr>
        <w:t xml:space="preserve">Property:  </w:t>
      </w:r>
      <w:r w:rsidR="00885D2C" w:rsidRPr="0060335A">
        <w:rPr>
          <w:sz w:val="22"/>
          <w:szCs w:val="22"/>
        </w:rPr>
        <w:t xml:space="preserve">Any tangible personal property other than property actually consumed during the execution of work under this agreement.  </w:t>
      </w:r>
    </w:p>
    <w:p w14:paraId="38B6B356" w14:textId="77777777" w:rsidR="00124ABD" w:rsidRPr="0060335A" w:rsidRDefault="00124ABD" w:rsidP="00124A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40AAAE8" w14:textId="77777777" w:rsidR="00124ABD" w:rsidRPr="0060335A" w:rsidRDefault="00124ABD" w:rsidP="00124ABD">
      <w:pPr>
        <w:rPr>
          <w:sz w:val="22"/>
          <w:szCs w:val="22"/>
        </w:rPr>
      </w:pPr>
      <w:r w:rsidRPr="0060335A">
        <w:rPr>
          <w:b/>
          <w:sz w:val="22"/>
          <w:szCs w:val="22"/>
        </w:rPr>
        <w:t>Subject invention:</w:t>
      </w:r>
      <w:r w:rsidR="00BD1E4C" w:rsidRPr="0060335A">
        <w:rPr>
          <w:sz w:val="22"/>
          <w:szCs w:val="22"/>
        </w:rPr>
        <w:t xml:space="preserve">  </w:t>
      </w:r>
      <w:r w:rsidRPr="0060335A">
        <w:rPr>
          <w:sz w:val="22"/>
          <w:szCs w:val="22"/>
        </w:rPr>
        <w:t>Any invention conceived or first actually reduced to practice in the performance of work under this Agreement.</w:t>
      </w:r>
    </w:p>
    <w:p w14:paraId="384B56C1" w14:textId="77777777" w:rsidR="00124ABD" w:rsidRPr="0060335A" w:rsidRDefault="00124ABD" w:rsidP="00124ABD">
      <w:pPr>
        <w:rPr>
          <w:sz w:val="22"/>
          <w:szCs w:val="22"/>
        </w:rPr>
      </w:pPr>
    </w:p>
    <w:p w14:paraId="3D4C071A" w14:textId="77777777" w:rsidR="00124ABD" w:rsidRPr="0060335A" w:rsidRDefault="00124ABD" w:rsidP="00124ABD">
      <w:pPr>
        <w:rPr>
          <w:sz w:val="22"/>
          <w:szCs w:val="22"/>
        </w:rPr>
      </w:pPr>
      <w:r w:rsidRPr="0060335A">
        <w:rPr>
          <w:b/>
          <w:sz w:val="22"/>
          <w:szCs w:val="22"/>
        </w:rPr>
        <w:t>Technology:</w:t>
      </w:r>
      <w:r w:rsidR="00BD1E4C" w:rsidRPr="0060335A">
        <w:rPr>
          <w:sz w:val="22"/>
          <w:szCs w:val="22"/>
        </w:rPr>
        <w:t xml:space="preserve">  </w:t>
      </w:r>
      <w:r w:rsidRPr="0060335A">
        <w:rPr>
          <w:sz w:val="22"/>
          <w:szCs w:val="22"/>
        </w:rPr>
        <w:t>Discoveries, innovations, Know-How and inventions, whether patentable or not, including computer software, recognized under U.S. law as intellectual creations to which rights of ownership accrue, including, but not limited to, patents, trade secrets, and copyrights developed under this Agreement.</w:t>
      </w:r>
    </w:p>
    <w:p w14:paraId="28B933E2" w14:textId="77777777" w:rsidR="00124ABD" w:rsidRPr="0060335A" w:rsidRDefault="00124ABD" w:rsidP="00124ABD">
      <w:pPr>
        <w:rPr>
          <w:sz w:val="22"/>
          <w:szCs w:val="22"/>
        </w:rPr>
      </w:pPr>
    </w:p>
    <w:p w14:paraId="64082ADC" w14:textId="77777777" w:rsidR="00124ABD" w:rsidRPr="0060335A" w:rsidRDefault="00BD1E4C" w:rsidP="00124ABD">
      <w:pPr>
        <w:rPr>
          <w:sz w:val="22"/>
          <w:szCs w:val="22"/>
        </w:rPr>
      </w:pPr>
      <w:r w:rsidRPr="0060335A">
        <w:rPr>
          <w:b/>
          <w:sz w:val="22"/>
          <w:szCs w:val="22"/>
        </w:rPr>
        <w:t xml:space="preserve">Unlimited Rights:  </w:t>
      </w:r>
      <w:r w:rsidR="00124ABD" w:rsidRPr="0060335A">
        <w:rPr>
          <w:sz w:val="22"/>
          <w:szCs w:val="22"/>
        </w:rPr>
        <w:t>Rights to use, duplicate, release, or disclose, Data in whole or in part, in any manner and for any purposes whatsoever, and to have or permit others to do so.</w:t>
      </w:r>
    </w:p>
    <w:p w14:paraId="286117E2" w14:textId="77777777" w:rsidR="00124ABD" w:rsidRPr="0060335A" w:rsidRDefault="00124ABD"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FDE0A66" w14:textId="77777777" w:rsidR="00624957" w:rsidRPr="0060335A" w:rsidRDefault="003F599B"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 xml:space="preserve">C. </w:t>
      </w:r>
      <w:r w:rsidRPr="0060335A">
        <w:rPr>
          <w:b/>
          <w:sz w:val="22"/>
        </w:rPr>
        <w:tab/>
      </w:r>
      <w:r w:rsidR="00624957" w:rsidRPr="0060335A">
        <w:rPr>
          <w:b/>
          <w:sz w:val="22"/>
        </w:rPr>
        <w:t>Scope</w:t>
      </w:r>
    </w:p>
    <w:p w14:paraId="7441C7F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AA13190" w14:textId="146B9068"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t xml:space="preserve"> </w:t>
      </w:r>
      <w:r w:rsidR="00D61478" w:rsidRPr="0060335A">
        <w:rPr>
          <w:sz w:val="22"/>
        </w:rPr>
        <w:t>T</w:t>
      </w:r>
      <w:r w:rsidR="000C45E6" w:rsidRPr="0060335A">
        <w:rPr>
          <w:sz w:val="22"/>
        </w:rPr>
        <w:t xml:space="preserve">he Performer </w:t>
      </w:r>
      <w:r w:rsidRPr="0060335A">
        <w:rPr>
          <w:sz w:val="22"/>
        </w:rPr>
        <w:t xml:space="preserve">shall perform a research and development program (Program) designed to develop </w:t>
      </w:r>
      <w:r w:rsidRPr="0060335A">
        <w:rPr>
          <w:color w:val="00B0F0"/>
          <w:sz w:val="22"/>
        </w:rPr>
        <w:t>(</w:t>
      </w:r>
      <w:r w:rsidRPr="0060335A">
        <w:rPr>
          <w:i/>
          <w:color w:val="00B0F0"/>
          <w:sz w:val="22"/>
        </w:rPr>
        <w:t>INSERT RESEARCH AND DEVELOPMENT EFFORT</w:t>
      </w:r>
      <w:r w:rsidRPr="0060335A">
        <w:rPr>
          <w:color w:val="00B0F0"/>
          <w:sz w:val="22"/>
        </w:rPr>
        <w:t>)</w:t>
      </w:r>
      <w:r w:rsidRPr="0060335A">
        <w:rPr>
          <w:sz w:val="22"/>
        </w:rPr>
        <w:t xml:space="preserve">.  The research shall be carried out in accordance with the </w:t>
      </w:r>
      <w:r w:rsidR="00BD1E4C" w:rsidRPr="0060335A">
        <w:rPr>
          <w:sz w:val="22"/>
        </w:rPr>
        <w:t>Task Description Document (“TDD”)</w:t>
      </w:r>
      <w:r w:rsidRPr="0060335A">
        <w:rPr>
          <w:sz w:val="22"/>
        </w:rPr>
        <w:t xml:space="preserve"> incorporated in this Agreement as Attachment 1. </w:t>
      </w:r>
      <w:r w:rsidR="000C45E6" w:rsidRPr="0060335A">
        <w:rPr>
          <w:sz w:val="22"/>
        </w:rPr>
        <w:t>The Performer</w:t>
      </w:r>
      <w:r w:rsidRPr="0060335A">
        <w:rPr>
          <w:sz w:val="22"/>
        </w:rPr>
        <w:t xml:space="preserve"> shall submit or otherwise provide all documentation required by Attachment 2, Report Requirements.</w:t>
      </w:r>
    </w:p>
    <w:p w14:paraId="34F72B4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43B44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r>
      <w:r w:rsidR="000C45E6" w:rsidRPr="0060335A">
        <w:rPr>
          <w:sz w:val="22"/>
        </w:rPr>
        <w:t xml:space="preserve">The Performer </w:t>
      </w:r>
      <w:r w:rsidR="00BD1E4C" w:rsidRPr="0060335A">
        <w:rPr>
          <w:sz w:val="22"/>
        </w:rPr>
        <w:t>shall be paid for each m</w:t>
      </w:r>
      <w:r w:rsidRPr="0060335A">
        <w:rPr>
          <w:sz w:val="22"/>
        </w:rPr>
        <w:t xml:space="preserve">ilestone accomplished in accordance with the </w:t>
      </w:r>
      <w:r w:rsidR="00BD1E4C" w:rsidRPr="0060335A">
        <w:rPr>
          <w:sz w:val="22"/>
        </w:rPr>
        <w:t>Schedule of Milestones and Payments</w:t>
      </w:r>
      <w:r w:rsidRPr="0060335A">
        <w:rPr>
          <w:sz w:val="22"/>
        </w:rPr>
        <w:t xml:space="preserve"> set forth in Attachment 3 and the procedures of Article V.  Both the </w:t>
      </w:r>
      <w:r w:rsidR="00BD1E4C" w:rsidRPr="0060335A">
        <w:rPr>
          <w:sz w:val="22"/>
        </w:rPr>
        <w:t>Schedule of Milestones and Payments</w:t>
      </w:r>
      <w:r w:rsidRPr="0060335A">
        <w:rPr>
          <w:sz w:val="22"/>
        </w:rPr>
        <w:t xml:space="preserve"> and the Funding Schedule set forth in Attachments 3 and 4</w:t>
      </w:r>
      <w:r w:rsidR="00885D2C" w:rsidRPr="0060335A">
        <w:rPr>
          <w:sz w:val="22"/>
        </w:rPr>
        <w:t>,</w:t>
      </w:r>
      <w:r w:rsidRPr="0060335A">
        <w:rPr>
          <w:sz w:val="22"/>
        </w:rPr>
        <w:t xml:space="preserve"> respectively</w:t>
      </w:r>
      <w:r w:rsidR="00885D2C" w:rsidRPr="0060335A">
        <w:rPr>
          <w:sz w:val="22"/>
        </w:rPr>
        <w:t>,</w:t>
      </w:r>
      <w:r w:rsidRPr="0060335A">
        <w:rPr>
          <w:sz w:val="22"/>
        </w:rPr>
        <w:t xml:space="preserve"> may be revised or updated in</w:t>
      </w:r>
      <w:r w:rsidR="00885D2C" w:rsidRPr="0060335A">
        <w:rPr>
          <w:sz w:val="22"/>
        </w:rPr>
        <w:t xml:space="preserve"> accordance with Article III.  The Performer shall provide cost share as set forth in Attachments 3 &amp; 4.</w:t>
      </w:r>
    </w:p>
    <w:p w14:paraId="056718A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2A7060" w14:textId="7D8F9EB9"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3.</w:t>
      </w:r>
      <w:r w:rsidRPr="0060335A">
        <w:rPr>
          <w:sz w:val="22"/>
        </w:rPr>
        <w:tab/>
        <w:t xml:space="preserve">The Government and </w:t>
      </w:r>
      <w:r w:rsidR="001A0EE2" w:rsidRPr="0060335A">
        <w:rPr>
          <w:sz w:val="22"/>
        </w:rPr>
        <w:t>the Performer</w:t>
      </w:r>
      <w:r w:rsidRPr="0060335A">
        <w:rPr>
          <w:sz w:val="22"/>
        </w:rPr>
        <w:t xml:space="preserve"> estimate that the </w:t>
      </w:r>
      <w:r w:rsidR="00BD1E4C" w:rsidRPr="0060335A">
        <w:rPr>
          <w:sz w:val="22"/>
        </w:rPr>
        <w:t>TDD</w:t>
      </w:r>
      <w:r w:rsidRPr="0060335A">
        <w:rPr>
          <w:sz w:val="22"/>
        </w:rPr>
        <w:t xml:space="preserve"> of this Agreement can only be accomplished with </w:t>
      </w:r>
      <w:r w:rsidR="001A0EE2" w:rsidRPr="0060335A">
        <w:rPr>
          <w:sz w:val="22"/>
        </w:rPr>
        <w:t>a Performer</w:t>
      </w:r>
      <w:r w:rsidRPr="0060335A">
        <w:rPr>
          <w:sz w:val="22"/>
        </w:rPr>
        <w:t xml:space="preserve"> aggregate resource contribution of $ </w:t>
      </w:r>
      <w:r w:rsidRPr="0060335A">
        <w:rPr>
          <w:color w:val="00B0F0"/>
          <w:sz w:val="22"/>
        </w:rPr>
        <w:t>(</w:t>
      </w:r>
      <w:r w:rsidRPr="0060335A">
        <w:rPr>
          <w:i/>
          <w:color w:val="00B0F0"/>
          <w:sz w:val="22"/>
        </w:rPr>
        <w:t>INSERT DOLLAR AMOUNT</w:t>
      </w:r>
      <w:r w:rsidRPr="0060335A">
        <w:rPr>
          <w:color w:val="00B0F0"/>
          <w:sz w:val="22"/>
        </w:rPr>
        <w:t>)</w:t>
      </w:r>
      <w:r w:rsidRPr="0060335A">
        <w:rPr>
          <w:sz w:val="22"/>
        </w:rPr>
        <w:t xml:space="preserve"> from the effective date of this Agreement through </w:t>
      </w:r>
      <w:r w:rsidRPr="0060335A">
        <w:rPr>
          <w:color w:val="00B0F0"/>
          <w:sz w:val="22"/>
        </w:rPr>
        <w:t>(</w:t>
      </w:r>
      <w:r w:rsidRPr="0060335A">
        <w:rPr>
          <w:i/>
          <w:color w:val="00B0F0"/>
          <w:sz w:val="22"/>
        </w:rPr>
        <w:t>INSERT NUMBER OF MONTHS</w:t>
      </w:r>
      <w:r w:rsidRPr="0060335A">
        <w:rPr>
          <w:color w:val="00B0F0"/>
          <w:sz w:val="22"/>
        </w:rPr>
        <w:t>) (</w:t>
      </w:r>
      <w:r w:rsidR="006A72BF" w:rsidRPr="0060335A">
        <w:rPr>
          <w:i/>
          <w:iCs/>
          <w:color w:val="00B0F0"/>
          <w:sz w:val="22"/>
        </w:rPr>
        <w:t>xx</w:t>
      </w:r>
      <w:r w:rsidRPr="0060335A">
        <w:rPr>
          <w:color w:val="00B0F0"/>
          <w:sz w:val="22"/>
        </w:rPr>
        <w:t>)</w:t>
      </w:r>
      <w:r w:rsidRPr="0060335A">
        <w:rPr>
          <w:sz w:val="22"/>
        </w:rPr>
        <w:t xml:space="preserve"> months thereafter.  </w:t>
      </w:r>
      <w:r w:rsidR="001A0EE2" w:rsidRPr="0060335A">
        <w:rPr>
          <w:sz w:val="22"/>
        </w:rPr>
        <w:t xml:space="preserve">The Performer </w:t>
      </w:r>
      <w:r w:rsidRPr="0060335A">
        <w:rPr>
          <w:sz w:val="22"/>
        </w:rPr>
        <w:t xml:space="preserve">intends and, by entering into this Agreement, undertakes to cause these funds to be provided.  </w:t>
      </w:r>
      <w:r w:rsidR="001A0EE2" w:rsidRPr="0060335A">
        <w:rPr>
          <w:sz w:val="22"/>
        </w:rPr>
        <w:t xml:space="preserve">The Performer’s </w:t>
      </w:r>
      <w:r w:rsidRPr="0060335A">
        <w:rPr>
          <w:sz w:val="22"/>
        </w:rPr>
        <w:t xml:space="preserve">contributions will be provided as detailed in the Funding Schedule set forth in Attachment 4.  If either DARPA or </w:t>
      </w:r>
      <w:r w:rsidR="001A0EE2" w:rsidRPr="0060335A">
        <w:rPr>
          <w:sz w:val="22"/>
        </w:rPr>
        <w:t xml:space="preserve">the Performer </w:t>
      </w:r>
      <w:r w:rsidRPr="0060335A">
        <w:rPr>
          <w:sz w:val="22"/>
        </w:rPr>
        <w:t>is unable to provide its respective total contribution, the other Party may reduce its project funding by a proportional amount.</w:t>
      </w:r>
    </w:p>
    <w:p w14:paraId="7A25F04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C80F3F2" w14:textId="77777777" w:rsidR="00624957" w:rsidRPr="0060335A" w:rsidRDefault="00574FB0"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D</w:t>
      </w:r>
      <w:r w:rsidR="00624957" w:rsidRPr="0060335A">
        <w:rPr>
          <w:b/>
          <w:sz w:val="22"/>
        </w:rPr>
        <w:t>.</w:t>
      </w:r>
      <w:r w:rsidR="00624957" w:rsidRPr="0060335A">
        <w:rPr>
          <w:b/>
          <w:sz w:val="22"/>
        </w:rPr>
        <w:tab/>
        <w:t>Goals / Objectives</w:t>
      </w:r>
    </w:p>
    <w:p w14:paraId="1A1B5E7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7039CA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lastRenderedPageBreak/>
        <w:tab/>
        <w:t>1.</w:t>
      </w:r>
      <w:r w:rsidRPr="0060335A">
        <w:rPr>
          <w:sz w:val="22"/>
        </w:rPr>
        <w:tab/>
        <w:t xml:space="preserve">The goal of this Agreement is </w:t>
      </w:r>
      <w:r w:rsidRPr="0060335A">
        <w:rPr>
          <w:color w:val="00B0F0"/>
          <w:sz w:val="22"/>
        </w:rPr>
        <w:t>(</w:t>
      </w:r>
      <w:r w:rsidRPr="0060335A">
        <w:rPr>
          <w:i/>
          <w:color w:val="00B0F0"/>
          <w:sz w:val="22"/>
        </w:rPr>
        <w:t>INSERT GOAL(S) OF AGREEMENT</w:t>
      </w:r>
      <w:r w:rsidRPr="0060335A">
        <w:rPr>
          <w:color w:val="00B0F0"/>
          <w:sz w:val="22"/>
        </w:rPr>
        <w:t>)</w:t>
      </w:r>
      <w:r w:rsidRPr="0060335A">
        <w:rPr>
          <w:sz w:val="22"/>
        </w:rPr>
        <w:t>.</w:t>
      </w:r>
    </w:p>
    <w:p w14:paraId="509D669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175AA5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t xml:space="preserve">The Government will have continuous involvement with </w:t>
      </w:r>
      <w:r w:rsidR="001A0EE2" w:rsidRPr="0060335A">
        <w:rPr>
          <w:sz w:val="22"/>
        </w:rPr>
        <w:t>the Performer</w:t>
      </w:r>
      <w:r w:rsidRPr="0060335A">
        <w:rPr>
          <w:sz w:val="22"/>
        </w:rPr>
        <w:t xml:space="preserve">.  The Government will also obtain access to research results and certain rights in data and patents pursuant to Articles VII and VIII.  DARPA and </w:t>
      </w:r>
      <w:r w:rsidR="001A0EE2" w:rsidRPr="0060335A">
        <w:rPr>
          <w:sz w:val="22"/>
        </w:rPr>
        <w:t>the Performer</w:t>
      </w:r>
      <w:r w:rsidRPr="0060335A">
        <w:rPr>
          <w:sz w:val="22"/>
        </w:rPr>
        <w:t xml:space="preserve"> are bound to each other by a duty of good faith and best research effort in achieving the goals of the Program.</w:t>
      </w:r>
    </w:p>
    <w:p w14:paraId="5A148C4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156038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3.</w:t>
      </w:r>
      <w:r w:rsidRPr="0060335A">
        <w:rPr>
          <w:sz w:val="22"/>
        </w:rPr>
        <w:tab/>
      </w:r>
      <w:r w:rsidR="00885D2C" w:rsidRPr="0060335A">
        <w:rPr>
          <w:sz w:val="22"/>
        </w:rPr>
        <w:t xml:space="preserve">This Agreement is an “other transaction” pursuant to 10 U.S.C. § </w:t>
      </w:r>
      <w:r w:rsidR="00760C0C" w:rsidRPr="0060335A">
        <w:rPr>
          <w:sz w:val="22"/>
        </w:rPr>
        <w:t>4021</w:t>
      </w:r>
      <w:r w:rsidR="00885D2C" w:rsidRPr="0060335A">
        <w:rPr>
          <w:sz w:val="22"/>
        </w:rPr>
        <w:t>.  The Parties agree that the principal purpose of this Agreement is for the Government and the Performer to provide for a coordinated effort to advance research and technology goals of the program and not primarily for the acquisition of property or services for the direct benefit or use of the Government. This Agreement is not intended to be, nor shall it be construed as, by implication or otherwise, a partnership, a corporation, or other business organization.</w:t>
      </w:r>
    </w:p>
    <w:p w14:paraId="3BD2A21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A242B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ARTICLE II:   TERM</w:t>
      </w:r>
    </w:p>
    <w:p w14:paraId="5DE592C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B3D06FB"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A.</w:t>
      </w:r>
      <w:r w:rsidRPr="0060335A">
        <w:rPr>
          <w:b/>
          <w:sz w:val="22"/>
        </w:rPr>
        <w:tab/>
        <w:t>Term of this Agreement</w:t>
      </w:r>
    </w:p>
    <w:p w14:paraId="7F419C7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31CF79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The Program commences upon the date of the last signature hereon and continues for </w:t>
      </w:r>
      <w:r w:rsidRPr="0060335A">
        <w:rPr>
          <w:color w:val="00B0F0"/>
          <w:sz w:val="22"/>
        </w:rPr>
        <w:t>(</w:t>
      </w:r>
      <w:r w:rsidRPr="0060335A">
        <w:rPr>
          <w:i/>
          <w:color w:val="00B0F0"/>
          <w:sz w:val="22"/>
        </w:rPr>
        <w:t>INSERT NUMBER OF MONTHS</w:t>
      </w:r>
      <w:r w:rsidR="00CA2E32" w:rsidRPr="0060335A">
        <w:rPr>
          <w:color w:val="00B0F0"/>
          <w:sz w:val="22"/>
        </w:rPr>
        <w:t>)</w:t>
      </w:r>
      <w:r w:rsidRPr="0060335A">
        <w:rPr>
          <w:sz w:val="22"/>
        </w:rPr>
        <w:t xml:space="preserve"> months.  If all funds are expended prior to the </w:t>
      </w:r>
      <w:r w:rsidRPr="0060335A">
        <w:rPr>
          <w:color w:val="00B0F0"/>
          <w:sz w:val="22"/>
        </w:rPr>
        <w:t>(</w:t>
      </w:r>
      <w:r w:rsidRPr="0060335A">
        <w:rPr>
          <w:i/>
          <w:color w:val="00B0F0"/>
          <w:sz w:val="22"/>
        </w:rPr>
        <w:t>INSERT NUMBER OF MONTHS</w:t>
      </w:r>
      <w:r w:rsidR="00CA2E32" w:rsidRPr="0060335A">
        <w:rPr>
          <w:color w:val="00B0F0"/>
          <w:sz w:val="22"/>
        </w:rPr>
        <w:t>)</w:t>
      </w:r>
      <w:r w:rsidR="00CA2E32" w:rsidRPr="0060335A">
        <w:rPr>
          <w:sz w:val="22"/>
        </w:rPr>
        <w:t xml:space="preserve"> </w:t>
      </w:r>
      <w:r w:rsidRPr="0060335A">
        <w:rPr>
          <w:sz w:val="22"/>
        </w:rPr>
        <w:t>month duration, the Parties have no obligation to continue performance and may elect to cease development at that point.  Provisions of this Agreement, which, by their express terms or by necessary implication, apply for periods of time other than specified herein, shall be given effect, notwithstanding this Article.</w:t>
      </w:r>
    </w:p>
    <w:p w14:paraId="5953650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F586D9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 xml:space="preserve">B.  </w:t>
      </w:r>
      <w:r w:rsidRPr="0060335A">
        <w:rPr>
          <w:b/>
          <w:sz w:val="22"/>
        </w:rPr>
        <w:tab/>
        <w:t>Termination Provisions</w:t>
      </w:r>
    </w:p>
    <w:p w14:paraId="2E718A8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4DC584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Subject to a reasonable determination that the program will not produce beneficial results commensurate with the expenditure of resources,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w:t>
      </w:r>
      <w:r w:rsidR="001A0EE2" w:rsidRPr="0060335A">
        <w:rPr>
          <w:sz w:val="22"/>
        </w:rPr>
        <w:t xml:space="preserve">the Performer </w:t>
      </w:r>
      <w:r w:rsidRPr="0060335A">
        <w:rPr>
          <w:sz w:val="22"/>
        </w:rPr>
        <w:t>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w:t>
      </w:r>
      <w:r w:rsidR="001A0EE2" w:rsidRPr="0060335A">
        <w:rPr>
          <w:sz w:val="22"/>
        </w:rPr>
        <w:t xml:space="preserve"> the Performer</w:t>
      </w:r>
      <w:r w:rsidRPr="0060335A">
        <w:rPr>
          <w:sz w:val="22"/>
        </w:rPr>
        <w:t xml:space="preserve"> beyond the last completed and paid milestone if </w:t>
      </w:r>
      <w:r w:rsidR="001A0EE2" w:rsidRPr="0060335A">
        <w:rPr>
          <w:sz w:val="22"/>
        </w:rPr>
        <w:t xml:space="preserve">the Performer </w:t>
      </w:r>
      <w:r w:rsidRPr="0060335A">
        <w:rPr>
          <w:sz w:val="22"/>
        </w:rPr>
        <w:t>decides to terminate.</w:t>
      </w:r>
    </w:p>
    <w:p w14:paraId="2434541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68AF98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C.</w:t>
      </w:r>
      <w:r w:rsidRPr="0060335A">
        <w:rPr>
          <w:b/>
          <w:sz w:val="22"/>
        </w:rPr>
        <w:tab/>
        <w:t>Extending the Term</w:t>
      </w:r>
    </w:p>
    <w:p w14:paraId="1C94987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BA941C8" w14:textId="77777777" w:rsidR="00885D2C" w:rsidRPr="0060335A" w:rsidRDefault="00885D2C" w:rsidP="00885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The Parties may extend by mutual written agreement the term of this Agreement if research opportunities within the vision statement set forth in Article I reasonably warrant.  Any extension shall be formalized through modification of the Agreement by the Agreements Officer (“AO”) and the Performer’s Administrator.   </w:t>
      </w:r>
    </w:p>
    <w:p w14:paraId="774D4C80"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B7CC93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r w:rsidRPr="0060335A">
        <w:rPr>
          <w:b/>
          <w:sz w:val="22"/>
        </w:rPr>
        <w:t xml:space="preserve">ARTICLE III:   MANAGEMENT OF THE PROJECT </w:t>
      </w:r>
    </w:p>
    <w:p w14:paraId="2D3FAFBA" w14:textId="77777777" w:rsidR="004E5EDB" w:rsidRPr="0060335A" w:rsidRDefault="004E5EDB"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7F45325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w:t>
      </w:r>
      <w:r w:rsidRPr="0060335A">
        <w:rPr>
          <w:b/>
          <w:sz w:val="22"/>
        </w:rPr>
        <w:tab/>
        <w:t>Management and Program Structure</w:t>
      </w:r>
    </w:p>
    <w:p w14:paraId="1CA8D6D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4461E84" w14:textId="77777777" w:rsidR="00624957" w:rsidRPr="0060335A" w:rsidRDefault="001A0EE2"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The Performer</w:t>
      </w:r>
      <w:r w:rsidR="00624957" w:rsidRPr="0060335A">
        <w:rPr>
          <w:sz w:val="22"/>
        </w:rPr>
        <w:t xml:space="preserve"> shall be responsible for the overall technical and program management of the Program, and technical planning and execution shall remain with </w:t>
      </w:r>
      <w:r w:rsidRPr="0060335A">
        <w:rPr>
          <w:sz w:val="22"/>
        </w:rPr>
        <w:t>the Performer</w:t>
      </w:r>
      <w:r w:rsidR="00624957" w:rsidRPr="0060335A">
        <w:rPr>
          <w:sz w:val="22"/>
        </w:rPr>
        <w:t xml:space="preserve">.  The DARPA Agreements </w:t>
      </w:r>
      <w:r w:rsidR="00624957" w:rsidRPr="0060335A">
        <w:rPr>
          <w:sz w:val="22"/>
        </w:rPr>
        <w:lastRenderedPageBreak/>
        <w:t xml:space="preserve">Officer’s Representative </w:t>
      </w:r>
      <w:r w:rsidR="00A30C22" w:rsidRPr="0060335A">
        <w:rPr>
          <w:sz w:val="22"/>
        </w:rPr>
        <w:t xml:space="preserve">(“AOR”) </w:t>
      </w:r>
      <w:r w:rsidR="00624957" w:rsidRPr="0060335A">
        <w:rPr>
          <w:sz w:val="22"/>
        </w:rPr>
        <w:t xml:space="preserve">shall provide recommendations to Program developments and technical collaboration and be responsible for the review and verification of the </w:t>
      </w:r>
      <w:r w:rsidR="00BD1E4C" w:rsidRPr="0060335A">
        <w:rPr>
          <w:sz w:val="22"/>
        </w:rPr>
        <w:t>m</w:t>
      </w:r>
      <w:r w:rsidR="00624957" w:rsidRPr="0060335A">
        <w:rPr>
          <w:sz w:val="22"/>
        </w:rPr>
        <w:t>ilestones.</w:t>
      </w:r>
    </w:p>
    <w:p w14:paraId="610D7AD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D2DFEC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B.</w:t>
      </w:r>
      <w:r w:rsidRPr="0060335A">
        <w:rPr>
          <w:b/>
          <w:sz w:val="22"/>
        </w:rPr>
        <w:tab/>
        <w:t>Program Management Planning Process</w:t>
      </w:r>
    </w:p>
    <w:p w14:paraId="48947B2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346477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Program planning will consist of an Annual Program Plan with inputs and review from </w:t>
      </w:r>
      <w:r w:rsidR="001A0EE2" w:rsidRPr="0060335A">
        <w:rPr>
          <w:sz w:val="22"/>
        </w:rPr>
        <w:t>the Performer</w:t>
      </w:r>
      <w:r w:rsidRPr="0060335A">
        <w:rPr>
          <w:sz w:val="22"/>
        </w:rPr>
        <w:t xml:space="preserve"> and DARPA management, containing the detailed schedule of research activities and milestones.  The Annual Program Plan will consolidate quarterly adjustments in the research schedule, including revisions/modification to milestones.</w:t>
      </w:r>
    </w:p>
    <w:p w14:paraId="3A314D9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07A8921" w14:textId="77777777" w:rsidR="00624957" w:rsidRPr="0060335A" w:rsidRDefault="00624957" w:rsidP="00ED38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t xml:space="preserve">Initial Program Plan:  </w:t>
      </w:r>
      <w:r w:rsidR="001A0EE2" w:rsidRPr="0060335A">
        <w:rPr>
          <w:sz w:val="22"/>
        </w:rPr>
        <w:t>The Performer</w:t>
      </w:r>
      <w:r w:rsidRPr="0060335A">
        <w:rPr>
          <w:sz w:val="22"/>
        </w:rPr>
        <w:t xml:space="preserve"> will follow the initial program plan that is contained in the </w:t>
      </w:r>
      <w:r w:rsidR="00BD1E4C" w:rsidRPr="0060335A">
        <w:rPr>
          <w:sz w:val="22"/>
        </w:rPr>
        <w:t>TDD</w:t>
      </w:r>
      <w:r w:rsidRPr="0060335A">
        <w:rPr>
          <w:sz w:val="22"/>
        </w:rPr>
        <w:t xml:space="preserve"> (Attachment 1), and the </w:t>
      </w:r>
      <w:r w:rsidR="00BD1E4C" w:rsidRPr="0060335A">
        <w:rPr>
          <w:sz w:val="22"/>
        </w:rPr>
        <w:t xml:space="preserve">Schedule of Milestones and Payments </w:t>
      </w:r>
      <w:r w:rsidRPr="0060335A">
        <w:rPr>
          <w:sz w:val="22"/>
        </w:rPr>
        <w:t>(Attachment 3).</w:t>
      </w:r>
    </w:p>
    <w:p w14:paraId="47EB775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4E92A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t>Overall Program Plan Annual Review</w:t>
      </w:r>
    </w:p>
    <w:p w14:paraId="745D2480"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44E2ACD" w14:textId="77777777" w:rsidR="00624957" w:rsidRPr="0060335A" w:rsidRDefault="00624957"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60335A">
        <w:rPr>
          <w:sz w:val="22"/>
        </w:rPr>
        <w:t>(a)</w:t>
      </w:r>
      <w:r w:rsidRPr="0060335A">
        <w:rPr>
          <w:sz w:val="22"/>
        </w:rPr>
        <w:tab/>
      </w:r>
      <w:r w:rsidR="00BC02BB" w:rsidRPr="0060335A">
        <w:rPr>
          <w:sz w:val="22"/>
        </w:rPr>
        <w:t>The Performer, with DARPA PM participation and review, will prepare an overall Annual Program Plan in the first quarter of each Agreement year.  (For this purpose, each consecutive twelve (12) month period from (and including) the month of execution of this Agreement during which this Agreement shall remain in effect shall be considered an “Agreement Year”).  The Annual Program Plan may be presented and reviewed at an annual site review, at the discretion of the DARPA PM, which will be attended by the Performer’s Management, the DARPA AOR, Senior DARPA management or other DARPA program managers and personnel as appropriate.  The Performer, with DARPA participation and review, will prepare a final Annual Program Plan.</w:t>
      </w:r>
    </w:p>
    <w:p w14:paraId="35CCCE52"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p>
    <w:p w14:paraId="0D13DD15" w14:textId="23CF6E4F"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60335A">
        <w:rPr>
          <w:sz w:val="22"/>
        </w:rPr>
        <w:t>(b)</w:t>
      </w:r>
      <w:r w:rsidRPr="0060335A">
        <w:rPr>
          <w:sz w:val="22"/>
        </w:rPr>
        <w:tab/>
        <w:t xml:space="preserve">The Annual Program Plan provides a detailed schedule of research activities, commits </w:t>
      </w:r>
      <w:r w:rsidR="001A0EE2" w:rsidRPr="0060335A">
        <w:rPr>
          <w:sz w:val="22"/>
        </w:rPr>
        <w:t>the Performer t</w:t>
      </w:r>
      <w:r w:rsidRPr="0060335A">
        <w:rPr>
          <w:sz w:val="22"/>
        </w:rPr>
        <w:t xml:space="preserve">o use its best efforts to meet specific performance objectives, includes forecasted expenditures and describes the </w:t>
      </w:r>
      <w:r w:rsidR="00BD1E4C" w:rsidRPr="0060335A">
        <w:rPr>
          <w:sz w:val="22"/>
        </w:rPr>
        <w:t>m</w:t>
      </w:r>
      <w:r w:rsidRPr="0060335A">
        <w:rPr>
          <w:sz w:val="22"/>
        </w:rPr>
        <w:t xml:space="preserve">ilestones.  The Annual Program Plan will consolidate all prior adjustments in the research schedule, including revisions/modifications to milestones.  Recommendations for changes, revisions or modifications to the Agreement which result from the Annual Review shall be made in accordance with the provisions of Article III, </w:t>
      </w:r>
      <w:r w:rsidR="00532B8A">
        <w:rPr>
          <w:sz w:val="22"/>
        </w:rPr>
        <w:t>Paragraph</w:t>
      </w:r>
      <w:r w:rsidRPr="0060335A">
        <w:rPr>
          <w:sz w:val="22"/>
        </w:rPr>
        <w:t xml:space="preserve"> C.</w:t>
      </w:r>
    </w:p>
    <w:p w14:paraId="4E15386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F22D0F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C.</w:t>
      </w:r>
      <w:r w:rsidRPr="0060335A">
        <w:rPr>
          <w:b/>
          <w:sz w:val="22"/>
        </w:rPr>
        <w:tab/>
        <w:t>Modifications</w:t>
      </w:r>
    </w:p>
    <w:p w14:paraId="15B6867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6525A8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t xml:space="preserve">As a result of meetings, annual reviews, or at any time during the term of the Agreement, research progress or results may indicate that a change in the </w:t>
      </w:r>
      <w:r w:rsidR="00BD1E4C" w:rsidRPr="0060335A">
        <w:rPr>
          <w:sz w:val="22"/>
        </w:rPr>
        <w:t>TDD</w:t>
      </w:r>
      <w:r w:rsidRPr="0060335A">
        <w:rPr>
          <w:sz w:val="22"/>
        </w:rPr>
        <w:t xml:space="preserve"> and/or the </w:t>
      </w:r>
      <w:r w:rsidR="00BD1E4C" w:rsidRPr="0060335A">
        <w:rPr>
          <w:sz w:val="22"/>
        </w:rPr>
        <w:t>m</w:t>
      </w:r>
      <w:r w:rsidRPr="0060335A">
        <w:rPr>
          <w:sz w:val="22"/>
        </w:rPr>
        <w:t xml:space="preserve">ilestones, would be beneficial to program objectives.  Recommendations for modifications, including justifications to support any changes to the </w:t>
      </w:r>
      <w:r w:rsidR="00BD1E4C" w:rsidRPr="0060335A">
        <w:rPr>
          <w:sz w:val="22"/>
        </w:rPr>
        <w:t>TDD</w:t>
      </w:r>
      <w:r w:rsidRPr="0060335A">
        <w:rPr>
          <w:sz w:val="22"/>
        </w:rPr>
        <w:t xml:space="preserve"> and/or the </w:t>
      </w:r>
      <w:r w:rsidR="00BD1E4C" w:rsidRPr="0060335A">
        <w:rPr>
          <w:sz w:val="22"/>
        </w:rPr>
        <w:t>m</w:t>
      </w:r>
      <w:r w:rsidRPr="0060335A">
        <w:rPr>
          <w:sz w:val="22"/>
        </w:rPr>
        <w:t xml:space="preserve">ilestones, will be documented and submitted by </w:t>
      </w:r>
      <w:r w:rsidR="001A0EE2" w:rsidRPr="0060335A">
        <w:rPr>
          <w:sz w:val="22"/>
        </w:rPr>
        <w:t>the Performer t</w:t>
      </w:r>
      <w:r w:rsidRPr="0060335A">
        <w:rPr>
          <w:sz w:val="22"/>
        </w:rPr>
        <w:t xml:space="preserve">o the DARPA </w:t>
      </w:r>
      <w:r w:rsidR="00BC02BB" w:rsidRPr="0060335A">
        <w:rPr>
          <w:sz w:val="22"/>
        </w:rPr>
        <w:t xml:space="preserve">PM and </w:t>
      </w:r>
      <w:r w:rsidR="00A30C22" w:rsidRPr="0060335A">
        <w:rPr>
          <w:sz w:val="22"/>
        </w:rPr>
        <w:t>AOR</w:t>
      </w:r>
      <w:r w:rsidRPr="0060335A">
        <w:rPr>
          <w:sz w:val="22"/>
        </w:rPr>
        <w:t xml:space="preserve"> with a copy to the DARPA </w:t>
      </w:r>
      <w:r w:rsidR="00A30C22" w:rsidRPr="0060335A">
        <w:rPr>
          <w:sz w:val="22"/>
        </w:rPr>
        <w:t>AO</w:t>
      </w:r>
      <w:r w:rsidRPr="0060335A">
        <w:rPr>
          <w:sz w:val="22"/>
        </w:rPr>
        <w:t xml:space="preserve">.  This documentation letter will detail the technical, chronological, and financial impact of the proposed modification to the research program.  </w:t>
      </w:r>
      <w:r w:rsidR="001A0EE2" w:rsidRPr="0060335A">
        <w:rPr>
          <w:sz w:val="22"/>
        </w:rPr>
        <w:t>The Performer</w:t>
      </w:r>
      <w:r w:rsidRPr="0060335A">
        <w:rPr>
          <w:sz w:val="22"/>
        </w:rPr>
        <w:t xml:space="preserve"> shall approve any Agreement modification.  The Government is not obligated to pay for additional or revised </w:t>
      </w:r>
      <w:r w:rsidR="00BD1E4C" w:rsidRPr="0060335A">
        <w:rPr>
          <w:sz w:val="22"/>
        </w:rPr>
        <w:t>m</w:t>
      </w:r>
      <w:r w:rsidRPr="0060335A">
        <w:rPr>
          <w:sz w:val="22"/>
        </w:rPr>
        <w:t xml:space="preserve">ilestones until the </w:t>
      </w:r>
      <w:r w:rsidR="00BD1E4C" w:rsidRPr="0060335A">
        <w:rPr>
          <w:sz w:val="22"/>
        </w:rPr>
        <w:t>Schedule of Milestones and Payments</w:t>
      </w:r>
      <w:r w:rsidRPr="0060335A">
        <w:rPr>
          <w:sz w:val="22"/>
        </w:rPr>
        <w:t xml:space="preserve"> (Attachment 3) is formally revised by the DARPA </w:t>
      </w:r>
      <w:r w:rsidR="00A30C22" w:rsidRPr="0060335A">
        <w:rPr>
          <w:sz w:val="22"/>
        </w:rPr>
        <w:t>AO</w:t>
      </w:r>
      <w:r w:rsidRPr="0060335A">
        <w:rPr>
          <w:sz w:val="22"/>
        </w:rPr>
        <w:t xml:space="preserve"> and made part of this Agreement. </w:t>
      </w:r>
    </w:p>
    <w:p w14:paraId="7068B7B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5C3E1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 xml:space="preserve">2. </w:t>
      </w:r>
      <w:r w:rsidRPr="0060335A">
        <w:rPr>
          <w:sz w:val="22"/>
        </w:rPr>
        <w:tab/>
        <w:t xml:space="preserve">The DARPA </w:t>
      </w:r>
      <w:r w:rsidR="00A30C22" w:rsidRPr="0060335A">
        <w:rPr>
          <w:sz w:val="22"/>
        </w:rPr>
        <w:t>AOR</w:t>
      </w:r>
      <w:r w:rsidRPr="0060335A">
        <w:rPr>
          <w:sz w:val="22"/>
        </w:rPr>
        <w:t xml:space="preserve"> shall be responsible for the review and verification of any recommendations to revise or otherwise modify the Agreement </w:t>
      </w:r>
      <w:r w:rsidR="00BD1E4C" w:rsidRPr="0060335A">
        <w:rPr>
          <w:sz w:val="22"/>
        </w:rPr>
        <w:t>TDD</w:t>
      </w:r>
      <w:r w:rsidRPr="0060335A">
        <w:rPr>
          <w:sz w:val="22"/>
        </w:rPr>
        <w:t xml:space="preserve">, </w:t>
      </w:r>
      <w:r w:rsidR="00BD1E4C" w:rsidRPr="0060335A">
        <w:rPr>
          <w:sz w:val="22"/>
        </w:rPr>
        <w:t>Schedule of Milestones and Payments</w:t>
      </w:r>
      <w:r w:rsidRPr="0060335A">
        <w:rPr>
          <w:sz w:val="22"/>
        </w:rPr>
        <w:t>, or other proposed changes to the terms and conditions of this Agreement.</w:t>
      </w:r>
    </w:p>
    <w:p w14:paraId="79C7FAE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7F199C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r>
      <w:r w:rsidR="002A2617" w:rsidRPr="0060335A">
        <w:rPr>
          <w:sz w:val="22"/>
        </w:rPr>
        <w:t>3.</w:t>
      </w:r>
      <w:r w:rsidR="002A2617" w:rsidRPr="0060335A">
        <w:rPr>
          <w:sz w:val="22"/>
        </w:rPr>
        <w:tab/>
        <w:t xml:space="preserve">For minor or administrative Agreement modifications (e.g. changes in the paying office or appropriation data, changes to Government or the Performer’s personnel identified in the Agreement, etc.) no signature is required by the Performer.  </w:t>
      </w:r>
    </w:p>
    <w:p w14:paraId="5AA55F1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lastRenderedPageBreak/>
        <w:t>ARTICLE IV:  AGREEMENT ADMINISTRATION</w:t>
      </w:r>
    </w:p>
    <w:p w14:paraId="153E534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30E3ED6" w14:textId="77777777" w:rsidR="00CA2E32" w:rsidRPr="0060335A" w:rsidRDefault="00CA2E32" w:rsidP="00CA2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Unless otherwise provided in this Agreement, approvals permitted or required to be made by DARPA may be made only by the DARPA </w:t>
      </w:r>
      <w:r w:rsidR="00A30C22" w:rsidRPr="0060335A">
        <w:rPr>
          <w:sz w:val="22"/>
        </w:rPr>
        <w:t>AO</w:t>
      </w:r>
      <w:r w:rsidRPr="0060335A">
        <w:rPr>
          <w:sz w:val="22"/>
        </w:rPr>
        <w:t>.  Administrative and contractual matters under this Agreement shall be referred to the following representatives of the parties:</w:t>
      </w:r>
    </w:p>
    <w:p w14:paraId="248D625F" w14:textId="77777777" w:rsidR="00CA2E32" w:rsidRPr="0060335A" w:rsidRDefault="00CA2E32" w:rsidP="00CA2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2489D1" w14:textId="77777777" w:rsidR="00427536" w:rsidRPr="0060335A" w:rsidRDefault="00427536" w:rsidP="00427536">
      <w:pPr>
        <w:pStyle w:val="NoSpacing"/>
        <w:rPr>
          <w:sz w:val="22"/>
          <w:szCs w:val="22"/>
        </w:rPr>
      </w:pPr>
      <w:bookmarkStart w:id="2" w:name="_Hlk151036724"/>
      <w:r w:rsidRPr="0060335A">
        <w:rPr>
          <w:sz w:val="22"/>
          <w:szCs w:val="22"/>
        </w:rPr>
        <w:t>A.</w:t>
      </w:r>
      <w:r w:rsidRPr="0060335A">
        <w:rPr>
          <w:sz w:val="22"/>
          <w:szCs w:val="22"/>
        </w:rPr>
        <w:tab/>
        <w:t>Government Points of Contact:</w:t>
      </w:r>
    </w:p>
    <w:p w14:paraId="6DC7DD48" w14:textId="77777777" w:rsidR="00427536" w:rsidRPr="0060335A" w:rsidRDefault="00427536" w:rsidP="00427536">
      <w:pPr>
        <w:pStyle w:val="NoSpacing"/>
        <w:rPr>
          <w:sz w:val="22"/>
          <w:szCs w:val="22"/>
        </w:rPr>
      </w:pPr>
    </w:p>
    <w:p w14:paraId="27810280" w14:textId="77777777" w:rsidR="00427536" w:rsidRPr="0060335A" w:rsidRDefault="00427536" w:rsidP="00427536">
      <w:pPr>
        <w:pStyle w:val="NoSpacing"/>
        <w:rPr>
          <w:sz w:val="22"/>
          <w:szCs w:val="22"/>
        </w:rPr>
      </w:pPr>
      <w:r w:rsidRPr="0060335A">
        <w:rPr>
          <w:sz w:val="22"/>
          <w:szCs w:val="22"/>
        </w:rPr>
        <w:tab/>
        <w:t>Agreements Officer (AO):</w:t>
      </w:r>
    </w:p>
    <w:p w14:paraId="1B49BF58" w14:textId="77777777" w:rsidR="00427536" w:rsidRPr="0060335A" w:rsidRDefault="00427536" w:rsidP="00427536">
      <w:pPr>
        <w:pStyle w:val="NoSpacing"/>
        <w:ind w:firstLine="720"/>
        <w:rPr>
          <w:color w:val="00B0F0"/>
          <w:sz w:val="22"/>
          <w:szCs w:val="22"/>
        </w:rPr>
      </w:pPr>
      <w:r w:rsidRPr="0060335A">
        <w:rPr>
          <w:color w:val="00B0F0"/>
          <w:sz w:val="22"/>
          <w:szCs w:val="22"/>
        </w:rPr>
        <w:t>(NAME)</w:t>
      </w:r>
    </w:p>
    <w:p w14:paraId="773E5A73" w14:textId="77777777" w:rsidR="00427536" w:rsidRPr="0060335A" w:rsidRDefault="00427536" w:rsidP="00427536">
      <w:pPr>
        <w:pStyle w:val="NoSpacing"/>
        <w:ind w:firstLine="720"/>
        <w:rPr>
          <w:color w:val="00B0F0"/>
          <w:sz w:val="22"/>
          <w:szCs w:val="22"/>
        </w:rPr>
      </w:pPr>
      <w:r w:rsidRPr="0060335A">
        <w:rPr>
          <w:color w:val="00B0F0"/>
          <w:sz w:val="22"/>
          <w:szCs w:val="22"/>
        </w:rPr>
        <w:t>(TITLE)</w:t>
      </w:r>
      <w:r w:rsidRPr="0060335A">
        <w:rPr>
          <w:color w:val="00B0F0"/>
          <w:sz w:val="22"/>
          <w:szCs w:val="22"/>
        </w:rPr>
        <w:tab/>
      </w:r>
    </w:p>
    <w:p w14:paraId="2E20D28F" w14:textId="77777777" w:rsidR="00427536" w:rsidRPr="0060335A" w:rsidRDefault="00427536" w:rsidP="00427536">
      <w:pPr>
        <w:pStyle w:val="NoSpacing"/>
        <w:ind w:firstLine="720"/>
        <w:rPr>
          <w:color w:val="00B0F0"/>
          <w:sz w:val="22"/>
          <w:szCs w:val="22"/>
        </w:rPr>
      </w:pPr>
      <w:r w:rsidRPr="0060335A">
        <w:rPr>
          <w:color w:val="00B0F0"/>
          <w:sz w:val="22"/>
          <w:szCs w:val="22"/>
        </w:rPr>
        <w:t>(PHONE NUMBER)</w:t>
      </w:r>
    </w:p>
    <w:p w14:paraId="3C3A7744" w14:textId="77777777" w:rsidR="00427536" w:rsidRPr="0060335A" w:rsidRDefault="00427536" w:rsidP="00427536">
      <w:pPr>
        <w:pStyle w:val="NoSpacing"/>
        <w:ind w:firstLine="720"/>
        <w:rPr>
          <w:sz w:val="22"/>
          <w:szCs w:val="22"/>
        </w:rPr>
      </w:pPr>
      <w:r w:rsidRPr="0060335A">
        <w:rPr>
          <w:color w:val="00B0F0"/>
          <w:sz w:val="22"/>
          <w:szCs w:val="22"/>
        </w:rPr>
        <w:t>(EMAIL)</w:t>
      </w:r>
    </w:p>
    <w:p w14:paraId="29FE31D6" w14:textId="77777777" w:rsidR="00427536" w:rsidRPr="0060335A" w:rsidRDefault="00427536" w:rsidP="00427536">
      <w:pPr>
        <w:pStyle w:val="NoSpacing"/>
        <w:rPr>
          <w:sz w:val="22"/>
          <w:szCs w:val="22"/>
        </w:rPr>
      </w:pPr>
    </w:p>
    <w:p w14:paraId="17CAB92F" w14:textId="77777777" w:rsidR="00427536" w:rsidRPr="0060335A" w:rsidRDefault="00427536" w:rsidP="00427536">
      <w:pPr>
        <w:pStyle w:val="NoSpacing"/>
        <w:rPr>
          <w:sz w:val="22"/>
          <w:szCs w:val="22"/>
        </w:rPr>
      </w:pPr>
      <w:r w:rsidRPr="0060335A">
        <w:rPr>
          <w:sz w:val="22"/>
          <w:szCs w:val="22"/>
        </w:rPr>
        <w:tab/>
        <w:t>DARPA Program Manager (PM):</w:t>
      </w:r>
    </w:p>
    <w:p w14:paraId="572EFCC4" w14:textId="77777777" w:rsidR="00427536" w:rsidRPr="0060335A" w:rsidRDefault="00427536" w:rsidP="00427536">
      <w:pPr>
        <w:pStyle w:val="NoSpacing"/>
        <w:ind w:firstLine="720"/>
        <w:rPr>
          <w:color w:val="00B0F0"/>
          <w:sz w:val="22"/>
          <w:szCs w:val="22"/>
        </w:rPr>
      </w:pPr>
      <w:r w:rsidRPr="0060335A">
        <w:rPr>
          <w:color w:val="00B0F0"/>
          <w:sz w:val="22"/>
          <w:szCs w:val="22"/>
        </w:rPr>
        <w:t>(NAME)</w:t>
      </w:r>
    </w:p>
    <w:p w14:paraId="40A3C9FD" w14:textId="77777777" w:rsidR="00427536" w:rsidRPr="0060335A" w:rsidRDefault="00427536" w:rsidP="00427536">
      <w:pPr>
        <w:pStyle w:val="NoSpacing"/>
        <w:ind w:firstLine="720"/>
        <w:rPr>
          <w:color w:val="00B0F0"/>
          <w:sz w:val="22"/>
          <w:szCs w:val="22"/>
        </w:rPr>
      </w:pPr>
      <w:r w:rsidRPr="0060335A">
        <w:rPr>
          <w:color w:val="00B0F0"/>
          <w:sz w:val="22"/>
          <w:szCs w:val="22"/>
        </w:rPr>
        <w:t>(TITLE)</w:t>
      </w:r>
      <w:r w:rsidRPr="0060335A">
        <w:rPr>
          <w:color w:val="00B0F0"/>
          <w:sz w:val="22"/>
          <w:szCs w:val="22"/>
        </w:rPr>
        <w:tab/>
      </w:r>
      <w:r w:rsidRPr="0060335A">
        <w:rPr>
          <w:color w:val="00B0F0"/>
          <w:sz w:val="22"/>
          <w:szCs w:val="22"/>
        </w:rPr>
        <w:tab/>
      </w:r>
    </w:p>
    <w:p w14:paraId="6688C021" w14:textId="77777777" w:rsidR="00427536" w:rsidRPr="0060335A" w:rsidRDefault="00427536" w:rsidP="00427536">
      <w:pPr>
        <w:pStyle w:val="NoSpacing"/>
        <w:ind w:firstLine="720"/>
        <w:rPr>
          <w:color w:val="00B0F0"/>
          <w:sz w:val="22"/>
          <w:szCs w:val="22"/>
        </w:rPr>
      </w:pPr>
      <w:r w:rsidRPr="0060335A">
        <w:rPr>
          <w:color w:val="00B0F0"/>
          <w:sz w:val="22"/>
          <w:szCs w:val="22"/>
        </w:rPr>
        <w:t>(PHONE NUMBER)</w:t>
      </w:r>
    </w:p>
    <w:p w14:paraId="273FAE4C" w14:textId="77777777" w:rsidR="00427536" w:rsidRPr="0060335A" w:rsidRDefault="00427536" w:rsidP="00427536">
      <w:pPr>
        <w:pStyle w:val="NoSpacing"/>
        <w:ind w:firstLine="720"/>
        <w:rPr>
          <w:color w:val="00B0F0"/>
          <w:sz w:val="22"/>
          <w:szCs w:val="22"/>
        </w:rPr>
      </w:pPr>
      <w:r w:rsidRPr="0060335A">
        <w:rPr>
          <w:color w:val="00B0F0"/>
          <w:sz w:val="22"/>
          <w:szCs w:val="22"/>
        </w:rPr>
        <w:t>(EMAIL)</w:t>
      </w:r>
    </w:p>
    <w:p w14:paraId="510E5A32" w14:textId="77777777" w:rsidR="00427536" w:rsidRPr="0060335A" w:rsidRDefault="00427536" w:rsidP="00427536">
      <w:pPr>
        <w:pStyle w:val="NoSpacing"/>
        <w:rPr>
          <w:sz w:val="22"/>
          <w:szCs w:val="22"/>
        </w:rPr>
      </w:pPr>
    </w:p>
    <w:p w14:paraId="2EA72009" w14:textId="77777777" w:rsidR="00427536" w:rsidRPr="0060335A" w:rsidRDefault="00427536" w:rsidP="00427536">
      <w:pPr>
        <w:pStyle w:val="NoSpacing"/>
        <w:rPr>
          <w:sz w:val="22"/>
          <w:szCs w:val="22"/>
        </w:rPr>
      </w:pPr>
      <w:r w:rsidRPr="0060335A">
        <w:rPr>
          <w:sz w:val="22"/>
          <w:szCs w:val="22"/>
        </w:rPr>
        <w:tab/>
        <w:t>Agreements Officer’s Representative (AOR):</w:t>
      </w:r>
    </w:p>
    <w:p w14:paraId="5C84B403" w14:textId="77777777" w:rsidR="00427536" w:rsidRPr="0060335A" w:rsidRDefault="00427536" w:rsidP="00427536">
      <w:pPr>
        <w:pStyle w:val="NoSpacing"/>
        <w:ind w:firstLine="720"/>
        <w:rPr>
          <w:color w:val="00B0F0"/>
          <w:sz w:val="22"/>
          <w:szCs w:val="22"/>
        </w:rPr>
      </w:pPr>
      <w:r w:rsidRPr="0060335A">
        <w:rPr>
          <w:color w:val="00B0F0"/>
          <w:sz w:val="22"/>
          <w:szCs w:val="22"/>
        </w:rPr>
        <w:t>(NAME)</w:t>
      </w:r>
    </w:p>
    <w:p w14:paraId="69FAC083" w14:textId="77777777" w:rsidR="00427536" w:rsidRPr="0060335A" w:rsidRDefault="00427536" w:rsidP="00427536">
      <w:pPr>
        <w:pStyle w:val="NoSpacing"/>
        <w:ind w:firstLine="720"/>
        <w:rPr>
          <w:color w:val="00B0F0"/>
          <w:sz w:val="22"/>
          <w:szCs w:val="22"/>
        </w:rPr>
      </w:pPr>
      <w:r w:rsidRPr="0060335A">
        <w:rPr>
          <w:color w:val="00B0F0"/>
          <w:sz w:val="22"/>
          <w:szCs w:val="22"/>
        </w:rPr>
        <w:t>(TITLE)</w:t>
      </w:r>
      <w:r w:rsidRPr="0060335A">
        <w:rPr>
          <w:color w:val="00B0F0"/>
          <w:sz w:val="22"/>
          <w:szCs w:val="22"/>
        </w:rPr>
        <w:tab/>
      </w:r>
      <w:r w:rsidRPr="0060335A">
        <w:rPr>
          <w:color w:val="00B0F0"/>
          <w:sz w:val="22"/>
          <w:szCs w:val="22"/>
        </w:rPr>
        <w:tab/>
      </w:r>
    </w:p>
    <w:p w14:paraId="53B8513B" w14:textId="77777777" w:rsidR="00427536" w:rsidRPr="0060335A" w:rsidRDefault="00427536" w:rsidP="00427536">
      <w:pPr>
        <w:pStyle w:val="NoSpacing"/>
        <w:ind w:firstLine="720"/>
        <w:rPr>
          <w:color w:val="00B0F0"/>
          <w:sz w:val="22"/>
          <w:szCs w:val="22"/>
        </w:rPr>
      </w:pPr>
      <w:r w:rsidRPr="0060335A">
        <w:rPr>
          <w:color w:val="00B0F0"/>
          <w:sz w:val="22"/>
          <w:szCs w:val="22"/>
        </w:rPr>
        <w:t>(PHONE NUMBER)</w:t>
      </w:r>
    </w:p>
    <w:p w14:paraId="611136FF" w14:textId="77777777" w:rsidR="00427536" w:rsidRPr="0060335A" w:rsidRDefault="00427536" w:rsidP="00427536">
      <w:pPr>
        <w:pStyle w:val="NoSpacing"/>
        <w:ind w:firstLine="720"/>
        <w:rPr>
          <w:color w:val="00B0F0"/>
          <w:sz w:val="22"/>
          <w:szCs w:val="22"/>
        </w:rPr>
      </w:pPr>
      <w:r w:rsidRPr="0060335A">
        <w:rPr>
          <w:color w:val="00B0F0"/>
          <w:sz w:val="22"/>
          <w:szCs w:val="22"/>
        </w:rPr>
        <w:t>(EMAIL)</w:t>
      </w:r>
    </w:p>
    <w:p w14:paraId="1BD65AA4" w14:textId="77777777" w:rsidR="00427536" w:rsidRPr="0060335A" w:rsidRDefault="00427536" w:rsidP="00427536">
      <w:pPr>
        <w:pStyle w:val="NoSpacing"/>
        <w:rPr>
          <w:sz w:val="22"/>
          <w:szCs w:val="22"/>
        </w:rPr>
      </w:pPr>
    </w:p>
    <w:p w14:paraId="096001E6" w14:textId="77777777" w:rsidR="00427536" w:rsidRPr="0060335A" w:rsidRDefault="00427536" w:rsidP="00427536">
      <w:pPr>
        <w:pStyle w:val="NoSpacing"/>
        <w:rPr>
          <w:sz w:val="22"/>
          <w:szCs w:val="22"/>
        </w:rPr>
      </w:pPr>
      <w:r w:rsidRPr="0060335A">
        <w:rPr>
          <w:sz w:val="22"/>
          <w:szCs w:val="22"/>
        </w:rPr>
        <w:t xml:space="preserve">B. </w:t>
      </w:r>
      <w:r w:rsidRPr="0060335A">
        <w:rPr>
          <w:sz w:val="22"/>
          <w:szCs w:val="22"/>
        </w:rPr>
        <w:tab/>
        <w:t>Performer’s Points of Contact</w:t>
      </w:r>
    </w:p>
    <w:p w14:paraId="4335907F" w14:textId="77777777" w:rsidR="00427536" w:rsidRPr="0060335A" w:rsidRDefault="00427536" w:rsidP="00427536">
      <w:pPr>
        <w:pStyle w:val="NoSpacing"/>
        <w:rPr>
          <w:sz w:val="22"/>
          <w:szCs w:val="22"/>
        </w:rPr>
      </w:pPr>
    </w:p>
    <w:p w14:paraId="78F53DF6" w14:textId="77777777" w:rsidR="00427536" w:rsidRPr="0060335A" w:rsidRDefault="00427536" w:rsidP="00427536">
      <w:pPr>
        <w:pStyle w:val="NoSpacing"/>
        <w:rPr>
          <w:sz w:val="22"/>
          <w:szCs w:val="22"/>
        </w:rPr>
      </w:pPr>
      <w:r w:rsidRPr="0060335A">
        <w:rPr>
          <w:sz w:val="22"/>
          <w:szCs w:val="22"/>
        </w:rPr>
        <w:tab/>
        <w:t>Administrative/Contracting:</w:t>
      </w:r>
    </w:p>
    <w:p w14:paraId="735700CC" w14:textId="77777777" w:rsidR="00427536" w:rsidRPr="0060335A" w:rsidRDefault="00427536" w:rsidP="00427536">
      <w:pPr>
        <w:pStyle w:val="NoSpacing"/>
        <w:ind w:firstLine="720"/>
        <w:rPr>
          <w:color w:val="00B0F0"/>
          <w:sz w:val="22"/>
          <w:szCs w:val="22"/>
        </w:rPr>
      </w:pPr>
      <w:r w:rsidRPr="0060335A">
        <w:rPr>
          <w:color w:val="00B0F0"/>
          <w:sz w:val="22"/>
          <w:szCs w:val="22"/>
        </w:rPr>
        <w:t>(NAME)</w:t>
      </w:r>
    </w:p>
    <w:p w14:paraId="6BC68AD1" w14:textId="77777777" w:rsidR="00427536" w:rsidRPr="0060335A" w:rsidRDefault="00427536" w:rsidP="00427536">
      <w:pPr>
        <w:pStyle w:val="NoSpacing"/>
        <w:ind w:firstLine="720"/>
        <w:rPr>
          <w:color w:val="00B0F0"/>
          <w:sz w:val="22"/>
          <w:szCs w:val="22"/>
        </w:rPr>
      </w:pPr>
      <w:r w:rsidRPr="0060335A">
        <w:rPr>
          <w:color w:val="00B0F0"/>
          <w:sz w:val="22"/>
          <w:szCs w:val="22"/>
        </w:rPr>
        <w:t>(TITLE)</w:t>
      </w:r>
      <w:r w:rsidRPr="0060335A">
        <w:rPr>
          <w:color w:val="00B0F0"/>
          <w:sz w:val="22"/>
          <w:szCs w:val="22"/>
        </w:rPr>
        <w:tab/>
      </w:r>
      <w:r w:rsidRPr="0060335A">
        <w:rPr>
          <w:color w:val="00B0F0"/>
          <w:sz w:val="22"/>
          <w:szCs w:val="22"/>
        </w:rPr>
        <w:tab/>
      </w:r>
    </w:p>
    <w:p w14:paraId="3AC865BE" w14:textId="77777777" w:rsidR="00427536" w:rsidRPr="0060335A" w:rsidRDefault="00427536" w:rsidP="00427536">
      <w:pPr>
        <w:pStyle w:val="NoSpacing"/>
        <w:ind w:firstLine="720"/>
        <w:rPr>
          <w:color w:val="00B0F0"/>
          <w:sz w:val="22"/>
          <w:szCs w:val="22"/>
        </w:rPr>
      </w:pPr>
      <w:r w:rsidRPr="0060335A">
        <w:rPr>
          <w:color w:val="00B0F0"/>
          <w:sz w:val="22"/>
          <w:szCs w:val="22"/>
        </w:rPr>
        <w:t>(PHONE NUMBER)</w:t>
      </w:r>
    </w:p>
    <w:p w14:paraId="34F40091" w14:textId="77777777" w:rsidR="00427536" w:rsidRPr="0060335A" w:rsidRDefault="00427536" w:rsidP="00427536">
      <w:pPr>
        <w:pStyle w:val="NoSpacing"/>
        <w:ind w:firstLine="720"/>
        <w:rPr>
          <w:color w:val="00B0F0"/>
          <w:sz w:val="22"/>
          <w:szCs w:val="22"/>
        </w:rPr>
      </w:pPr>
      <w:r w:rsidRPr="0060335A">
        <w:rPr>
          <w:color w:val="00B0F0"/>
          <w:sz w:val="22"/>
          <w:szCs w:val="22"/>
        </w:rPr>
        <w:t>(EMAIL)</w:t>
      </w:r>
    </w:p>
    <w:p w14:paraId="0FC68CA7" w14:textId="77777777" w:rsidR="00427536" w:rsidRPr="0060335A" w:rsidRDefault="00427536" w:rsidP="00427536">
      <w:pPr>
        <w:pStyle w:val="NoSpacing"/>
        <w:rPr>
          <w:sz w:val="22"/>
          <w:szCs w:val="22"/>
        </w:rPr>
      </w:pPr>
    </w:p>
    <w:p w14:paraId="4F0E8B34" w14:textId="77777777" w:rsidR="00427536" w:rsidRPr="0060335A" w:rsidRDefault="00427536" w:rsidP="00427536">
      <w:pPr>
        <w:pStyle w:val="NoSpacing"/>
        <w:rPr>
          <w:sz w:val="22"/>
          <w:szCs w:val="22"/>
        </w:rPr>
      </w:pPr>
      <w:r w:rsidRPr="0060335A">
        <w:rPr>
          <w:sz w:val="22"/>
          <w:szCs w:val="22"/>
        </w:rPr>
        <w:tab/>
        <w:t>Program Manager:</w:t>
      </w:r>
    </w:p>
    <w:p w14:paraId="7BFF2DFE" w14:textId="77777777" w:rsidR="00427536" w:rsidRPr="0060335A" w:rsidRDefault="00427536" w:rsidP="00427536">
      <w:pPr>
        <w:pStyle w:val="NoSpacing"/>
        <w:ind w:firstLine="720"/>
        <w:rPr>
          <w:color w:val="00B0F0"/>
          <w:sz w:val="22"/>
          <w:szCs w:val="22"/>
        </w:rPr>
      </w:pPr>
      <w:r w:rsidRPr="0060335A">
        <w:rPr>
          <w:color w:val="00B0F0"/>
          <w:sz w:val="22"/>
          <w:szCs w:val="22"/>
        </w:rPr>
        <w:t>(NAME)</w:t>
      </w:r>
    </w:p>
    <w:p w14:paraId="07945CE4" w14:textId="77777777" w:rsidR="00427536" w:rsidRPr="0060335A" w:rsidRDefault="00427536" w:rsidP="00427536">
      <w:pPr>
        <w:pStyle w:val="NoSpacing"/>
        <w:ind w:firstLine="720"/>
        <w:rPr>
          <w:color w:val="00B0F0"/>
          <w:sz w:val="22"/>
          <w:szCs w:val="22"/>
        </w:rPr>
      </w:pPr>
      <w:r w:rsidRPr="0060335A">
        <w:rPr>
          <w:color w:val="00B0F0"/>
          <w:sz w:val="22"/>
          <w:szCs w:val="22"/>
        </w:rPr>
        <w:t>(TITLE)</w:t>
      </w:r>
      <w:r w:rsidRPr="0060335A">
        <w:rPr>
          <w:color w:val="00B0F0"/>
          <w:sz w:val="22"/>
          <w:szCs w:val="22"/>
        </w:rPr>
        <w:tab/>
      </w:r>
      <w:r w:rsidRPr="0060335A">
        <w:rPr>
          <w:color w:val="00B0F0"/>
          <w:sz w:val="22"/>
          <w:szCs w:val="22"/>
        </w:rPr>
        <w:tab/>
      </w:r>
    </w:p>
    <w:p w14:paraId="61BC54CB" w14:textId="77777777" w:rsidR="00427536" w:rsidRPr="0060335A" w:rsidRDefault="00427536" w:rsidP="00427536">
      <w:pPr>
        <w:pStyle w:val="NoSpacing"/>
        <w:ind w:firstLine="720"/>
        <w:rPr>
          <w:color w:val="00B0F0"/>
          <w:sz w:val="22"/>
          <w:szCs w:val="22"/>
        </w:rPr>
      </w:pPr>
      <w:r w:rsidRPr="0060335A">
        <w:rPr>
          <w:color w:val="00B0F0"/>
          <w:sz w:val="22"/>
          <w:szCs w:val="22"/>
        </w:rPr>
        <w:t>(PHONE NUMBER)</w:t>
      </w:r>
    </w:p>
    <w:p w14:paraId="110DD1E8" w14:textId="77777777" w:rsidR="00427536" w:rsidRPr="0060335A" w:rsidRDefault="00427536" w:rsidP="00427536">
      <w:pPr>
        <w:pStyle w:val="NoSpacing"/>
        <w:ind w:firstLine="720"/>
        <w:rPr>
          <w:color w:val="00B0F0"/>
          <w:sz w:val="22"/>
          <w:szCs w:val="22"/>
        </w:rPr>
      </w:pPr>
      <w:r w:rsidRPr="0060335A">
        <w:rPr>
          <w:color w:val="00B0F0"/>
          <w:sz w:val="22"/>
          <w:szCs w:val="22"/>
        </w:rPr>
        <w:t>(EMAIL)</w:t>
      </w:r>
    </w:p>
    <w:bookmarkEnd w:id="2"/>
    <w:p w14:paraId="0DC9966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FC1EC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ARTICLE V:   OBLIGATION AND PAYMENT</w:t>
      </w:r>
    </w:p>
    <w:p w14:paraId="1935B9C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D248F9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w:t>
      </w:r>
      <w:r w:rsidRPr="0060335A">
        <w:rPr>
          <w:b/>
          <w:sz w:val="22"/>
        </w:rPr>
        <w:tab/>
        <w:t>Obligation</w:t>
      </w:r>
    </w:p>
    <w:p w14:paraId="3EA633BB"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91B618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t xml:space="preserve">The Government’s liability to make payments to </w:t>
      </w:r>
      <w:r w:rsidR="001A0EE2" w:rsidRPr="0060335A">
        <w:rPr>
          <w:sz w:val="22"/>
        </w:rPr>
        <w:t xml:space="preserve">the Performer </w:t>
      </w:r>
      <w:r w:rsidRPr="0060335A">
        <w:rPr>
          <w:sz w:val="22"/>
        </w:rPr>
        <w:t>is limited to only those funds obligated under the Agreement or by modification to the Agreement.  DARPA may obligate funds to the Agreement incrementally.</w:t>
      </w:r>
    </w:p>
    <w:p w14:paraId="7A7954A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BB177FE" w14:textId="1FB69115"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t xml:space="preserve">If modification becomes necessary in performance of this Agreement, pursuant to Article III, </w:t>
      </w:r>
      <w:r w:rsidR="00466E14">
        <w:rPr>
          <w:sz w:val="22"/>
        </w:rPr>
        <w:t>Paragraph</w:t>
      </w:r>
      <w:r w:rsidRPr="0060335A">
        <w:rPr>
          <w:sz w:val="22"/>
        </w:rPr>
        <w:t xml:space="preserve"> B, the DARPA </w:t>
      </w:r>
      <w:r w:rsidR="00A30C22" w:rsidRPr="0060335A">
        <w:rPr>
          <w:sz w:val="22"/>
        </w:rPr>
        <w:t>AO</w:t>
      </w:r>
      <w:r w:rsidRPr="0060335A">
        <w:rPr>
          <w:sz w:val="22"/>
        </w:rPr>
        <w:t xml:space="preserve"> and </w:t>
      </w:r>
      <w:r w:rsidR="001A0EE2" w:rsidRPr="0060335A">
        <w:rPr>
          <w:sz w:val="22"/>
        </w:rPr>
        <w:t>the Performer’s</w:t>
      </w:r>
      <w:r w:rsidRPr="0060335A">
        <w:rPr>
          <w:sz w:val="22"/>
        </w:rPr>
        <w:t xml:space="preserve"> Administrator shall execute a revised </w:t>
      </w:r>
      <w:r w:rsidR="00BD1E4C" w:rsidRPr="0060335A">
        <w:rPr>
          <w:sz w:val="22"/>
        </w:rPr>
        <w:t xml:space="preserve">Schedule of Milestones and Payments </w:t>
      </w:r>
      <w:r w:rsidRPr="0060335A">
        <w:rPr>
          <w:sz w:val="22"/>
        </w:rPr>
        <w:t>consistent with the then current Program Plan.</w:t>
      </w:r>
    </w:p>
    <w:p w14:paraId="0254FF5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1D4DC6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B.</w:t>
      </w:r>
      <w:r w:rsidRPr="0060335A">
        <w:rPr>
          <w:b/>
          <w:sz w:val="22"/>
        </w:rPr>
        <w:tab/>
        <w:t>Payments</w:t>
      </w:r>
    </w:p>
    <w:p w14:paraId="2E17A0C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5B7ECDF9" w14:textId="02BDDFF3"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r>
      <w:r w:rsidR="001A0EE2" w:rsidRPr="0060335A">
        <w:rPr>
          <w:sz w:val="22"/>
        </w:rPr>
        <w:t>The Performer</w:t>
      </w:r>
      <w:r w:rsidRPr="0060335A">
        <w:rPr>
          <w:sz w:val="22"/>
        </w:rPr>
        <w:t xml:space="preserve"> has and agrees to maintain an established accounting system which complies with Generally Accepted Accounting Principles and the requirements of this Agreement, and shall ensure that appropriate arrangements have been made for receiving, distributing and accounting for </w:t>
      </w:r>
      <w:r w:rsidR="008E5E1E" w:rsidRPr="0060335A">
        <w:rPr>
          <w:sz w:val="22"/>
        </w:rPr>
        <w:t>all funding</w:t>
      </w:r>
      <w:r w:rsidRPr="0060335A">
        <w:rPr>
          <w:sz w:val="22"/>
        </w:rPr>
        <w:t xml:space="preserve">.  An acceptable accounting system is one in which all cash receipts and disbursements are controlled and documented properly.  </w:t>
      </w:r>
      <w:r w:rsidRPr="0060335A">
        <w:rPr>
          <w:sz w:val="22"/>
        </w:rPr>
        <w:tab/>
      </w:r>
    </w:p>
    <w:p w14:paraId="2AB0BCB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943E070" w14:textId="1E8F1D78"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sz w:val="22"/>
        </w:rPr>
        <w:tab/>
        <w:t>2.</w:t>
      </w:r>
      <w:r w:rsidRPr="0060335A">
        <w:rPr>
          <w:sz w:val="22"/>
        </w:rPr>
        <w:tab/>
      </w:r>
      <w:r w:rsidR="001A0EE2" w:rsidRPr="0060335A">
        <w:rPr>
          <w:sz w:val="22"/>
        </w:rPr>
        <w:t>The Performer</w:t>
      </w:r>
      <w:r w:rsidRPr="0060335A">
        <w:rPr>
          <w:sz w:val="22"/>
        </w:rPr>
        <w:t xml:space="preserve"> shall document the accomplishments of each </w:t>
      </w:r>
      <w:r w:rsidR="00BD1E4C" w:rsidRPr="0060335A">
        <w:rPr>
          <w:sz w:val="22"/>
        </w:rPr>
        <w:t>m</w:t>
      </w:r>
      <w:r w:rsidRPr="0060335A">
        <w:rPr>
          <w:sz w:val="22"/>
        </w:rPr>
        <w:t>ilestone by submitting or otherwise providing the Milest</w:t>
      </w:r>
      <w:r w:rsidR="00BD1E4C" w:rsidRPr="0060335A">
        <w:rPr>
          <w:sz w:val="22"/>
        </w:rPr>
        <w:t>one</w:t>
      </w:r>
      <w:r w:rsidRPr="0060335A">
        <w:rPr>
          <w:sz w:val="22"/>
        </w:rPr>
        <w:t xml:space="preserve"> Report required by Attachment 2, Part </w:t>
      </w:r>
      <w:r w:rsidR="006A72BF" w:rsidRPr="0060335A">
        <w:rPr>
          <w:sz w:val="22"/>
        </w:rPr>
        <w:t>E</w:t>
      </w:r>
      <w:r w:rsidRPr="0060335A">
        <w:rPr>
          <w:sz w:val="22"/>
        </w:rPr>
        <w:t xml:space="preserve">.  </w:t>
      </w:r>
      <w:bookmarkStart w:id="3" w:name="_Hlk190865985"/>
      <w:r w:rsidR="00A75FE2">
        <w:rPr>
          <w:sz w:val="22"/>
        </w:rPr>
        <w:t xml:space="preserve">To the maximum extent practicable, </w:t>
      </w:r>
      <w:r w:rsidR="00A75FE2" w:rsidRPr="0060335A">
        <w:rPr>
          <w:sz w:val="22"/>
        </w:rPr>
        <w:t xml:space="preserve">the </w:t>
      </w:r>
      <w:r w:rsidR="00073586">
        <w:rPr>
          <w:sz w:val="22"/>
        </w:rPr>
        <w:t xml:space="preserve">DARPA </w:t>
      </w:r>
      <w:r w:rsidR="00A75FE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D9714F">
        <w:rPr>
          <w:sz w:val="22"/>
        </w:rPr>
        <w:t xml:space="preserve">, </w:t>
      </w:r>
      <w:r w:rsidR="00A75FE2" w:rsidRPr="0060335A">
        <w:rPr>
          <w:sz w:val="22"/>
        </w:rPr>
        <w:t>AO</w:t>
      </w:r>
      <w:r w:rsidR="00D9714F">
        <w:rPr>
          <w:sz w:val="22"/>
        </w:rPr>
        <w:t>, and Performer</w:t>
      </w:r>
      <w:r w:rsidR="002F4F26">
        <w:rPr>
          <w:sz w:val="22"/>
        </w:rPr>
        <w:t xml:space="preserve"> within fifteen (15) calendar days of receipt</w:t>
      </w:r>
      <w:r w:rsidR="00D9714F">
        <w:rPr>
          <w:sz w:val="22"/>
        </w:rPr>
        <w:t xml:space="preserve"> of deliverable(s)/milestone report(s)</w:t>
      </w:r>
      <w:r w:rsidR="002F4F26">
        <w:rPr>
          <w:sz w:val="22"/>
        </w:rPr>
        <w:t>.</w:t>
      </w:r>
      <w:bookmarkEnd w:id="3"/>
      <w:r w:rsidR="002F4F26">
        <w:rPr>
          <w:sz w:val="22"/>
        </w:rPr>
        <w:t xml:space="preserve">  Upon written approval from the DARPA AOR, the Performer will submit their invoice </w:t>
      </w:r>
      <w:r w:rsidR="00A75FE2">
        <w:rPr>
          <w:sz w:val="22"/>
        </w:rPr>
        <w:t xml:space="preserve">through Wide Area Workflow (WAWF), </w:t>
      </w:r>
      <w:r w:rsidR="002F4F26">
        <w:rPr>
          <w:sz w:val="22"/>
        </w:rPr>
        <w:t>as detailed below.</w:t>
      </w:r>
    </w:p>
    <w:p w14:paraId="1C06187C" w14:textId="77777777" w:rsidR="00624957"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133F493" w14:textId="21FF90E2" w:rsidR="009C60D0" w:rsidRDefault="009C60D0"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Pr>
          <w:sz w:val="22"/>
        </w:rPr>
        <w:tab/>
        <w:t>3.</w:t>
      </w:r>
      <w:r>
        <w:rPr>
          <w:sz w:val="22"/>
        </w:rPr>
        <w:tab/>
        <w:t>Payment approval for the final milestone will be made after reconciliation of DARPA funding with actual Performer contributions.</w:t>
      </w:r>
    </w:p>
    <w:p w14:paraId="5327C50D" w14:textId="77777777" w:rsidR="009C60D0" w:rsidRPr="0060335A" w:rsidRDefault="009C60D0"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3E18BA6" w14:textId="6706D3E4" w:rsidR="00A30C22" w:rsidRPr="0060335A" w:rsidRDefault="00624957" w:rsidP="00EA604C">
      <w:pPr>
        <w:rPr>
          <w:sz w:val="22"/>
        </w:rPr>
      </w:pPr>
      <w:r w:rsidRPr="0060335A">
        <w:rPr>
          <w:sz w:val="22"/>
        </w:rPr>
        <w:tab/>
      </w:r>
      <w:r w:rsidR="004B1620" w:rsidRPr="0060335A">
        <w:rPr>
          <w:sz w:val="22"/>
        </w:rPr>
        <w:t>4</w:t>
      </w:r>
      <w:r w:rsidR="007D6ADE" w:rsidRPr="0060335A">
        <w:rPr>
          <w:sz w:val="22"/>
        </w:rPr>
        <w:t xml:space="preserve">. </w:t>
      </w:r>
      <w:r w:rsidR="007D6ADE" w:rsidRPr="0060335A">
        <w:rPr>
          <w:sz w:val="22"/>
        </w:rPr>
        <w:tab/>
      </w:r>
      <w:r w:rsidR="00A30C22" w:rsidRPr="0060335A">
        <w:rPr>
          <w:sz w:val="22"/>
        </w:rPr>
        <w:t xml:space="preserve">Payments will be made by the </w:t>
      </w:r>
      <w:r w:rsidR="004B1620" w:rsidRPr="0060335A">
        <w:rPr>
          <w:sz w:val="22"/>
        </w:rPr>
        <w:t xml:space="preserve">Defense Finance and Accounting Services </w:t>
      </w:r>
      <w:r w:rsidR="00A30C22" w:rsidRPr="0060335A">
        <w:rPr>
          <w:sz w:val="22"/>
        </w:rPr>
        <w:t>offic</w:t>
      </w:r>
      <w:r w:rsidR="00F258C5" w:rsidRPr="0060335A">
        <w:rPr>
          <w:sz w:val="22"/>
        </w:rPr>
        <w:t xml:space="preserve">e, as indicated below, within </w:t>
      </w:r>
      <w:r w:rsidR="00A30C22" w:rsidRPr="0060335A">
        <w:rPr>
          <w:sz w:val="22"/>
        </w:rPr>
        <w:t>thirty</w:t>
      </w:r>
      <w:r w:rsidR="00F258C5" w:rsidRPr="0060335A">
        <w:rPr>
          <w:sz w:val="22"/>
        </w:rPr>
        <w:t xml:space="preserve"> (30</w:t>
      </w:r>
      <w:r w:rsidR="00A30C22" w:rsidRPr="0060335A">
        <w:rPr>
          <w:sz w:val="22"/>
        </w:rPr>
        <w:t>) calendar days of an accepted invoice in WAWF.  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195667" w:rsidRPr="0060335A">
        <w:rPr>
          <w:sz w:val="22"/>
        </w:rPr>
        <w:t>f</w:t>
      </w:r>
      <w:r w:rsidR="00A30C22" w:rsidRPr="0060335A">
        <w:rPr>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3EB72F08" w14:textId="77777777" w:rsidR="00A30C22" w:rsidRPr="0060335A" w:rsidRDefault="00A30C22" w:rsidP="00A30C22">
      <w:pPr>
        <w:ind w:hanging="20"/>
        <w:rPr>
          <w:sz w:val="22"/>
          <w:szCs w:val="22"/>
        </w:rPr>
      </w:pPr>
    </w:p>
    <w:p w14:paraId="14941A94" w14:textId="52544104" w:rsidR="00A30C22" w:rsidRPr="0060335A" w:rsidRDefault="00476CE3" w:rsidP="00F73B51">
      <w:pPr>
        <w:ind w:firstLine="700"/>
        <w:rPr>
          <w:sz w:val="22"/>
          <w:szCs w:val="22"/>
        </w:rPr>
      </w:pPr>
      <w:r>
        <w:rPr>
          <w:sz w:val="22"/>
          <w:szCs w:val="22"/>
        </w:rPr>
        <w:t>5.</w:t>
      </w:r>
      <w:r>
        <w:rPr>
          <w:sz w:val="22"/>
          <w:szCs w:val="22"/>
        </w:rPr>
        <w:tab/>
      </w:r>
      <w:r w:rsidR="00A30C22" w:rsidRPr="0060335A">
        <w:rPr>
          <w:sz w:val="22"/>
          <w:szCs w:val="22"/>
        </w:rPr>
        <w:t xml:space="preserve">The Performer is required to utilize the </w:t>
      </w:r>
      <w:r w:rsidR="00A75FE2">
        <w:rPr>
          <w:sz w:val="22"/>
          <w:szCs w:val="22"/>
        </w:rPr>
        <w:t>WAWF</w:t>
      </w:r>
      <w:r w:rsidR="00A30C22" w:rsidRPr="0060335A">
        <w:rPr>
          <w:sz w:val="22"/>
          <w:szCs w:val="22"/>
        </w:rPr>
        <w:t xml:space="preserve"> system when processing invoices and receiving reports under this Agreement. The Performer shall (i) ensure an Electronic Business Point of Contact is designated in System for Award Management at </w:t>
      </w:r>
      <w:hyperlink r:id="rId11" w:history="1">
        <w:r w:rsidR="00A30C22" w:rsidRPr="0060335A">
          <w:rPr>
            <w:rStyle w:val="Hyperlink"/>
            <w:rFonts w:eastAsia="Calibri"/>
            <w:sz w:val="22"/>
            <w:szCs w:val="22"/>
          </w:rPr>
          <w:t>http://www.sam.gov</w:t>
        </w:r>
      </w:hyperlink>
      <w:r w:rsidR="00A30C22" w:rsidRPr="0060335A">
        <w:rPr>
          <w:sz w:val="22"/>
          <w:szCs w:val="22"/>
        </w:rPr>
        <w:t xml:space="preserve"> and (ii) register to use WAWF–RA at the </w:t>
      </w:r>
      <w:hyperlink r:id="rId12" w:history="1">
        <w:r w:rsidR="00A30C22" w:rsidRPr="0060335A">
          <w:rPr>
            <w:rStyle w:val="Hyperlink"/>
            <w:rFonts w:eastAsia="Calibri"/>
            <w:sz w:val="22"/>
            <w:szCs w:val="22"/>
          </w:rPr>
          <w:t>https://wawf.eb.mil</w:t>
        </w:r>
      </w:hyperlink>
      <w:r w:rsidR="00A30C22" w:rsidRPr="0060335A">
        <w:rPr>
          <w:sz w:val="22"/>
          <w:szCs w:val="22"/>
        </w:rPr>
        <w:t xml:space="preserve"> site, within ten (10) calendar days after award of this Agreement.  Step by Step procedures to register are available at the </w:t>
      </w:r>
      <w:hyperlink r:id="rId13" w:history="1">
        <w:r w:rsidR="00A30C22" w:rsidRPr="0060335A">
          <w:rPr>
            <w:rStyle w:val="Hyperlink"/>
            <w:rFonts w:eastAsia="Calibri"/>
            <w:sz w:val="22"/>
            <w:szCs w:val="22"/>
          </w:rPr>
          <w:t>https://wawf.eb.mil</w:t>
        </w:r>
      </w:hyperlink>
      <w:r w:rsidR="00A30C22" w:rsidRPr="0060335A">
        <w:rPr>
          <w:sz w:val="22"/>
          <w:szCs w:val="22"/>
        </w:rPr>
        <w:t xml:space="preserve"> site. The Performer is directed to use the “2-in-1” format when processing invoices. </w:t>
      </w:r>
      <w:r w:rsidR="00381A5C" w:rsidRPr="0060335A">
        <w:rPr>
          <w:sz w:val="22"/>
          <w:szCs w:val="22"/>
        </w:rPr>
        <w:t xml:space="preserve">The Performer shall maintain an active registration for “All Awards” in System for Award Management (SAM) throughout the life of the award. </w:t>
      </w:r>
      <w:r w:rsidR="004C62D0" w:rsidRPr="0060335A">
        <w:rPr>
          <w:sz w:val="22"/>
        </w:rPr>
        <w:t xml:space="preserve">For WAWF Payment and Invoicing Support, email </w:t>
      </w:r>
      <w:hyperlink r:id="rId14" w:history="1">
        <w:r w:rsidR="004C62D0" w:rsidRPr="0060335A">
          <w:rPr>
            <w:rStyle w:val="Hyperlink"/>
            <w:sz w:val="22"/>
          </w:rPr>
          <w:t>DARPAInvoices@darpa.mil</w:t>
        </w:r>
      </w:hyperlink>
      <w:r w:rsidR="004C62D0" w:rsidRPr="0060335A">
        <w:rPr>
          <w:sz w:val="22"/>
        </w:rPr>
        <w:t xml:space="preserve"> or contact WAWF help desk at 866-618-5988 or email disa.global.servicedesk.mbx.eb-ticket-requests@mail.mil.</w:t>
      </w:r>
      <w:r w:rsidR="004C62D0" w:rsidRPr="0060335A">
        <w:rPr>
          <w:sz w:val="22"/>
          <w:szCs w:val="22"/>
        </w:rPr>
        <w:t xml:space="preserve"> </w:t>
      </w:r>
    </w:p>
    <w:p w14:paraId="10CC5CFC" w14:textId="77777777" w:rsidR="00A30C22" w:rsidRPr="0060335A" w:rsidRDefault="00A30C22" w:rsidP="00A30C22">
      <w:pPr>
        <w:ind w:left="720" w:hanging="20"/>
        <w:rPr>
          <w:sz w:val="22"/>
        </w:rPr>
      </w:pPr>
    </w:p>
    <w:p w14:paraId="0B17F263" w14:textId="054F0BCD" w:rsidR="00A30C22" w:rsidRPr="0060335A" w:rsidRDefault="00A30C22" w:rsidP="00A30C22">
      <w:pPr>
        <w:numPr>
          <w:ilvl w:val="0"/>
          <w:numId w:val="5"/>
        </w:numPr>
        <w:spacing w:line="240" w:lineRule="auto"/>
        <w:rPr>
          <w:sz w:val="22"/>
        </w:rPr>
      </w:pPr>
      <w:r w:rsidRPr="0060335A">
        <w:rPr>
          <w:sz w:val="22"/>
        </w:rPr>
        <w:t>For the Issue By DoDAAC, enter HR0011</w:t>
      </w:r>
      <w:r w:rsidR="00A75FE2">
        <w:rPr>
          <w:sz w:val="22"/>
        </w:rPr>
        <w:t>.</w:t>
      </w:r>
    </w:p>
    <w:p w14:paraId="30BA7457" w14:textId="77777777" w:rsidR="00A30C22" w:rsidRPr="0060335A" w:rsidRDefault="00A30C22" w:rsidP="00A30C22">
      <w:pPr>
        <w:numPr>
          <w:ilvl w:val="0"/>
          <w:numId w:val="5"/>
        </w:numPr>
        <w:spacing w:line="240" w:lineRule="auto"/>
        <w:rPr>
          <w:sz w:val="22"/>
        </w:rPr>
      </w:pPr>
      <w:r w:rsidRPr="0060335A">
        <w:rPr>
          <w:sz w:val="22"/>
        </w:rPr>
        <w:t>For the Admin DoDAAC, enter HR0011.</w:t>
      </w:r>
    </w:p>
    <w:p w14:paraId="7C0E062B" w14:textId="3AC8E481" w:rsidR="00A30C22" w:rsidRPr="0060335A" w:rsidRDefault="00A30C22" w:rsidP="00A30C22">
      <w:pPr>
        <w:numPr>
          <w:ilvl w:val="0"/>
          <w:numId w:val="5"/>
        </w:numPr>
        <w:spacing w:line="240" w:lineRule="auto"/>
        <w:rPr>
          <w:sz w:val="22"/>
        </w:rPr>
      </w:pPr>
      <w:r w:rsidRPr="0060335A">
        <w:rPr>
          <w:sz w:val="22"/>
        </w:rPr>
        <w:t xml:space="preserve">For the Service Acceptor AOR fields, enter </w:t>
      </w:r>
      <w:r w:rsidR="00A75FE2" w:rsidRPr="00F73B51">
        <w:rPr>
          <w:i/>
          <w:iCs/>
          <w:color w:val="00B0F0"/>
          <w:sz w:val="22"/>
        </w:rPr>
        <w:t>(</w:t>
      </w:r>
      <w:r w:rsidRPr="00F73B51">
        <w:rPr>
          <w:i/>
          <w:iCs/>
          <w:color w:val="00B0F0"/>
          <w:sz w:val="22"/>
        </w:rPr>
        <w:t>the Service Acceptor AOR DoDAAC</w:t>
      </w:r>
      <w:r w:rsidR="00A75FE2" w:rsidRPr="00F73B51">
        <w:rPr>
          <w:i/>
          <w:iCs/>
          <w:color w:val="00B0F0"/>
          <w:sz w:val="22"/>
        </w:rPr>
        <w:t>)</w:t>
      </w:r>
      <w:r w:rsidRPr="0060335A">
        <w:rPr>
          <w:sz w:val="22"/>
        </w:rPr>
        <w:t>.</w:t>
      </w:r>
    </w:p>
    <w:p w14:paraId="410F9449" w14:textId="77777777" w:rsidR="00A30C22" w:rsidRPr="0060335A" w:rsidRDefault="00A30C22" w:rsidP="00A30C22">
      <w:pPr>
        <w:numPr>
          <w:ilvl w:val="0"/>
          <w:numId w:val="5"/>
        </w:numPr>
        <w:spacing w:line="240" w:lineRule="auto"/>
        <w:rPr>
          <w:sz w:val="22"/>
        </w:rPr>
      </w:pPr>
      <w:r w:rsidRPr="0060335A">
        <w:rPr>
          <w:sz w:val="22"/>
        </w:rPr>
        <w:t xml:space="preserve">Leave the Inspect by DoDAAC, Ship From Code DoDAAC, Service Approver, and LPO DoDAAC fields blank unless otherwise directed by the </w:t>
      </w:r>
      <w:r w:rsidR="00ED381B" w:rsidRPr="0060335A">
        <w:rPr>
          <w:sz w:val="22"/>
        </w:rPr>
        <w:t>AO</w:t>
      </w:r>
      <w:r w:rsidRPr="0060335A">
        <w:rPr>
          <w:sz w:val="22"/>
        </w:rPr>
        <w:t>.</w:t>
      </w:r>
    </w:p>
    <w:p w14:paraId="0DB88752" w14:textId="77777777" w:rsidR="00A30C22" w:rsidRPr="0060335A" w:rsidRDefault="00A30C22" w:rsidP="00A30C22">
      <w:pPr>
        <w:numPr>
          <w:ilvl w:val="0"/>
          <w:numId w:val="5"/>
        </w:numPr>
        <w:spacing w:line="240" w:lineRule="auto"/>
        <w:rPr>
          <w:sz w:val="22"/>
        </w:rPr>
      </w:pPr>
      <w:r w:rsidRPr="0060335A">
        <w:rPr>
          <w:sz w:val="22"/>
        </w:rPr>
        <w:t xml:space="preserve">The following guidance is provided for invoicing processed under this Agreement through WAWF: </w:t>
      </w:r>
    </w:p>
    <w:p w14:paraId="619F5D62" w14:textId="01847525" w:rsidR="00A30C22" w:rsidRPr="0060335A" w:rsidRDefault="00A30C22" w:rsidP="00A30C22">
      <w:pPr>
        <w:numPr>
          <w:ilvl w:val="0"/>
          <w:numId w:val="4"/>
        </w:numPr>
        <w:spacing w:line="240" w:lineRule="auto"/>
        <w:rPr>
          <w:sz w:val="22"/>
        </w:rPr>
      </w:pPr>
      <w:r w:rsidRPr="0060335A">
        <w:rPr>
          <w:sz w:val="22"/>
        </w:rPr>
        <w:t xml:space="preserve">Acceptance within the WAWF system shall be performed by the </w:t>
      </w:r>
      <w:r w:rsidRPr="00EA604C">
        <w:rPr>
          <w:color w:val="00B0F0"/>
          <w:sz w:val="22"/>
        </w:rPr>
        <w:t>AOR</w:t>
      </w:r>
      <w:r w:rsidR="00D9714F" w:rsidRPr="00EA604C">
        <w:rPr>
          <w:color w:val="00B0F0"/>
          <w:sz w:val="22"/>
        </w:rPr>
        <w:t xml:space="preserve"> or AO</w:t>
      </w:r>
      <w:r w:rsidRPr="00EA604C">
        <w:rPr>
          <w:color w:val="00B0F0"/>
          <w:sz w:val="22"/>
        </w:rPr>
        <w:t xml:space="preserve"> </w:t>
      </w:r>
      <w:r w:rsidR="00D9714F" w:rsidRPr="00EA604C">
        <w:rPr>
          <w:i/>
          <w:iCs/>
          <w:color w:val="00B0F0"/>
          <w:sz w:val="22"/>
        </w:rPr>
        <w:t>(choose one)</w:t>
      </w:r>
      <w:r w:rsidR="00D9714F">
        <w:rPr>
          <w:sz w:val="22"/>
        </w:rPr>
        <w:t xml:space="preserve"> </w:t>
      </w:r>
      <w:r w:rsidRPr="0060335A">
        <w:rPr>
          <w:sz w:val="22"/>
        </w:rPr>
        <w:t>upon receipt of a confirmation email, or other form of transmittal, from the AOR.</w:t>
      </w:r>
    </w:p>
    <w:p w14:paraId="39CE706A" w14:textId="7D87700C" w:rsidR="00A30C22" w:rsidRPr="0060335A" w:rsidRDefault="00A30C22" w:rsidP="00A30C22">
      <w:pPr>
        <w:numPr>
          <w:ilvl w:val="0"/>
          <w:numId w:val="4"/>
        </w:numPr>
        <w:spacing w:line="240" w:lineRule="auto"/>
        <w:rPr>
          <w:sz w:val="22"/>
        </w:rPr>
      </w:pPr>
      <w:r w:rsidRPr="0060335A">
        <w:rPr>
          <w:sz w:val="22"/>
        </w:rPr>
        <w:lastRenderedPageBreak/>
        <w:t>The Performer shall upload the AOR approval as an attachment upon submission of an invoice in WAWF</w:t>
      </w:r>
      <w:r w:rsidR="00427970">
        <w:rPr>
          <w:sz w:val="22"/>
        </w:rPr>
        <w:t>.</w:t>
      </w:r>
    </w:p>
    <w:p w14:paraId="3FBB56FE" w14:textId="77777777" w:rsidR="00A30C22" w:rsidRPr="0060335A" w:rsidRDefault="00A30C22" w:rsidP="00A30C22">
      <w:pPr>
        <w:numPr>
          <w:ilvl w:val="0"/>
          <w:numId w:val="4"/>
        </w:numPr>
        <w:spacing w:line="240" w:lineRule="auto"/>
        <w:rPr>
          <w:sz w:val="22"/>
        </w:rPr>
      </w:pPr>
      <w:r w:rsidRPr="0060335A">
        <w:rPr>
          <w:sz w:val="22"/>
        </w:rPr>
        <w:t>Payments shall be made by DFAS-</w:t>
      </w:r>
      <w:r w:rsidRPr="0060335A">
        <w:rPr>
          <w:color w:val="00B0F0"/>
          <w:sz w:val="22"/>
        </w:rPr>
        <w:t>(</w:t>
      </w:r>
      <w:r w:rsidRPr="0060335A">
        <w:rPr>
          <w:i/>
          <w:color w:val="00B0F0"/>
          <w:sz w:val="22"/>
        </w:rPr>
        <w:t>INSERT APPROPRIATE DFAS OFFICE</w:t>
      </w:r>
      <w:r w:rsidRPr="0060335A">
        <w:rPr>
          <w:color w:val="00B0F0"/>
          <w:sz w:val="22"/>
        </w:rPr>
        <w:t>)</w:t>
      </w:r>
      <w:r w:rsidRPr="0060335A">
        <w:rPr>
          <w:sz w:val="22"/>
        </w:rPr>
        <w:t>.</w:t>
      </w:r>
    </w:p>
    <w:p w14:paraId="110528DD" w14:textId="5688D516" w:rsidR="00A30C22" w:rsidRPr="0060335A" w:rsidRDefault="00A30C22" w:rsidP="00A30C22">
      <w:pPr>
        <w:numPr>
          <w:ilvl w:val="0"/>
          <w:numId w:val="4"/>
        </w:numPr>
        <w:spacing w:line="240" w:lineRule="auto"/>
        <w:rPr>
          <w:sz w:val="22"/>
        </w:rPr>
      </w:pPr>
      <w:r w:rsidRPr="0060335A">
        <w:rPr>
          <w:sz w:val="22"/>
        </w:rPr>
        <w:t xml:space="preserve">The Performer agrees, when entering invoices entered in WAWF to utilize the CLINs associated with each milestone as delineated at Attachment </w:t>
      </w:r>
      <w:r w:rsidR="006A72BF" w:rsidRPr="0060335A">
        <w:rPr>
          <w:sz w:val="22"/>
        </w:rPr>
        <w:t>3</w:t>
      </w:r>
      <w:r w:rsidRPr="0060335A">
        <w:rPr>
          <w:sz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0DFD70EB" w14:textId="77777777" w:rsidR="00F75D84" w:rsidRPr="0060335A" w:rsidRDefault="00F75D84" w:rsidP="00F75D84">
      <w:pPr>
        <w:rPr>
          <w:sz w:val="22"/>
          <w:szCs w:val="22"/>
        </w:rPr>
      </w:pPr>
    </w:p>
    <w:p w14:paraId="4EE1978D" w14:textId="77777777" w:rsidR="00F75D84" w:rsidRPr="0060335A" w:rsidRDefault="00F75D84" w:rsidP="00F75D84">
      <w:pPr>
        <w:pStyle w:val="WPNormal"/>
        <w:ind w:left="1440"/>
        <w:rPr>
          <w:rFonts w:ascii="Times New Roman" w:hAnsi="Times New Roman"/>
          <w:b/>
          <w:sz w:val="22"/>
          <w:szCs w:val="22"/>
        </w:rPr>
      </w:pPr>
      <w:r w:rsidRPr="0060335A">
        <w:rPr>
          <w:rFonts w:ascii="Times New Roman" w:hAnsi="Times New Roman"/>
          <w:b/>
          <w:sz w:val="22"/>
          <w:szCs w:val="22"/>
        </w:rPr>
        <w:t xml:space="preserve">Note for DFAS:  The Agreement shall be entered into the DFAS system by CLIN – Milestone association </w:t>
      </w:r>
      <w:r w:rsidR="00A30C22" w:rsidRPr="0060335A">
        <w:rPr>
          <w:rFonts w:ascii="Times New Roman" w:hAnsi="Times New Roman"/>
          <w:b/>
          <w:sz w:val="22"/>
          <w:szCs w:val="22"/>
        </w:rPr>
        <w:t xml:space="preserve">(MS)/ACRN </w:t>
      </w:r>
      <w:r w:rsidRPr="0060335A">
        <w:rPr>
          <w:rFonts w:ascii="Times New Roman" w:hAnsi="Times New Roman"/>
          <w:b/>
          <w:sz w:val="22"/>
          <w:szCs w:val="22"/>
        </w:rPr>
        <w:t xml:space="preserve">as delineated at Attachment 3.  The Agreement is to be paid out by CLIN </w:t>
      </w:r>
      <w:r w:rsidR="00A30C22" w:rsidRPr="0060335A">
        <w:rPr>
          <w:rFonts w:ascii="Times New Roman" w:hAnsi="Times New Roman"/>
          <w:b/>
          <w:sz w:val="22"/>
          <w:szCs w:val="22"/>
        </w:rPr>
        <w:t>(MS)/ACRN</w:t>
      </w:r>
      <w:r w:rsidRPr="0060335A">
        <w:rPr>
          <w:rFonts w:ascii="Times New Roman" w:hAnsi="Times New Roman"/>
          <w:b/>
          <w:sz w:val="22"/>
          <w:szCs w:val="22"/>
        </w:rPr>
        <w:t xml:space="preserve">.  Payments shall be made using the CLIN (MS)/ACRN association as delineated at Attachment 3. </w:t>
      </w:r>
    </w:p>
    <w:p w14:paraId="3F7FCE3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162311" w14:textId="6060235F" w:rsidR="00A30C22" w:rsidRPr="0060335A" w:rsidRDefault="00A30C22" w:rsidP="00F73B51">
      <w:pPr>
        <w:numPr>
          <w:ilvl w:val="0"/>
          <w:numId w:val="5"/>
        </w:numPr>
        <w:spacing w:line="240" w:lineRule="auto"/>
        <w:rPr>
          <w:sz w:val="22"/>
        </w:rPr>
      </w:pPr>
      <w:r w:rsidRPr="0060335A">
        <w:rPr>
          <w:sz w:val="22"/>
        </w:rPr>
        <w:t xml:space="preserve">Payee Information:  As identified at the System for Award Management.  </w:t>
      </w:r>
    </w:p>
    <w:p w14:paraId="5D4C00EA" w14:textId="77777777" w:rsidR="00A30C22" w:rsidRPr="0060335A" w:rsidRDefault="00A30C22" w:rsidP="00A30C22">
      <w:pPr>
        <w:ind w:firstLine="720"/>
        <w:rPr>
          <w:sz w:val="22"/>
        </w:rPr>
      </w:pPr>
    </w:p>
    <w:p w14:paraId="003E95FE" w14:textId="77777777" w:rsidR="00E7001F" w:rsidRPr="009157AB" w:rsidRDefault="00E7001F" w:rsidP="00E7001F">
      <w:pPr>
        <w:numPr>
          <w:ilvl w:val="0"/>
          <w:numId w:val="7"/>
        </w:numPr>
        <w:spacing w:line="240" w:lineRule="auto"/>
        <w:ind w:firstLine="0"/>
        <w:rPr>
          <w:sz w:val="22"/>
        </w:rPr>
      </w:pPr>
      <w:r w:rsidRPr="009157AB">
        <w:rPr>
          <w:sz w:val="22"/>
        </w:rPr>
        <w:t xml:space="preserve">Cage Code: </w:t>
      </w:r>
      <w:r>
        <w:rPr>
          <w:i/>
          <w:iCs/>
          <w:color w:val="00B0F0"/>
          <w:sz w:val="22"/>
        </w:rPr>
        <w:t>(ENTER CAGE CODE)</w:t>
      </w:r>
    </w:p>
    <w:p w14:paraId="7C0CF023" w14:textId="77777777" w:rsidR="00E7001F" w:rsidRPr="009157AB" w:rsidRDefault="00E7001F" w:rsidP="00E7001F">
      <w:pPr>
        <w:numPr>
          <w:ilvl w:val="0"/>
          <w:numId w:val="7"/>
        </w:numPr>
        <w:spacing w:line="240" w:lineRule="auto"/>
        <w:ind w:firstLine="0"/>
        <w:rPr>
          <w:sz w:val="22"/>
        </w:rPr>
      </w:pPr>
      <w:r w:rsidRPr="009157AB">
        <w:rPr>
          <w:sz w:val="22"/>
        </w:rPr>
        <w:t xml:space="preserve">SAM UEI: </w:t>
      </w:r>
      <w:r w:rsidRPr="00087A26">
        <w:rPr>
          <w:i/>
          <w:iCs/>
          <w:color w:val="00B0F0"/>
          <w:sz w:val="22"/>
        </w:rPr>
        <w:t>(ENTER UEI)</w:t>
      </w:r>
    </w:p>
    <w:p w14:paraId="176557C5" w14:textId="77777777" w:rsidR="00E7001F" w:rsidRPr="009157AB" w:rsidRDefault="00E7001F" w:rsidP="00E7001F">
      <w:pPr>
        <w:numPr>
          <w:ilvl w:val="0"/>
          <w:numId w:val="7"/>
        </w:numPr>
        <w:spacing w:line="240" w:lineRule="auto"/>
        <w:ind w:firstLine="0"/>
        <w:rPr>
          <w:sz w:val="22"/>
        </w:rPr>
      </w:pPr>
      <w:r w:rsidRPr="009157AB">
        <w:rPr>
          <w:sz w:val="22"/>
        </w:rPr>
        <w:t xml:space="preserve">TIN: </w:t>
      </w:r>
      <w:r w:rsidRPr="00087A26">
        <w:rPr>
          <w:i/>
          <w:iCs/>
          <w:color w:val="00B0F0"/>
          <w:sz w:val="22"/>
        </w:rPr>
        <w:t>(ENTER TIN)</w:t>
      </w:r>
    </w:p>
    <w:p w14:paraId="38091FAA" w14:textId="77777777" w:rsidR="004B1620" w:rsidRPr="0060335A" w:rsidRDefault="004B1620" w:rsidP="004B1620">
      <w:pPr>
        <w:spacing w:line="240" w:lineRule="auto"/>
        <w:ind w:left="1440"/>
        <w:rPr>
          <w:sz w:val="22"/>
        </w:rPr>
      </w:pPr>
    </w:p>
    <w:p w14:paraId="51109FAA" w14:textId="158CFB8B" w:rsidR="00A30C22" w:rsidRPr="0060335A" w:rsidRDefault="000C557C" w:rsidP="004B1620">
      <w:pPr>
        <w:pStyle w:val="BodyText"/>
        <w:ind w:firstLine="720"/>
      </w:pPr>
      <w:r>
        <w:t>6</w:t>
      </w:r>
      <w:r w:rsidR="004B1620" w:rsidRPr="0060335A">
        <w:t xml:space="preserve">. </w:t>
      </w:r>
      <w:r w:rsidR="004B1620" w:rsidRPr="0060335A">
        <w:tab/>
        <w:t>Government funds shall be maintained in an interest-bearing account</w:t>
      </w:r>
      <w:r w:rsidR="006D0D2D">
        <w:t xml:space="preserve"> prior to disbursement</w:t>
      </w:r>
      <w:r w:rsidR="004B1620" w:rsidRPr="0060335A">
        <w:t xml:space="preserve">.  This account shall not be in U.S. Treasury Notes.  Any interest earned shall be remitted annually to the DARPA AO, or designee.  Interest payments shall be made payable to the U. S. Treasury.  Interest amounts less than </w:t>
      </w:r>
      <w:r w:rsidR="00373EAD">
        <w:t>One Thousand Dollars (</w:t>
      </w:r>
      <w:r w:rsidR="004B1620" w:rsidRPr="0060335A">
        <w:t>$</w:t>
      </w:r>
      <w:r w:rsidR="00373EAD">
        <w:t>1,000.00)</w:t>
      </w:r>
      <w:r w:rsidR="004B1620" w:rsidRPr="0060335A">
        <w:t xml:space="preserve"> per year may be retained by the </w:t>
      </w:r>
      <w:r w:rsidR="00F41F31" w:rsidRPr="0060335A">
        <w:t xml:space="preserve">Performer </w:t>
      </w:r>
      <w:r w:rsidR="004B1620" w:rsidRPr="0060335A">
        <w:t>for administrative expenses.</w:t>
      </w:r>
    </w:p>
    <w:p w14:paraId="05CA0D9C" w14:textId="77777777" w:rsidR="004B1620" w:rsidRPr="0060335A" w:rsidRDefault="004B1620" w:rsidP="004B1620">
      <w:pPr>
        <w:pStyle w:val="BodyText"/>
        <w:ind w:firstLine="720"/>
      </w:pPr>
    </w:p>
    <w:p w14:paraId="3378CCC6" w14:textId="5C9AC32F" w:rsidR="00624957" w:rsidRPr="0060335A" w:rsidRDefault="000C557C" w:rsidP="007D6ADE">
      <w:pPr>
        <w:pStyle w:val="BodyText"/>
        <w:ind w:firstLine="720"/>
      </w:pPr>
      <w:r>
        <w:t>7</w:t>
      </w:r>
      <w:r w:rsidR="00A30C22" w:rsidRPr="0060335A">
        <w:t>.</w:t>
      </w:r>
      <w:r w:rsidR="00A30C22" w:rsidRPr="0060335A">
        <w:tab/>
      </w:r>
      <w:r w:rsidR="00624957" w:rsidRPr="0060335A">
        <w:t xml:space="preserve">Limitation of Funds:   In no case shall the Government’s financial liability exceed the amount obligated under this Agreement. </w:t>
      </w:r>
    </w:p>
    <w:p w14:paraId="3C549D20"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51C9C42" w14:textId="18F76784" w:rsidR="00624957" w:rsidRPr="0060335A" w:rsidRDefault="000C557C"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sz w:val="22"/>
        </w:rPr>
      </w:pPr>
      <w:r>
        <w:rPr>
          <w:sz w:val="22"/>
        </w:rPr>
        <w:t>8</w:t>
      </w:r>
      <w:r w:rsidR="00624957" w:rsidRPr="0060335A">
        <w:rPr>
          <w:sz w:val="22"/>
        </w:rPr>
        <w:t>.</w:t>
      </w:r>
      <w:r w:rsidR="00624957" w:rsidRPr="0060335A">
        <w:rPr>
          <w:sz w:val="22"/>
        </w:rPr>
        <w:tab/>
        <w:t xml:space="preserve">Payments shall be made in the amounts set forth in Attachment 3, provided the DARPA </w:t>
      </w:r>
      <w:r w:rsidR="00A30C22" w:rsidRPr="0060335A">
        <w:rPr>
          <w:sz w:val="22"/>
        </w:rPr>
        <w:t>AOR</w:t>
      </w:r>
      <w:r w:rsidR="00624957" w:rsidRPr="0060335A">
        <w:rPr>
          <w:sz w:val="22"/>
        </w:rPr>
        <w:t xml:space="preserve"> has verified the accomplishment of the </w:t>
      </w:r>
      <w:r w:rsidR="00BD1E4C" w:rsidRPr="0060335A">
        <w:rPr>
          <w:sz w:val="22"/>
        </w:rPr>
        <w:t>m</w:t>
      </w:r>
      <w:r w:rsidR="00624957" w:rsidRPr="0060335A">
        <w:rPr>
          <w:sz w:val="22"/>
        </w:rPr>
        <w:t xml:space="preserve">ilestone.  It is recognized that the quarterly accounting of current expenditures reported in the “Business Status Report” submitted in accordance with Attachment 2 is not necessarily intended or required to match the </w:t>
      </w:r>
      <w:r w:rsidR="00BD1E4C" w:rsidRPr="0060335A">
        <w:rPr>
          <w:sz w:val="22"/>
        </w:rPr>
        <w:t>m</w:t>
      </w:r>
      <w:r w:rsidR="00624957" w:rsidRPr="0060335A">
        <w:rPr>
          <w:sz w:val="22"/>
        </w:rPr>
        <w:t xml:space="preserve">ilestones until submission of the Final Report; however, </w:t>
      </w:r>
      <w:r w:rsidR="00BD1E4C" w:rsidRPr="0060335A">
        <w:rPr>
          <w:sz w:val="22"/>
        </w:rPr>
        <w:t>milestones</w:t>
      </w:r>
      <w:r w:rsidR="00624957" w:rsidRPr="0060335A">
        <w:rPr>
          <w:sz w:val="22"/>
        </w:rPr>
        <w:t xml:space="preserve"> shall be revised during the course of the program to reflect current and revised projected expenditures.</w:t>
      </w:r>
    </w:p>
    <w:p w14:paraId="05A35C5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719DFE0" w14:textId="664B0021" w:rsidR="00624957" w:rsidRPr="0060335A" w:rsidRDefault="00F75D84"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r>
      <w:r w:rsidR="000C557C">
        <w:rPr>
          <w:sz w:val="22"/>
        </w:rPr>
        <w:t>9</w:t>
      </w:r>
      <w:r w:rsidR="00624957" w:rsidRPr="0060335A">
        <w:rPr>
          <w:sz w:val="22"/>
        </w:rPr>
        <w:t>.</w:t>
      </w:r>
      <w:r w:rsidR="00624957" w:rsidRPr="0060335A">
        <w:rPr>
          <w:sz w:val="22"/>
        </w:rPr>
        <w:tab/>
        <w:t xml:space="preserve">Financial Records and Reports:  </w:t>
      </w:r>
      <w:r w:rsidR="001A0EE2" w:rsidRPr="0060335A">
        <w:rPr>
          <w:sz w:val="22"/>
        </w:rPr>
        <w:t>The Performer</w:t>
      </w:r>
      <w:r w:rsidR="00624957" w:rsidRPr="0060335A">
        <w:rPr>
          <w:sz w:val="22"/>
        </w:rPr>
        <w:t xml:space="preserve"> shall maintain adequate records to account for all funding under this Agreement and shall maintain adequate records to account for </w:t>
      </w:r>
      <w:r w:rsidR="001A0EE2" w:rsidRPr="0060335A">
        <w:rPr>
          <w:sz w:val="22"/>
        </w:rPr>
        <w:t xml:space="preserve">the Performer’s </w:t>
      </w:r>
      <w:r w:rsidR="00624957" w:rsidRPr="0060335A">
        <w:rPr>
          <w:sz w:val="22"/>
        </w:rPr>
        <w:t xml:space="preserve">funding provided under this Agreement.  Upon completion or termination of this Agreement, whichever occurs earlier, the </w:t>
      </w:r>
      <w:r w:rsidR="001A0EE2" w:rsidRPr="0060335A">
        <w:rPr>
          <w:sz w:val="22"/>
        </w:rPr>
        <w:t>Performer’s A</w:t>
      </w:r>
      <w:r w:rsidR="00624957" w:rsidRPr="0060335A">
        <w:rPr>
          <w:sz w:val="22"/>
        </w:rPr>
        <w:t xml:space="preserve">dministrator shall furnish to the </w:t>
      </w:r>
      <w:r w:rsidR="00A30C22" w:rsidRPr="0060335A">
        <w:rPr>
          <w:sz w:val="22"/>
        </w:rPr>
        <w:t>AO</w:t>
      </w:r>
      <w:r w:rsidR="00624957" w:rsidRPr="0060335A">
        <w:rPr>
          <w:sz w:val="22"/>
        </w:rPr>
        <w:t xml:space="preserve"> a copy of the Final Report required by Attachment 2, Part </w:t>
      </w:r>
      <w:r w:rsidR="006B7368" w:rsidRPr="0060335A">
        <w:rPr>
          <w:sz w:val="22"/>
        </w:rPr>
        <w:t>F</w:t>
      </w:r>
      <w:r w:rsidR="00624957" w:rsidRPr="0060335A">
        <w:rPr>
          <w:sz w:val="22"/>
        </w:rPr>
        <w:t xml:space="preserve">.  </w:t>
      </w:r>
      <w:r w:rsidR="001A0EE2" w:rsidRPr="0060335A">
        <w:rPr>
          <w:sz w:val="22"/>
        </w:rPr>
        <w:t xml:space="preserve">The Performer’s </w:t>
      </w:r>
      <w:r w:rsidR="00624957" w:rsidRPr="0060335A">
        <w:rPr>
          <w:sz w:val="22"/>
        </w:rPr>
        <w:t xml:space="preserve">relevant financial records are subject to examination or audit on behalf of DARPA by the Government for a period not to exceed three (3) years after expiration of the term of this Agreement.  The </w:t>
      </w:r>
      <w:r w:rsidR="00A30C22" w:rsidRPr="0060335A">
        <w:rPr>
          <w:sz w:val="22"/>
        </w:rPr>
        <w:t>AO</w:t>
      </w:r>
      <w:r w:rsidR="00624957" w:rsidRPr="0060335A">
        <w:rPr>
          <w:sz w:val="22"/>
        </w:rPr>
        <w:t xml:space="preserve"> or designee shall have direct access to sufficient records and information of </w:t>
      </w:r>
      <w:r w:rsidR="001A0EE2" w:rsidRPr="0060335A">
        <w:rPr>
          <w:sz w:val="22"/>
        </w:rPr>
        <w:t>the Performer</w:t>
      </w:r>
      <w:r w:rsidR="00624957" w:rsidRPr="0060335A">
        <w:rPr>
          <w:sz w:val="22"/>
        </w:rPr>
        <w:t>, to ensure full accountability for all funding under this Agreement.  Such audit, examination, or access shall be performed during business hours on business days upon prior written notice and shall be subject to the security requirements of the audited party.</w:t>
      </w:r>
    </w:p>
    <w:p w14:paraId="66AE7AA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EA4302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r w:rsidRPr="0060335A">
        <w:rPr>
          <w:b/>
          <w:sz w:val="22"/>
          <w:lang w:val="fr-FR"/>
        </w:rPr>
        <w:t>ARTICLE VI:   DISPUTES</w:t>
      </w:r>
    </w:p>
    <w:p w14:paraId="0BD95AE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p>
    <w:p w14:paraId="2C815C56"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lang w:val="fr-FR"/>
        </w:rPr>
        <w:t xml:space="preserve">A.  </w:t>
      </w:r>
      <w:r w:rsidRPr="0060335A">
        <w:rPr>
          <w:b/>
          <w:sz w:val="22"/>
          <w:lang w:val="fr-FR"/>
        </w:rPr>
        <w:tab/>
      </w:r>
      <w:r w:rsidRPr="0060335A">
        <w:rPr>
          <w:b/>
          <w:sz w:val="22"/>
        </w:rPr>
        <w:t>General</w:t>
      </w:r>
    </w:p>
    <w:p w14:paraId="79C011D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5879C46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The Parties shall communicate with one another in good faith and in a timely and cooperative manner when raising issues under this Article.</w:t>
      </w:r>
    </w:p>
    <w:p w14:paraId="5270154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EC522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B.</w:t>
      </w:r>
      <w:r w:rsidRPr="0060335A">
        <w:rPr>
          <w:b/>
          <w:sz w:val="22"/>
        </w:rPr>
        <w:tab/>
        <w:t>Dispute Resolution Procedures</w:t>
      </w:r>
    </w:p>
    <w:p w14:paraId="75187F7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7DE647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1.</w:t>
      </w:r>
      <w:r w:rsidRPr="0060335A">
        <w:rPr>
          <w:sz w:val="22"/>
        </w:rPr>
        <w:tab/>
        <w:t xml:space="preserve">Any disagreement, claim or dispute between DARPA and </w:t>
      </w:r>
      <w:r w:rsidR="001A0EE2" w:rsidRPr="0060335A">
        <w:rPr>
          <w:sz w:val="22"/>
        </w:rPr>
        <w:t>the Performer</w:t>
      </w:r>
      <w:r w:rsidRPr="0060335A">
        <w:rPr>
          <w:sz w:val="22"/>
        </w:rPr>
        <w:t xml:space="preserve"> concerning questions of fact or law arising from or in connection with this Agreement, and, whether or not involving an alleged breach of this Agreement, may be raised only under this Article.</w:t>
      </w:r>
    </w:p>
    <w:p w14:paraId="39C06B6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E5A0F8" w14:textId="060C7D22"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466E14">
        <w:rPr>
          <w:sz w:val="22"/>
        </w:rPr>
        <w:t>Subparagraph</w:t>
      </w:r>
      <w:r w:rsidRPr="0060335A">
        <w:rPr>
          <w:sz w:val="22"/>
        </w:rPr>
        <w:t xml:space="preserve"> B.3 of this </w:t>
      </w:r>
      <w:r w:rsidR="00540D2A">
        <w:rPr>
          <w:sz w:val="22"/>
        </w:rPr>
        <w:t>Article</w:t>
      </w:r>
      <w:r w:rsidRPr="0060335A">
        <w:rPr>
          <w:sz w:val="22"/>
        </w:rPr>
        <w:t xml:space="preserve"> constitute the basis for relief under this </w:t>
      </w:r>
      <w:r w:rsidR="00540D2A">
        <w:rPr>
          <w:sz w:val="22"/>
        </w:rPr>
        <w:t>Article</w:t>
      </w:r>
      <w:r w:rsidRPr="0060335A">
        <w:rPr>
          <w:sz w:val="22"/>
        </w:rPr>
        <w:t xml:space="preserve"> unless the Director of DARPA in the interests of justice waives this requirement.</w:t>
      </w:r>
    </w:p>
    <w:p w14:paraId="755D0D4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DD4408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3.</w:t>
      </w:r>
      <w:r w:rsidRPr="0060335A">
        <w:rPr>
          <w:sz w:val="22"/>
        </w:rPr>
        <w:tab/>
        <w:t xml:space="preserve">Failing resolution by mutual agreement, the aggrieved Party shall document the dispute, disagreement, or misunderstanding by notifying the other Party (through the DARPA </w:t>
      </w:r>
      <w:r w:rsidR="00A30C22" w:rsidRPr="0060335A">
        <w:rPr>
          <w:sz w:val="22"/>
        </w:rPr>
        <w:t>AO</w:t>
      </w:r>
      <w:r w:rsidRPr="0060335A">
        <w:rPr>
          <w:sz w:val="22"/>
        </w:rPr>
        <w:t xml:space="preserve"> or </w:t>
      </w:r>
      <w:r w:rsidR="001A0EE2" w:rsidRPr="0060335A">
        <w:rPr>
          <w:sz w:val="22"/>
        </w:rPr>
        <w:t>the Performer</w:t>
      </w:r>
      <w:r w:rsidR="00A911B9" w:rsidRPr="0060335A">
        <w:rPr>
          <w:sz w:val="22"/>
        </w:rPr>
        <w:t>’s</w:t>
      </w:r>
      <w:r w:rsidRPr="0060335A">
        <w:rPr>
          <w:sz w:val="22"/>
        </w:rPr>
        <w:t xml:space="preserve">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60335A">
        <w:rPr>
          <w:color w:val="00B0F0"/>
          <w:sz w:val="22"/>
        </w:rPr>
        <w:t>(</w:t>
      </w:r>
      <w:r w:rsidRPr="0060335A">
        <w:rPr>
          <w:i/>
          <w:color w:val="00B0F0"/>
          <w:sz w:val="22"/>
        </w:rPr>
        <w:t>INSERT A LEVEL OF EXECUTIVE FAR ENOUGH REMOVED FROM THE PROGRAM TO MAINTAIN A GREATER LEVEL OF IMPARTIALITY</w:t>
      </w:r>
      <w:r w:rsidRPr="0060335A">
        <w:rPr>
          <w:color w:val="00B0F0"/>
          <w:sz w:val="22"/>
        </w:rPr>
        <w:t>)</w:t>
      </w:r>
      <w:r w:rsidRPr="0060335A">
        <w:rPr>
          <w:sz w:val="22"/>
        </w:rPr>
        <w:t xml:space="preserve"> level) appointed by </w:t>
      </w:r>
      <w:r w:rsidR="001A0EE2" w:rsidRPr="0060335A">
        <w:rPr>
          <w:sz w:val="22"/>
        </w:rPr>
        <w:t>the Performer</w:t>
      </w:r>
      <w:r w:rsidRPr="0060335A">
        <w:rPr>
          <w:sz w:val="22"/>
        </w:rPr>
        <w:t>.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22BD4B8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080A08" w14:textId="3C8E807F"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4.</w:t>
      </w:r>
      <w:r w:rsidRPr="0060335A">
        <w:rPr>
          <w:sz w:val="22"/>
        </w:rPr>
        <w:tab/>
        <w:t>In the absence of a joint decision, upon written request to the</w:t>
      </w:r>
      <w:r w:rsidR="00A30C22" w:rsidRPr="0060335A">
        <w:rPr>
          <w:sz w:val="22"/>
        </w:rPr>
        <w:t xml:space="preserve"> Deputy</w:t>
      </w:r>
      <w:r w:rsidRPr="0060335A">
        <w:rPr>
          <w:sz w:val="22"/>
        </w:rPr>
        <w:t xml:space="preserve"> Director of DARPA, made within thirty (30) calendar days of the expiration of the time for a decision under </w:t>
      </w:r>
      <w:r w:rsidR="00466E14">
        <w:rPr>
          <w:sz w:val="22"/>
        </w:rPr>
        <w:t>Subparagraph</w:t>
      </w:r>
      <w:r w:rsidRPr="0060335A">
        <w:rPr>
          <w:sz w:val="22"/>
        </w:rPr>
        <w:t xml:space="preserve"> B.3 above, the dispute shall be further reviewed.  The </w:t>
      </w:r>
      <w:r w:rsidR="001B2182" w:rsidRPr="0060335A">
        <w:rPr>
          <w:sz w:val="22"/>
        </w:rPr>
        <w:t xml:space="preserve">Deputy </w:t>
      </w:r>
      <w:r w:rsidRPr="0060335A">
        <w:rPr>
          <w:sz w:val="22"/>
        </w:rPr>
        <w:t xml:space="preserve">Director of DARPA may elect to conduct this review personally or through a designee or jointly with a senior executive (no lower than </w:t>
      </w:r>
      <w:r w:rsidRPr="0060335A">
        <w:rPr>
          <w:color w:val="00B0F0"/>
          <w:sz w:val="22"/>
        </w:rPr>
        <w:t>(</w:t>
      </w:r>
      <w:r w:rsidRPr="0060335A">
        <w:rPr>
          <w:i/>
          <w:color w:val="00B0F0"/>
          <w:sz w:val="22"/>
        </w:rPr>
        <w:t>INSERT A LEVEL OF EXECUTIVE FAR ENOUGH REMOVED FROM THE PROGRAM TO MAINTAIN A GREATER LEVEL OF IMPARTIALITY)</w:t>
      </w:r>
      <w:r w:rsidRPr="0060335A">
        <w:rPr>
          <w:sz w:val="22"/>
        </w:rPr>
        <w:t xml:space="preserve"> level) appointed by </w:t>
      </w:r>
      <w:r w:rsidR="001A0EE2" w:rsidRPr="0060335A">
        <w:rPr>
          <w:sz w:val="22"/>
        </w:rPr>
        <w:t>the Performer</w:t>
      </w:r>
      <w:r w:rsidRPr="0060335A">
        <w:rPr>
          <w:sz w:val="22"/>
        </w:rPr>
        <w:t xml:space="preserve">.  Following the review, the </w:t>
      </w:r>
      <w:r w:rsidR="001B2182" w:rsidRPr="0060335A">
        <w:rPr>
          <w:sz w:val="22"/>
        </w:rPr>
        <w:t xml:space="preserve">Deputy </w:t>
      </w:r>
      <w:r w:rsidRPr="0060335A">
        <w:rPr>
          <w:sz w:val="22"/>
        </w:rPr>
        <w:t>Director of DARPA or designee will resolve the issue(s)and notify the Parties in writing.  Such resolution is not subject to further administrative review</w:t>
      </w:r>
      <w:r w:rsidR="001B2182" w:rsidRPr="0060335A">
        <w:rPr>
          <w:sz w:val="22"/>
        </w:rPr>
        <w:t xml:space="preserve"> by the Director of DARPA, whose decision to the extent permitted by law</w:t>
      </w:r>
      <w:r w:rsidRPr="0060335A">
        <w:rPr>
          <w:sz w:val="22"/>
        </w:rPr>
        <w:t xml:space="preserve"> shall be final and binding.</w:t>
      </w:r>
      <w:r w:rsidRPr="0060335A">
        <w:rPr>
          <w:sz w:val="22"/>
        </w:rPr>
        <w:tab/>
      </w:r>
      <w:r w:rsidRPr="0060335A">
        <w:rPr>
          <w:sz w:val="22"/>
        </w:rPr>
        <w:tab/>
      </w:r>
    </w:p>
    <w:p w14:paraId="7675BC6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C8CF86" w14:textId="77777777" w:rsidR="00624957" w:rsidRPr="0060335A" w:rsidRDefault="00CA2E32"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sz w:val="22"/>
        </w:rPr>
        <w:tab/>
      </w:r>
      <w:r w:rsidR="00624957" w:rsidRPr="0060335A">
        <w:rPr>
          <w:b/>
          <w:sz w:val="22"/>
        </w:rPr>
        <w:t>C.</w:t>
      </w:r>
      <w:r w:rsidR="00624957" w:rsidRPr="0060335A">
        <w:rPr>
          <w:b/>
          <w:sz w:val="22"/>
        </w:rPr>
        <w:tab/>
        <w:t>Limitation of Damages</w:t>
      </w:r>
    </w:p>
    <w:p w14:paraId="3BCE0BF1"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AACE23B" w14:textId="77777777" w:rsidR="000C6665"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  </w:t>
      </w:r>
    </w:p>
    <w:p w14:paraId="056FEECB" w14:textId="77777777" w:rsidR="000C6665" w:rsidRPr="0060335A" w:rsidRDefault="000C6665"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22890CD" w14:textId="77777777" w:rsidR="00BC02BB" w:rsidRPr="0060335A" w:rsidRDefault="00BC02BB" w:rsidP="00BC02BB">
      <w:pPr>
        <w:rPr>
          <w:b/>
          <w:sz w:val="22"/>
          <w:szCs w:val="22"/>
        </w:rPr>
      </w:pPr>
      <w:r w:rsidRPr="0060335A">
        <w:rPr>
          <w:b/>
          <w:sz w:val="22"/>
          <w:szCs w:val="22"/>
        </w:rPr>
        <w:t xml:space="preserve">ARTICLE VII:   PATENT RIGHTS </w:t>
      </w:r>
    </w:p>
    <w:p w14:paraId="5947E502" w14:textId="77777777" w:rsidR="00BC02BB" w:rsidRPr="0060335A" w:rsidRDefault="00BC02BB"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6296414" w14:textId="77777777" w:rsidR="00BC02BB" w:rsidRPr="0060335A" w:rsidRDefault="00BC02BB" w:rsidP="00BC02BB">
      <w:pPr>
        <w:rPr>
          <w:b/>
          <w:sz w:val="22"/>
          <w:szCs w:val="22"/>
        </w:rPr>
      </w:pPr>
      <w:r w:rsidRPr="0060335A">
        <w:rPr>
          <w:b/>
          <w:sz w:val="22"/>
          <w:szCs w:val="22"/>
        </w:rPr>
        <w:t>A.</w:t>
      </w:r>
      <w:r w:rsidRPr="0060335A">
        <w:rPr>
          <w:b/>
          <w:sz w:val="22"/>
          <w:szCs w:val="22"/>
        </w:rPr>
        <w:tab/>
        <w:t>Allocation of Principal Rights</w:t>
      </w:r>
    </w:p>
    <w:p w14:paraId="6CF131BF" w14:textId="77777777" w:rsidR="00BC02BB" w:rsidRPr="0060335A" w:rsidRDefault="00BC02BB" w:rsidP="00BC02BB">
      <w:pPr>
        <w:rPr>
          <w:b/>
          <w:sz w:val="22"/>
          <w:szCs w:val="22"/>
        </w:rPr>
      </w:pPr>
    </w:p>
    <w:p w14:paraId="7C0E6E75" w14:textId="6F509F5B" w:rsidR="00BC02BB" w:rsidRPr="0060335A" w:rsidRDefault="00BC02BB" w:rsidP="00BC02BB">
      <w:pPr>
        <w:ind w:firstLine="720"/>
        <w:rPr>
          <w:sz w:val="22"/>
          <w:szCs w:val="22"/>
        </w:rPr>
      </w:pPr>
      <w:r w:rsidRPr="0060335A">
        <w:rPr>
          <w:sz w:val="22"/>
          <w:szCs w:val="22"/>
        </w:rPr>
        <w:lastRenderedPageBreak/>
        <w:t xml:space="preserve">1.  </w:t>
      </w:r>
      <w:r w:rsidRPr="0060335A">
        <w:rPr>
          <w:sz w:val="22"/>
          <w:szCs w:val="22"/>
        </w:rPr>
        <w:tab/>
        <w:t xml:space="preserve">Unless the Performer shall have notified DARPA, in accordance with </w:t>
      </w:r>
      <w:r w:rsidR="00466E14">
        <w:rPr>
          <w:sz w:val="22"/>
          <w:szCs w:val="22"/>
        </w:rPr>
        <w:t>Subparagraph</w:t>
      </w:r>
      <w:r w:rsidRPr="0060335A">
        <w:rPr>
          <w:sz w:val="22"/>
          <w:szCs w:val="22"/>
        </w:rPr>
        <w:t xml:space="preserve"> B.2 below, that the Performer does not intend to retain title, the Performer shall retain the entire right, title, and interest throughout the world to each subject invention consistent with the provisions of this Article.  </w:t>
      </w:r>
    </w:p>
    <w:p w14:paraId="50B08B4B" w14:textId="77777777" w:rsidR="00BC02BB" w:rsidRPr="0060335A" w:rsidRDefault="00BC02BB" w:rsidP="00BC02BB">
      <w:pPr>
        <w:ind w:firstLine="720"/>
        <w:rPr>
          <w:sz w:val="22"/>
          <w:szCs w:val="22"/>
        </w:rPr>
      </w:pPr>
    </w:p>
    <w:p w14:paraId="1FDCA1C7" w14:textId="77777777" w:rsidR="00BC02BB" w:rsidRPr="0060335A" w:rsidRDefault="00BC02BB" w:rsidP="00BC02BB">
      <w:pPr>
        <w:ind w:firstLine="720"/>
        <w:rPr>
          <w:sz w:val="22"/>
          <w:szCs w:val="22"/>
        </w:rPr>
      </w:pPr>
      <w:r w:rsidRPr="0060335A">
        <w:rPr>
          <w:sz w:val="22"/>
          <w:szCs w:val="22"/>
        </w:rPr>
        <w:t xml:space="preserve">2.  </w:t>
      </w:r>
      <w:r w:rsidRPr="0060335A">
        <w:rPr>
          <w:sz w:val="22"/>
          <w:szCs w:val="22"/>
        </w:rPr>
        <w:tab/>
        <w:t>With respect to any subject invention in which the Performer retains title, DARPA shall have a nonexclusive, nontransferable, irrevocable, paid-up license to practice or have practiced on behalf of the United States the subject invention throughout the world.</w:t>
      </w:r>
    </w:p>
    <w:p w14:paraId="6E37077D" w14:textId="77777777" w:rsidR="00BC02BB" w:rsidRPr="0060335A" w:rsidRDefault="00BC02BB" w:rsidP="00BC02BB">
      <w:pPr>
        <w:rPr>
          <w:sz w:val="22"/>
          <w:szCs w:val="22"/>
        </w:rPr>
      </w:pPr>
    </w:p>
    <w:p w14:paraId="50272917" w14:textId="77777777" w:rsidR="00BC02BB" w:rsidRPr="0060335A" w:rsidRDefault="00BC02BB" w:rsidP="00BC02BB">
      <w:pPr>
        <w:rPr>
          <w:b/>
          <w:sz w:val="22"/>
          <w:szCs w:val="22"/>
        </w:rPr>
      </w:pPr>
      <w:r w:rsidRPr="0060335A">
        <w:rPr>
          <w:b/>
          <w:sz w:val="22"/>
          <w:szCs w:val="22"/>
        </w:rPr>
        <w:t>B.</w:t>
      </w:r>
      <w:r w:rsidRPr="0060335A">
        <w:rPr>
          <w:b/>
          <w:sz w:val="22"/>
          <w:szCs w:val="22"/>
        </w:rPr>
        <w:tab/>
        <w:t>Invention Disclosure, Election of Title, and Filing of Patent Application</w:t>
      </w:r>
    </w:p>
    <w:p w14:paraId="096039BD" w14:textId="77777777" w:rsidR="00BC02BB" w:rsidRPr="0060335A" w:rsidRDefault="00BC02BB" w:rsidP="00BC02BB">
      <w:pPr>
        <w:rPr>
          <w:b/>
          <w:sz w:val="22"/>
          <w:szCs w:val="22"/>
        </w:rPr>
      </w:pPr>
    </w:p>
    <w:p w14:paraId="4B93CE18" w14:textId="6650CF46" w:rsidR="00BC02BB" w:rsidRPr="0060335A" w:rsidRDefault="00BC02BB" w:rsidP="00BC02BB">
      <w:pPr>
        <w:rPr>
          <w:sz w:val="22"/>
          <w:szCs w:val="22"/>
        </w:rPr>
      </w:pPr>
      <w:r w:rsidRPr="0060335A">
        <w:rPr>
          <w:sz w:val="22"/>
          <w:szCs w:val="22"/>
        </w:rPr>
        <w:tab/>
        <w:t>1.</w:t>
      </w:r>
      <w:r w:rsidRPr="0060335A">
        <w:rPr>
          <w:sz w:val="22"/>
          <w:szCs w:val="22"/>
        </w:rPr>
        <w:tab/>
        <w:t xml:space="preserve">The Performer shall disclose each subject invention to DARPA within four (4) months after the inventor discloses it in writing to </w:t>
      </w:r>
      <w:r w:rsidR="004A41D7">
        <w:rPr>
          <w:sz w:val="22"/>
          <w:szCs w:val="22"/>
        </w:rPr>
        <w:t>their</w:t>
      </w:r>
      <w:r w:rsidR="004A41D7" w:rsidRPr="0060335A">
        <w:rPr>
          <w:sz w:val="22"/>
          <w:szCs w:val="22"/>
        </w:rPr>
        <w:t xml:space="preserve"> </w:t>
      </w:r>
      <w:r w:rsidRPr="0060335A">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60335A">
        <w:rPr>
          <w:sz w:val="22"/>
          <w:szCs w:val="22"/>
        </w:rPr>
        <w:tab/>
      </w:r>
    </w:p>
    <w:p w14:paraId="00563EAC" w14:textId="77777777" w:rsidR="00BC02BB" w:rsidRPr="0060335A" w:rsidRDefault="00BC02BB" w:rsidP="00BC02BB">
      <w:pPr>
        <w:rPr>
          <w:sz w:val="22"/>
          <w:szCs w:val="22"/>
        </w:rPr>
      </w:pPr>
    </w:p>
    <w:p w14:paraId="07AEF8B2" w14:textId="77777777" w:rsidR="00BC02BB" w:rsidRPr="0060335A" w:rsidRDefault="00BC02BB" w:rsidP="00BC02BB">
      <w:pPr>
        <w:ind w:firstLine="720"/>
        <w:rPr>
          <w:sz w:val="22"/>
          <w:szCs w:val="22"/>
        </w:rPr>
      </w:pPr>
      <w:r w:rsidRPr="0060335A">
        <w:rPr>
          <w:sz w:val="22"/>
          <w:szCs w:val="22"/>
        </w:rPr>
        <w:t>2.</w:t>
      </w:r>
      <w:r w:rsidRPr="0060335A">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 (1)-year statutory period wherein valid patent protection can still be obtained in the United States, the period for such notice may be shortened by DARPA to a date that is no more than sixty (60) calendar days prior to the end of the statutory period.</w:t>
      </w:r>
    </w:p>
    <w:p w14:paraId="5E877E95" w14:textId="77777777" w:rsidR="00BC02BB" w:rsidRPr="0060335A" w:rsidRDefault="00BC02BB" w:rsidP="00BC02BB">
      <w:pPr>
        <w:rPr>
          <w:sz w:val="22"/>
          <w:szCs w:val="22"/>
        </w:rPr>
      </w:pPr>
    </w:p>
    <w:p w14:paraId="0F101202" w14:textId="77777777" w:rsidR="00BC02BB" w:rsidRPr="0060335A" w:rsidRDefault="00BC02BB" w:rsidP="00BC02BB">
      <w:pPr>
        <w:rPr>
          <w:sz w:val="22"/>
          <w:szCs w:val="22"/>
        </w:rPr>
      </w:pPr>
      <w:r w:rsidRPr="0060335A">
        <w:rPr>
          <w:sz w:val="22"/>
          <w:szCs w:val="22"/>
        </w:rPr>
        <w:tab/>
        <w:t>3.</w:t>
      </w:r>
      <w:r w:rsidRPr="0060335A">
        <w:rPr>
          <w:sz w:val="22"/>
          <w:szCs w:val="22"/>
        </w:rPr>
        <w:tab/>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768F92E4" w14:textId="77777777" w:rsidR="00BC02BB" w:rsidRPr="0060335A" w:rsidRDefault="00BC02BB" w:rsidP="00BC02BB">
      <w:pPr>
        <w:rPr>
          <w:sz w:val="22"/>
          <w:szCs w:val="22"/>
        </w:rPr>
      </w:pPr>
    </w:p>
    <w:p w14:paraId="7D032F8F" w14:textId="77777777" w:rsidR="00BC02BB" w:rsidRPr="0060335A" w:rsidRDefault="00BC02BB" w:rsidP="00BC02BB">
      <w:pPr>
        <w:rPr>
          <w:sz w:val="22"/>
          <w:szCs w:val="22"/>
        </w:rPr>
      </w:pPr>
      <w:r w:rsidRPr="0060335A">
        <w:rPr>
          <w:sz w:val="22"/>
          <w:szCs w:val="22"/>
        </w:rPr>
        <w:tab/>
        <w:t xml:space="preserve">4.  </w:t>
      </w:r>
      <w:r w:rsidRPr="0060335A">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60335A">
        <w:rPr>
          <w:sz w:val="22"/>
          <w:szCs w:val="22"/>
        </w:rPr>
        <w:tab/>
      </w:r>
    </w:p>
    <w:p w14:paraId="7E446F2A" w14:textId="77777777" w:rsidR="00BC02BB" w:rsidRPr="0060335A" w:rsidRDefault="00BC02BB" w:rsidP="00BC02BB">
      <w:pPr>
        <w:ind w:firstLine="720"/>
        <w:rPr>
          <w:sz w:val="22"/>
          <w:szCs w:val="22"/>
        </w:rPr>
      </w:pPr>
    </w:p>
    <w:p w14:paraId="2269A5F5" w14:textId="39211511" w:rsidR="00BC02BB" w:rsidRPr="0060335A" w:rsidRDefault="00BC02BB" w:rsidP="00BC02BB">
      <w:pPr>
        <w:ind w:firstLine="720"/>
        <w:rPr>
          <w:sz w:val="22"/>
          <w:szCs w:val="22"/>
        </w:rPr>
      </w:pPr>
      <w:r w:rsidRPr="0060335A">
        <w:rPr>
          <w:sz w:val="22"/>
          <w:szCs w:val="22"/>
        </w:rPr>
        <w:t>5.</w:t>
      </w:r>
      <w:r w:rsidRPr="0060335A">
        <w:rPr>
          <w:sz w:val="22"/>
          <w:szCs w:val="22"/>
        </w:rPr>
        <w:tab/>
        <w:t xml:space="preserve">Requests for extension of the time for disclosure election, and filing under </w:t>
      </w:r>
      <w:r w:rsidR="00FB15F3" w:rsidRPr="0060335A">
        <w:rPr>
          <w:sz w:val="22"/>
          <w:szCs w:val="22"/>
        </w:rPr>
        <w:t xml:space="preserve">this </w:t>
      </w:r>
      <w:r w:rsidRPr="0060335A">
        <w:rPr>
          <w:sz w:val="22"/>
          <w:szCs w:val="22"/>
        </w:rPr>
        <w:t>Article, may be granted at DARPA’s discretion after considering the circumstances of the Performer and the overall effect of the extension.</w:t>
      </w:r>
    </w:p>
    <w:p w14:paraId="4A1059AE" w14:textId="77777777" w:rsidR="00BC02BB" w:rsidRPr="0060335A" w:rsidRDefault="00BC02BB" w:rsidP="00BC02BB">
      <w:pPr>
        <w:rPr>
          <w:sz w:val="22"/>
          <w:szCs w:val="22"/>
        </w:rPr>
      </w:pPr>
    </w:p>
    <w:p w14:paraId="704D5275" w14:textId="77777777" w:rsidR="00BC02BB" w:rsidRPr="0060335A" w:rsidRDefault="00BC02BB" w:rsidP="00BC02BB">
      <w:pPr>
        <w:rPr>
          <w:sz w:val="22"/>
          <w:szCs w:val="22"/>
        </w:rPr>
      </w:pPr>
      <w:r w:rsidRPr="0060335A">
        <w:rPr>
          <w:sz w:val="22"/>
          <w:szCs w:val="22"/>
        </w:rPr>
        <w:tab/>
        <w:t xml:space="preserve">6.  </w:t>
      </w:r>
      <w:r w:rsidRPr="0060335A">
        <w:rPr>
          <w:sz w:val="22"/>
          <w:szCs w:val="22"/>
        </w:rPr>
        <w:tab/>
        <w:t xml:space="preserve">The Performer shall submit to DARPA annual listings of subject inventions.  At the completion of the Agreement, the Performer shall submit a comprehensive listing of all subject inventions identified during the course of the Agreement and the current status of each. </w:t>
      </w:r>
    </w:p>
    <w:p w14:paraId="61614212" w14:textId="77777777" w:rsidR="00BC02BB" w:rsidRPr="0060335A" w:rsidRDefault="00BC02BB" w:rsidP="00BC02BB">
      <w:pPr>
        <w:rPr>
          <w:sz w:val="22"/>
          <w:szCs w:val="22"/>
        </w:rPr>
      </w:pPr>
    </w:p>
    <w:p w14:paraId="6B309835" w14:textId="77777777" w:rsidR="00BC02BB" w:rsidRPr="0060335A" w:rsidRDefault="00BC02BB" w:rsidP="00BC02BB">
      <w:pPr>
        <w:rPr>
          <w:sz w:val="22"/>
          <w:szCs w:val="22"/>
        </w:rPr>
      </w:pPr>
      <w:r w:rsidRPr="0060335A">
        <w:rPr>
          <w:b/>
          <w:sz w:val="22"/>
          <w:szCs w:val="22"/>
        </w:rPr>
        <w:t>C.</w:t>
      </w:r>
      <w:r w:rsidRPr="0060335A">
        <w:rPr>
          <w:b/>
          <w:sz w:val="22"/>
          <w:szCs w:val="22"/>
        </w:rPr>
        <w:tab/>
        <w:t>Conditions When the Government May Obtain Title</w:t>
      </w:r>
    </w:p>
    <w:p w14:paraId="424C2A21" w14:textId="77777777" w:rsidR="00BC02BB" w:rsidRPr="0060335A" w:rsidRDefault="00BC02BB" w:rsidP="00BC02BB">
      <w:pPr>
        <w:rPr>
          <w:sz w:val="22"/>
          <w:szCs w:val="22"/>
        </w:rPr>
      </w:pPr>
    </w:p>
    <w:p w14:paraId="7EF91E02" w14:textId="77777777" w:rsidR="00BC02BB" w:rsidRPr="0060335A" w:rsidRDefault="00BC02BB" w:rsidP="00BC02BB">
      <w:pPr>
        <w:rPr>
          <w:sz w:val="22"/>
          <w:szCs w:val="22"/>
        </w:rPr>
      </w:pPr>
      <w:r w:rsidRPr="0060335A">
        <w:rPr>
          <w:sz w:val="22"/>
          <w:szCs w:val="22"/>
        </w:rPr>
        <w:lastRenderedPageBreak/>
        <w:t>Upon DARPA’s written request, the Performer shall convey title to any subject invention to DARPA under any of the following conditions:</w:t>
      </w:r>
    </w:p>
    <w:p w14:paraId="360133C1" w14:textId="77777777" w:rsidR="00BC02BB" w:rsidRPr="0060335A" w:rsidRDefault="00BC02BB" w:rsidP="00BC02BB">
      <w:pPr>
        <w:rPr>
          <w:sz w:val="22"/>
          <w:szCs w:val="22"/>
        </w:rPr>
      </w:pPr>
    </w:p>
    <w:p w14:paraId="672B44DC" w14:textId="503C5B7E" w:rsidR="00BC02BB" w:rsidRPr="0060335A" w:rsidRDefault="00BC02BB" w:rsidP="00BC02BB">
      <w:pPr>
        <w:rPr>
          <w:sz w:val="22"/>
          <w:szCs w:val="22"/>
        </w:rPr>
      </w:pPr>
      <w:r w:rsidRPr="0060335A">
        <w:rPr>
          <w:sz w:val="22"/>
          <w:szCs w:val="22"/>
        </w:rPr>
        <w:tab/>
        <w:t>1.</w:t>
      </w:r>
      <w:r w:rsidRPr="0060335A">
        <w:rPr>
          <w:sz w:val="22"/>
          <w:szCs w:val="22"/>
        </w:rPr>
        <w:tab/>
        <w:t>If the Performer fails to disclose or elects not to retain title to the subject invention within the times specified in Paragraph B of this Article; however, DARPA may only request title within sixty (60) calendar days after learning of the failure of the Performer to disclose or elect within the specified times;</w:t>
      </w:r>
    </w:p>
    <w:p w14:paraId="01FD8C49" w14:textId="77777777" w:rsidR="00BC02BB" w:rsidRPr="0060335A" w:rsidRDefault="00BC02BB" w:rsidP="00BC02BB">
      <w:pPr>
        <w:rPr>
          <w:sz w:val="22"/>
          <w:szCs w:val="22"/>
        </w:rPr>
      </w:pPr>
    </w:p>
    <w:p w14:paraId="76FB7042" w14:textId="40ECBA78" w:rsidR="00BC02BB" w:rsidRPr="0060335A" w:rsidRDefault="00BC02BB" w:rsidP="00BC02BB">
      <w:pPr>
        <w:rPr>
          <w:sz w:val="22"/>
          <w:szCs w:val="22"/>
        </w:rPr>
      </w:pPr>
      <w:r w:rsidRPr="0060335A">
        <w:rPr>
          <w:sz w:val="22"/>
          <w:szCs w:val="22"/>
        </w:rPr>
        <w:tab/>
        <w:t>2.</w:t>
      </w:r>
      <w:r w:rsidRPr="0060335A">
        <w:rPr>
          <w:sz w:val="22"/>
          <w:szCs w:val="22"/>
        </w:rPr>
        <w:tab/>
        <w:t xml:space="preserve">In those countries in which the Performer fails to file patent applications within the times specified in </w:t>
      </w:r>
      <w:r w:rsidR="00466E14">
        <w:rPr>
          <w:sz w:val="22"/>
          <w:szCs w:val="22"/>
        </w:rPr>
        <w:t>Paragraph</w:t>
      </w:r>
      <w:r w:rsidRPr="0060335A">
        <w:rPr>
          <w:sz w:val="22"/>
          <w:szCs w:val="22"/>
        </w:rPr>
        <w:t xml:space="preserve"> B of this Article; however, if the Performer has filed a patent application in a country after the times specified in </w:t>
      </w:r>
      <w:r w:rsidR="00466E14">
        <w:rPr>
          <w:sz w:val="22"/>
          <w:szCs w:val="22"/>
        </w:rPr>
        <w:t>Paragraph</w:t>
      </w:r>
      <w:r w:rsidRPr="0060335A">
        <w:rPr>
          <w:sz w:val="22"/>
          <w:szCs w:val="22"/>
        </w:rPr>
        <w:t xml:space="preserve"> B of this Article, but prior to its receipt of the written request by DARPA, the Performer shall continue to retain title in that country; or</w:t>
      </w:r>
    </w:p>
    <w:p w14:paraId="270E8679" w14:textId="77777777" w:rsidR="00BC02BB" w:rsidRPr="0060335A" w:rsidRDefault="00BC02BB" w:rsidP="00BC02BB">
      <w:pPr>
        <w:rPr>
          <w:sz w:val="22"/>
          <w:szCs w:val="22"/>
        </w:rPr>
      </w:pPr>
    </w:p>
    <w:p w14:paraId="73498920" w14:textId="77777777" w:rsidR="00BC02BB" w:rsidRPr="0060335A" w:rsidRDefault="00BC02BB" w:rsidP="00BC02BB">
      <w:pPr>
        <w:rPr>
          <w:sz w:val="22"/>
          <w:szCs w:val="22"/>
        </w:rPr>
      </w:pPr>
      <w:r w:rsidRPr="0060335A">
        <w:rPr>
          <w:sz w:val="22"/>
          <w:szCs w:val="22"/>
        </w:rPr>
        <w:tab/>
        <w:t>3.</w:t>
      </w:r>
      <w:r w:rsidRPr="0060335A">
        <w:rPr>
          <w:sz w:val="22"/>
          <w:szCs w:val="22"/>
        </w:rPr>
        <w:tab/>
        <w:t>In any country in which the Performer decides not to continue the prosecution of any application for, to pay the maintenance fees on, or defend in reexamination or opposition proceedings on, a patent on a subject invention.</w:t>
      </w:r>
    </w:p>
    <w:p w14:paraId="671E812A" w14:textId="77777777" w:rsidR="00BC02BB" w:rsidRPr="0060335A" w:rsidRDefault="00BC02BB" w:rsidP="00BC02BB">
      <w:pPr>
        <w:rPr>
          <w:sz w:val="22"/>
          <w:szCs w:val="22"/>
        </w:rPr>
      </w:pPr>
    </w:p>
    <w:p w14:paraId="184E21DF" w14:textId="77777777" w:rsidR="00BC02BB" w:rsidRPr="0060335A" w:rsidRDefault="00BC02BB" w:rsidP="00BC02BB">
      <w:pPr>
        <w:rPr>
          <w:b/>
          <w:sz w:val="22"/>
          <w:szCs w:val="22"/>
        </w:rPr>
      </w:pPr>
      <w:r w:rsidRPr="0060335A">
        <w:rPr>
          <w:b/>
          <w:sz w:val="22"/>
          <w:szCs w:val="22"/>
        </w:rPr>
        <w:t>D.</w:t>
      </w:r>
      <w:r w:rsidRPr="0060335A">
        <w:rPr>
          <w:b/>
          <w:sz w:val="22"/>
          <w:szCs w:val="22"/>
        </w:rPr>
        <w:tab/>
        <w:t>Minimum Rights to the Performer and Protection of the Performer’s Right to File</w:t>
      </w:r>
    </w:p>
    <w:p w14:paraId="087613EC" w14:textId="77777777" w:rsidR="00BC02BB" w:rsidRPr="0060335A" w:rsidRDefault="00BC02BB" w:rsidP="00BC02BB">
      <w:pPr>
        <w:rPr>
          <w:b/>
          <w:sz w:val="22"/>
          <w:szCs w:val="22"/>
        </w:rPr>
      </w:pPr>
    </w:p>
    <w:p w14:paraId="34E70925" w14:textId="0EB17867" w:rsidR="00BC02BB" w:rsidRPr="0060335A" w:rsidRDefault="00BC02BB" w:rsidP="00BC02BB">
      <w:pPr>
        <w:rPr>
          <w:sz w:val="22"/>
          <w:szCs w:val="22"/>
        </w:rPr>
      </w:pPr>
      <w:r w:rsidRPr="0060335A">
        <w:rPr>
          <w:sz w:val="22"/>
          <w:szCs w:val="22"/>
        </w:rPr>
        <w:tab/>
        <w:t xml:space="preserve">1. </w:t>
      </w:r>
      <w:r w:rsidRPr="0060335A">
        <w:rPr>
          <w:sz w:val="22"/>
          <w:szCs w:val="22"/>
        </w:rPr>
        <w:tab/>
        <w:t xml:space="preserve">The Performer shall retain a nonexclusive, royalty-free license throughout the world in each subject invention to which the Government obtains title, except if the Performer fails to disclose the subject invention within the times specified in </w:t>
      </w:r>
      <w:r w:rsidR="00466E14">
        <w:rPr>
          <w:sz w:val="22"/>
          <w:szCs w:val="22"/>
        </w:rPr>
        <w:t>Paragraph</w:t>
      </w:r>
      <w:r w:rsidRPr="0060335A">
        <w:rPr>
          <w:sz w:val="22"/>
          <w:szCs w:val="22"/>
        </w:rPr>
        <w:t xml:space="preserve"> B of this Article.  The Performer’s license extends to its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subject invention pertains.  DARPA approval for license transfer shall not be unreasonably withheld.</w:t>
      </w:r>
    </w:p>
    <w:p w14:paraId="1E56A410" w14:textId="77777777" w:rsidR="00BC02BB" w:rsidRPr="0060335A" w:rsidRDefault="00BC02BB" w:rsidP="00BC02BB">
      <w:pPr>
        <w:rPr>
          <w:sz w:val="22"/>
          <w:szCs w:val="22"/>
        </w:rPr>
      </w:pPr>
    </w:p>
    <w:p w14:paraId="7CE0C88F" w14:textId="77777777" w:rsidR="00BC02BB" w:rsidRPr="0060335A" w:rsidRDefault="00BC02BB" w:rsidP="00BC02BB">
      <w:pPr>
        <w:rPr>
          <w:sz w:val="22"/>
          <w:szCs w:val="22"/>
        </w:rPr>
      </w:pPr>
      <w:r w:rsidRPr="0060335A">
        <w:rPr>
          <w:sz w:val="22"/>
          <w:szCs w:val="22"/>
        </w:rPr>
        <w:tab/>
        <w:t xml:space="preserve">2.  </w:t>
      </w:r>
      <w:r w:rsidRPr="0060335A">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567B127B" w14:textId="77777777" w:rsidR="00BC02BB" w:rsidRPr="0060335A" w:rsidRDefault="00BC02BB" w:rsidP="00BC02BB">
      <w:pPr>
        <w:rPr>
          <w:sz w:val="22"/>
          <w:szCs w:val="22"/>
        </w:rPr>
      </w:pPr>
    </w:p>
    <w:p w14:paraId="4A80CE54" w14:textId="77777777" w:rsidR="00BC02BB" w:rsidRPr="0060335A" w:rsidRDefault="00BC02BB" w:rsidP="00BC02BB">
      <w:pPr>
        <w:rPr>
          <w:sz w:val="22"/>
          <w:szCs w:val="22"/>
        </w:rPr>
      </w:pPr>
      <w:r w:rsidRPr="0060335A">
        <w:rPr>
          <w:sz w:val="22"/>
          <w:szCs w:val="22"/>
        </w:rPr>
        <w:tab/>
        <w:t>3.</w:t>
      </w:r>
      <w:r w:rsidRPr="0060335A">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4A783798" w14:textId="77777777" w:rsidR="00BC02BB" w:rsidRPr="0060335A" w:rsidRDefault="00BC02BB" w:rsidP="00BC02BB">
      <w:pPr>
        <w:rPr>
          <w:sz w:val="22"/>
          <w:szCs w:val="22"/>
        </w:rPr>
      </w:pPr>
    </w:p>
    <w:p w14:paraId="00F99C36" w14:textId="77777777" w:rsidR="00BC02BB" w:rsidRPr="0060335A" w:rsidRDefault="00BC02BB" w:rsidP="00BC02BB">
      <w:pPr>
        <w:rPr>
          <w:b/>
          <w:sz w:val="22"/>
          <w:szCs w:val="22"/>
        </w:rPr>
      </w:pPr>
      <w:r w:rsidRPr="0060335A">
        <w:rPr>
          <w:b/>
          <w:sz w:val="22"/>
          <w:szCs w:val="22"/>
        </w:rPr>
        <w:t>E.</w:t>
      </w:r>
      <w:r w:rsidRPr="0060335A">
        <w:rPr>
          <w:b/>
          <w:sz w:val="22"/>
          <w:szCs w:val="22"/>
        </w:rPr>
        <w:tab/>
        <w:t>Action to Protect the Government’s Interest</w:t>
      </w:r>
    </w:p>
    <w:p w14:paraId="02EA7CDE" w14:textId="77777777" w:rsidR="00BC02BB" w:rsidRPr="0060335A" w:rsidRDefault="00BC02BB" w:rsidP="00BC02BB">
      <w:pPr>
        <w:rPr>
          <w:b/>
          <w:sz w:val="22"/>
          <w:szCs w:val="22"/>
        </w:rPr>
      </w:pPr>
    </w:p>
    <w:p w14:paraId="78C4FB6E" w14:textId="3B50F31C" w:rsidR="00BC02BB" w:rsidRPr="0060335A" w:rsidRDefault="00BC02BB" w:rsidP="00BC02BB">
      <w:pPr>
        <w:rPr>
          <w:sz w:val="22"/>
          <w:szCs w:val="22"/>
        </w:rPr>
      </w:pPr>
      <w:r w:rsidRPr="0060335A">
        <w:rPr>
          <w:sz w:val="22"/>
          <w:szCs w:val="22"/>
        </w:rPr>
        <w:tab/>
        <w:t>1.</w:t>
      </w:r>
      <w:r w:rsidRPr="0060335A">
        <w:rPr>
          <w:sz w:val="22"/>
          <w:szCs w:val="22"/>
        </w:rPr>
        <w:tab/>
        <w:t xml:space="preserve">The Performer agrees to execute or to have executed and promptly deliver to DARPA all instruments necessary to (i) establish or confirm the rights the Government has throughout the world in those subject inventions to which the Performer elects to retain title, and (ii) convey title to DARPA when requested under </w:t>
      </w:r>
      <w:r w:rsidR="00466E14">
        <w:rPr>
          <w:sz w:val="22"/>
          <w:szCs w:val="22"/>
        </w:rPr>
        <w:t>Paragraph</w:t>
      </w:r>
      <w:r w:rsidRPr="0060335A">
        <w:rPr>
          <w:sz w:val="22"/>
          <w:szCs w:val="22"/>
        </w:rPr>
        <w:t xml:space="preserve"> C of this Article and to enable the Government to obtain patent protection throughout the world in that subject invention.</w:t>
      </w:r>
    </w:p>
    <w:p w14:paraId="37EEABCC" w14:textId="77777777" w:rsidR="00BC02BB" w:rsidRPr="0060335A" w:rsidRDefault="00BC02BB" w:rsidP="00BC02BB">
      <w:pPr>
        <w:rPr>
          <w:sz w:val="22"/>
          <w:szCs w:val="22"/>
        </w:rPr>
      </w:pPr>
    </w:p>
    <w:p w14:paraId="5A4193F0" w14:textId="1AB48EFF" w:rsidR="00BC02BB" w:rsidRPr="0060335A" w:rsidRDefault="00BC02BB" w:rsidP="00BC02BB">
      <w:pPr>
        <w:rPr>
          <w:sz w:val="22"/>
          <w:szCs w:val="22"/>
        </w:rPr>
      </w:pPr>
      <w:r w:rsidRPr="0060335A">
        <w:rPr>
          <w:sz w:val="22"/>
          <w:szCs w:val="22"/>
        </w:rPr>
        <w:lastRenderedPageBreak/>
        <w:tab/>
        <w:t>2.</w:t>
      </w:r>
      <w:r w:rsidRPr="0060335A">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subject invention made under this Agreement in order that the Performer can comply with the disclosure provisions of </w:t>
      </w:r>
      <w:r w:rsidR="00466E14">
        <w:rPr>
          <w:sz w:val="22"/>
          <w:szCs w:val="22"/>
        </w:rPr>
        <w:t>Paragraph</w:t>
      </w:r>
      <w:r w:rsidRPr="0060335A">
        <w:rPr>
          <w:sz w:val="22"/>
          <w:szCs w:val="22"/>
        </w:rPr>
        <w:t xml:space="preserve"> B of this Article.  The Performer shall instruct employees, through employee agreements or other suitable educational programs, on the importance of reporting inventions in sufficient time to permit the filing of patent applications prior to U. S. or foreign statutory bars.</w:t>
      </w:r>
    </w:p>
    <w:p w14:paraId="20D54E6F" w14:textId="77777777" w:rsidR="00BC02BB" w:rsidRPr="0060335A" w:rsidRDefault="00BC02BB" w:rsidP="00BC02BB">
      <w:pPr>
        <w:rPr>
          <w:sz w:val="22"/>
          <w:szCs w:val="22"/>
        </w:rPr>
      </w:pPr>
      <w:r w:rsidRPr="0060335A">
        <w:rPr>
          <w:sz w:val="22"/>
          <w:szCs w:val="22"/>
        </w:rPr>
        <w:tab/>
      </w:r>
      <w:r w:rsidRPr="0060335A">
        <w:rPr>
          <w:sz w:val="22"/>
          <w:szCs w:val="22"/>
        </w:rPr>
        <w:tab/>
      </w:r>
    </w:p>
    <w:p w14:paraId="322EAF8C" w14:textId="77777777" w:rsidR="00F258C5" w:rsidRPr="0060335A" w:rsidRDefault="00BC02BB" w:rsidP="00BC02BB">
      <w:pPr>
        <w:rPr>
          <w:sz w:val="22"/>
          <w:szCs w:val="22"/>
        </w:rPr>
      </w:pPr>
      <w:r w:rsidRPr="0060335A">
        <w:rPr>
          <w:sz w:val="22"/>
          <w:szCs w:val="22"/>
        </w:rPr>
        <w:tab/>
        <w:t>3.</w:t>
      </w:r>
      <w:r w:rsidRPr="0060335A">
        <w:rPr>
          <w:sz w:val="22"/>
          <w:szCs w:val="22"/>
        </w:rPr>
        <w:tab/>
        <w:t xml:space="preserve">The Performer shall include, within the specification of any United States patent application and any patent issuing thereon covering a subject invention, the following statement:  </w:t>
      </w:r>
      <w:r w:rsidR="00F258C5" w:rsidRPr="0060335A">
        <w:rPr>
          <w:sz w:val="22"/>
          <w:szCs w:val="22"/>
        </w:rPr>
        <w:br/>
      </w:r>
    </w:p>
    <w:p w14:paraId="441162AE" w14:textId="4531FC86" w:rsidR="00BC02BB" w:rsidRPr="0060335A" w:rsidRDefault="00BC02BB" w:rsidP="00F258C5">
      <w:pPr>
        <w:tabs>
          <w:tab w:val="left" w:pos="90"/>
        </w:tabs>
        <w:ind w:left="1440" w:right="1440"/>
        <w:jc w:val="both"/>
        <w:rPr>
          <w:sz w:val="22"/>
          <w:szCs w:val="22"/>
        </w:rPr>
      </w:pPr>
      <w:r w:rsidRPr="0060335A">
        <w:rPr>
          <w:sz w:val="22"/>
          <w:szCs w:val="22"/>
        </w:rPr>
        <w:t xml:space="preserve">This invention was made with Government support under Agreement No. </w:t>
      </w:r>
      <w:r w:rsidRPr="0060335A">
        <w:rPr>
          <w:color w:val="00B0F0"/>
          <w:sz w:val="22"/>
          <w:szCs w:val="22"/>
        </w:rPr>
        <w:t>HR0011-XX-</w:t>
      </w:r>
      <w:r w:rsidR="00FB15F3" w:rsidRPr="0060335A">
        <w:rPr>
          <w:color w:val="00B0F0"/>
          <w:sz w:val="22"/>
          <w:szCs w:val="22"/>
        </w:rPr>
        <w:t>3</w:t>
      </w:r>
      <w:r w:rsidRPr="0060335A">
        <w:rPr>
          <w:color w:val="00B0F0"/>
          <w:sz w:val="22"/>
          <w:szCs w:val="22"/>
        </w:rPr>
        <w:t>-XXXX</w:t>
      </w:r>
      <w:r w:rsidRPr="0060335A">
        <w:rPr>
          <w:sz w:val="22"/>
          <w:szCs w:val="22"/>
        </w:rPr>
        <w:t>, awarded by DARPA.  The Government has certain rights in the invention.</w:t>
      </w:r>
    </w:p>
    <w:p w14:paraId="6A03785D" w14:textId="77777777" w:rsidR="00BC02BB" w:rsidRPr="0060335A" w:rsidRDefault="00BC02BB" w:rsidP="00BC02BB">
      <w:pPr>
        <w:rPr>
          <w:sz w:val="22"/>
          <w:szCs w:val="22"/>
        </w:rPr>
      </w:pPr>
    </w:p>
    <w:p w14:paraId="222D68BF" w14:textId="77777777" w:rsidR="00BC02BB" w:rsidRPr="0060335A" w:rsidRDefault="00BC02BB" w:rsidP="00BC02BB">
      <w:pPr>
        <w:rPr>
          <w:sz w:val="22"/>
          <w:szCs w:val="22"/>
        </w:rPr>
      </w:pPr>
      <w:r w:rsidRPr="0060335A">
        <w:rPr>
          <w:b/>
          <w:sz w:val="22"/>
          <w:szCs w:val="22"/>
        </w:rPr>
        <w:t>F.</w:t>
      </w:r>
      <w:r w:rsidRPr="0060335A">
        <w:rPr>
          <w:b/>
          <w:sz w:val="22"/>
          <w:szCs w:val="22"/>
        </w:rPr>
        <w:tab/>
        <w:t>Lower Tier Agreements</w:t>
      </w:r>
    </w:p>
    <w:p w14:paraId="43181C83" w14:textId="77777777" w:rsidR="00BC02BB" w:rsidRPr="0060335A" w:rsidRDefault="00BC02BB" w:rsidP="00BC02BB">
      <w:pPr>
        <w:rPr>
          <w:sz w:val="22"/>
          <w:szCs w:val="22"/>
        </w:rPr>
      </w:pPr>
    </w:p>
    <w:p w14:paraId="0F0A9F1D" w14:textId="77777777" w:rsidR="00BC02BB" w:rsidRPr="0060335A" w:rsidRDefault="00BC02BB" w:rsidP="00BC02BB">
      <w:pPr>
        <w:rPr>
          <w:sz w:val="22"/>
          <w:szCs w:val="22"/>
        </w:rPr>
      </w:pPr>
      <w:r w:rsidRPr="0060335A">
        <w:rPr>
          <w:sz w:val="22"/>
          <w:szCs w:val="22"/>
        </w:rPr>
        <w:t>The Performer shall include this Article, suitably modified, in all subcontracts or lower tier agreements, regardless of tier, for experimental, developmental, or research work.</w:t>
      </w:r>
    </w:p>
    <w:p w14:paraId="2586E6FD" w14:textId="77777777" w:rsidR="00BC02BB" w:rsidRPr="0060335A" w:rsidRDefault="00BC02BB" w:rsidP="00BC02BB">
      <w:pPr>
        <w:rPr>
          <w:sz w:val="22"/>
          <w:szCs w:val="22"/>
        </w:rPr>
      </w:pPr>
    </w:p>
    <w:p w14:paraId="43584E61" w14:textId="77777777" w:rsidR="00BC02BB" w:rsidRPr="0060335A" w:rsidRDefault="00BC02BB" w:rsidP="00BC02BB">
      <w:pPr>
        <w:rPr>
          <w:b/>
          <w:sz w:val="22"/>
          <w:szCs w:val="22"/>
        </w:rPr>
      </w:pPr>
      <w:r w:rsidRPr="0060335A">
        <w:rPr>
          <w:b/>
          <w:sz w:val="22"/>
          <w:szCs w:val="22"/>
        </w:rPr>
        <w:t>G.</w:t>
      </w:r>
      <w:r w:rsidRPr="0060335A">
        <w:rPr>
          <w:b/>
          <w:sz w:val="22"/>
          <w:szCs w:val="22"/>
        </w:rPr>
        <w:tab/>
        <w:t>Reporting on Utilization of Subject Inventions</w:t>
      </w:r>
    </w:p>
    <w:p w14:paraId="2DC3AA3E" w14:textId="77777777" w:rsidR="00BC02BB" w:rsidRPr="0060335A" w:rsidRDefault="00BC02BB" w:rsidP="00BC02BB">
      <w:pPr>
        <w:rPr>
          <w:b/>
          <w:sz w:val="22"/>
          <w:szCs w:val="22"/>
        </w:rPr>
      </w:pPr>
    </w:p>
    <w:p w14:paraId="4666DF8B" w14:textId="1AC41A53" w:rsidR="00BC02BB" w:rsidRPr="0060335A" w:rsidRDefault="00BC02BB" w:rsidP="00A0109B">
      <w:pPr>
        <w:pStyle w:val="ListParagraph"/>
        <w:numPr>
          <w:ilvl w:val="0"/>
          <w:numId w:val="22"/>
        </w:numPr>
        <w:ind w:left="0" w:firstLine="720"/>
        <w:rPr>
          <w:sz w:val="22"/>
          <w:szCs w:val="22"/>
        </w:rPr>
      </w:pPr>
      <w:r w:rsidRPr="0060335A">
        <w:rPr>
          <w:sz w:val="22"/>
          <w:szCs w:val="22"/>
        </w:rPr>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739ABB39" w14:textId="77777777" w:rsidR="00BC02BB" w:rsidRPr="0060335A" w:rsidRDefault="00BC02BB" w:rsidP="00BC02BB">
      <w:pPr>
        <w:rPr>
          <w:sz w:val="22"/>
          <w:szCs w:val="22"/>
        </w:rPr>
      </w:pPr>
    </w:p>
    <w:p w14:paraId="120D70D9" w14:textId="452C8FBD" w:rsidR="00BC02BB" w:rsidRPr="0060335A" w:rsidRDefault="00BC02BB" w:rsidP="00A0109B">
      <w:pPr>
        <w:pStyle w:val="ListParagraph"/>
        <w:numPr>
          <w:ilvl w:val="0"/>
          <w:numId w:val="22"/>
        </w:numPr>
        <w:ind w:left="0" w:firstLine="720"/>
        <w:rPr>
          <w:sz w:val="22"/>
          <w:szCs w:val="22"/>
        </w:rPr>
      </w:pPr>
      <w:r w:rsidRPr="0060335A">
        <w:rPr>
          <w:sz w:val="22"/>
          <w:szCs w:val="22"/>
        </w:rPr>
        <w:t xml:space="preserve">All required reporting shall be accomplished, to the extent possible, using the i-Edison reporting website: </w:t>
      </w:r>
      <w:hyperlink r:id="rId15" w:history="1">
        <w:r w:rsidR="009E5A66" w:rsidRPr="0060335A">
          <w:rPr>
            <w:rStyle w:val="Hyperlink"/>
            <w:sz w:val="22"/>
            <w:szCs w:val="22"/>
          </w:rPr>
          <w:t>https://www.nist.gov/iedison</w:t>
        </w:r>
      </w:hyperlink>
      <w:r w:rsidRPr="0060335A">
        <w:rPr>
          <w:sz w:val="22"/>
          <w:szCs w:val="22"/>
        </w:rPr>
        <w:t>.  To the extent any such reporting cannot be carried out by use of i-Edison, reports and communications shall be submitted to the Agreements Officer and Administrative Agreements Officer</w:t>
      </w:r>
      <w:r w:rsidR="002F6FBB">
        <w:rPr>
          <w:sz w:val="22"/>
          <w:szCs w:val="22"/>
        </w:rPr>
        <w:t xml:space="preserve"> (AAO), if one is appointed.</w:t>
      </w:r>
    </w:p>
    <w:p w14:paraId="28AEE11E" w14:textId="77777777" w:rsidR="00BC02BB" w:rsidRPr="0060335A" w:rsidRDefault="00BC02BB" w:rsidP="00BC02BB">
      <w:pPr>
        <w:rPr>
          <w:sz w:val="22"/>
          <w:szCs w:val="22"/>
        </w:rPr>
      </w:pPr>
    </w:p>
    <w:p w14:paraId="57FEFCC9" w14:textId="77777777" w:rsidR="00BC02BB" w:rsidRPr="0060335A" w:rsidRDefault="00BC02BB" w:rsidP="00BC02BB">
      <w:pPr>
        <w:rPr>
          <w:b/>
          <w:sz w:val="22"/>
          <w:szCs w:val="22"/>
        </w:rPr>
      </w:pPr>
      <w:r w:rsidRPr="0060335A">
        <w:rPr>
          <w:b/>
          <w:sz w:val="22"/>
          <w:szCs w:val="22"/>
        </w:rPr>
        <w:t>H.</w:t>
      </w:r>
      <w:r w:rsidRPr="0060335A">
        <w:rPr>
          <w:b/>
          <w:sz w:val="22"/>
          <w:szCs w:val="22"/>
        </w:rPr>
        <w:tab/>
        <w:t>Preference for American Industry</w:t>
      </w:r>
    </w:p>
    <w:p w14:paraId="6C349065" w14:textId="77777777" w:rsidR="00BC02BB" w:rsidRPr="0060335A" w:rsidRDefault="00BC02BB" w:rsidP="00BC02BB">
      <w:pPr>
        <w:rPr>
          <w:b/>
          <w:sz w:val="22"/>
          <w:szCs w:val="22"/>
        </w:rPr>
      </w:pPr>
    </w:p>
    <w:p w14:paraId="379469AE" w14:textId="77777777" w:rsidR="00BC02BB" w:rsidRPr="0060335A" w:rsidRDefault="00BC02BB" w:rsidP="00BC02BB">
      <w:pPr>
        <w:rPr>
          <w:sz w:val="22"/>
          <w:szCs w:val="22"/>
        </w:rPr>
      </w:pPr>
      <w:r w:rsidRPr="0060335A">
        <w:rPr>
          <w:sz w:val="22"/>
          <w:szCs w:val="22"/>
        </w:rPr>
        <w:t>Notwithstanding any other provision of this clause, the Performer agrees that it shall not grant to any person the exclusive right to use or sell any subject invention 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3A6FCC5" w14:textId="77777777" w:rsidR="00BC02BB" w:rsidRPr="0060335A" w:rsidRDefault="00BC02BB" w:rsidP="00BC02BB">
      <w:pPr>
        <w:rPr>
          <w:sz w:val="22"/>
          <w:szCs w:val="22"/>
        </w:rPr>
      </w:pPr>
    </w:p>
    <w:p w14:paraId="483BF31F" w14:textId="77777777" w:rsidR="00BC02BB" w:rsidRPr="0060335A" w:rsidRDefault="00BC02BB" w:rsidP="00BC02BB">
      <w:pPr>
        <w:rPr>
          <w:b/>
          <w:sz w:val="22"/>
          <w:szCs w:val="22"/>
        </w:rPr>
      </w:pPr>
      <w:r w:rsidRPr="0060335A">
        <w:rPr>
          <w:b/>
          <w:sz w:val="22"/>
          <w:szCs w:val="22"/>
        </w:rPr>
        <w:t>I.</w:t>
      </w:r>
      <w:r w:rsidRPr="0060335A">
        <w:rPr>
          <w:b/>
          <w:sz w:val="22"/>
          <w:szCs w:val="22"/>
        </w:rPr>
        <w:tab/>
        <w:t>March-in Rights</w:t>
      </w:r>
    </w:p>
    <w:p w14:paraId="3EEAD922" w14:textId="77777777" w:rsidR="00BC02BB" w:rsidRPr="0060335A" w:rsidRDefault="00BC02BB" w:rsidP="00BC02BB">
      <w:pPr>
        <w:rPr>
          <w:b/>
          <w:sz w:val="22"/>
          <w:szCs w:val="22"/>
        </w:rPr>
      </w:pPr>
    </w:p>
    <w:p w14:paraId="5298C444" w14:textId="77777777" w:rsidR="00BC02BB" w:rsidRPr="0060335A" w:rsidRDefault="00BC02BB" w:rsidP="00BC02BB">
      <w:pPr>
        <w:rPr>
          <w:sz w:val="22"/>
          <w:szCs w:val="22"/>
        </w:rPr>
      </w:pPr>
      <w:r w:rsidRPr="0060335A">
        <w:rPr>
          <w:sz w:val="22"/>
          <w:szCs w:val="22"/>
        </w:rPr>
        <w:lastRenderedPageBreak/>
        <w:t>The Performer agrees that, with respect to any subject invention in which it has retained title, DARPA has the right to require the Performer, an assignee, or exclusive licensee of a subject invention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9AE5984" w14:textId="77777777" w:rsidR="00BC02BB" w:rsidRPr="0060335A" w:rsidRDefault="00BC02BB" w:rsidP="00BC02BB">
      <w:pPr>
        <w:rPr>
          <w:sz w:val="22"/>
          <w:szCs w:val="22"/>
        </w:rPr>
      </w:pPr>
    </w:p>
    <w:p w14:paraId="40ACFD9C" w14:textId="77777777" w:rsidR="00BC02BB" w:rsidRPr="0060335A" w:rsidRDefault="00BC02BB" w:rsidP="00BC02BB">
      <w:pPr>
        <w:rPr>
          <w:sz w:val="22"/>
          <w:szCs w:val="22"/>
        </w:rPr>
      </w:pPr>
      <w:r w:rsidRPr="0060335A">
        <w:rPr>
          <w:sz w:val="22"/>
          <w:szCs w:val="22"/>
        </w:rPr>
        <w:tab/>
        <w:t xml:space="preserve">1.  </w:t>
      </w:r>
      <w:r w:rsidRPr="0060335A">
        <w:rPr>
          <w:sz w:val="22"/>
          <w:szCs w:val="22"/>
        </w:rPr>
        <w:tab/>
        <w:t>Such action is necessary because the Performer or assignee has not taken effective steps, consistent with the intent of this Agreement, to achieve practical application of the subject invention;</w:t>
      </w:r>
    </w:p>
    <w:p w14:paraId="478A2FA6" w14:textId="77777777" w:rsidR="00BC02BB" w:rsidRPr="0060335A" w:rsidRDefault="00BC02BB" w:rsidP="00BC02BB">
      <w:pPr>
        <w:rPr>
          <w:sz w:val="22"/>
          <w:szCs w:val="22"/>
        </w:rPr>
      </w:pPr>
    </w:p>
    <w:p w14:paraId="1B52D550" w14:textId="77777777" w:rsidR="00BC02BB" w:rsidRPr="0060335A" w:rsidRDefault="00BC02BB" w:rsidP="00BC02BB">
      <w:pPr>
        <w:rPr>
          <w:sz w:val="22"/>
          <w:szCs w:val="22"/>
        </w:rPr>
      </w:pPr>
      <w:r w:rsidRPr="0060335A">
        <w:rPr>
          <w:sz w:val="22"/>
          <w:szCs w:val="22"/>
        </w:rPr>
        <w:tab/>
        <w:t xml:space="preserve">2.  </w:t>
      </w:r>
      <w:r w:rsidRPr="0060335A">
        <w:rPr>
          <w:sz w:val="22"/>
          <w:szCs w:val="22"/>
        </w:rPr>
        <w:tab/>
        <w:t>Such action is necessary to alleviate health or safety needs which are not reasonably satisfied by the Performer, assignee, or their licensees;</w:t>
      </w:r>
    </w:p>
    <w:p w14:paraId="53CE2804" w14:textId="77777777" w:rsidR="00BC02BB" w:rsidRPr="0060335A" w:rsidRDefault="00BC02BB" w:rsidP="00BC02BB">
      <w:pPr>
        <w:rPr>
          <w:sz w:val="22"/>
          <w:szCs w:val="22"/>
        </w:rPr>
      </w:pPr>
    </w:p>
    <w:p w14:paraId="26E20602" w14:textId="77777777" w:rsidR="00BC02BB" w:rsidRPr="0060335A" w:rsidRDefault="00BC02BB" w:rsidP="00BC02BB">
      <w:pPr>
        <w:rPr>
          <w:sz w:val="22"/>
          <w:szCs w:val="22"/>
        </w:rPr>
      </w:pPr>
      <w:r w:rsidRPr="0060335A">
        <w:rPr>
          <w:sz w:val="22"/>
          <w:szCs w:val="22"/>
        </w:rPr>
        <w:tab/>
        <w:t xml:space="preserve">3.  </w:t>
      </w:r>
      <w:r w:rsidRPr="0060335A">
        <w:rPr>
          <w:sz w:val="22"/>
          <w:szCs w:val="22"/>
        </w:rPr>
        <w:tab/>
        <w:t>Such action is necessary to meet requirements for public use and such requirements are not reasonably satisfied by the Performer, assignee, or licensees; or</w:t>
      </w:r>
    </w:p>
    <w:p w14:paraId="480D4B6D" w14:textId="77777777" w:rsidR="00BC02BB" w:rsidRPr="0060335A" w:rsidRDefault="00BC02BB" w:rsidP="00BC02BB">
      <w:pPr>
        <w:rPr>
          <w:sz w:val="22"/>
          <w:szCs w:val="22"/>
        </w:rPr>
      </w:pPr>
    </w:p>
    <w:p w14:paraId="41136020" w14:textId="45C55D97" w:rsidR="00BC02BB" w:rsidRPr="0060335A" w:rsidRDefault="00BC02BB" w:rsidP="00BC02BB">
      <w:pPr>
        <w:rPr>
          <w:sz w:val="22"/>
          <w:szCs w:val="22"/>
        </w:rPr>
      </w:pPr>
      <w:r w:rsidRPr="0060335A">
        <w:rPr>
          <w:sz w:val="22"/>
          <w:szCs w:val="22"/>
        </w:rPr>
        <w:tab/>
        <w:t xml:space="preserve">4.  </w:t>
      </w:r>
      <w:r w:rsidRPr="0060335A">
        <w:rPr>
          <w:sz w:val="22"/>
          <w:szCs w:val="22"/>
        </w:rPr>
        <w:tab/>
        <w:t xml:space="preserve">Such action is necessary because the agreement required by </w:t>
      </w:r>
      <w:r w:rsidR="00466E14">
        <w:rPr>
          <w:sz w:val="22"/>
          <w:szCs w:val="22"/>
        </w:rPr>
        <w:t>Paragraph</w:t>
      </w:r>
      <w:r w:rsidRPr="0060335A">
        <w:rPr>
          <w:sz w:val="22"/>
          <w:szCs w:val="22"/>
        </w:rPr>
        <w:t xml:space="preserve"> (H) of this Article has not been obtained or waived or because a licensee of the exclusive right to use or sell any subject invention in the United States is in breach of such Agreement. </w:t>
      </w:r>
    </w:p>
    <w:p w14:paraId="1F5B8910" w14:textId="77777777" w:rsidR="00BC02BB" w:rsidRPr="0060335A" w:rsidRDefault="00BC02BB" w:rsidP="00BC02BB">
      <w:pPr>
        <w:rPr>
          <w:b/>
          <w:sz w:val="22"/>
          <w:szCs w:val="22"/>
        </w:rPr>
      </w:pPr>
    </w:p>
    <w:p w14:paraId="15A5F1B3"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 xml:space="preserve">ARTICLE VIII:   DATA RIGHTS  </w:t>
      </w:r>
    </w:p>
    <w:p w14:paraId="1A360D10"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69FD8A9"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w:t>
      </w:r>
      <w:r w:rsidRPr="0060335A">
        <w:rPr>
          <w:b/>
          <w:sz w:val="22"/>
        </w:rPr>
        <w:tab/>
        <w:t>Allocation of Principal Rights</w:t>
      </w:r>
    </w:p>
    <w:p w14:paraId="5D47878F" w14:textId="77777777" w:rsidR="00BC02BB" w:rsidRPr="0060335A" w:rsidRDefault="00BC02BB" w:rsidP="00BC02BB">
      <w:pPr>
        <w:spacing w:line="240" w:lineRule="auto"/>
        <w:ind w:left="2160"/>
        <w:rPr>
          <w:sz w:val="22"/>
          <w:szCs w:val="22"/>
        </w:rPr>
      </w:pPr>
      <w:r w:rsidRPr="0060335A">
        <w:rPr>
          <w:sz w:val="22"/>
        </w:rPr>
        <w:tab/>
      </w:r>
    </w:p>
    <w:p w14:paraId="1C2873AF" w14:textId="77777777" w:rsidR="00BC02BB" w:rsidRPr="0060335A" w:rsidRDefault="00BC02BB" w:rsidP="00BC02BB">
      <w:pPr>
        <w:numPr>
          <w:ilvl w:val="0"/>
          <w:numId w:val="15"/>
        </w:numPr>
        <w:spacing w:line="240" w:lineRule="auto"/>
        <w:ind w:left="0" w:firstLine="720"/>
        <w:rPr>
          <w:sz w:val="22"/>
          <w:szCs w:val="22"/>
        </w:rPr>
      </w:pPr>
      <w:r w:rsidRPr="0060335A">
        <w:rPr>
          <w:sz w:val="22"/>
          <w:szCs w:val="22"/>
        </w:rPr>
        <w:t>The Parties agree that in consideration for Government funding, the Performer intends to reduce to practical application items, components and processes developed under this Agreement.</w:t>
      </w:r>
    </w:p>
    <w:p w14:paraId="56EAC848" w14:textId="77777777" w:rsidR="00BC02BB" w:rsidRPr="0060335A" w:rsidRDefault="00BC02BB" w:rsidP="00BC02BB">
      <w:pPr>
        <w:ind w:left="1440"/>
        <w:rPr>
          <w:sz w:val="22"/>
          <w:szCs w:val="22"/>
        </w:rPr>
      </w:pPr>
    </w:p>
    <w:p w14:paraId="0812457B" w14:textId="77777777" w:rsidR="00BC02BB" w:rsidRPr="0060335A" w:rsidRDefault="00BC02BB" w:rsidP="00BC02BB">
      <w:pPr>
        <w:numPr>
          <w:ilvl w:val="0"/>
          <w:numId w:val="15"/>
        </w:numPr>
        <w:spacing w:line="240" w:lineRule="auto"/>
        <w:rPr>
          <w:sz w:val="22"/>
          <w:szCs w:val="22"/>
        </w:rPr>
      </w:pPr>
      <w:r w:rsidRPr="0060335A">
        <w:rPr>
          <w:sz w:val="22"/>
          <w:szCs w:val="22"/>
        </w:rPr>
        <w:t xml:space="preserve">With respect to Data developed or generated under this Agreement related to the </w:t>
      </w:r>
    </w:p>
    <w:p w14:paraId="4000328F" w14:textId="1B5B7A20" w:rsidR="00BC02BB" w:rsidRPr="0060335A" w:rsidRDefault="00BC02BB" w:rsidP="00BC02BB">
      <w:pPr>
        <w:rPr>
          <w:sz w:val="22"/>
          <w:szCs w:val="22"/>
        </w:rPr>
      </w:pPr>
      <w:r w:rsidRPr="0060335A">
        <w:rPr>
          <w:sz w:val="22"/>
          <w:szCs w:val="22"/>
        </w:rPr>
        <w:t xml:space="preserve">program, the Government shall receive </w:t>
      </w:r>
      <w:r w:rsidRPr="0060335A">
        <w:rPr>
          <w:color w:val="00B0F0"/>
          <w:sz w:val="22"/>
          <w:szCs w:val="22"/>
        </w:rPr>
        <w:t>(</w:t>
      </w:r>
      <w:r w:rsidRPr="0060335A">
        <w:rPr>
          <w:i/>
          <w:color w:val="00B0F0"/>
          <w:sz w:val="22"/>
          <w:szCs w:val="22"/>
        </w:rPr>
        <w:t>INSERT APPLICABLE DATA RIGHTS</w:t>
      </w:r>
      <w:r w:rsidRPr="0060335A">
        <w:rPr>
          <w:color w:val="00B0F0"/>
          <w:sz w:val="22"/>
          <w:szCs w:val="22"/>
        </w:rPr>
        <w:t>)</w:t>
      </w:r>
      <w:r w:rsidRPr="0060335A">
        <w:rPr>
          <w:sz w:val="22"/>
          <w:szCs w:val="22"/>
        </w:rPr>
        <w:t xml:space="preserve">, as defined in Article I, </w:t>
      </w:r>
      <w:r w:rsidR="00466E14">
        <w:rPr>
          <w:sz w:val="22"/>
          <w:szCs w:val="22"/>
        </w:rPr>
        <w:t>Paragraph</w:t>
      </w:r>
      <w:r w:rsidRPr="0060335A">
        <w:rPr>
          <w:sz w:val="22"/>
          <w:szCs w:val="22"/>
        </w:rPr>
        <w:t xml:space="preserve"> B.</w:t>
      </w:r>
    </w:p>
    <w:p w14:paraId="62A07E99" w14:textId="77777777" w:rsidR="00BC02BB" w:rsidRPr="0060335A" w:rsidRDefault="00BC02BB" w:rsidP="00BC02BB">
      <w:pPr>
        <w:rPr>
          <w:sz w:val="22"/>
          <w:szCs w:val="22"/>
        </w:rPr>
      </w:pPr>
    </w:p>
    <w:p w14:paraId="4225ADF1" w14:textId="77777777" w:rsidR="00BC02BB" w:rsidRPr="0060335A" w:rsidRDefault="00BC02BB" w:rsidP="00BC02BB">
      <w:pPr>
        <w:numPr>
          <w:ilvl w:val="0"/>
          <w:numId w:val="14"/>
        </w:numPr>
        <w:spacing w:line="240" w:lineRule="auto"/>
        <w:ind w:left="0" w:firstLine="720"/>
        <w:rPr>
          <w:sz w:val="22"/>
          <w:szCs w:val="22"/>
        </w:rPr>
      </w:pPr>
      <w:r w:rsidRPr="0060335A">
        <w:rPr>
          <w:sz w:val="22"/>
          <w:szCs w:val="22"/>
        </w:rPr>
        <w:t xml:space="preserve">With respect to Data delivered pursuant to Attachment 2 under the Agreement, the Government shall receive </w:t>
      </w:r>
      <w:r w:rsidRPr="0060335A">
        <w:rPr>
          <w:color w:val="00B0F0"/>
          <w:sz w:val="22"/>
          <w:szCs w:val="22"/>
        </w:rPr>
        <w:t>(</w:t>
      </w:r>
      <w:r w:rsidRPr="0060335A">
        <w:rPr>
          <w:i/>
          <w:color w:val="00B0F0"/>
          <w:sz w:val="22"/>
          <w:szCs w:val="22"/>
        </w:rPr>
        <w:t>INSERT APPLICABLE DATA RIGHTS)</w:t>
      </w:r>
      <w:r w:rsidRPr="0060335A">
        <w:rPr>
          <w:sz w:val="22"/>
          <w:szCs w:val="22"/>
        </w:rPr>
        <w:t xml:space="preserve">. Notwithstanding the provision in A.4, the performer agrees, with respect to data generated or developed under this Agreement, the Government may, within </w:t>
      </w:r>
      <w:r w:rsidRPr="0060335A">
        <w:rPr>
          <w:color w:val="00B0F0"/>
          <w:sz w:val="22"/>
          <w:szCs w:val="22"/>
        </w:rPr>
        <w:t>(</w:t>
      </w:r>
      <w:r w:rsidRPr="0060335A">
        <w:rPr>
          <w:i/>
          <w:color w:val="00B0F0"/>
          <w:sz w:val="22"/>
          <w:szCs w:val="22"/>
        </w:rPr>
        <w:t>INSERT NUMBER OF YEARS)</w:t>
      </w:r>
      <w:r w:rsidRPr="0060335A">
        <w:rPr>
          <w:sz w:val="22"/>
          <w:szCs w:val="22"/>
        </w:rPr>
        <w:t xml:space="preserve"> after completion or termination of this Agreement, require delivery of data and receive </w:t>
      </w:r>
      <w:r w:rsidRPr="0060335A">
        <w:rPr>
          <w:color w:val="00B0F0"/>
          <w:sz w:val="22"/>
          <w:szCs w:val="22"/>
        </w:rPr>
        <w:t>(</w:t>
      </w:r>
      <w:r w:rsidRPr="0060335A">
        <w:rPr>
          <w:i/>
          <w:color w:val="00B0F0"/>
          <w:sz w:val="22"/>
          <w:szCs w:val="22"/>
        </w:rPr>
        <w:t>INSERT APPLICABLE DATA RIGHTS)</w:t>
      </w:r>
      <w:r w:rsidRPr="0060335A">
        <w:rPr>
          <w:sz w:val="22"/>
          <w:szCs w:val="22"/>
        </w:rPr>
        <w:t xml:space="preserve">. </w:t>
      </w:r>
    </w:p>
    <w:p w14:paraId="3A8EC1C8" w14:textId="77777777" w:rsidR="00BC02BB" w:rsidRPr="0060335A" w:rsidRDefault="00BC02BB" w:rsidP="00BC02BB">
      <w:pPr>
        <w:rPr>
          <w:sz w:val="22"/>
          <w:szCs w:val="22"/>
        </w:rPr>
      </w:pPr>
      <w:r w:rsidRPr="0060335A">
        <w:rPr>
          <w:sz w:val="22"/>
          <w:szCs w:val="22"/>
        </w:rPr>
        <w:tab/>
      </w:r>
    </w:p>
    <w:p w14:paraId="11ACD739" w14:textId="77777777" w:rsidR="00BC02BB" w:rsidRPr="0060335A" w:rsidRDefault="00BC02BB" w:rsidP="00BC02BB">
      <w:pPr>
        <w:numPr>
          <w:ilvl w:val="0"/>
          <w:numId w:val="13"/>
        </w:numPr>
        <w:spacing w:line="240" w:lineRule="auto"/>
        <w:rPr>
          <w:sz w:val="22"/>
          <w:szCs w:val="22"/>
        </w:rPr>
      </w:pPr>
      <w:r w:rsidRPr="0060335A">
        <w:rPr>
          <w:sz w:val="22"/>
          <w:szCs w:val="22"/>
        </w:rPr>
        <w:t>March-In Rights</w:t>
      </w:r>
    </w:p>
    <w:p w14:paraId="2EC956B6" w14:textId="77777777" w:rsidR="00BC02BB" w:rsidRPr="0060335A" w:rsidRDefault="00BC02BB" w:rsidP="00BC02BB">
      <w:pPr>
        <w:ind w:left="720"/>
        <w:rPr>
          <w:sz w:val="22"/>
          <w:szCs w:val="22"/>
        </w:rPr>
      </w:pPr>
    </w:p>
    <w:p w14:paraId="7D105603" w14:textId="466F2A6D" w:rsidR="00BC02BB" w:rsidRPr="0060335A" w:rsidRDefault="00BC02BB" w:rsidP="00BC02BB">
      <w:pPr>
        <w:numPr>
          <w:ilvl w:val="0"/>
          <w:numId w:val="12"/>
        </w:numPr>
        <w:spacing w:line="240" w:lineRule="auto"/>
        <w:ind w:left="0" w:firstLine="720"/>
        <w:rPr>
          <w:sz w:val="22"/>
          <w:szCs w:val="22"/>
        </w:rPr>
      </w:pPr>
      <w:r w:rsidRPr="0060335A">
        <w:rPr>
          <w:sz w:val="22"/>
          <w:szCs w:val="22"/>
        </w:rPr>
        <w:t xml:space="preserve">In the event the Government chooses to exercise its March-in Rights, as defined in Article VII, </w:t>
      </w:r>
      <w:r w:rsidR="00532B8A">
        <w:rPr>
          <w:sz w:val="22"/>
          <w:szCs w:val="22"/>
        </w:rPr>
        <w:t>Paragraph</w:t>
      </w:r>
      <w:r w:rsidRPr="0060335A">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532B8A">
        <w:rPr>
          <w:sz w:val="22"/>
          <w:szCs w:val="22"/>
        </w:rPr>
        <w:t>Paragraph</w:t>
      </w:r>
      <w:r w:rsidRPr="0060335A">
        <w:rPr>
          <w:sz w:val="22"/>
          <w:szCs w:val="22"/>
        </w:rPr>
        <w:t xml:space="preserve"> B of this Agreement, to this delivered Data.</w:t>
      </w:r>
    </w:p>
    <w:p w14:paraId="76C09F62" w14:textId="77777777" w:rsidR="00BC02BB" w:rsidRPr="0060335A" w:rsidRDefault="00BC02BB" w:rsidP="00BC02BB">
      <w:pPr>
        <w:ind w:left="1080"/>
        <w:rPr>
          <w:sz w:val="22"/>
          <w:szCs w:val="22"/>
        </w:rPr>
      </w:pPr>
    </w:p>
    <w:p w14:paraId="56AF5AD3" w14:textId="443D555A" w:rsidR="00BC02BB" w:rsidRPr="0060335A" w:rsidRDefault="00BC02BB" w:rsidP="00BC02BB">
      <w:pPr>
        <w:numPr>
          <w:ilvl w:val="0"/>
          <w:numId w:val="12"/>
        </w:numPr>
        <w:spacing w:line="240" w:lineRule="auto"/>
        <w:ind w:left="0" w:firstLine="720"/>
        <w:rPr>
          <w:sz w:val="22"/>
          <w:szCs w:val="22"/>
        </w:rPr>
      </w:pPr>
      <w:r w:rsidRPr="0060335A">
        <w:rPr>
          <w:sz w:val="22"/>
          <w:szCs w:val="22"/>
        </w:rPr>
        <w:t xml:space="preserve">To facilitate any potential deliveries, the Performer agrees to retain and maintain in good condition until </w:t>
      </w:r>
      <w:r w:rsidRPr="0060335A">
        <w:rPr>
          <w:color w:val="00B0F0"/>
          <w:sz w:val="22"/>
          <w:szCs w:val="22"/>
        </w:rPr>
        <w:t>(</w:t>
      </w:r>
      <w:r w:rsidRPr="0060335A">
        <w:rPr>
          <w:i/>
          <w:color w:val="00B0F0"/>
          <w:sz w:val="22"/>
          <w:szCs w:val="22"/>
        </w:rPr>
        <w:t>INSERT NUMBER OF YEARS)</w:t>
      </w:r>
      <w:r w:rsidRPr="0060335A">
        <w:rPr>
          <w:sz w:val="22"/>
          <w:szCs w:val="22"/>
        </w:rPr>
        <w:t xml:space="preserve"> after completion or termination of this Agreement, all Data necessary to achieve practical application of any subject invention as defined in Article I, </w:t>
      </w:r>
      <w:r w:rsidR="00532B8A">
        <w:rPr>
          <w:sz w:val="22"/>
          <w:szCs w:val="22"/>
        </w:rPr>
        <w:t>Paragraph</w:t>
      </w:r>
      <w:r w:rsidRPr="0060335A">
        <w:rPr>
          <w:sz w:val="22"/>
          <w:szCs w:val="22"/>
        </w:rPr>
        <w:t xml:space="preserve"> B of this Agreement. </w:t>
      </w:r>
    </w:p>
    <w:p w14:paraId="203C43F8"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308497A"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B.</w:t>
      </w:r>
      <w:r w:rsidRPr="0060335A">
        <w:rPr>
          <w:b/>
          <w:sz w:val="22"/>
        </w:rPr>
        <w:tab/>
        <w:t xml:space="preserve">Marking of Data </w:t>
      </w:r>
    </w:p>
    <w:p w14:paraId="2FF792A1"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7C10500" w14:textId="2859AD42"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lastRenderedPageBreak/>
        <w:t xml:space="preserve">Pursuant to </w:t>
      </w:r>
      <w:r w:rsidR="00466E14">
        <w:rPr>
          <w:sz w:val="22"/>
        </w:rPr>
        <w:t>Paragraph</w:t>
      </w:r>
      <w:r w:rsidRPr="0060335A">
        <w:rPr>
          <w:sz w:val="22"/>
        </w:rPr>
        <w:t xml:space="preserve"> </w:t>
      </w:r>
      <w:r w:rsidR="00466E14">
        <w:rPr>
          <w:sz w:val="22"/>
        </w:rPr>
        <w:t>A</w:t>
      </w:r>
      <w:r w:rsidRPr="0060335A">
        <w:rPr>
          <w:sz w:val="22"/>
        </w:rPr>
        <w:t xml:space="preserve"> above, any Data delivered under this Agreement shall be marked with the following legend:</w:t>
      </w:r>
    </w:p>
    <w:p w14:paraId="52E9BB06"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BB8AFD7" w14:textId="77777777" w:rsidR="00BC02BB" w:rsidRPr="0060335A" w:rsidRDefault="00BC02BB" w:rsidP="00F258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jc w:val="both"/>
        <w:rPr>
          <w:sz w:val="22"/>
        </w:rPr>
      </w:pPr>
      <w:r w:rsidRPr="0060335A">
        <w:rPr>
          <w:sz w:val="22"/>
        </w:rPr>
        <w:t xml:space="preserve">Use, duplication, or disclosure is subject to the restrictions as stated in Agreement </w:t>
      </w:r>
      <w:r w:rsidRPr="0060335A">
        <w:rPr>
          <w:color w:val="00B0F0"/>
          <w:sz w:val="22"/>
        </w:rPr>
        <w:t>HR0011-XX-3-XXXX</w:t>
      </w:r>
      <w:r w:rsidRPr="0060335A">
        <w:rPr>
          <w:sz w:val="22"/>
        </w:rPr>
        <w:t xml:space="preserve"> between the Government and the Performer.</w:t>
      </w:r>
    </w:p>
    <w:p w14:paraId="273EC311"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CE35AC"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C.</w:t>
      </w:r>
      <w:r w:rsidRPr="0060335A">
        <w:rPr>
          <w:b/>
          <w:sz w:val="22"/>
        </w:rPr>
        <w:tab/>
        <w:t>Lower Tier Agreements</w:t>
      </w:r>
    </w:p>
    <w:p w14:paraId="5AEDE0CC"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2D5DFBA" w14:textId="77777777" w:rsidR="00BC02BB" w:rsidRPr="0060335A" w:rsidRDefault="00BC02BB" w:rsidP="00BC0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The Performer shall include this Article, suitably modified to identify the Parties, in all subcontracts or lower tier agreements, regardless of tier, for experimental, developmental, or research work.</w:t>
      </w:r>
      <w:r w:rsidRPr="0060335A">
        <w:rPr>
          <w:sz w:val="22"/>
        </w:rPr>
        <w:tab/>
      </w:r>
    </w:p>
    <w:p w14:paraId="11F4D8CF" w14:textId="77777777" w:rsidR="000F4EDC" w:rsidRPr="0060335A" w:rsidRDefault="000F4EDC"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792E48F3" w14:textId="19828D87" w:rsidR="00F202C2" w:rsidRPr="0060335A" w:rsidRDefault="00F202C2" w:rsidP="00F202C2">
      <w:pPr>
        <w:spacing w:line="240" w:lineRule="auto"/>
        <w:rPr>
          <w:b/>
          <w:sz w:val="22"/>
          <w:szCs w:val="22"/>
        </w:rPr>
      </w:pPr>
      <w:r w:rsidRPr="0060335A">
        <w:rPr>
          <w:b/>
          <w:sz w:val="22"/>
          <w:szCs w:val="22"/>
        </w:rPr>
        <w:t>ARTICLE IX</w:t>
      </w:r>
      <w:r w:rsidR="003273EA" w:rsidRPr="0060335A">
        <w:rPr>
          <w:b/>
          <w:sz w:val="22"/>
          <w:szCs w:val="22"/>
        </w:rPr>
        <w:t xml:space="preserve">:  </w:t>
      </w:r>
      <w:bookmarkStart w:id="4" w:name="_Hlk151036170"/>
      <w:r w:rsidR="0046230E" w:rsidRPr="0060335A">
        <w:rPr>
          <w:b/>
          <w:sz w:val="22"/>
          <w:szCs w:val="22"/>
        </w:rPr>
        <w:t>SAFEGUARDING COVERED DEFENSE INFORMATION AND CYBER INCIDENT REPORTING</w:t>
      </w:r>
      <w:bookmarkEnd w:id="4"/>
    </w:p>
    <w:p w14:paraId="314D987E" w14:textId="77777777" w:rsidR="00195667" w:rsidRPr="0060335A" w:rsidRDefault="00195667" w:rsidP="00F202C2">
      <w:pPr>
        <w:spacing w:line="240" w:lineRule="auto"/>
        <w:jc w:val="both"/>
        <w:rPr>
          <w:sz w:val="22"/>
          <w:szCs w:val="22"/>
        </w:rPr>
      </w:pPr>
    </w:p>
    <w:p w14:paraId="08DFEE25" w14:textId="77777777" w:rsidR="00F202C2" w:rsidRPr="0060335A" w:rsidRDefault="00F202C2" w:rsidP="00F202C2">
      <w:pPr>
        <w:numPr>
          <w:ilvl w:val="0"/>
          <w:numId w:val="16"/>
        </w:numPr>
        <w:spacing w:line="240" w:lineRule="auto"/>
        <w:rPr>
          <w:b/>
          <w:sz w:val="22"/>
          <w:szCs w:val="22"/>
        </w:rPr>
      </w:pPr>
      <w:r w:rsidRPr="0060335A">
        <w:rPr>
          <w:b/>
          <w:sz w:val="22"/>
          <w:szCs w:val="22"/>
        </w:rPr>
        <w:t>Background</w:t>
      </w:r>
    </w:p>
    <w:p w14:paraId="11BFC927" w14:textId="77777777" w:rsidR="00F202C2" w:rsidRPr="0060335A" w:rsidRDefault="00F202C2" w:rsidP="00F202C2">
      <w:pPr>
        <w:spacing w:line="240" w:lineRule="auto"/>
        <w:rPr>
          <w:sz w:val="22"/>
          <w:szCs w:val="22"/>
        </w:rPr>
      </w:pPr>
    </w:p>
    <w:p w14:paraId="05948A21" w14:textId="221BF6E3" w:rsidR="00F202C2" w:rsidRPr="0060335A" w:rsidRDefault="0046230E" w:rsidP="00F202C2">
      <w:pPr>
        <w:spacing w:line="240" w:lineRule="auto"/>
        <w:rPr>
          <w:b/>
          <w:sz w:val="22"/>
          <w:szCs w:val="22"/>
        </w:rPr>
      </w:pPr>
      <w:bookmarkStart w:id="5" w:name="_Hlk151036181"/>
      <w:r w:rsidRPr="0060335A">
        <w:rPr>
          <w:sz w:val="22"/>
          <w:szCs w:val="22"/>
        </w:rPr>
        <w:t xml:space="preserve">Protection of Covered Defense Information (CDI), to include Controlled Unclassified Information (CUI) and Controlled Technical Information (CTI), is of paramount importance to DARPA and can directly impact the ability of DARPA to successfully conduct its mission. Therefore, this Article requires the performer to protect CDI that resides on the performer’s information systems.  This </w:t>
      </w:r>
      <w:r w:rsidR="00540D2A">
        <w:rPr>
          <w:sz w:val="22"/>
          <w:szCs w:val="22"/>
        </w:rPr>
        <w:t>A</w:t>
      </w:r>
      <w:r w:rsidRPr="0060335A">
        <w:rPr>
          <w:sz w:val="22"/>
          <w:szCs w:val="22"/>
        </w:rPr>
        <w:t>rticle also requires the performer to rapidly report any cyber incident involving CDI.</w:t>
      </w:r>
      <w:bookmarkEnd w:id="5"/>
    </w:p>
    <w:p w14:paraId="2E83C6DE" w14:textId="77777777" w:rsidR="00F202C2" w:rsidRPr="0060335A" w:rsidRDefault="00F202C2" w:rsidP="00F202C2">
      <w:pPr>
        <w:spacing w:line="240" w:lineRule="auto"/>
        <w:rPr>
          <w:sz w:val="22"/>
          <w:szCs w:val="22"/>
        </w:rPr>
      </w:pPr>
    </w:p>
    <w:p w14:paraId="1070F2F1" w14:textId="0CC34726" w:rsidR="00F202C2" w:rsidRPr="0060335A" w:rsidRDefault="00F202C2" w:rsidP="00F202C2">
      <w:pPr>
        <w:numPr>
          <w:ilvl w:val="0"/>
          <w:numId w:val="16"/>
        </w:numPr>
        <w:spacing w:line="240" w:lineRule="auto"/>
        <w:rPr>
          <w:b/>
          <w:sz w:val="22"/>
          <w:szCs w:val="22"/>
        </w:rPr>
      </w:pPr>
      <w:r w:rsidRPr="0060335A">
        <w:rPr>
          <w:b/>
          <w:sz w:val="22"/>
          <w:szCs w:val="22"/>
        </w:rPr>
        <w:t xml:space="preserve">Safeguarding </w:t>
      </w:r>
      <w:r w:rsidR="0046230E" w:rsidRPr="0060335A">
        <w:rPr>
          <w:b/>
          <w:sz w:val="22"/>
          <w:szCs w:val="22"/>
        </w:rPr>
        <w:t>CDI</w:t>
      </w:r>
    </w:p>
    <w:p w14:paraId="5824B52E" w14:textId="77777777" w:rsidR="00F202C2" w:rsidRPr="0060335A" w:rsidRDefault="00F202C2" w:rsidP="00F202C2">
      <w:pPr>
        <w:spacing w:line="240" w:lineRule="auto"/>
        <w:rPr>
          <w:sz w:val="22"/>
          <w:szCs w:val="22"/>
        </w:rPr>
      </w:pPr>
    </w:p>
    <w:p w14:paraId="1347974E" w14:textId="4509AADA" w:rsidR="00F202C2" w:rsidRPr="0060335A" w:rsidRDefault="00195667" w:rsidP="00F202C2">
      <w:pPr>
        <w:spacing w:line="240" w:lineRule="auto"/>
        <w:rPr>
          <w:sz w:val="22"/>
          <w:szCs w:val="22"/>
        </w:rPr>
      </w:pPr>
      <w:r w:rsidRPr="0060335A">
        <w:rPr>
          <w:sz w:val="22"/>
          <w:szCs w:val="22"/>
        </w:rPr>
        <w:t>The performer shall implement the version of NIST Special Publication (SP) 800-171 in effect at the time the solicitation is issued or as</w:t>
      </w:r>
      <w:r w:rsidR="003273EA" w:rsidRPr="0060335A">
        <w:rPr>
          <w:sz w:val="22"/>
          <w:szCs w:val="22"/>
        </w:rPr>
        <w:t xml:space="preserve"> authorized by the Agreements O</w:t>
      </w:r>
      <w:r w:rsidRPr="0060335A">
        <w:rPr>
          <w:sz w:val="22"/>
          <w:szCs w:val="22"/>
        </w:rPr>
        <w:t xml:space="preserve">fficer for </w:t>
      </w:r>
      <w:r w:rsidR="003273EA" w:rsidRPr="0060335A">
        <w:rPr>
          <w:sz w:val="22"/>
          <w:szCs w:val="22"/>
        </w:rPr>
        <w:t>CUI</w:t>
      </w:r>
      <w:r w:rsidRPr="0060335A">
        <w:rPr>
          <w:sz w:val="22"/>
          <w:szCs w:val="22"/>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46230E" w:rsidRPr="0060335A">
        <w:rPr>
          <w:sz w:val="22"/>
          <w:szCs w:val="22"/>
        </w:rPr>
        <w:t>CDI</w:t>
      </w:r>
      <w:r w:rsidRPr="0060335A">
        <w:rPr>
          <w:sz w:val="22"/>
          <w:szCs w:val="22"/>
        </w:rPr>
        <w:t xml:space="preserve"> that resides on the performer’s information systems shall be considered a cyber incident and require the performer to rapidly report the incident to DARPA in accordance with </w:t>
      </w:r>
      <w:r w:rsidR="00466E14">
        <w:rPr>
          <w:sz w:val="22"/>
          <w:szCs w:val="22"/>
        </w:rPr>
        <w:t>Paragraph</w:t>
      </w:r>
      <w:r w:rsidRPr="0060335A">
        <w:rPr>
          <w:sz w:val="22"/>
          <w:szCs w:val="22"/>
        </w:rPr>
        <w:t xml:space="preserve"> C below.</w:t>
      </w:r>
    </w:p>
    <w:p w14:paraId="3C844CE6" w14:textId="77777777" w:rsidR="00195667" w:rsidRPr="0060335A" w:rsidRDefault="00195667" w:rsidP="00F202C2">
      <w:pPr>
        <w:spacing w:line="240" w:lineRule="auto"/>
        <w:rPr>
          <w:sz w:val="22"/>
          <w:szCs w:val="22"/>
        </w:rPr>
      </w:pPr>
    </w:p>
    <w:p w14:paraId="3A86EAEC" w14:textId="77777777" w:rsidR="00F202C2" w:rsidRPr="0060335A" w:rsidRDefault="00F202C2" w:rsidP="00F202C2">
      <w:pPr>
        <w:numPr>
          <w:ilvl w:val="0"/>
          <w:numId w:val="16"/>
        </w:numPr>
        <w:spacing w:line="240" w:lineRule="auto"/>
        <w:rPr>
          <w:b/>
          <w:sz w:val="22"/>
          <w:szCs w:val="22"/>
        </w:rPr>
      </w:pPr>
      <w:r w:rsidRPr="0060335A">
        <w:rPr>
          <w:b/>
          <w:sz w:val="22"/>
          <w:szCs w:val="22"/>
        </w:rPr>
        <w:t>Cyber Incident Reporting</w:t>
      </w:r>
    </w:p>
    <w:p w14:paraId="64EF31A1" w14:textId="77777777" w:rsidR="00F202C2" w:rsidRPr="0060335A" w:rsidRDefault="00F202C2" w:rsidP="00F202C2">
      <w:pPr>
        <w:spacing w:line="240" w:lineRule="auto"/>
        <w:rPr>
          <w:b/>
          <w:sz w:val="22"/>
          <w:szCs w:val="22"/>
        </w:rPr>
      </w:pPr>
    </w:p>
    <w:p w14:paraId="474FDBC8" w14:textId="77777777" w:rsidR="00F202C2" w:rsidRPr="0060335A" w:rsidRDefault="00F202C2" w:rsidP="00F202C2">
      <w:pPr>
        <w:spacing w:line="240" w:lineRule="auto"/>
        <w:rPr>
          <w:color w:val="auto"/>
          <w:sz w:val="22"/>
          <w:szCs w:val="22"/>
        </w:rPr>
      </w:pPr>
      <w:r w:rsidRPr="0060335A">
        <w:rPr>
          <w:sz w:val="22"/>
          <w:szCs w:val="22"/>
        </w:rPr>
        <w:t xml:space="preserve">Upon discovery of a cyber incident involving </w:t>
      </w:r>
      <w:r w:rsidR="003273EA" w:rsidRPr="0060335A">
        <w:rPr>
          <w:sz w:val="22"/>
          <w:szCs w:val="22"/>
        </w:rPr>
        <w:t>CUI</w:t>
      </w:r>
      <w:r w:rsidRPr="0060335A">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60335A">
        <w:rPr>
          <w:color w:val="auto"/>
          <w:sz w:val="22"/>
          <w:szCs w:val="22"/>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60335A">
        <w:rPr>
          <w:sz w:val="22"/>
          <w:szCs w:val="22"/>
        </w:rPr>
        <w:t>The performer agrees to rapidly implement security measures as recommended by DARPA and to provide to DARPA any additionally requested information to help the Parties resolve the cyber incident and to prevent future cyber incidents.</w:t>
      </w:r>
      <w:r w:rsidRPr="0060335A">
        <w:rPr>
          <w:color w:val="auto"/>
          <w:sz w:val="22"/>
          <w:szCs w:val="22"/>
        </w:rPr>
        <w:t xml:space="preserve"> </w:t>
      </w:r>
    </w:p>
    <w:p w14:paraId="5DAF6FE1" w14:textId="77777777" w:rsidR="00F202C2" w:rsidRPr="0060335A" w:rsidRDefault="00F202C2" w:rsidP="00F202C2">
      <w:pPr>
        <w:spacing w:line="240" w:lineRule="auto"/>
        <w:rPr>
          <w:sz w:val="22"/>
          <w:szCs w:val="22"/>
        </w:rPr>
      </w:pPr>
    </w:p>
    <w:p w14:paraId="2E63FDFB" w14:textId="77777777" w:rsidR="00F202C2" w:rsidRPr="0060335A" w:rsidRDefault="00F202C2" w:rsidP="00F202C2">
      <w:pPr>
        <w:numPr>
          <w:ilvl w:val="0"/>
          <w:numId w:val="16"/>
        </w:numPr>
        <w:spacing w:line="240" w:lineRule="auto"/>
        <w:rPr>
          <w:b/>
          <w:sz w:val="22"/>
          <w:szCs w:val="22"/>
        </w:rPr>
      </w:pPr>
      <w:r w:rsidRPr="0060335A">
        <w:rPr>
          <w:b/>
          <w:sz w:val="22"/>
          <w:szCs w:val="22"/>
        </w:rPr>
        <w:t>Public Release</w:t>
      </w:r>
    </w:p>
    <w:p w14:paraId="4D134798" w14:textId="77777777" w:rsidR="00F202C2" w:rsidRPr="0060335A" w:rsidRDefault="00F202C2" w:rsidP="00F202C2">
      <w:pPr>
        <w:spacing w:line="240" w:lineRule="auto"/>
        <w:rPr>
          <w:b/>
          <w:sz w:val="22"/>
          <w:szCs w:val="22"/>
        </w:rPr>
      </w:pPr>
    </w:p>
    <w:p w14:paraId="7EA70E73" w14:textId="77777777" w:rsidR="0046230E" w:rsidRPr="0060335A" w:rsidRDefault="00F202C2" w:rsidP="0046230E">
      <w:pPr>
        <w:rPr>
          <w:sz w:val="22"/>
          <w:szCs w:val="22"/>
        </w:rPr>
      </w:pPr>
      <w:r w:rsidRPr="0060335A">
        <w:rPr>
          <w:sz w:val="22"/>
          <w:szCs w:val="22"/>
        </w:rPr>
        <w:t xml:space="preserve">All information and data covered by this Article must be reviewed and approved by DARPA prior to any public release.  The DARPA public release process is governed by DARPA Instruction 65.  An online </w:t>
      </w:r>
      <w:bookmarkStart w:id="6" w:name="_Hlk151036209"/>
      <w:r w:rsidR="0046230E" w:rsidRPr="0060335A">
        <w:rPr>
          <w:sz w:val="22"/>
          <w:szCs w:val="22"/>
        </w:rPr>
        <w:lastRenderedPageBreak/>
        <w:t xml:space="preserve">form is available to support those requests at: </w:t>
      </w:r>
      <w:hyperlink r:id="rId16" w:history="1">
        <w:r w:rsidR="0046230E" w:rsidRPr="0060335A">
          <w:rPr>
            <w:rStyle w:val="Hyperlink"/>
            <w:sz w:val="22"/>
            <w:szCs w:val="22"/>
          </w:rPr>
          <w:t>https://www.darpa.mil/work-with-us/contract-management/public-release</w:t>
        </w:r>
      </w:hyperlink>
    </w:p>
    <w:bookmarkEnd w:id="6"/>
    <w:p w14:paraId="7CBE873A" w14:textId="77777777" w:rsidR="00F202C2" w:rsidRPr="0060335A" w:rsidRDefault="00F202C2" w:rsidP="0046230E">
      <w:pPr>
        <w:spacing w:line="240" w:lineRule="auto"/>
        <w:rPr>
          <w:sz w:val="22"/>
          <w:szCs w:val="22"/>
        </w:rPr>
      </w:pPr>
    </w:p>
    <w:p w14:paraId="3456A9B1" w14:textId="77777777" w:rsidR="00F202C2" w:rsidRPr="0060335A" w:rsidRDefault="00F202C2" w:rsidP="00F202C2">
      <w:pPr>
        <w:numPr>
          <w:ilvl w:val="0"/>
          <w:numId w:val="16"/>
        </w:numPr>
        <w:spacing w:line="240" w:lineRule="auto"/>
        <w:rPr>
          <w:b/>
          <w:sz w:val="22"/>
          <w:szCs w:val="22"/>
        </w:rPr>
      </w:pPr>
      <w:r w:rsidRPr="0060335A">
        <w:rPr>
          <w:b/>
          <w:sz w:val="22"/>
          <w:szCs w:val="22"/>
        </w:rPr>
        <w:t>Lower Tier Agreements</w:t>
      </w:r>
    </w:p>
    <w:p w14:paraId="7BB8BB3F" w14:textId="77777777" w:rsidR="00F202C2" w:rsidRPr="0060335A" w:rsidRDefault="00F202C2" w:rsidP="00F202C2">
      <w:pPr>
        <w:spacing w:line="240" w:lineRule="auto"/>
        <w:rPr>
          <w:sz w:val="22"/>
          <w:szCs w:val="22"/>
        </w:rPr>
      </w:pPr>
    </w:p>
    <w:p w14:paraId="78F458D1" w14:textId="77777777" w:rsidR="00F202C2" w:rsidRPr="0060335A" w:rsidRDefault="00F202C2" w:rsidP="00F202C2">
      <w:pPr>
        <w:spacing w:line="240" w:lineRule="auto"/>
        <w:rPr>
          <w:sz w:val="22"/>
          <w:szCs w:val="22"/>
        </w:rPr>
      </w:pPr>
      <w:r w:rsidRPr="0060335A">
        <w:rPr>
          <w:sz w:val="22"/>
          <w:szCs w:val="22"/>
        </w:rPr>
        <w:t>The performer shall include this Article in all subcontracts or lower tier agreements, regardless of tier, for work performed in support of this Agreement.</w:t>
      </w:r>
    </w:p>
    <w:p w14:paraId="510050B9" w14:textId="77777777" w:rsidR="00F202C2" w:rsidRPr="0060335A" w:rsidRDefault="00F202C2" w:rsidP="00F202C2">
      <w:pPr>
        <w:spacing w:line="240" w:lineRule="auto"/>
        <w:rPr>
          <w:sz w:val="22"/>
          <w:szCs w:val="22"/>
        </w:rPr>
      </w:pPr>
    </w:p>
    <w:p w14:paraId="14259A5B" w14:textId="77777777" w:rsidR="00F202C2" w:rsidRPr="0060335A" w:rsidRDefault="00F202C2" w:rsidP="00F202C2">
      <w:pPr>
        <w:numPr>
          <w:ilvl w:val="0"/>
          <w:numId w:val="16"/>
        </w:numPr>
        <w:spacing w:line="240" w:lineRule="auto"/>
        <w:rPr>
          <w:b/>
          <w:sz w:val="22"/>
          <w:szCs w:val="22"/>
        </w:rPr>
      </w:pPr>
      <w:r w:rsidRPr="0060335A">
        <w:rPr>
          <w:b/>
          <w:sz w:val="22"/>
          <w:szCs w:val="22"/>
        </w:rPr>
        <w:t>Definitions</w:t>
      </w:r>
    </w:p>
    <w:p w14:paraId="019F640A" w14:textId="77777777" w:rsidR="00F202C2" w:rsidRPr="0060335A" w:rsidRDefault="00F202C2" w:rsidP="00F202C2">
      <w:pPr>
        <w:spacing w:line="240" w:lineRule="auto"/>
        <w:rPr>
          <w:sz w:val="22"/>
          <w:szCs w:val="22"/>
        </w:rPr>
      </w:pPr>
    </w:p>
    <w:p w14:paraId="5ACD71FA" w14:textId="77777777" w:rsidR="00F202C2" w:rsidRPr="0060335A" w:rsidRDefault="00F202C2" w:rsidP="00F202C2">
      <w:pPr>
        <w:spacing w:line="240" w:lineRule="auto"/>
        <w:jc w:val="both"/>
        <w:rPr>
          <w:sz w:val="22"/>
          <w:szCs w:val="22"/>
        </w:rPr>
      </w:pPr>
      <w:r w:rsidRPr="0060335A">
        <w:rPr>
          <w:sz w:val="22"/>
          <w:szCs w:val="22"/>
          <w:u w:val="single"/>
        </w:rPr>
        <w:t>Compromise</w:t>
      </w:r>
      <w:r w:rsidRPr="0060335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169A7351" w14:textId="77777777" w:rsidR="00F202C2" w:rsidRPr="0060335A" w:rsidRDefault="00F202C2" w:rsidP="00F202C2">
      <w:pPr>
        <w:spacing w:line="240" w:lineRule="auto"/>
        <w:rPr>
          <w:sz w:val="22"/>
          <w:szCs w:val="22"/>
        </w:rPr>
      </w:pPr>
    </w:p>
    <w:p w14:paraId="7539A19E" w14:textId="77777777" w:rsidR="0046230E" w:rsidRPr="0060335A" w:rsidRDefault="0046230E" w:rsidP="0046230E">
      <w:pPr>
        <w:spacing w:line="240" w:lineRule="auto"/>
        <w:rPr>
          <w:sz w:val="22"/>
          <w:szCs w:val="22"/>
        </w:rPr>
      </w:pPr>
      <w:bookmarkStart w:id="7" w:name="_Hlk151023080"/>
      <w:r w:rsidRPr="0060335A">
        <w:rPr>
          <w:sz w:val="22"/>
          <w:szCs w:val="22"/>
          <w:u w:val="single"/>
        </w:rPr>
        <w:t>Covered Contractor Information System</w:t>
      </w:r>
      <w:r w:rsidRPr="0060335A">
        <w:rPr>
          <w:sz w:val="22"/>
          <w:szCs w:val="22"/>
        </w:rPr>
        <w:t>: Unclassified information system that is owned, or operated by or for, a contractor and that processes, stores, or transmits covered defense information.</w:t>
      </w:r>
    </w:p>
    <w:p w14:paraId="3EFA1A6B" w14:textId="77777777" w:rsidR="0046230E" w:rsidRPr="0060335A" w:rsidRDefault="0046230E" w:rsidP="0046230E">
      <w:pPr>
        <w:spacing w:line="240" w:lineRule="auto"/>
        <w:rPr>
          <w:sz w:val="22"/>
          <w:szCs w:val="22"/>
        </w:rPr>
      </w:pPr>
    </w:p>
    <w:p w14:paraId="1BD443A1" w14:textId="423496ED" w:rsidR="0046230E" w:rsidRPr="0060335A" w:rsidRDefault="0046230E" w:rsidP="0046230E">
      <w:pPr>
        <w:spacing w:line="240" w:lineRule="auto"/>
        <w:rPr>
          <w:sz w:val="22"/>
          <w:szCs w:val="22"/>
        </w:rPr>
      </w:pPr>
      <w:r w:rsidRPr="0060335A">
        <w:rPr>
          <w:sz w:val="22"/>
          <w:szCs w:val="22"/>
          <w:u w:val="single"/>
        </w:rPr>
        <w:t>Covered Defense Information (CDI)</w:t>
      </w:r>
      <w:r w:rsidRPr="0060335A">
        <w:rPr>
          <w:sz w:val="22"/>
          <w:szCs w:val="22"/>
        </w:rPr>
        <w:t xml:space="preserve">: Unclassified controlled technical information or other information, as described in the Controlled Unclassified Information (CUI) Registry at </w:t>
      </w:r>
      <w:hyperlink r:id="rId17" w:history="1">
        <w:r w:rsidRPr="0060335A">
          <w:rPr>
            <w:rStyle w:val="Hyperlink"/>
            <w:sz w:val="22"/>
            <w:szCs w:val="22"/>
          </w:rPr>
          <w:t>http://www.archives.gov/cui/registry/category-list.html</w:t>
        </w:r>
      </w:hyperlink>
      <w:r w:rsidRPr="0060335A">
        <w:rPr>
          <w:sz w:val="22"/>
          <w:szCs w:val="22"/>
        </w:rPr>
        <w:t xml:space="preserve">, that requires safeguarding or dissemination controls pursuant to and consistent with law, regulations, and Governmentwide policies, and is (1) Marked or otherwise identified in the </w:t>
      </w:r>
      <w:r w:rsidR="003F7948">
        <w:rPr>
          <w:sz w:val="22"/>
          <w:szCs w:val="22"/>
        </w:rPr>
        <w:t>agreement</w:t>
      </w:r>
      <w:r w:rsidRPr="0060335A">
        <w:rPr>
          <w:sz w:val="22"/>
          <w:szCs w:val="22"/>
        </w:rPr>
        <w:t xml:space="preserve">, task order, or delivery order and provided to the </w:t>
      </w:r>
      <w:r w:rsidR="003F7948">
        <w:rPr>
          <w:sz w:val="22"/>
          <w:szCs w:val="22"/>
        </w:rPr>
        <w:t>performer</w:t>
      </w:r>
      <w:r w:rsidR="003F7948" w:rsidRPr="0060335A">
        <w:rPr>
          <w:sz w:val="22"/>
          <w:szCs w:val="22"/>
        </w:rPr>
        <w:t xml:space="preserve"> </w:t>
      </w:r>
      <w:r w:rsidRPr="0060335A">
        <w:rPr>
          <w:sz w:val="22"/>
          <w:szCs w:val="22"/>
        </w:rPr>
        <w:t xml:space="preserve">by or on behalf of DoD in support of the performance of the </w:t>
      </w:r>
      <w:r w:rsidR="003F7948">
        <w:rPr>
          <w:sz w:val="22"/>
          <w:szCs w:val="22"/>
        </w:rPr>
        <w:t>agreement</w:t>
      </w:r>
      <w:r w:rsidRPr="0060335A">
        <w:rPr>
          <w:sz w:val="22"/>
          <w:szCs w:val="22"/>
        </w:rPr>
        <w:t xml:space="preserve">; or (2) Collected, developed, received, transmitted, used, or stored by or on behalf of the </w:t>
      </w:r>
      <w:r w:rsidR="003F7948">
        <w:rPr>
          <w:sz w:val="22"/>
          <w:szCs w:val="22"/>
        </w:rPr>
        <w:t>performer</w:t>
      </w:r>
      <w:r w:rsidR="003F7948" w:rsidRPr="0060335A">
        <w:rPr>
          <w:sz w:val="22"/>
          <w:szCs w:val="22"/>
        </w:rPr>
        <w:t xml:space="preserve"> </w:t>
      </w:r>
      <w:r w:rsidRPr="0060335A">
        <w:rPr>
          <w:sz w:val="22"/>
          <w:szCs w:val="22"/>
        </w:rPr>
        <w:t xml:space="preserve">in support of the performance of the </w:t>
      </w:r>
      <w:r w:rsidR="003F7948">
        <w:rPr>
          <w:sz w:val="22"/>
          <w:szCs w:val="22"/>
        </w:rPr>
        <w:t>agreement</w:t>
      </w:r>
      <w:r w:rsidRPr="0060335A">
        <w:rPr>
          <w:sz w:val="22"/>
          <w:szCs w:val="22"/>
        </w:rPr>
        <w:t>.</w:t>
      </w:r>
    </w:p>
    <w:bookmarkEnd w:id="7"/>
    <w:p w14:paraId="6B3F44A7" w14:textId="77777777" w:rsidR="0046230E" w:rsidRPr="0060335A" w:rsidRDefault="0046230E" w:rsidP="00F202C2">
      <w:pPr>
        <w:spacing w:line="240" w:lineRule="auto"/>
        <w:rPr>
          <w:sz w:val="22"/>
          <w:szCs w:val="22"/>
          <w:u w:val="single"/>
        </w:rPr>
      </w:pPr>
    </w:p>
    <w:p w14:paraId="3E46B428" w14:textId="19CD122F" w:rsidR="00F202C2" w:rsidRPr="0060335A" w:rsidRDefault="00F202C2" w:rsidP="00F202C2">
      <w:pPr>
        <w:spacing w:line="240" w:lineRule="auto"/>
        <w:rPr>
          <w:sz w:val="22"/>
          <w:szCs w:val="22"/>
        </w:rPr>
      </w:pPr>
      <w:r w:rsidRPr="0060335A">
        <w:rPr>
          <w:sz w:val="22"/>
          <w:szCs w:val="22"/>
          <w:u w:val="single"/>
        </w:rPr>
        <w:t>Controlled Technical Information (CTI)</w:t>
      </w:r>
      <w:r w:rsidRPr="0060335A">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397A322E" w14:textId="77777777" w:rsidR="00F202C2" w:rsidRPr="0060335A" w:rsidRDefault="00F202C2" w:rsidP="00F202C2">
      <w:pPr>
        <w:spacing w:line="240" w:lineRule="auto"/>
        <w:rPr>
          <w:sz w:val="22"/>
          <w:szCs w:val="22"/>
        </w:rPr>
      </w:pPr>
    </w:p>
    <w:p w14:paraId="1FE3EBC6" w14:textId="215CA883" w:rsidR="00F202C2" w:rsidRPr="0060335A" w:rsidRDefault="00F202C2" w:rsidP="00F202C2">
      <w:pPr>
        <w:spacing w:line="240" w:lineRule="auto"/>
        <w:rPr>
          <w:sz w:val="22"/>
          <w:szCs w:val="22"/>
        </w:rPr>
      </w:pPr>
      <w:r w:rsidRPr="0060335A">
        <w:rPr>
          <w:sz w:val="22"/>
          <w:szCs w:val="22"/>
          <w:u w:val="single"/>
        </w:rPr>
        <w:t>Controlled Unclassified Information (CUI)</w:t>
      </w:r>
      <w:r w:rsidR="0046230E" w:rsidRPr="0060335A">
        <w:rPr>
          <w:sz w:val="22"/>
          <w:szCs w:val="22"/>
        </w:rPr>
        <w:t>:</w:t>
      </w:r>
      <w:r w:rsidRPr="0060335A">
        <w:rPr>
          <w:sz w:val="22"/>
          <w:szCs w:val="22"/>
        </w:rPr>
        <w:t xml:space="preserve"> </w:t>
      </w:r>
      <w:r w:rsidR="0032626D" w:rsidRPr="0060335A">
        <w:rPr>
          <w:color w:val="auto"/>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05D8D556" w14:textId="77777777" w:rsidR="00F202C2" w:rsidRPr="0060335A" w:rsidRDefault="00F202C2" w:rsidP="00F202C2">
      <w:pPr>
        <w:spacing w:line="240" w:lineRule="auto"/>
        <w:rPr>
          <w:sz w:val="22"/>
          <w:szCs w:val="22"/>
        </w:rPr>
      </w:pPr>
    </w:p>
    <w:p w14:paraId="6A7D05E1" w14:textId="77777777" w:rsidR="00F202C2" w:rsidRPr="0060335A" w:rsidRDefault="00F202C2" w:rsidP="00F202C2">
      <w:pPr>
        <w:spacing w:line="240" w:lineRule="auto"/>
        <w:jc w:val="both"/>
        <w:rPr>
          <w:sz w:val="22"/>
          <w:szCs w:val="22"/>
        </w:rPr>
      </w:pPr>
      <w:r w:rsidRPr="0060335A">
        <w:rPr>
          <w:sz w:val="22"/>
          <w:szCs w:val="22"/>
          <w:u w:val="single"/>
        </w:rPr>
        <w:t>Cyber Incident</w:t>
      </w:r>
      <w:r w:rsidRPr="0060335A">
        <w:rPr>
          <w:sz w:val="22"/>
          <w:szCs w:val="22"/>
        </w:rPr>
        <w:t>: Actions taken through the use of computer networks that result in a compromise or an actual or potentially adverse effect on an information system and/or the information residing therein.</w:t>
      </w:r>
    </w:p>
    <w:p w14:paraId="59576712" w14:textId="77777777" w:rsidR="00F202C2" w:rsidRPr="0060335A" w:rsidRDefault="00F202C2" w:rsidP="00F202C2">
      <w:pPr>
        <w:spacing w:line="240" w:lineRule="auto"/>
        <w:rPr>
          <w:sz w:val="22"/>
          <w:szCs w:val="22"/>
        </w:rPr>
      </w:pPr>
    </w:p>
    <w:p w14:paraId="091A11AE" w14:textId="77777777" w:rsidR="00F202C2" w:rsidRPr="0060335A" w:rsidRDefault="00F202C2" w:rsidP="00F202C2">
      <w:pPr>
        <w:spacing w:line="240" w:lineRule="auto"/>
        <w:rPr>
          <w:color w:val="auto"/>
          <w:sz w:val="22"/>
          <w:szCs w:val="22"/>
        </w:rPr>
      </w:pPr>
      <w:r w:rsidRPr="0060335A">
        <w:rPr>
          <w:sz w:val="22"/>
          <w:szCs w:val="22"/>
        </w:rPr>
        <w:t>I</w:t>
      </w:r>
      <w:r w:rsidRPr="0060335A">
        <w:rPr>
          <w:sz w:val="22"/>
          <w:szCs w:val="22"/>
          <w:u w:val="single"/>
        </w:rPr>
        <w:t>nformation System</w:t>
      </w:r>
      <w:r w:rsidRPr="0060335A">
        <w:rPr>
          <w:sz w:val="22"/>
          <w:szCs w:val="22"/>
        </w:rPr>
        <w:t xml:space="preserve">: </w:t>
      </w:r>
      <w:r w:rsidRPr="0060335A">
        <w:rPr>
          <w:color w:val="auto"/>
          <w:sz w:val="22"/>
          <w:szCs w:val="22"/>
        </w:rPr>
        <w:t>A discrete set of information resources organized for the collection, processing, maintenance, use, sharing, dissemination, or disposition of information.</w:t>
      </w:r>
    </w:p>
    <w:p w14:paraId="48250884" w14:textId="77777777" w:rsidR="00F202C2" w:rsidRPr="0060335A" w:rsidRDefault="00F202C2" w:rsidP="00F202C2">
      <w:pPr>
        <w:spacing w:line="240" w:lineRule="auto"/>
        <w:rPr>
          <w:color w:val="auto"/>
          <w:sz w:val="22"/>
          <w:szCs w:val="22"/>
        </w:rPr>
      </w:pPr>
    </w:p>
    <w:p w14:paraId="4FC494A8" w14:textId="77777777" w:rsidR="00F202C2" w:rsidRPr="0060335A" w:rsidRDefault="00F202C2" w:rsidP="00F202C2">
      <w:pPr>
        <w:spacing w:line="240" w:lineRule="auto"/>
        <w:rPr>
          <w:sz w:val="22"/>
          <w:szCs w:val="22"/>
        </w:rPr>
      </w:pPr>
      <w:r w:rsidRPr="0060335A">
        <w:rPr>
          <w:color w:val="auto"/>
          <w:sz w:val="22"/>
          <w:szCs w:val="22"/>
          <w:u w:val="single"/>
        </w:rPr>
        <w:t>Rapidly Report</w:t>
      </w:r>
      <w:r w:rsidRPr="0060335A">
        <w:rPr>
          <w:color w:val="auto"/>
          <w:sz w:val="22"/>
          <w:szCs w:val="22"/>
        </w:rPr>
        <w:t>: Report to DARPA</w:t>
      </w:r>
      <w:r w:rsidRPr="0060335A">
        <w:rPr>
          <w:color w:val="auto"/>
          <w:sz w:val="22"/>
          <w:szCs w:val="22"/>
          <w:lang w:val="en"/>
        </w:rPr>
        <w:t xml:space="preserve"> within 72 hours of discovery of any cyber incident.</w:t>
      </w:r>
    </w:p>
    <w:p w14:paraId="4C369668" w14:textId="77777777" w:rsidR="00F202C2" w:rsidRPr="0060335A" w:rsidRDefault="00F202C2"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6534F1F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60335A">
        <w:rPr>
          <w:b/>
          <w:sz w:val="22"/>
          <w:szCs w:val="22"/>
        </w:rPr>
        <w:t>ARTICLE X:</w:t>
      </w:r>
      <w:r w:rsidRPr="0060335A">
        <w:rPr>
          <w:b/>
          <w:sz w:val="22"/>
          <w:szCs w:val="22"/>
        </w:rPr>
        <w:tab/>
        <w:t xml:space="preserve">   FOREIGN ACCESS TO TECHNOLOGY</w:t>
      </w:r>
    </w:p>
    <w:p w14:paraId="3B3376E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40667F5F" w14:textId="7AB9647B"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60335A">
        <w:rPr>
          <w:sz w:val="22"/>
          <w:szCs w:val="22"/>
        </w:rPr>
        <w:t xml:space="preserve">This Article shall remain in effect during the term of the Agreement and for </w:t>
      </w:r>
      <w:r w:rsidRPr="0060335A">
        <w:rPr>
          <w:color w:val="00B0F0"/>
          <w:sz w:val="22"/>
          <w:szCs w:val="22"/>
        </w:rPr>
        <w:t>(INSERT NUMBER OF YEARS) (</w:t>
      </w:r>
      <w:r w:rsidR="00FB15F3" w:rsidRPr="0060335A">
        <w:rPr>
          <w:i/>
          <w:iCs/>
          <w:color w:val="00B0F0"/>
          <w:sz w:val="22"/>
          <w:szCs w:val="22"/>
        </w:rPr>
        <w:t>xx</w:t>
      </w:r>
      <w:r w:rsidRPr="0060335A">
        <w:rPr>
          <w:color w:val="00B0F0"/>
          <w:sz w:val="22"/>
          <w:szCs w:val="22"/>
        </w:rPr>
        <w:t xml:space="preserve">) </w:t>
      </w:r>
      <w:r w:rsidRPr="0060335A">
        <w:rPr>
          <w:sz w:val="22"/>
          <w:szCs w:val="22"/>
        </w:rPr>
        <w:t>years thereafter.</w:t>
      </w:r>
    </w:p>
    <w:p w14:paraId="3731437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F611E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A.</w:t>
      </w:r>
      <w:r w:rsidRPr="0060335A">
        <w:rPr>
          <w:b/>
          <w:sz w:val="22"/>
        </w:rPr>
        <w:tab/>
        <w:t>General</w:t>
      </w:r>
    </w:p>
    <w:p w14:paraId="3619DDC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5DF5BC" w14:textId="25DB1EDC" w:rsidR="00332D93" w:rsidRPr="0060335A" w:rsidRDefault="00332D93" w:rsidP="00332D93">
      <w:pPr>
        <w:rPr>
          <w:sz w:val="22"/>
          <w:szCs w:val="22"/>
        </w:rPr>
      </w:pPr>
      <w:r w:rsidRPr="0060335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B45978" w:rsidRPr="0060335A">
        <w:rPr>
          <w:sz w:val="22"/>
          <w:szCs w:val="22"/>
        </w:rPr>
        <w:t xml:space="preserve">the provisions of the International Traffic in Arms Regulations (22 C.F.R. Part 120, </w:t>
      </w:r>
      <w:r w:rsidR="00B45978" w:rsidRPr="0060335A">
        <w:rPr>
          <w:i/>
          <w:sz w:val="22"/>
          <w:szCs w:val="22"/>
        </w:rPr>
        <w:t>et seq.</w:t>
      </w:r>
      <w:r w:rsidR="00B45978" w:rsidRPr="0060335A">
        <w:rPr>
          <w:sz w:val="22"/>
          <w:szCs w:val="22"/>
        </w:rPr>
        <w:t xml:space="preserve">), </w:t>
      </w:r>
      <w:r w:rsidR="00FB15F3" w:rsidRPr="0060335A">
        <w:rPr>
          <w:sz w:val="22"/>
          <w:szCs w:val="22"/>
        </w:rPr>
        <w:t xml:space="preserve">National Industrial Security Program Operating Manual (NISPOM) (32 C.F.R. Part 117, </w:t>
      </w:r>
      <w:r w:rsidR="00FB15F3" w:rsidRPr="0060335A">
        <w:rPr>
          <w:i/>
          <w:iCs/>
          <w:sz w:val="22"/>
          <w:szCs w:val="22"/>
        </w:rPr>
        <w:t>et seq.</w:t>
      </w:r>
      <w:r w:rsidR="00FB15F3" w:rsidRPr="0060335A">
        <w:rPr>
          <w:sz w:val="22"/>
          <w:szCs w:val="22"/>
        </w:rPr>
        <w:t>)</w:t>
      </w:r>
      <w:r w:rsidR="00B45978" w:rsidRPr="0060335A">
        <w:rPr>
          <w:sz w:val="22"/>
          <w:szCs w:val="22"/>
        </w:rPr>
        <w:t xml:space="preserve">, and the Department of Commerce’s Export Administration Regulations (15 C.F.R. Part 730, </w:t>
      </w:r>
      <w:r w:rsidR="00B45978" w:rsidRPr="0060335A">
        <w:rPr>
          <w:i/>
          <w:sz w:val="22"/>
          <w:szCs w:val="22"/>
        </w:rPr>
        <w:t>et seq.</w:t>
      </w:r>
      <w:r w:rsidR="00B45978" w:rsidRPr="0060335A">
        <w:rPr>
          <w:sz w:val="22"/>
          <w:szCs w:val="22"/>
        </w:rPr>
        <w:t>).</w:t>
      </w:r>
    </w:p>
    <w:p w14:paraId="44A8E9FD" w14:textId="77777777" w:rsidR="00523D37" w:rsidRPr="0060335A" w:rsidRDefault="00523D3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F256DB2" w14:textId="77777777" w:rsidR="00624957" w:rsidRPr="0060335A" w:rsidRDefault="00432638"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B</w:t>
      </w:r>
      <w:r w:rsidR="00624957" w:rsidRPr="0060335A">
        <w:rPr>
          <w:b/>
          <w:sz w:val="22"/>
        </w:rPr>
        <w:t>.</w:t>
      </w:r>
      <w:r w:rsidR="00624957" w:rsidRPr="0060335A">
        <w:rPr>
          <w:b/>
          <w:sz w:val="22"/>
        </w:rPr>
        <w:tab/>
        <w:t>Restrictions on Sale or Transfer of Technology to Foreign Firms or Institutions</w:t>
      </w:r>
    </w:p>
    <w:p w14:paraId="79EE16E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DF0D868" w14:textId="6AE684FF"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 xml:space="preserve">1. </w:t>
      </w:r>
      <w:r w:rsidRPr="0060335A">
        <w:rPr>
          <w:sz w:val="22"/>
        </w:rPr>
        <w:tab/>
        <w:t xml:space="preserve">In order to promote the national security interests of the United States and to effectuate the policies that underlie the regulations cited above, the procedures stated in </w:t>
      </w:r>
      <w:r w:rsidR="00466E14">
        <w:rPr>
          <w:sz w:val="22"/>
        </w:rPr>
        <w:t>Subparagraph</w:t>
      </w:r>
      <w:r w:rsidRPr="0060335A">
        <w:rPr>
          <w:sz w:val="22"/>
        </w:rPr>
        <w:t xml:space="preserve">s C.2, C.3, and C.4 below shall apply to any transfer of Technology.  For purposes of this </w:t>
      </w:r>
      <w:r w:rsidR="00466E14">
        <w:rPr>
          <w:sz w:val="22"/>
        </w:rPr>
        <w:t>Paragraph</w:t>
      </w:r>
      <w:r w:rsidRPr="0060335A">
        <w:rPr>
          <w:sz w:val="22"/>
        </w:rPr>
        <w:t>, a transfer includes a sale of the company, and sales or licensing of Technology.  Transfers do not include:</w:t>
      </w:r>
    </w:p>
    <w:p w14:paraId="5BAAF4CE"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87E79A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r>
      <w:r w:rsidRPr="0060335A">
        <w:rPr>
          <w:sz w:val="22"/>
        </w:rPr>
        <w:tab/>
        <w:t>(a)</w:t>
      </w:r>
      <w:r w:rsidRPr="0060335A">
        <w:rPr>
          <w:sz w:val="22"/>
        </w:rPr>
        <w:tab/>
        <w:t>sales of products or components, or</w:t>
      </w:r>
    </w:p>
    <w:p w14:paraId="370E987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5FC1D64"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60335A">
        <w:rPr>
          <w:sz w:val="22"/>
        </w:rPr>
        <w:t>(b)</w:t>
      </w:r>
      <w:r w:rsidRPr="0060335A">
        <w:rPr>
          <w:sz w:val="22"/>
        </w:rPr>
        <w:tab/>
        <w:t>licenses of software or documentation related to sales of products or components, or</w:t>
      </w:r>
    </w:p>
    <w:p w14:paraId="7400717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0D26BD" w14:textId="77777777" w:rsidR="00624957" w:rsidRPr="0060335A" w:rsidRDefault="00624957" w:rsidP="00BF49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2"/>
        </w:rPr>
      </w:pPr>
      <w:r w:rsidRPr="0060335A">
        <w:rPr>
          <w:sz w:val="22"/>
        </w:rPr>
        <w:tab/>
      </w:r>
      <w:r w:rsidRPr="0060335A">
        <w:rPr>
          <w:sz w:val="22"/>
        </w:rPr>
        <w:tab/>
        <w:t>(c)</w:t>
      </w:r>
      <w:r w:rsidRPr="0060335A">
        <w:rPr>
          <w:sz w:val="22"/>
        </w:rPr>
        <w:tab/>
        <w:t xml:space="preserve">transfer to foreign subsidiaries of </w:t>
      </w:r>
      <w:r w:rsidR="00BF49E4" w:rsidRPr="0060335A">
        <w:rPr>
          <w:sz w:val="22"/>
        </w:rPr>
        <w:t>the Performer</w:t>
      </w:r>
      <w:r w:rsidRPr="0060335A">
        <w:rPr>
          <w:sz w:val="22"/>
        </w:rPr>
        <w:t xml:space="preserve"> for purposes related to this Agreement, or</w:t>
      </w:r>
    </w:p>
    <w:p w14:paraId="2393F21C"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BBE0A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60335A">
        <w:rPr>
          <w:sz w:val="22"/>
        </w:rPr>
        <w:t>(d)</w:t>
      </w:r>
      <w:r w:rsidRPr="0060335A">
        <w:rPr>
          <w:sz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2BA6679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9E2097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2.</w:t>
      </w:r>
      <w:r w:rsidRPr="0060335A">
        <w:rPr>
          <w:sz w:val="22"/>
        </w:rPr>
        <w:tab/>
      </w:r>
      <w:r w:rsidR="00BF49E4" w:rsidRPr="0060335A">
        <w:rPr>
          <w:sz w:val="22"/>
        </w:rPr>
        <w:t>The Performer</w:t>
      </w:r>
      <w:r w:rsidRPr="0060335A">
        <w:rPr>
          <w:sz w:val="22"/>
        </w:rPr>
        <w:t xml:space="preserve"> shall provide timely notice to DARPA of any proposed transfers from </w:t>
      </w:r>
      <w:r w:rsidR="00BF49E4" w:rsidRPr="0060335A">
        <w:rPr>
          <w:sz w:val="22"/>
        </w:rPr>
        <w:t>the Performer</w:t>
      </w:r>
      <w:r w:rsidRPr="0060335A">
        <w:rPr>
          <w:sz w:val="22"/>
        </w:rPr>
        <w:t xml:space="preserve"> of Technology developed under this Agreement to Foreign Firms or Institutions.  If DARPA determines that the transfer may have adverse consequences to the national security interests of the United States,</w:t>
      </w:r>
      <w:r w:rsidR="00BF49E4" w:rsidRPr="0060335A">
        <w:rPr>
          <w:sz w:val="22"/>
        </w:rPr>
        <w:t xml:space="preserve"> the Performer</w:t>
      </w:r>
      <w:r w:rsidRPr="0060335A">
        <w:rPr>
          <w:sz w:val="22"/>
        </w:rPr>
        <w:t xml:space="preserve">, its vendors, and DARPA shall jointly endeavor to find alternatives to the proposed transfer which obviate or mitigate potential adverse consequences of the transfer but which provide substantially equivalent benefits to </w:t>
      </w:r>
      <w:r w:rsidR="00BF49E4" w:rsidRPr="0060335A">
        <w:rPr>
          <w:sz w:val="22"/>
        </w:rPr>
        <w:t>the Performer</w:t>
      </w:r>
      <w:r w:rsidRPr="0060335A">
        <w:rPr>
          <w:sz w:val="22"/>
        </w:rPr>
        <w:t>.</w:t>
      </w:r>
    </w:p>
    <w:p w14:paraId="5F91F7B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DA01DF"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3.</w:t>
      </w:r>
      <w:r w:rsidRPr="0060335A">
        <w:rPr>
          <w:sz w:val="22"/>
        </w:rPr>
        <w:tab/>
        <w:t xml:space="preserve">In any event, </w:t>
      </w:r>
      <w:r w:rsidR="00BF49E4" w:rsidRPr="0060335A">
        <w:rPr>
          <w:sz w:val="22"/>
        </w:rPr>
        <w:t>the Performer</w:t>
      </w:r>
      <w:r w:rsidRPr="0060335A">
        <w:rPr>
          <w:sz w:val="22"/>
        </w:rPr>
        <w:t xml:space="preserve"> shall provide written notice to the DARPA</w:t>
      </w:r>
      <w:r w:rsidR="00A30C22" w:rsidRPr="0060335A">
        <w:rPr>
          <w:sz w:val="22"/>
        </w:rPr>
        <w:t xml:space="preserve"> AOR and AO</w:t>
      </w:r>
      <w:r w:rsidRPr="0060335A">
        <w:rPr>
          <w:sz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w:t>
      </w:r>
      <w:r w:rsidR="00BF49E4" w:rsidRPr="0060335A">
        <w:rPr>
          <w:sz w:val="22"/>
        </w:rPr>
        <w:t>the Performer</w:t>
      </w:r>
      <w:r w:rsidRPr="0060335A">
        <w:rPr>
          <w:sz w:val="22"/>
        </w:rPr>
        <w:t xml:space="preserve">’s written notification, the DARPA </w:t>
      </w:r>
      <w:r w:rsidR="00A30C22" w:rsidRPr="0060335A">
        <w:rPr>
          <w:sz w:val="22"/>
        </w:rPr>
        <w:t>AO</w:t>
      </w:r>
      <w:r w:rsidRPr="0060335A">
        <w:rPr>
          <w:sz w:val="22"/>
        </w:rPr>
        <w:t xml:space="preserve"> shall advise </w:t>
      </w:r>
      <w:r w:rsidR="00BF49E4" w:rsidRPr="0060335A">
        <w:rPr>
          <w:sz w:val="22"/>
        </w:rPr>
        <w:t>the Performer</w:t>
      </w:r>
      <w:r w:rsidRPr="0060335A">
        <w:rPr>
          <w:sz w:val="22"/>
        </w:rPr>
        <w:t xml:space="preserve"> whether it consents to the proposed transfer.  In cases where DARPA does not concur or sixty (60) calendar days after receipt and DARPA provides no decision, </w:t>
      </w:r>
      <w:r w:rsidR="00BF49E4" w:rsidRPr="0060335A">
        <w:rPr>
          <w:sz w:val="22"/>
        </w:rPr>
        <w:t xml:space="preserve">the Performer </w:t>
      </w:r>
      <w:r w:rsidRPr="0060335A">
        <w:rPr>
          <w:sz w:val="22"/>
        </w:rPr>
        <w:t>may utilize the procedures under Article VI, Disputes.  No transfer shall take place until a decision is rendered.</w:t>
      </w:r>
    </w:p>
    <w:p w14:paraId="2F86BDA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266A0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ab/>
        <w:t>4.</w:t>
      </w:r>
      <w:r w:rsidRPr="0060335A">
        <w:rPr>
          <w:sz w:val="22"/>
        </w:rPr>
        <w:tab/>
        <w:t xml:space="preserve">In the event a transfer of Technology to Foreign Firms or Institutions which is NOT approved by DARPA takes place, </w:t>
      </w:r>
      <w:r w:rsidR="00BF49E4" w:rsidRPr="0060335A">
        <w:rPr>
          <w:sz w:val="22"/>
        </w:rPr>
        <w:t xml:space="preserve">the Performer </w:t>
      </w:r>
      <w:r w:rsidRPr="0060335A">
        <w:rPr>
          <w:sz w:val="22"/>
        </w:rPr>
        <w:t xml:space="preserve">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w:t>
      </w:r>
      <w:r w:rsidRPr="0060335A">
        <w:rPr>
          <w:sz w:val="22"/>
        </w:rPr>
        <w:lastRenderedPageBreak/>
        <w:t>of this Agreement.  Upon request of the Government</w:t>
      </w:r>
      <w:r w:rsidR="00BF49E4" w:rsidRPr="0060335A">
        <w:rPr>
          <w:sz w:val="22"/>
        </w:rPr>
        <w:t>,</w:t>
      </w:r>
      <w:r w:rsidRPr="0060335A">
        <w:rPr>
          <w:sz w:val="22"/>
        </w:rPr>
        <w:t xml:space="preserve"> </w:t>
      </w:r>
      <w:r w:rsidR="00BF49E4" w:rsidRPr="0060335A">
        <w:rPr>
          <w:sz w:val="22"/>
        </w:rPr>
        <w:t xml:space="preserve">the Performer </w:t>
      </w:r>
      <w:r w:rsidRPr="0060335A">
        <w:rPr>
          <w:sz w:val="22"/>
        </w:rPr>
        <w:t>shall provide written confirmation of such licenses.</w:t>
      </w:r>
    </w:p>
    <w:p w14:paraId="5FBEC837"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513C3DE" w14:textId="77777777" w:rsidR="00624957" w:rsidRPr="0060335A" w:rsidRDefault="00432638"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b/>
          <w:sz w:val="22"/>
        </w:rPr>
        <w:t>C</w:t>
      </w:r>
      <w:r w:rsidR="00624957" w:rsidRPr="0060335A">
        <w:rPr>
          <w:b/>
          <w:sz w:val="22"/>
        </w:rPr>
        <w:t>.</w:t>
      </w:r>
      <w:r w:rsidR="00624957" w:rsidRPr="0060335A">
        <w:rPr>
          <w:b/>
          <w:sz w:val="22"/>
        </w:rPr>
        <w:tab/>
        <w:t>Lower Tier Agreements</w:t>
      </w:r>
    </w:p>
    <w:p w14:paraId="524DE5FA"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17C88DB" w14:textId="77777777" w:rsidR="00624957" w:rsidRPr="0060335A" w:rsidRDefault="00BF49E4"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The Performer </w:t>
      </w:r>
      <w:r w:rsidR="00624957" w:rsidRPr="0060335A">
        <w:rPr>
          <w:sz w:val="22"/>
        </w:rPr>
        <w:t>shall include this Article, suitably modified, to identify the Parties, in all subcontracts or lower tier agreements, regardless of tier, for experimental, developmental, or research work.</w:t>
      </w:r>
    </w:p>
    <w:p w14:paraId="719AF5A6" w14:textId="77777777" w:rsidR="00523D37" w:rsidRPr="0060335A" w:rsidRDefault="00523D3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0CED511" w14:textId="6AC721B8"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ARTICLE X</w:t>
      </w:r>
      <w:r w:rsidR="00F202C2" w:rsidRPr="0060335A">
        <w:rPr>
          <w:b/>
          <w:sz w:val="22"/>
        </w:rPr>
        <w:t>I</w:t>
      </w:r>
      <w:r w:rsidRPr="0060335A">
        <w:rPr>
          <w:b/>
          <w:sz w:val="22"/>
        </w:rPr>
        <w:t xml:space="preserve">:   </w:t>
      </w:r>
      <w:r w:rsidR="0046230E" w:rsidRPr="0060335A">
        <w:rPr>
          <w:b/>
          <w:sz w:val="22"/>
          <w:szCs w:val="22"/>
        </w:rPr>
        <w:t xml:space="preserve">TITLE TO AND DISPOSITION OF PROPERTY </w:t>
      </w:r>
      <w:bookmarkStart w:id="8" w:name="_Hlk151037130"/>
      <w:r w:rsidR="0046230E" w:rsidRPr="0060335A">
        <w:rPr>
          <w:b/>
          <w:i/>
          <w:color w:val="00B0F0"/>
          <w:sz w:val="22"/>
          <w:szCs w:val="22"/>
        </w:rPr>
        <w:t>(</w:t>
      </w:r>
      <w:r w:rsidR="0046230E" w:rsidRPr="0060335A">
        <w:rPr>
          <w:i/>
          <w:color w:val="00B0F0"/>
          <w:sz w:val="22"/>
          <w:szCs w:val="22"/>
        </w:rPr>
        <w:t>IF THE PERFORMER WILL BE ACQUIRING PROPERTY VALUED AT MORE THAN $</w:t>
      </w:r>
      <w:r w:rsidR="00EA604C">
        <w:rPr>
          <w:i/>
          <w:color w:val="00B0F0"/>
          <w:sz w:val="22"/>
          <w:szCs w:val="22"/>
        </w:rPr>
        <w:t>10</w:t>
      </w:r>
      <w:r w:rsidR="0046230E" w:rsidRPr="0060335A">
        <w:rPr>
          <w:i/>
          <w:color w:val="00B0F0"/>
          <w:sz w:val="22"/>
          <w:szCs w:val="22"/>
        </w:rPr>
        <w:t>K, USE THE ALTERNATE CLAUSE)</w:t>
      </w:r>
      <w:bookmarkEnd w:id="8"/>
    </w:p>
    <w:p w14:paraId="79D0DF70"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0CF5192" w14:textId="1D58CDE5" w:rsidR="0046230E" w:rsidRPr="0060335A" w:rsidRDefault="00624957" w:rsidP="0046230E">
      <w:pPr>
        <w:pStyle w:val="NoSpacing"/>
        <w:rPr>
          <w:b/>
          <w:i/>
          <w:sz w:val="22"/>
          <w:szCs w:val="22"/>
        </w:rPr>
      </w:pPr>
      <w:r w:rsidRPr="0060335A">
        <w:rPr>
          <w:b/>
          <w:sz w:val="22"/>
        </w:rPr>
        <w:t>A.</w:t>
      </w:r>
      <w:r w:rsidRPr="0060335A">
        <w:rPr>
          <w:b/>
          <w:sz w:val="22"/>
        </w:rPr>
        <w:tab/>
      </w:r>
      <w:r w:rsidR="0046230E" w:rsidRPr="0060335A">
        <w:rPr>
          <w:b/>
          <w:sz w:val="22"/>
          <w:szCs w:val="22"/>
        </w:rPr>
        <w:t xml:space="preserve">Title to Property </w:t>
      </w:r>
      <w:r w:rsidR="0046230E" w:rsidRPr="0060335A">
        <w:rPr>
          <w:b/>
          <w:color w:val="00B0F0"/>
          <w:sz w:val="22"/>
          <w:szCs w:val="22"/>
        </w:rPr>
        <w:t>(</w:t>
      </w:r>
      <w:r w:rsidR="0046230E" w:rsidRPr="0060335A">
        <w:rPr>
          <w:b/>
          <w:i/>
          <w:color w:val="00B0F0"/>
          <w:sz w:val="22"/>
          <w:szCs w:val="22"/>
        </w:rPr>
        <w:t>USE THIS PARAGRAPH IF NO PROPERTY BEING ACQUIRED OVER $</w:t>
      </w:r>
      <w:r w:rsidR="00EA604C">
        <w:rPr>
          <w:b/>
          <w:i/>
          <w:color w:val="00B0F0"/>
          <w:sz w:val="22"/>
          <w:szCs w:val="22"/>
        </w:rPr>
        <w:t>10</w:t>
      </w:r>
      <w:r w:rsidR="0046230E" w:rsidRPr="0060335A">
        <w:rPr>
          <w:b/>
          <w:i/>
          <w:color w:val="00B0F0"/>
          <w:sz w:val="22"/>
          <w:szCs w:val="22"/>
        </w:rPr>
        <w:t>,000, AND DELETE ATTACHMENT 6 FROM TABLE OF CONTENTS AND AGREEMENT.)</w:t>
      </w:r>
    </w:p>
    <w:p w14:paraId="1B559B60"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3E3660C8" w14:textId="04210C92"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No significant items of property are expected to be acquired under this Agreement.  Title to each item of property acquired under this Agreement with an acquisition value of $</w:t>
      </w:r>
      <w:r w:rsidR="00EB5CDD">
        <w:rPr>
          <w:sz w:val="22"/>
        </w:rPr>
        <w:t>10</w:t>
      </w:r>
      <w:r w:rsidRPr="0060335A">
        <w:rPr>
          <w:sz w:val="22"/>
        </w:rPr>
        <w:t xml:space="preserve">,000 or less shall vest in </w:t>
      </w:r>
      <w:r w:rsidR="004E5EDB" w:rsidRPr="0060335A">
        <w:rPr>
          <w:sz w:val="22"/>
        </w:rPr>
        <w:t xml:space="preserve">the Performer </w:t>
      </w:r>
      <w:r w:rsidRPr="0060335A">
        <w:rPr>
          <w:sz w:val="22"/>
        </w:rPr>
        <w:t xml:space="preserve">upon acquisition with no further obligation of the Parties unless otherwise determined by the </w:t>
      </w:r>
      <w:r w:rsidR="00A30C22" w:rsidRPr="0060335A">
        <w:rPr>
          <w:sz w:val="22"/>
        </w:rPr>
        <w:t>AO</w:t>
      </w:r>
      <w:r w:rsidRPr="0060335A">
        <w:rPr>
          <w:sz w:val="22"/>
        </w:rPr>
        <w:t>.  Should any item of property with an acquisition value greater than $</w:t>
      </w:r>
      <w:r w:rsidR="00EB5CDD">
        <w:rPr>
          <w:sz w:val="22"/>
        </w:rPr>
        <w:t>10</w:t>
      </w:r>
      <w:r w:rsidRPr="0060335A">
        <w:rPr>
          <w:sz w:val="22"/>
        </w:rPr>
        <w:t xml:space="preserve">,000 be required, </w:t>
      </w:r>
      <w:r w:rsidR="004E5EDB" w:rsidRPr="0060335A">
        <w:rPr>
          <w:sz w:val="22"/>
        </w:rPr>
        <w:t xml:space="preserve">the Performer </w:t>
      </w:r>
      <w:r w:rsidRPr="0060335A">
        <w:rPr>
          <w:sz w:val="22"/>
        </w:rPr>
        <w:t xml:space="preserve">shall obtain prior written approval of the </w:t>
      </w:r>
      <w:r w:rsidR="00A30C22" w:rsidRPr="0060335A">
        <w:rPr>
          <w:sz w:val="22"/>
        </w:rPr>
        <w:t>AO</w:t>
      </w:r>
      <w:r w:rsidRPr="0060335A">
        <w:rPr>
          <w:sz w:val="22"/>
        </w:rPr>
        <w:t xml:space="preserve">.  Title to this property shall also vest in </w:t>
      </w:r>
      <w:r w:rsidR="004E5EDB" w:rsidRPr="0060335A">
        <w:rPr>
          <w:sz w:val="22"/>
        </w:rPr>
        <w:t>the Performer</w:t>
      </w:r>
      <w:r w:rsidRPr="0060335A">
        <w:rPr>
          <w:sz w:val="22"/>
        </w:rPr>
        <w:t xml:space="preserve"> upon acquisition.  </w:t>
      </w:r>
      <w:r w:rsidR="004E5EDB" w:rsidRPr="0060335A">
        <w:rPr>
          <w:sz w:val="22"/>
        </w:rPr>
        <w:t xml:space="preserve">The Performer </w:t>
      </w:r>
      <w:r w:rsidRPr="0060335A">
        <w:rPr>
          <w:sz w:val="22"/>
        </w:rPr>
        <w:t>shall be responsible for the maintenance, repair, protection, and preservation of all property at its own expense.</w:t>
      </w:r>
    </w:p>
    <w:p w14:paraId="472BA742" w14:textId="77777777" w:rsidR="00624957" w:rsidRPr="0060335A" w:rsidRDefault="00624957" w:rsidP="0062495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6A27C561" w14:textId="02EBF71D" w:rsidR="00624957" w:rsidRPr="0060335A" w:rsidRDefault="00624957" w:rsidP="00624957">
      <w:pPr>
        <w:rPr>
          <w:b/>
          <w:sz w:val="22"/>
        </w:rPr>
      </w:pPr>
      <w:r w:rsidRPr="0060335A">
        <w:rPr>
          <w:b/>
          <w:sz w:val="22"/>
        </w:rPr>
        <w:t>ARTICLE X</w:t>
      </w:r>
      <w:r w:rsidR="00F202C2" w:rsidRPr="0060335A">
        <w:rPr>
          <w:b/>
          <w:sz w:val="22"/>
        </w:rPr>
        <w:t>I</w:t>
      </w:r>
      <w:r w:rsidRPr="0060335A">
        <w:rPr>
          <w:b/>
          <w:sz w:val="22"/>
        </w:rPr>
        <w:t>:   TITLE TO AND DISPOSITION OF PROPERTY</w:t>
      </w:r>
      <w:r w:rsidR="00BC02BB" w:rsidRPr="0060335A">
        <w:rPr>
          <w:b/>
          <w:sz w:val="22"/>
        </w:rPr>
        <w:t xml:space="preserve"> </w:t>
      </w:r>
      <w:r w:rsidR="00BC02BB" w:rsidRPr="0060335A">
        <w:rPr>
          <w:i/>
          <w:color w:val="00B0F0"/>
          <w:sz w:val="22"/>
          <w:szCs w:val="22"/>
        </w:rPr>
        <w:t xml:space="preserve">(USE IF </w:t>
      </w:r>
      <w:r w:rsidR="00BD43DB" w:rsidRPr="0060335A">
        <w:rPr>
          <w:i/>
          <w:color w:val="00B0F0"/>
          <w:sz w:val="22"/>
          <w:szCs w:val="22"/>
        </w:rPr>
        <w:t xml:space="preserve">PERFORMER </w:t>
      </w:r>
      <w:r w:rsidR="00BC02BB" w:rsidRPr="0060335A">
        <w:rPr>
          <w:i/>
          <w:color w:val="00B0F0"/>
          <w:sz w:val="22"/>
          <w:szCs w:val="22"/>
        </w:rPr>
        <w:t>WILL BE ACQUIRING PROPERTY VALUED AT MORE THAN $</w:t>
      </w:r>
      <w:r w:rsidR="00EB5CDD">
        <w:rPr>
          <w:i/>
          <w:color w:val="00B0F0"/>
          <w:sz w:val="22"/>
          <w:szCs w:val="22"/>
        </w:rPr>
        <w:t>10</w:t>
      </w:r>
      <w:r w:rsidR="00BC02BB" w:rsidRPr="0060335A">
        <w:rPr>
          <w:i/>
          <w:color w:val="00B0F0"/>
          <w:sz w:val="22"/>
          <w:szCs w:val="22"/>
        </w:rPr>
        <w:t>,000)</w:t>
      </w:r>
    </w:p>
    <w:p w14:paraId="12CC16B2" w14:textId="77777777" w:rsidR="00624957" w:rsidRPr="0060335A" w:rsidRDefault="00624957" w:rsidP="00624957">
      <w:pPr>
        <w:rPr>
          <w:b/>
          <w:sz w:val="22"/>
        </w:rPr>
      </w:pPr>
    </w:p>
    <w:p w14:paraId="3A8F7931" w14:textId="77777777" w:rsidR="00624957" w:rsidRPr="0060335A" w:rsidRDefault="00624957" w:rsidP="00624957">
      <w:pPr>
        <w:rPr>
          <w:b/>
          <w:sz w:val="22"/>
        </w:rPr>
      </w:pPr>
      <w:r w:rsidRPr="0060335A">
        <w:rPr>
          <w:b/>
          <w:sz w:val="22"/>
        </w:rPr>
        <w:t>A.</w:t>
      </w:r>
      <w:r w:rsidRPr="0060335A">
        <w:rPr>
          <w:b/>
          <w:sz w:val="22"/>
        </w:rPr>
        <w:tab/>
        <w:t>Title to Property</w:t>
      </w:r>
    </w:p>
    <w:p w14:paraId="2D290E11" w14:textId="77777777" w:rsidR="00624957" w:rsidRPr="0060335A" w:rsidRDefault="00624957" w:rsidP="00624957">
      <w:pPr>
        <w:rPr>
          <w:b/>
          <w:sz w:val="22"/>
        </w:rPr>
      </w:pPr>
    </w:p>
    <w:p w14:paraId="1B0D5DAC" w14:textId="6DF5473B" w:rsidR="00624957" w:rsidRPr="0060335A" w:rsidRDefault="004E5EDB" w:rsidP="00624957">
      <w:pPr>
        <w:rPr>
          <w:sz w:val="22"/>
        </w:rPr>
      </w:pPr>
      <w:r w:rsidRPr="0060335A">
        <w:rPr>
          <w:sz w:val="22"/>
        </w:rPr>
        <w:t>The Performer</w:t>
      </w:r>
      <w:r w:rsidR="00624957" w:rsidRPr="0060335A">
        <w:rPr>
          <w:sz w:val="22"/>
        </w:rPr>
        <w:t xml:space="preserve"> will acquire property with an acquisition value greater than $</w:t>
      </w:r>
      <w:r w:rsidR="00EB5CDD">
        <w:rPr>
          <w:sz w:val="22"/>
        </w:rPr>
        <w:t>10</w:t>
      </w:r>
      <w:r w:rsidR="00624957" w:rsidRPr="0060335A">
        <w:rPr>
          <w:sz w:val="22"/>
        </w:rPr>
        <w:t xml:space="preserve">,000 under this Agreement as set forth in </w:t>
      </w:r>
      <w:r w:rsidR="00624957" w:rsidRPr="0060335A">
        <w:rPr>
          <w:bCs/>
          <w:iCs/>
          <w:sz w:val="22"/>
        </w:rPr>
        <w:t>Attachmen</w:t>
      </w:r>
      <w:r w:rsidR="006A72BF" w:rsidRPr="0060335A">
        <w:rPr>
          <w:bCs/>
          <w:iCs/>
          <w:sz w:val="22"/>
        </w:rPr>
        <w:t xml:space="preserve">t </w:t>
      </w:r>
      <w:r w:rsidR="0084094D">
        <w:rPr>
          <w:bCs/>
          <w:iCs/>
          <w:sz w:val="22"/>
        </w:rPr>
        <w:t>6</w:t>
      </w:r>
      <w:r w:rsidR="00624957" w:rsidRPr="0060335A">
        <w:rPr>
          <w:sz w:val="22"/>
        </w:rPr>
        <w:t xml:space="preserve"> to this Agreement</w:t>
      </w:r>
      <w:r w:rsidR="00624957" w:rsidRPr="0060335A">
        <w:rPr>
          <w:b/>
          <w:sz w:val="22"/>
        </w:rPr>
        <w:t xml:space="preserve"> </w:t>
      </w:r>
      <w:r w:rsidR="00624957" w:rsidRPr="0060335A">
        <w:rPr>
          <w:sz w:val="22"/>
        </w:rPr>
        <w:t xml:space="preserve">which is necessary to further the research and development goals of this Program and is not for the direct benefit of the Government.  Title to this property shall vest in </w:t>
      </w:r>
      <w:r w:rsidRPr="0060335A">
        <w:rPr>
          <w:sz w:val="22"/>
        </w:rPr>
        <w:t>the Performer</w:t>
      </w:r>
      <w:r w:rsidR="00624957" w:rsidRPr="0060335A">
        <w:rPr>
          <w:sz w:val="22"/>
        </w:rPr>
        <w:t xml:space="preserve"> upon acquisition.  Title to any other items of property acquired under this Agreement with an acquisition value of $</w:t>
      </w:r>
      <w:r w:rsidR="00EB5CDD">
        <w:rPr>
          <w:sz w:val="22"/>
        </w:rPr>
        <w:t>10</w:t>
      </w:r>
      <w:r w:rsidR="00624957" w:rsidRPr="0060335A">
        <w:rPr>
          <w:sz w:val="22"/>
        </w:rPr>
        <w:t xml:space="preserve">,000 or less shall vest in </w:t>
      </w:r>
      <w:r w:rsidRPr="0060335A">
        <w:rPr>
          <w:sz w:val="22"/>
        </w:rPr>
        <w:t>the Performer</w:t>
      </w:r>
      <w:r w:rsidR="00624957" w:rsidRPr="0060335A">
        <w:rPr>
          <w:sz w:val="22"/>
        </w:rPr>
        <w:t xml:space="preserve"> upon acquisition with no further obligation of the Parties unless otherwise determined by the </w:t>
      </w:r>
      <w:r w:rsidR="00A30C22" w:rsidRPr="0060335A">
        <w:rPr>
          <w:sz w:val="22"/>
        </w:rPr>
        <w:t>AO</w:t>
      </w:r>
      <w:r w:rsidR="00624957" w:rsidRPr="0060335A">
        <w:rPr>
          <w:sz w:val="22"/>
        </w:rPr>
        <w:t>.  Should any other item of property with an acquisition value greater than $</w:t>
      </w:r>
      <w:r w:rsidR="00EB5CDD">
        <w:rPr>
          <w:sz w:val="22"/>
        </w:rPr>
        <w:t>10</w:t>
      </w:r>
      <w:r w:rsidR="00624957" w:rsidRPr="0060335A">
        <w:rPr>
          <w:sz w:val="22"/>
        </w:rPr>
        <w:t xml:space="preserve">,000 be required, </w:t>
      </w:r>
      <w:r w:rsidRPr="0060335A">
        <w:rPr>
          <w:sz w:val="22"/>
        </w:rPr>
        <w:t>the Performer</w:t>
      </w:r>
      <w:r w:rsidR="00624957" w:rsidRPr="0060335A">
        <w:rPr>
          <w:sz w:val="22"/>
        </w:rPr>
        <w:t xml:space="preserve"> shall obtain prior written approval of the </w:t>
      </w:r>
      <w:r w:rsidR="00A30C22" w:rsidRPr="0060335A">
        <w:rPr>
          <w:sz w:val="22"/>
        </w:rPr>
        <w:t>AO</w:t>
      </w:r>
      <w:r w:rsidR="00624957" w:rsidRPr="0060335A">
        <w:rPr>
          <w:sz w:val="22"/>
        </w:rPr>
        <w:t xml:space="preserve">.  Title to this property shall also vest in </w:t>
      </w:r>
      <w:r w:rsidRPr="0060335A">
        <w:rPr>
          <w:sz w:val="22"/>
        </w:rPr>
        <w:t>the Performer</w:t>
      </w:r>
      <w:r w:rsidR="00624957" w:rsidRPr="0060335A">
        <w:rPr>
          <w:sz w:val="22"/>
        </w:rPr>
        <w:t xml:space="preserve"> upon acquisition.  </w:t>
      </w:r>
      <w:r w:rsidRPr="0060335A">
        <w:rPr>
          <w:sz w:val="22"/>
        </w:rPr>
        <w:t>The Performer</w:t>
      </w:r>
      <w:r w:rsidR="00624957" w:rsidRPr="0060335A">
        <w:rPr>
          <w:sz w:val="22"/>
        </w:rPr>
        <w:t xml:space="preserve"> shall be responsible for the maintenance, repair, protection, and preservation of all property at its own expense.     </w:t>
      </w:r>
    </w:p>
    <w:p w14:paraId="6ACF4B80" w14:textId="77777777" w:rsidR="00624957" w:rsidRPr="0060335A" w:rsidRDefault="00624957" w:rsidP="00624957">
      <w:pPr>
        <w:rPr>
          <w:sz w:val="22"/>
        </w:rPr>
      </w:pPr>
    </w:p>
    <w:p w14:paraId="2D905A4C" w14:textId="77777777" w:rsidR="00624957" w:rsidRPr="0060335A" w:rsidRDefault="00432638" w:rsidP="00624957">
      <w:pPr>
        <w:rPr>
          <w:b/>
          <w:sz w:val="22"/>
        </w:rPr>
      </w:pPr>
      <w:bookmarkStart w:id="9" w:name="_Hlk151039349"/>
      <w:r w:rsidRPr="0060335A">
        <w:rPr>
          <w:b/>
          <w:sz w:val="22"/>
        </w:rPr>
        <w:t>B</w:t>
      </w:r>
      <w:r w:rsidR="00624957" w:rsidRPr="0060335A">
        <w:rPr>
          <w:b/>
          <w:sz w:val="22"/>
        </w:rPr>
        <w:t>.</w:t>
      </w:r>
      <w:r w:rsidR="00624957" w:rsidRPr="0060335A">
        <w:rPr>
          <w:b/>
          <w:sz w:val="22"/>
        </w:rPr>
        <w:tab/>
        <w:t>Disposition of Property</w:t>
      </w:r>
    </w:p>
    <w:bookmarkEnd w:id="9"/>
    <w:p w14:paraId="15E4E590" w14:textId="77777777" w:rsidR="00624957" w:rsidRPr="0060335A" w:rsidRDefault="00624957" w:rsidP="00624957">
      <w:pPr>
        <w:rPr>
          <w:b/>
          <w:sz w:val="22"/>
        </w:rPr>
      </w:pPr>
    </w:p>
    <w:p w14:paraId="09477186" w14:textId="1083010E" w:rsidR="00624957" w:rsidRPr="0060335A" w:rsidRDefault="00624957" w:rsidP="00624957">
      <w:pPr>
        <w:rPr>
          <w:sz w:val="22"/>
        </w:rPr>
      </w:pPr>
      <w:r w:rsidRPr="0060335A">
        <w:rPr>
          <w:sz w:val="22"/>
        </w:rPr>
        <w:t xml:space="preserve">At the completion of the term of this Agreement, items of property set forth in Attachment </w:t>
      </w:r>
      <w:r w:rsidR="0084094D">
        <w:rPr>
          <w:sz w:val="22"/>
        </w:rPr>
        <w:t>6</w:t>
      </w:r>
      <w:r w:rsidR="006B7368" w:rsidRPr="0060335A">
        <w:rPr>
          <w:sz w:val="22"/>
        </w:rPr>
        <w:t xml:space="preserve"> </w:t>
      </w:r>
      <w:r w:rsidRPr="0060335A">
        <w:rPr>
          <w:sz w:val="22"/>
        </w:rPr>
        <w:t>or any other items of property with an acquisition value greater than $</w:t>
      </w:r>
      <w:r w:rsidR="00EB5CDD">
        <w:rPr>
          <w:sz w:val="22"/>
        </w:rPr>
        <w:t>10</w:t>
      </w:r>
      <w:r w:rsidRPr="0060335A">
        <w:rPr>
          <w:sz w:val="22"/>
        </w:rPr>
        <w:t>,000 shall be disposed of in</w:t>
      </w:r>
      <w:r w:rsidR="00EB5CDD">
        <w:rPr>
          <w:sz w:val="22"/>
        </w:rPr>
        <w:t xml:space="preserve"> any of</w:t>
      </w:r>
      <w:r w:rsidRPr="0060335A">
        <w:rPr>
          <w:sz w:val="22"/>
        </w:rPr>
        <w:t xml:space="preserve"> the following manner</w:t>
      </w:r>
      <w:r w:rsidR="00EB5CDD">
        <w:rPr>
          <w:sz w:val="22"/>
        </w:rPr>
        <w:t>s</w:t>
      </w:r>
      <w:r w:rsidRPr="0060335A">
        <w:rPr>
          <w:sz w:val="22"/>
        </w:rPr>
        <w:t>:</w:t>
      </w:r>
    </w:p>
    <w:p w14:paraId="14DADB9A" w14:textId="77777777" w:rsidR="00624957" w:rsidRPr="0060335A" w:rsidRDefault="00624957" w:rsidP="00624957">
      <w:pPr>
        <w:rPr>
          <w:sz w:val="22"/>
        </w:rPr>
      </w:pPr>
    </w:p>
    <w:p w14:paraId="2B276615" w14:textId="2ACA4825" w:rsidR="00624957" w:rsidRPr="0060335A" w:rsidRDefault="00624957" w:rsidP="00624957">
      <w:pPr>
        <w:rPr>
          <w:sz w:val="22"/>
        </w:rPr>
      </w:pPr>
      <w:r w:rsidRPr="0060335A">
        <w:rPr>
          <w:sz w:val="22"/>
        </w:rPr>
        <w:tab/>
        <w:t>1.</w:t>
      </w:r>
      <w:r w:rsidRPr="0060335A">
        <w:rPr>
          <w:sz w:val="22"/>
        </w:rPr>
        <w:tab/>
        <w:t xml:space="preserve">Purchased by </w:t>
      </w:r>
      <w:r w:rsidR="004E5EDB" w:rsidRPr="0060335A">
        <w:rPr>
          <w:sz w:val="22"/>
        </w:rPr>
        <w:t xml:space="preserve">the Performer </w:t>
      </w:r>
      <w:r w:rsidRPr="0060335A">
        <w:rPr>
          <w:sz w:val="22"/>
        </w:rPr>
        <w:t>at an agreed-upon price, the price to represent fair market value, with the proceeds of the sale being returned to DARPA; or</w:t>
      </w:r>
    </w:p>
    <w:p w14:paraId="2D3E795A" w14:textId="77777777" w:rsidR="00B52AE5" w:rsidRPr="0060335A" w:rsidRDefault="00B52AE5" w:rsidP="00624957">
      <w:pPr>
        <w:rPr>
          <w:sz w:val="22"/>
        </w:rPr>
      </w:pPr>
    </w:p>
    <w:p w14:paraId="218403E1" w14:textId="39338823" w:rsidR="00624957" w:rsidRPr="0060335A" w:rsidRDefault="00624957" w:rsidP="00624957">
      <w:pPr>
        <w:rPr>
          <w:sz w:val="22"/>
        </w:rPr>
      </w:pPr>
      <w:r w:rsidRPr="0060335A">
        <w:rPr>
          <w:sz w:val="22"/>
        </w:rPr>
        <w:tab/>
        <w:t>2.</w:t>
      </w:r>
      <w:r w:rsidRPr="0060335A">
        <w:rPr>
          <w:sz w:val="22"/>
        </w:rPr>
        <w:tab/>
        <w:t>Transferred to a Government research facility with title and ownership being transferred to the Government; or</w:t>
      </w:r>
    </w:p>
    <w:p w14:paraId="08FA832E" w14:textId="77777777" w:rsidR="00B52AE5" w:rsidRPr="0060335A" w:rsidRDefault="00B52AE5" w:rsidP="00624957">
      <w:pPr>
        <w:rPr>
          <w:sz w:val="22"/>
        </w:rPr>
      </w:pPr>
    </w:p>
    <w:p w14:paraId="609596D1" w14:textId="104ED99C" w:rsidR="00624957" w:rsidRPr="0060335A" w:rsidRDefault="00624957" w:rsidP="00624957">
      <w:pPr>
        <w:rPr>
          <w:sz w:val="22"/>
        </w:rPr>
      </w:pPr>
      <w:r w:rsidRPr="0060335A">
        <w:rPr>
          <w:sz w:val="22"/>
        </w:rPr>
        <w:tab/>
        <w:t>3.</w:t>
      </w:r>
      <w:r w:rsidRPr="0060335A">
        <w:rPr>
          <w:sz w:val="22"/>
        </w:rPr>
        <w:tab/>
        <w:t>Donated to a mutually agreed University or technical learning center for research purposes; or</w:t>
      </w:r>
    </w:p>
    <w:p w14:paraId="3BFEF1C4" w14:textId="77777777" w:rsidR="00B52AE5" w:rsidRPr="0060335A" w:rsidRDefault="00B52AE5" w:rsidP="00624957">
      <w:pPr>
        <w:rPr>
          <w:sz w:val="22"/>
        </w:rPr>
      </w:pPr>
    </w:p>
    <w:p w14:paraId="65C7C616" w14:textId="77777777" w:rsidR="00624957" w:rsidRPr="0060335A" w:rsidRDefault="00624957" w:rsidP="00624957">
      <w:pPr>
        <w:rPr>
          <w:b/>
          <w:sz w:val="22"/>
        </w:rPr>
      </w:pPr>
      <w:r w:rsidRPr="0060335A">
        <w:rPr>
          <w:sz w:val="22"/>
        </w:rPr>
        <w:tab/>
        <w:t>4.</w:t>
      </w:r>
      <w:r w:rsidRPr="0060335A">
        <w:rPr>
          <w:sz w:val="22"/>
        </w:rPr>
        <w:tab/>
        <w:t>Any other DARPA-approved disposition procedure.</w:t>
      </w:r>
    </w:p>
    <w:p w14:paraId="3C0724FE" w14:textId="77777777" w:rsidR="00624957" w:rsidRPr="0060335A" w:rsidRDefault="00624957" w:rsidP="00624957">
      <w:pPr>
        <w:rPr>
          <w:b/>
          <w:sz w:val="22"/>
        </w:rPr>
      </w:pPr>
    </w:p>
    <w:p w14:paraId="7922E66F" w14:textId="77777777" w:rsidR="00624957" w:rsidRPr="0060335A" w:rsidRDefault="004E5EDB"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ARTICLE X</w:t>
      </w:r>
      <w:r w:rsidR="00F202C2" w:rsidRPr="0060335A">
        <w:rPr>
          <w:b/>
          <w:sz w:val="22"/>
        </w:rPr>
        <w:t>I</w:t>
      </w:r>
      <w:r w:rsidRPr="0060335A">
        <w:rPr>
          <w:b/>
          <w:sz w:val="22"/>
        </w:rPr>
        <w:t>I</w:t>
      </w:r>
      <w:r w:rsidR="00624957" w:rsidRPr="0060335A">
        <w:rPr>
          <w:b/>
          <w:sz w:val="22"/>
        </w:rPr>
        <w:t>:   CIVIL RIGHTS ACT</w:t>
      </w:r>
    </w:p>
    <w:p w14:paraId="4AEF1913"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51A1C558"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This Agreement is subject to the compliance requirements of Title VI of the Civil Rights Act of 1964 as amended (42 U.S.C. </w:t>
      </w:r>
      <w:r w:rsidR="00F258C5" w:rsidRPr="0060335A">
        <w:rPr>
          <w:sz w:val="22"/>
        </w:rPr>
        <w:t xml:space="preserve">§ </w:t>
      </w:r>
      <w:r w:rsidRPr="0060335A">
        <w:rPr>
          <w:sz w:val="22"/>
        </w:rPr>
        <w:t xml:space="preserve">2000d) relating to nondiscrimination in Federally assisted programs.  </w:t>
      </w:r>
      <w:r w:rsidR="004E5EDB" w:rsidRPr="0060335A">
        <w:rPr>
          <w:sz w:val="22"/>
        </w:rPr>
        <w:t>The Performer</w:t>
      </w:r>
      <w:r w:rsidRPr="0060335A">
        <w:rPr>
          <w:sz w:val="22"/>
        </w:rPr>
        <w:t xml:space="preserve"> has signed an Assurance of Compliance with the nondiscriminatory provisions of the Act.</w:t>
      </w:r>
    </w:p>
    <w:p w14:paraId="461C99D5"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466A8D"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60335A">
        <w:rPr>
          <w:b/>
          <w:sz w:val="22"/>
        </w:rPr>
        <w:t>ARTICLE XI</w:t>
      </w:r>
      <w:r w:rsidR="00F202C2" w:rsidRPr="0060335A">
        <w:rPr>
          <w:b/>
          <w:sz w:val="22"/>
        </w:rPr>
        <w:t>I</w:t>
      </w:r>
      <w:r w:rsidRPr="0060335A">
        <w:rPr>
          <w:b/>
          <w:sz w:val="22"/>
        </w:rPr>
        <w:t>I:   EXECUTION</w:t>
      </w:r>
    </w:p>
    <w:p w14:paraId="72728BD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F6AE702"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60335A">
        <w:rPr>
          <w:sz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4E5EDB" w:rsidRPr="0060335A">
        <w:rPr>
          <w:sz w:val="22"/>
        </w:rPr>
        <w:t xml:space="preserve">the Performer </w:t>
      </w:r>
      <w:r w:rsidRPr="0060335A">
        <w:rPr>
          <w:sz w:val="22"/>
        </w:rPr>
        <w:t xml:space="preserve">and the DARPA </w:t>
      </w:r>
      <w:r w:rsidR="00A30C22" w:rsidRPr="0060335A">
        <w:rPr>
          <w:sz w:val="22"/>
        </w:rPr>
        <w:t>AO</w:t>
      </w:r>
      <w:r w:rsidRPr="0060335A">
        <w:rPr>
          <w:sz w:val="22"/>
        </w:rPr>
        <w:t>.  This Agreement, or modifications thereto, may be executed in counterparts each of which shall be deemed as original, but all of which taken together shall constitute one and the same instrument.</w:t>
      </w:r>
    </w:p>
    <w:p w14:paraId="300F4997" w14:textId="77777777" w:rsidR="00535D38" w:rsidRPr="0060335A" w:rsidRDefault="00535D38" w:rsidP="00D76B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p>
    <w:p w14:paraId="5586F49B" w14:textId="77777777" w:rsidR="00D76B8E" w:rsidRPr="0060335A" w:rsidRDefault="00D76B8E" w:rsidP="00D76B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r w:rsidRPr="0060335A">
        <w:rPr>
          <w:b/>
          <w:caps/>
          <w:sz w:val="22"/>
        </w:rPr>
        <w:t>Article XIV:  Prohibition on certain telecommunications and video surveillance services or equipment</w:t>
      </w:r>
    </w:p>
    <w:p w14:paraId="3562B47A" w14:textId="77777777" w:rsidR="00D76B8E" w:rsidRPr="0060335A" w:rsidRDefault="00D76B8E" w:rsidP="00D76B8E">
      <w:pPr>
        <w:autoSpaceDE w:val="0"/>
        <w:autoSpaceDN w:val="0"/>
        <w:adjustRightInd w:val="0"/>
        <w:spacing w:line="240" w:lineRule="auto"/>
        <w:rPr>
          <w:rFonts w:eastAsia="Calibri"/>
          <w:b/>
          <w:sz w:val="22"/>
          <w:szCs w:val="22"/>
        </w:rPr>
      </w:pPr>
    </w:p>
    <w:p w14:paraId="26B281D1" w14:textId="77777777" w:rsidR="00D76B8E" w:rsidRPr="0060335A" w:rsidRDefault="00D76B8E" w:rsidP="00D76B8E">
      <w:pPr>
        <w:numPr>
          <w:ilvl w:val="0"/>
          <w:numId w:val="18"/>
        </w:numPr>
        <w:autoSpaceDE w:val="0"/>
        <w:autoSpaceDN w:val="0"/>
        <w:adjustRightInd w:val="0"/>
        <w:spacing w:line="240" w:lineRule="auto"/>
        <w:contextualSpacing/>
        <w:rPr>
          <w:rFonts w:eastAsia="Calibri"/>
          <w:b/>
          <w:sz w:val="22"/>
          <w:szCs w:val="22"/>
        </w:rPr>
      </w:pPr>
      <w:r w:rsidRPr="0060335A">
        <w:rPr>
          <w:rFonts w:eastAsia="Calibri"/>
          <w:b/>
          <w:sz w:val="22"/>
          <w:szCs w:val="22"/>
        </w:rPr>
        <w:t xml:space="preserve"> Definitions</w:t>
      </w:r>
    </w:p>
    <w:p w14:paraId="292AEC12" w14:textId="77777777" w:rsidR="00D76B8E" w:rsidRPr="0060335A" w:rsidRDefault="00D76B8E" w:rsidP="00D76B8E">
      <w:pPr>
        <w:autoSpaceDE w:val="0"/>
        <w:autoSpaceDN w:val="0"/>
        <w:adjustRightInd w:val="0"/>
        <w:spacing w:line="240" w:lineRule="auto"/>
        <w:rPr>
          <w:rFonts w:eastAsia="Calibri"/>
          <w:b/>
          <w:sz w:val="22"/>
          <w:szCs w:val="22"/>
        </w:rPr>
      </w:pPr>
    </w:p>
    <w:p w14:paraId="6EAF2A67" w14:textId="77777777" w:rsidR="00D76B8E" w:rsidRPr="0060335A" w:rsidRDefault="00D76B8E" w:rsidP="00D76B8E">
      <w:pPr>
        <w:autoSpaceDE w:val="0"/>
        <w:autoSpaceDN w:val="0"/>
        <w:adjustRightInd w:val="0"/>
        <w:spacing w:line="240" w:lineRule="auto"/>
        <w:ind w:left="720" w:firstLine="720"/>
        <w:rPr>
          <w:rFonts w:eastAsia="Calibri"/>
          <w:sz w:val="22"/>
          <w:szCs w:val="22"/>
        </w:rPr>
      </w:pPr>
      <w:r w:rsidRPr="0060335A">
        <w:rPr>
          <w:rFonts w:eastAsia="Calibri"/>
          <w:b/>
          <w:sz w:val="22"/>
          <w:szCs w:val="22"/>
        </w:rPr>
        <w:t>Covered Foreign Country:</w:t>
      </w:r>
      <w:r w:rsidRPr="0060335A">
        <w:rPr>
          <w:rFonts w:eastAsia="Calibri"/>
          <w:sz w:val="22"/>
          <w:szCs w:val="22"/>
        </w:rPr>
        <w:t xml:space="preserve">  The People’s Republic of China. </w:t>
      </w:r>
    </w:p>
    <w:p w14:paraId="50FAB6A4" w14:textId="77777777" w:rsidR="00D76B8E" w:rsidRPr="0060335A" w:rsidRDefault="00D76B8E" w:rsidP="00D76B8E">
      <w:pPr>
        <w:autoSpaceDE w:val="0"/>
        <w:autoSpaceDN w:val="0"/>
        <w:adjustRightInd w:val="0"/>
        <w:spacing w:line="240" w:lineRule="auto"/>
        <w:rPr>
          <w:rFonts w:eastAsia="Calibri"/>
          <w:b/>
          <w:sz w:val="22"/>
          <w:szCs w:val="22"/>
        </w:rPr>
      </w:pPr>
    </w:p>
    <w:p w14:paraId="3D3D89EB" w14:textId="77777777" w:rsidR="00D76B8E" w:rsidRPr="0060335A" w:rsidRDefault="00D76B8E" w:rsidP="00D76B8E">
      <w:pPr>
        <w:autoSpaceDE w:val="0"/>
        <w:autoSpaceDN w:val="0"/>
        <w:adjustRightInd w:val="0"/>
        <w:spacing w:line="240" w:lineRule="auto"/>
        <w:ind w:left="1440"/>
        <w:rPr>
          <w:rFonts w:eastAsia="Calibri"/>
          <w:sz w:val="22"/>
          <w:szCs w:val="22"/>
        </w:rPr>
      </w:pPr>
      <w:r w:rsidRPr="0060335A">
        <w:rPr>
          <w:rFonts w:eastAsia="Calibri"/>
          <w:b/>
          <w:sz w:val="22"/>
          <w:szCs w:val="22"/>
        </w:rPr>
        <w:t>Covered Telecommunications Equipment or Services:</w:t>
      </w:r>
      <w:r w:rsidRPr="0060335A">
        <w:rPr>
          <w:rFonts w:eastAsia="Calibri"/>
          <w:sz w:val="22"/>
          <w:szCs w:val="22"/>
        </w:rPr>
        <w:t xml:space="preserve">   </w:t>
      </w:r>
    </w:p>
    <w:p w14:paraId="7CE0DC20" w14:textId="77777777" w:rsidR="00D76B8E" w:rsidRPr="0060335A" w:rsidRDefault="00D76B8E" w:rsidP="00D76B8E">
      <w:pPr>
        <w:autoSpaceDE w:val="0"/>
        <w:autoSpaceDN w:val="0"/>
        <w:adjustRightInd w:val="0"/>
        <w:spacing w:line="240" w:lineRule="auto"/>
        <w:ind w:left="2160"/>
        <w:rPr>
          <w:rFonts w:eastAsia="Calibri"/>
          <w:sz w:val="22"/>
          <w:szCs w:val="22"/>
        </w:rPr>
      </w:pPr>
      <w:r w:rsidRPr="0060335A">
        <w:rPr>
          <w:rFonts w:eastAsia="Calibri"/>
          <w:sz w:val="22"/>
          <w:szCs w:val="22"/>
        </w:rPr>
        <w:t xml:space="preserve">(1) Telecommunications equipment produced by Huawei Technologies Company or ZTE Corporation (or any subsidiary or affiliate of such entities); </w:t>
      </w:r>
    </w:p>
    <w:p w14:paraId="5969BD12" w14:textId="77777777" w:rsidR="00D76B8E" w:rsidRPr="0060335A" w:rsidRDefault="00D76B8E" w:rsidP="00D76B8E">
      <w:pPr>
        <w:autoSpaceDE w:val="0"/>
        <w:autoSpaceDN w:val="0"/>
        <w:adjustRightInd w:val="0"/>
        <w:spacing w:line="240" w:lineRule="auto"/>
        <w:ind w:left="2160"/>
        <w:rPr>
          <w:rFonts w:eastAsia="Calibri"/>
          <w:sz w:val="22"/>
          <w:szCs w:val="22"/>
        </w:rPr>
      </w:pPr>
    </w:p>
    <w:p w14:paraId="488748B6" w14:textId="77777777" w:rsidR="00D76B8E" w:rsidRPr="0060335A" w:rsidRDefault="00D76B8E" w:rsidP="00D76B8E">
      <w:pPr>
        <w:autoSpaceDE w:val="0"/>
        <w:autoSpaceDN w:val="0"/>
        <w:adjustRightInd w:val="0"/>
        <w:spacing w:line="240" w:lineRule="auto"/>
        <w:ind w:left="2160"/>
        <w:rPr>
          <w:rFonts w:eastAsia="Calibri"/>
          <w:sz w:val="22"/>
          <w:szCs w:val="22"/>
        </w:rPr>
      </w:pPr>
      <w:r w:rsidRPr="0060335A">
        <w:rPr>
          <w:rFonts w:eastAsia="Calibri"/>
          <w:sz w:val="22"/>
          <w:szCs w:val="22"/>
        </w:rPr>
        <w:t xml:space="preserve">(2) Video surveillance and telecommunications equipment produced by Hytera Communications Corporation, Hangzhou Hikvision Digital Technology Company, or Dahua Technology Company (or any subsidiary or affiliate of such entities); </w:t>
      </w:r>
    </w:p>
    <w:p w14:paraId="08FD3A8C" w14:textId="77777777" w:rsidR="00D76B8E" w:rsidRPr="0060335A" w:rsidRDefault="00D76B8E" w:rsidP="00D76B8E">
      <w:pPr>
        <w:autoSpaceDE w:val="0"/>
        <w:autoSpaceDN w:val="0"/>
        <w:adjustRightInd w:val="0"/>
        <w:spacing w:line="240" w:lineRule="auto"/>
        <w:ind w:left="2160"/>
        <w:rPr>
          <w:rFonts w:eastAsia="Calibri"/>
          <w:sz w:val="22"/>
          <w:szCs w:val="22"/>
        </w:rPr>
      </w:pPr>
    </w:p>
    <w:p w14:paraId="75BBCAD2" w14:textId="77777777" w:rsidR="00D76B8E" w:rsidRPr="0060335A" w:rsidRDefault="00D76B8E" w:rsidP="00D76B8E">
      <w:pPr>
        <w:autoSpaceDE w:val="0"/>
        <w:autoSpaceDN w:val="0"/>
        <w:adjustRightInd w:val="0"/>
        <w:spacing w:line="240" w:lineRule="auto"/>
        <w:ind w:left="2160"/>
        <w:rPr>
          <w:rFonts w:eastAsia="Calibri"/>
          <w:sz w:val="22"/>
          <w:szCs w:val="22"/>
        </w:rPr>
      </w:pPr>
      <w:r w:rsidRPr="0060335A">
        <w:rPr>
          <w:rFonts w:eastAsia="Calibri"/>
          <w:sz w:val="22"/>
          <w:szCs w:val="22"/>
        </w:rPr>
        <w:t xml:space="preserve">(3) Telecommunications or video surveillance services provided by such entities or using such equipment; or </w:t>
      </w:r>
    </w:p>
    <w:p w14:paraId="4060E2CF" w14:textId="77777777" w:rsidR="00D76B8E" w:rsidRPr="0060335A" w:rsidRDefault="00D76B8E" w:rsidP="00D76B8E">
      <w:pPr>
        <w:autoSpaceDE w:val="0"/>
        <w:autoSpaceDN w:val="0"/>
        <w:adjustRightInd w:val="0"/>
        <w:spacing w:line="240" w:lineRule="auto"/>
        <w:ind w:left="2160"/>
        <w:rPr>
          <w:rFonts w:eastAsia="Calibri"/>
          <w:sz w:val="22"/>
          <w:szCs w:val="22"/>
        </w:rPr>
      </w:pPr>
    </w:p>
    <w:p w14:paraId="5FE9F73D" w14:textId="77777777" w:rsidR="00D76B8E" w:rsidRPr="0060335A" w:rsidRDefault="00D76B8E" w:rsidP="00D76B8E">
      <w:pPr>
        <w:autoSpaceDE w:val="0"/>
        <w:autoSpaceDN w:val="0"/>
        <w:adjustRightInd w:val="0"/>
        <w:spacing w:line="240" w:lineRule="auto"/>
        <w:ind w:left="2160"/>
        <w:rPr>
          <w:rFonts w:eastAsia="Calibri"/>
          <w:sz w:val="22"/>
          <w:szCs w:val="22"/>
        </w:rPr>
      </w:pPr>
      <w:r w:rsidRPr="0060335A">
        <w:rPr>
          <w:rFonts w:eastAsia="Calibri"/>
          <w:sz w:val="22"/>
          <w:szCs w:val="22"/>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2DBEC969" w14:textId="77777777" w:rsidR="00D76B8E" w:rsidRPr="0060335A" w:rsidRDefault="00D76B8E" w:rsidP="00D76B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b/>
          <w:sz w:val="22"/>
          <w:szCs w:val="22"/>
        </w:rPr>
      </w:pPr>
    </w:p>
    <w:p w14:paraId="0B418A5A" w14:textId="77777777" w:rsidR="00D76B8E" w:rsidRPr="0060335A" w:rsidRDefault="00D76B8E" w:rsidP="00D76B8E">
      <w:pPr>
        <w:autoSpaceDE w:val="0"/>
        <w:autoSpaceDN w:val="0"/>
        <w:adjustRightInd w:val="0"/>
        <w:spacing w:line="240" w:lineRule="auto"/>
        <w:ind w:left="2160" w:hanging="720"/>
        <w:rPr>
          <w:rFonts w:eastAsia="Calibri"/>
          <w:b/>
          <w:sz w:val="22"/>
          <w:szCs w:val="22"/>
        </w:rPr>
      </w:pPr>
      <w:r w:rsidRPr="0060335A">
        <w:rPr>
          <w:rFonts w:eastAsia="Calibri"/>
          <w:b/>
          <w:sz w:val="22"/>
          <w:szCs w:val="22"/>
        </w:rPr>
        <w:t xml:space="preserve">Critical Technology:  </w:t>
      </w:r>
    </w:p>
    <w:p w14:paraId="6C6563ED" w14:textId="77777777" w:rsidR="00D76B8E" w:rsidRPr="0060335A" w:rsidRDefault="00D76B8E" w:rsidP="00D76B8E">
      <w:pPr>
        <w:autoSpaceDE w:val="0"/>
        <w:autoSpaceDN w:val="0"/>
        <w:adjustRightInd w:val="0"/>
        <w:spacing w:line="240" w:lineRule="auto"/>
        <w:ind w:left="2160"/>
        <w:rPr>
          <w:rFonts w:eastAsia="Calibri"/>
          <w:sz w:val="22"/>
          <w:szCs w:val="22"/>
        </w:rPr>
      </w:pPr>
      <w:r w:rsidRPr="0060335A">
        <w:rPr>
          <w:rFonts w:eastAsia="Calibri"/>
          <w:sz w:val="22"/>
          <w:szCs w:val="22"/>
        </w:rPr>
        <w:t>(1) Defense articles or defense services included on the United States Munitions List set forth in the International Traffic in Arms Regulations under subchapter M of chapter I of title 22, Code of Federal Regulations;</w:t>
      </w:r>
    </w:p>
    <w:p w14:paraId="08B77502"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tab/>
      </w:r>
      <w:r w:rsidRPr="0060335A">
        <w:rPr>
          <w:rFonts w:eastAsia="Calibri"/>
          <w:sz w:val="22"/>
          <w:szCs w:val="22"/>
        </w:rPr>
        <w:tab/>
        <w:t>(2) Items included on the Commerce Control List set forth in Supplement No. 1 to part 774 of the Export Administration Regulations under subchapter C of chapter VII of title 15, Code of Federal Regulations, and controlled—</w:t>
      </w:r>
    </w:p>
    <w:p w14:paraId="01109596"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lastRenderedPageBreak/>
        <w:tab/>
      </w:r>
      <w:r w:rsidRPr="0060335A">
        <w:rPr>
          <w:rFonts w:eastAsia="Calibri"/>
          <w:sz w:val="22"/>
          <w:szCs w:val="22"/>
        </w:rPr>
        <w:tab/>
        <w:t>(i) Pursuant to multilateral regimes, including for reasons relating to national security, chemical and biological weapons proliferation, nuclear nonproliferation, or missile technology; or</w:t>
      </w:r>
    </w:p>
    <w:p w14:paraId="74475662"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eastAsia="Calibri"/>
          <w:sz w:val="22"/>
          <w:szCs w:val="22"/>
        </w:rPr>
      </w:pPr>
      <w:r w:rsidRPr="0060335A">
        <w:rPr>
          <w:rFonts w:eastAsia="Calibri"/>
          <w:sz w:val="22"/>
          <w:szCs w:val="22"/>
        </w:rPr>
        <w:tab/>
      </w:r>
      <w:r w:rsidRPr="0060335A">
        <w:rPr>
          <w:rFonts w:eastAsia="Calibri"/>
          <w:sz w:val="22"/>
          <w:szCs w:val="22"/>
        </w:rPr>
        <w:tab/>
      </w:r>
      <w:r w:rsidRPr="0060335A">
        <w:rPr>
          <w:rFonts w:eastAsia="Calibri"/>
          <w:sz w:val="22"/>
          <w:szCs w:val="22"/>
        </w:rPr>
        <w:tab/>
        <w:t>(ii) For reasons relating to regional stability or surreptitious listening;</w:t>
      </w:r>
    </w:p>
    <w:p w14:paraId="6FC9E4F6"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tab/>
      </w:r>
      <w:r w:rsidRPr="0060335A">
        <w:rPr>
          <w:rFonts w:eastAsia="Calibri"/>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2F61A462"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tab/>
      </w:r>
      <w:r w:rsidRPr="0060335A">
        <w:rPr>
          <w:rFonts w:eastAsia="Calibri"/>
          <w:sz w:val="22"/>
          <w:szCs w:val="22"/>
        </w:rPr>
        <w:tab/>
        <w:t>(4) Nuclear facilities, equipment, and material covered by part 110 of title 10, Code of Federal Regulations (relating to export and import of nuclear equipment and material);</w:t>
      </w:r>
    </w:p>
    <w:p w14:paraId="4FEC168C"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tab/>
      </w:r>
      <w:r w:rsidRPr="0060335A">
        <w:rPr>
          <w:rFonts w:eastAsia="Calibri"/>
          <w:sz w:val="22"/>
          <w:szCs w:val="22"/>
        </w:rPr>
        <w:tab/>
        <w:t>(5) Select agents and toxins covered by part 331 of title 7, Code of Federal Regulations, part 121 of title 9 of such Code, or part 73 of title 42 of such Code; or</w:t>
      </w:r>
      <w:r w:rsidRPr="0060335A">
        <w:rPr>
          <w:rFonts w:eastAsia="Calibri"/>
          <w:sz w:val="22"/>
          <w:szCs w:val="22"/>
        </w:rPr>
        <w:tab/>
      </w:r>
    </w:p>
    <w:p w14:paraId="2F29D59F" w14:textId="77777777" w:rsidR="00D76B8E" w:rsidRPr="0060335A" w:rsidRDefault="00D76B8E" w:rsidP="00D76B8E">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60335A">
        <w:rPr>
          <w:rFonts w:eastAsia="Calibri"/>
          <w:sz w:val="22"/>
          <w:szCs w:val="22"/>
        </w:rPr>
        <w:tab/>
      </w:r>
      <w:r w:rsidRPr="0060335A">
        <w:rPr>
          <w:rFonts w:eastAsia="Calibri"/>
          <w:sz w:val="22"/>
          <w:szCs w:val="22"/>
        </w:rPr>
        <w:tab/>
        <w:t>(6) Emerging and foundational technologies controlled pursuant to section 1758 of the Export Control Reform Act of 2018 (50 U.S.C. 4817).</w:t>
      </w:r>
    </w:p>
    <w:p w14:paraId="3D804427" w14:textId="77777777" w:rsidR="000711AC" w:rsidRPr="0060335A" w:rsidRDefault="000711AC" w:rsidP="00D76B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p>
    <w:p w14:paraId="7CC36900" w14:textId="77777777" w:rsidR="00D76B8E" w:rsidRPr="0060335A" w:rsidRDefault="00D76B8E" w:rsidP="00D76B8E">
      <w:pPr>
        <w:numPr>
          <w:ilvl w:val="0"/>
          <w:numId w:val="18"/>
        </w:numPr>
        <w:autoSpaceDE w:val="0"/>
        <w:autoSpaceDN w:val="0"/>
        <w:adjustRightInd w:val="0"/>
        <w:spacing w:after="160" w:line="240" w:lineRule="auto"/>
        <w:contextualSpacing/>
        <w:rPr>
          <w:rFonts w:eastAsia="Calibri"/>
          <w:b/>
          <w:sz w:val="22"/>
          <w:szCs w:val="22"/>
        </w:rPr>
      </w:pPr>
      <w:r w:rsidRPr="0060335A">
        <w:rPr>
          <w:rFonts w:eastAsia="Calibri"/>
          <w:b/>
          <w:sz w:val="22"/>
          <w:szCs w:val="22"/>
        </w:rPr>
        <w:t xml:space="preserve"> Prohibition</w:t>
      </w:r>
    </w:p>
    <w:p w14:paraId="6FA02739" w14:textId="77777777" w:rsidR="00D76B8E" w:rsidRPr="0060335A" w:rsidRDefault="00D76B8E" w:rsidP="00D76B8E">
      <w:pPr>
        <w:autoSpaceDE w:val="0"/>
        <w:autoSpaceDN w:val="0"/>
        <w:adjustRightInd w:val="0"/>
        <w:spacing w:line="240" w:lineRule="auto"/>
        <w:ind w:left="360"/>
        <w:rPr>
          <w:rFonts w:eastAsia="Calibri"/>
          <w:sz w:val="22"/>
          <w:szCs w:val="22"/>
        </w:rPr>
      </w:pPr>
    </w:p>
    <w:p w14:paraId="6E0DAA38" w14:textId="0820DC5F" w:rsidR="00D76B8E" w:rsidRPr="0060335A" w:rsidRDefault="00D76B8E" w:rsidP="00D76B8E">
      <w:pPr>
        <w:autoSpaceDE w:val="0"/>
        <w:autoSpaceDN w:val="0"/>
        <w:adjustRightInd w:val="0"/>
        <w:spacing w:line="240" w:lineRule="auto"/>
        <w:ind w:left="360"/>
        <w:rPr>
          <w:rFonts w:eastAsia="Calibri"/>
          <w:b/>
          <w:sz w:val="22"/>
          <w:szCs w:val="22"/>
        </w:rPr>
      </w:pPr>
      <w:r w:rsidRPr="0060335A">
        <w:rPr>
          <w:rFonts w:eastAsia="Calibri"/>
          <w:sz w:val="22"/>
          <w:szCs w:val="22"/>
        </w:rPr>
        <w:t>In accordance with Public Law 115-232, Section 889 (b</w:t>
      </w:r>
      <w:r w:rsidR="00466E14" w:rsidRPr="0060335A">
        <w:rPr>
          <w:rFonts w:eastAsia="Calibri"/>
          <w:sz w:val="22"/>
          <w:szCs w:val="22"/>
        </w:rPr>
        <w:t>), the</w:t>
      </w:r>
      <w:r w:rsidRPr="0060335A">
        <w:rPr>
          <w:rFonts w:eastAsia="Calibri"/>
          <w:sz w:val="22"/>
          <w:szCs w:val="22"/>
        </w:rPr>
        <w:t xml:space="preserve"> Performer is prohibited from obligating or expending funds received by the Government under this Agreement to:  </w:t>
      </w:r>
    </w:p>
    <w:p w14:paraId="1D481192" w14:textId="77777777" w:rsidR="00D76B8E" w:rsidRPr="0060335A" w:rsidRDefault="00D76B8E" w:rsidP="00D76B8E">
      <w:pPr>
        <w:autoSpaceDE w:val="0"/>
        <w:autoSpaceDN w:val="0"/>
        <w:adjustRightInd w:val="0"/>
        <w:spacing w:line="240" w:lineRule="auto"/>
        <w:ind w:left="360"/>
        <w:rPr>
          <w:rFonts w:eastAsia="Calibri"/>
          <w:b/>
          <w:sz w:val="22"/>
          <w:szCs w:val="22"/>
        </w:rPr>
      </w:pPr>
    </w:p>
    <w:p w14:paraId="70D6BED1" w14:textId="77777777" w:rsidR="00D76B8E" w:rsidRPr="0060335A" w:rsidRDefault="00D76B8E" w:rsidP="00D76B8E">
      <w:pPr>
        <w:numPr>
          <w:ilvl w:val="0"/>
          <w:numId w:val="17"/>
        </w:numPr>
        <w:autoSpaceDE w:val="0"/>
        <w:autoSpaceDN w:val="0"/>
        <w:adjustRightInd w:val="0"/>
        <w:spacing w:after="160" w:line="240" w:lineRule="auto"/>
        <w:rPr>
          <w:rFonts w:eastAsia="Calibri"/>
          <w:b/>
          <w:sz w:val="22"/>
          <w:szCs w:val="22"/>
        </w:rPr>
      </w:pPr>
      <w:r w:rsidRPr="0060335A">
        <w:rPr>
          <w:rFonts w:eastAsia="Calibri"/>
          <w:sz w:val="22"/>
          <w:szCs w:val="22"/>
        </w:rPr>
        <w:t>Procure or obtain;</w:t>
      </w:r>
    </w:p>
    <w:p w14:paraId="79633B47" w14:textId="77777777" w:rsidR="00D76B8E" w:rsidRPr="0060335A" w:rsidRDefault="00D76B8E" w:rsidP="00D76B8E">
      <w:pPr>
        <w:numPr>
          <w:ilvl w:val="0"/>
          <w:numId w:val="17"/>
        </w:numPr>
        <w:autoSpaceDE w:val="0"/>
        <w:autoSpaceDN w:val="0"/>
        <w:adjustRightInd w:val="0"/>
        <w:spacing w:after="160" w:line="240" w:lineRule="auto"/>
        <w:rPr>
          <w:rFonts w:eastAsia="Calibri"/>
          <w:b/>
          <w:sz w:val="22"/>
          <w:szCs w:val="22"/>
        </w:rPr>
      </w:pPr>
      <w:r w:rsidRPr="0060335A">
        <w:rPr>
          <w:rFonts w:eastAsia="Calibri"/>
          <w:sz w:val="22"/>
          <w:szCs w:val="22"/>
        </w:rPr>
        <w:t>Extend or renew a contract to procure or obtain; or</w:t>
      </w:r>
    </w:p>
    <w:p w14:paraId="6EE60D99" w14:textId="77777777" w:rsidR="00D76B8E" w:rsidRPr="0060335A" w:rsidRDefault="00D76B8E" w:rsidP="00D76B8E">
      <w:pPr>
        <w:numPr>
          <w:ilvl w:val="0"/>
          <w:numId w:val="17"/>
        </w:numPr>
        <w:autoSpaceDE w:val="0"/>
        <w:autoSpaceDN w:val="0"/>
        <w:adjustRightInd w:val="0"/>
        <w:spacing w:after="160" w:line="240" w:lineRule="auto"/>
        <w:rPr>
          <w:rFonts w:eastAsia="Calibri"/>
          <w:b/>
          <w:sz w:val="22"/>
          <w:szCs w:val="22"/>
        </w:rPr>
      </w:pPr>
      <w:r w:rsidRPr="0060335A">
        <w:rPr>
          <w:rFonts w:eastAsia="Calibri"/>
          <w:sz w:val="22"/>
          <w:szCs w:val="22"/>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0AA49BB3" w14:textId="77777777" w:rsidR="00D76B8E" w:rsidRPr="0060335A" w:rsidRDefault="00D76B8E" w:rsidP="00D76B8E">
      <w:pPr>
        <w:numPr>
          <w:ilvl w:val="0"/>
          <w:numId w:val="18"/>
        </w:numPr>
        <w:autoSpaceDE w:val="0"/>
        <w:autoSpaceDN w:val="0"/>
        <w:adjustRightInd w:val="0"/>
        <w:spacing w:after="160" w:line="240" w:lineRule="auto"/>
        <w:rPr>
          <w:rFonts w:eastAsia="Calibri"/>
          <w:b/>
          <w:sz w:val="22"/>
          <w:szCs w:val="22"/>
        </w:rPr>
      </w:pPr>
      <w:r w:rsidRPr="0060335A">
        <w:rPr>
          <w:rFonts w:eastAsia="Calibri"/>
          <w:b/>
          <w:sz w:val="22"/>
          <w:szCs w:val="22"/>
        </w:rPr>
        <w:t>Lower Tier Agreements</w:t>
      </w:r>
    </w:p>
    <w:p w14:paraId="67F5D1E8" w14:textId="77777777" w:rsidR="00D76B8E" w:rsidRPr="0060335A" w:rsidRDefault="00D76B8E" w:rsidP="00D76B8E">
      <w:pPr>
        <w:autoSpaceDE w:val="0"/>
        <w:autoSpaceDN w:val="0"/>
        <w:adjustRightInd w:val="0"/>
        <w:spacing w:line="240" w:lineRule="auto"/>
        <w:ind w:left="720"/>
        <w:rPr>
          <w:rFonts w:eastAsia="Calibri"/>
          <w:sz w:val="22"/>
          <w:szCs w:val="22"/>
        </w:rPr>
      </w:pPr>
      <w:r w:rsidRPr="0060335A">
        <w:rPr>
          <w:rFonts w:eastAsia="Calibri"/>
          <w:sz w:val="22"/>
          <w:szCs w:val="22"/>
        </w:rPr>
        <w:t xml:space="preserve">The Performer shall include this Article, suitably modified, in all subcontracts or lower tier agreements.  </w:t>
      </w:r>
    </w:p>
    <w:p w14:paraId="5C828DBE" w14:textId="77777777" w:rsidR="00D76B8E" w:rsidRPr="0060335A" w:rsidRDefault="00D76B8E"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7849169" w14:textId="77777777" w:rsidR="00624957" w:rsidRPr="0060335A" w:rsidRDefault="00624957"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olor w:val="auto"/>
          <w:sz w:val="22"/>
          <w:szCs w:val="22"/>
        </w:rPr>
      </w:pPr>
    </w:p>
    <w:p w14:paraId="53CB2563" w14:textId="77777777" w:rsidR="007E68B4" w:rsidRPr="0060335A" w:rsidRDefault="007E68B4" w:rsidP="006249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66224E" w14:textId="77777777" w:rsidR="0082269A" w:rsidRPr="0060335A" w:rsidRDefault="00567E83"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right="-360"/>
        <w:jc w:val="center"/>
        <w:rPr>
          <w:b/>
          <w:sz w:val="28"/>
        </w:rPr>
      </w:pPr>
      <w:r w:rsidRPr="0060335A">
        <w:rPr>
          <w:sz w:val="22"/>
        </w:rPr>
        <w:br w:type="page"/>
      </w:r>
      <w:r w:rsidR="0082269A" w:rsidRPr="0060335A">
        <w:rPr>
          <w:b/>
          <w:sz w:val="28"/>
        </w:rPr>
        <w:lastRenderedPageBreak/>
        <w:t>ATTACHMENT 1:</w:t>
      </w:r>
    </w:p>
    <w:p w14:paraId="703ECDEB" w14:textId="77777777" w:rsidR="00567E83" w:rsidRPr="0060335A" w:rsidRDefault="00A570D8" w:rsidP="00567E83">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4"/>
        </w:rPr>
      </w:pPr>
      <w:r w:rsidRPr="0060335A">
        <w:rPr>
          <w:b/>
          <w:sz w:val="28"/>
        </w:rPr>
        <w:t>TASK DESCRIPTION DOCUMENT</w:t>
      </w:r>
    </w:p>
    <w:p w14:paraId="346EAA6E" w14:textId="77777777" w:rsidR="00567E83" w:rsidRPr="0060335A" w:rsidRDefault="00567E83" w:rsidP="00567E83">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rPr>
          <w:b/>
          <w:sz w:val="24"/>
        </w:rPr>
      </w:pPr>
    </w:p>
    <w:p w14:paraId="148D13C2" w14:textId="77777777" w:rsidR="00567E83" w:rsidRPr="0060335A" w:rsidRDefault="00567E83" w:rsidP="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033BAC22" w14:textId="77777777" w:rsidR="00567E83" w:rsidRPr="0060335A" w:rsidRDefault="00567E83" w:rsidP="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23473FBD" w14:textId="77777777" w:rsidR="00567E83" w:rsidRPr="0060335A" w:rsidRDefault="00567E83" w:rsidP="00567E83">
      <w:pPr>
        <w:pStyle w:val="MSHeading3"/>
        <w:tabs>
          <w:tab w:val="left" w:pos="360"/>
        </w:tabs>
        <w:rPr>
          <w:sz w:val="22"/>
        </w:rPr>
      </w:pPr>
      <w:r w:rsidRPr="0060335A">
        <w:rPr>
          <w:sz w:val="22"/>
        </w:rPr>
        <w:t xml:space="preserve">Task 1:  </w:t>
      </w:r>
    </w:p>
    <w:p w14:paraId="7F64EFA7" w14:textId="77777777" w:rsidR="00567E83" w:rsidRPr="0060335A" w:rsidRDefault="00567E83" w:rsidP="00567E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5E4AE123" w14:textId="77777777" w:rsidR="00567E83" w:rsidRPr="0060335A" w:rsidRDefault="00567E83" w:rsidP="00567E83">
      <w:pPr>
        <w:rPr>
          <w:sz w:val="22"/>
        </w:rPr>
      </w:pPr>
    </w:p>
    <w:p w14:paraId="79ABE523" w14:textId="77777777" w:rsidR="0082269A" w:rsidRPr="0060335A" w:rsidRDefault="00567E83"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sz w:val="28"/>
        </w:rPr>
      </w:pPr>
      <w:r w:rsidRPr="0060335A">
        <w:rPr>
          <w:sz w:val="22"/>
        </w:rPr>
        <w:br w:type="page"/>
      </w:r>
      <w:r w:rsidR="0082269A" w:rsidRPr="0060335A">
        <w:rPr>
          <w:b/>
          <w:sz w:val="28"/>
        </w:rPr>
        <w:lastRenderedPageBreak/>
        <w:t>ATTACHMENT 2:</w:t>
      </w:r>
    </w:p>
    <w:p w14:paraId="52825F5B" w14:textId="77777777" w:rsidR="00567E83" w:rsidRPr="0060335A" w:rsidRDefault="00567E83" w:rsidP="00567E83">
      <w:pPr>
        <w:pStyle w:val="WPNormal"/>
        <w:jc w:val="center"/>
        <w:rPr>
          <w:rFonts w:ascii="Times New Roman" w:hAnsi="Times New Roman"/>
        </w:rPr>
      </w:pPr>
      <w:r w:rsidRPr="0060335A">
        <w:rPr>
          <w:rFonts w:ascii="Times New Roman" w:hAnsi="Times New Roman"/>
          <w:b/>
          <w:sz w:val="28"/>
        </w:rPr>
        <w:t>REPORT REQUIREMENTS</w:t>
      </w:r>
    </w:p>
    <w:p w14:paraId="4F70414A" w14:textId="77777777" w:rsidR="00567E83" w:rsidRPr="0060335A" w:rsidRDefault="00567E83" w:rsidP="00567E83">
      <w:pPr>
        <w:pStyle w:val="WPNormal"/>
        <w:rPr>
          <w:rFonts w:ascii="Times New Roman" w:hAnsi="Times New Roman"/>
        </w:rPr>
      </w:pPr>
    </w:p>
    <w:p w14:paraId="677792CB" w14:textId="77777777" w:rsidR="00275B66" w:rsidRPr="006626D5" w:rsidRDefault="00275B66" w:rsidP="00275B66">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8"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714768C2" w14:textId="77777777" w:rsidR="00275B66" w:rsidRPr="006626D5" w:rsidRDefault="00275B66" w:rsidP="00275B66">
      <w:pPr>
        <w:pStyle w:val="WPNormal"/>
        <w:rPr>
          <w:rFonts w:ascii="Times New Roman" w:hAnsi="Times New Roman"/>
          <w:color w:val="auto"/>
          <w:sz w:val="22"/>
          <w:szCs w:val="22"/>
        </w:rPr>
      </w:pPr>
    </w:p>
    <w:p w14:paraId="5B8AD3B6" w14:textId="0CCC3BB3" w:rsidR="00275B66" w:rsidRPr="006626D5" w:rsidRDefault="00275B66" w:rsidP="00275B66">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w:t>
      </w:r>
      <w:r w:rsidR="003F7948">
        <w:rPr>
          <w:rFonts w:ascii="Times New Roman" w:hAnsi="Times New Roman"/>
          <w:color w:val="auto"/>
          <w:sz w:val="22"/>
          <w:szCs w:val="22"/>
        </w:rPr>
        <w:t>P</w:t>
      </w:r>
      <w:r w:rsidRPr="006626D5">
        <w:rPr>
          <w:rFonts w:ascii="Times New Roman" w:hAnsi="Times New Roman"/>
          <w:color w:val="auto"/>
          <w:sz w:val="22"/>
          <w:szCs w:val="22"/>
        </w:rPr>
        <w:t xml:space="preserve">erformer’s contracting point of contact via email. Once registration has been completed, system related questions/issues can be addressed by referring to the Vault User’s Manual available on the website.  Additional assistance can be obtained by contacting </w:t>
      </w:r>
      <w:hyperlink r:id="rId19"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77E8C30F" w14:textId="77777777" w:rsidR="00275B66" w:rsidRPr="006626D5" w:rsidRDefault="00275B66" w:rsidP="00275B66">
      <w:pPr>
        <w:pStyle w:val="WPNormal"/>
        <w:rPr>
          <w:rFonts w:ascii="Times New Roman" w:hAnsi="Times New Roman"/>
          <w:color w:val="auto"/>
          <w:sz w:val="22"/>
          <w:szCs w:val="22"/>
        </w:rPr>
      </w:pPr>
    </w:p>
    <w:p w14:paraId="378FFD67" w14:textId="77777777" w:rsidR="00275B66" w:rsidRPr="006626D5" w:rsidRDefault="00275B66" w:rsidP="00275B66">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29F92213" w14:textId="77777777" w:rsidR="00275B66" w:rsidRPr="006626D5" w:rsidRDefault="00275B66" w:rsidP="00275B66">
      <w:pPr>
        <w:pStyle w:val="WPNormal"/>
        <w:rPr>
          <w:rFonts w:ascii="Times New Roman" w:hAnsi="Times New Roman"/>
          <w:color w:val="auto"/>
          <w:sz w:val="22"/>
          <w:szCs w:val="22"/>
        </w:rPr>
      </w:pPr>
    </w:p>
    <w:p w14:paraId="559CFB95" w14:textId="77777777" w:rsidR="00275B66" w:rsidRPr="006626D5" w:rsidRDefault="00275B66" w:rsidP="00275B66">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026C6451" w14:textId="77777777" w:rsidR="00275B66" w:rsidRPr="006626D5" w:rsidRDefault="00275B66" w:rsidP="00275B66">
      <w:pPr>
        <w:pStyle w:val="WPNormal"/>
        <w:rPr>
          <w:rFonts w:ascii="Times New Roman" w:hAnsi="Times New Roman"/>
          <w:color w:val="auto"/>
          <w:sz w:val="22"/>
          <w:szCs w:val="22"/>
        </w:rPr>
      </w:pPr>
    </w:p>
    <w:p w14:paraId="13511B18" w14:textId="77777777" w:rsidR="00275B66" w:rsidRPr="0050483A" w:rsidRDefault="00275B66" w:rsidP="00275B66">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29892CE2" w14:textId="77777777" w:rsidR="00275B66" w:rsidRDefault="00275B66" w:rsidP="00275B66">
      <w:pPr>
        <w:pStyle w:val="WPNormal"/>
        <w:rPr>
          <w:rFonts w:ascii="Times New Roman" w:hAnsi="Times New Roman"/>
          <w:b/>
          <w:sz w:val="22"/>
        </w:rPr>
      </w:pPr>
    </w:p>
    <w:p w14:paraId="0E8B9752" w14:textId="77777777" w:rsidR="00275B66" w:rsidRPr="00A11563" w:rsidRDefault="00275B66" w:rsidP="00275B66">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1C38E7A1" w14:textId="77777777" w:rsidR="00275B66" w:rsidRPr="00A11563" w:rsidRDefault="00275B66" w:rsidP="00275B66">
      <w:pPr>
        <w:pStyle w:val="WPNormal"/>
        <w:rPr>
          <w:rFonts w:ascii="Times New Roman" w:hAnsi="Times New Roman"/>
          <w:sz w:val="22"/>
        </w:rPr>
      </w:pPr>
    </w:p>
    <w:p w14:paraId="4E1ABFDD" w14:textId="77777777" w:rsidR="00275B66" w:rsidRPr="00A11563" w:rsidRDefault="00275B66" w:rsidP="00275B66">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733F59D9" w14:textId="77777777" w:rsidR="00275B66" w:rsidRPr="00A11563" w:rsidRDefault="00275B66" w:rsidP="00275B66">
      <w:pPr>
        <w:pStyle w:val="WPNormal"/>
        <w:rPr>
          <w:rFonts w:ascii="Times New Roman" w:hAnsi="Times New Roman"/>
          <w:sz w:val="22"/>
        </w:rPr>
      </w:pPr>
    </w:p>
    <w:p w14:paraId="6066CE7E" w14:textId="77777777" w:rsidR="00275B66" w:rsidRPr="00A11563" w:rsidRDefault="00275B66" w:rsidP="00275B66">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630CB0EE" w14:textId="77777777" w:rsidR="00275B66" w:rsidRPr="00A11563" w:rsidRDefault="00275B66" w:rsidP="00275B66">
      <w:pPr>
        <w:pStyle w:val="WPNormal"/>
        <w:rPr>
          <w:rFonts w:ascii="Times New Roman" w:hAnsi="Times New Roman"/>
          <w:sz w:val="22"/>
        </w:rPr>
      </w:pPr>
    </w:p>
    <w:p w14:paraId="78EC8FA5" w14:textId="77777777" w:rsidR="00275B66" w:rsidRPr="00A11563" w:rsidRDefault="00275B66" w:rsidP="00275B6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720"/>
        <w:rPr>
          <w:sz w:val="22"/>
        </w:rPr>
      </w:pPr>
      <w:r w:rsidRPr="00A11563">
        <w:rPr>
          <w:b/>
          <w:sz w:val="22"/>
        </w:rPr>
        <w:t>2.  Business Status Report</w:t>
      </w:r>
      <w:r w:rsidRPr="00A11563">
        <w:rPr>
          <w:sz w:val="22"/>
        </w:rPr>
        <w:t xml:space="preserve">.  The business status report shall provide summarized details of the resource status of this Agreement, including the status of </w:t>
      </w:r>
      <w:r w:rsidRPr="00A11563">
        <w:rPr>
          <w:sz w:val="22"/>
          <w:szCs w:val="22"/>
        </w:rPr>
        <w:t>the Performer</w:t>
      </w:r>
      <w:r w:rsidRPr="00A11563">
        <w:rPr>
          <w:sz w:val="22"/>
        </w:rPr>
        <w:t xml:space="preserve"> contributions.  This report will include an accounting of current expenditures as outlined in the Annual Program Plan.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w:t>
      </w:r>
      <w:r w:rsidRPr="00A11563">
        <w:rPr>
          <w:sz w:val="22"/>
          <w:szCs w:val="22"/>
        </w:rPr>
        <w:t>the Performer</w:t>
      </w:r>
      <w:r w:rsidRPr="00A11563">
        <w:rPr>
          <w:sz w:val="22"/>
        </w:rPr>
        <w:t xml:space="preserve"> is required to provide an explanation for the accrual in the business report.  Depending on the circumstances, the Payable Milestones may require adjustment.</w:t>
      </w:r>
    </w:p>
    <w:p w14:paraId="264FB071" w14:textId="77777777" w:rsidR="00275B66" w:rsidRPr="00A11563" w:rsidRDefault="00275B66" w:rsidP="00275B66">
      <w:pPr>
        <w:pStyle w:val="WPNormal"/>
        <w:rPr>
          <w:rFonts w:ascii="Times New Roman" w:hAnsi="Times New Roman"/>
          <w:sz w:val="22"/>
        </w:rPr>
      </w:pPr>
    </w:p>
    <w:p w14:paraId="5A30B07F" w14:textId="77777777" w:rsidR="00275B66" w:rsidRPr="00A11563" w:rsidRDefault="00275B66" w:rsidP="00275B66">
      <w:pPr>
        <w:ind w:left="720" w:hanging="720"/>
        <w:rPr>
          <w:b/>
          <w:sz w:val="22"/>
        </w:rPr>
      </w:pPr>
      <w:r w:rsidRPr="00A11563">
        <w:rPr>
          <w:b/>
          <w:sz w:val="22"/>
        </w:rPr>
        <w:t>B.</w:t>
      </w:r>
      <w:r w:rsidRPr="00A11563">
        <w:rPr>
          <w:b/>
          <w:sz w:val="22"/>
        </w:rPr>
        <w:tab/>
        <w:t>DATA MANAGEMENT PLAN</w:t>
      </w:r>
    </w:p>
    <w:p w14:paraId="18EFE2FD" w14:textId="77777777" w:rsidR="00275B66" w:rsidRPr="00A11563" w:rsidRDefault="00275B66" w:rsidP="00275B66">
      <w:pPr>
        <w:ind w:left="720"/>
        <w:rPr>
          <w:sz w:val="22"/>
        </w:rPr>
      </w:pPr>
      <w:r w:rsidRPr="00A11563">
        <w:rPr>
          <w:b/>
          <w:sz w:val="22"/>
        </w:rPr>
        <w:t>(NOTE:  This is a one-time submittal due NLT 30 days after award)</w:t>
      </w:r>
    </w:p>
    <w:p w14:paraId="45E3B823" w14:textId="77777777" w:rsidR="00275B66" w:rsidRPr="00A11563" w:rsidRDefault="00275B66" w:rsidP="00275B66">
      <w:pPr>
        <w:ind w:left="720" w:hanging="720"/>
        <w:rPr>
          <w:b/>
          <w:sz w:val="22"/>
        </w:rPr>
      </w:pPr>
    </w:p>
    <w:p w14:paraId="4C1BE158" w14:textId="77777777" w:rsidR="00275B66" w:rsidRPr="00A11563" w:rsidRDefault="00275B66" w:rsidP="00275B66">
      <w:pPr>
        <w:numPr>
          <w:ilvl w:val="0"/>
          <w:numId w:val="20"/>
        </w:numPr>
        <w:autoSpaceDE w:val="0"/>
        <w:autoSpaceDN w:val="0"/>
        <w:adjustRightInd w:val="0"/>
        <w:spacing w:after="200"/>
        <w:contextualSpacing/>
        <w:rPr>
          <w:sz w:val="22"/>
        </w:rPr>
      </w:pPr>
      <w:r w:rsidRPr="00A11563">
        <w:rPr>
          <w:sz w:val="22"/>
        </w:rPr>
        <w:lastRenderedPageBreak/>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0" w:history="1">
        <w:r w:rsidRPr="00A11563">
          <w:rPr>
            <w:rStyle w:val="Hyperlink"/>
            <w:sz w:val="22"/>
          </w:rPr>
          <w:t>https://www.esd.whs.mil/Portals/54/Documents/DD/issuances/dodi/320012p.pdf?ver=2018-12-17-130508-423</w:t>
        </w:r>
      </w:hyperlink>
    </w:p>
    <w:p w14:paraId="64A0C382" w14:textId="77777777" w:rsidR="00275B66" w:rsidRPr="00A11563" w:rsidRDefault="00275B66" w:rsidP="00275B66">
      <w:pPr>
        <w:autoSpaceDE w:val="0"/>
        <w:autoSpaceDN w:val="0"/>
        <w:adjustRightInd w:val="0"/>
        <w:ind w:left="1080"/>
        <w:contextualSpacing/>
        <w:rPr>
          <w:sz w:val="22"/>
        </w:rPr>
      </w:pPr>
    </w:p>
    <w:p w14:paraId="06794A91" w14:textId="77777777" w:rsidR="00275B66" w:rsidRPr="00A11563" w:rsidRDefault="00275B66" w:rsidP="00275B66">
      <w:pPr>
        <w:numPr>
          <w:ilvl w:val="0"/>
          <w:numId w:val="20"/>
        </w:numPr>
        <w:autoSpaceDE w:val="0"/>
        <w:autoSpaceDN w:val="0"/>
        <w:adjustRightInd w:val="0"/>
        <w:spacing w:after="200"/>
        <w:contextualSpacing/>
        <w:rPr>
          <w:sz w:val="22"/>
        </w:rPr>
      </w:pPr>
      <w:r w:rsidRPr="00A11563">
        <w:rPr>
          <w:sz w:val="22"/>
        </w:rPr>
        <w:t>The Performer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762E4536" w14:textId="77777777" w:rsidR="00275B66" w:rsidRPr="00A11563" w:rsidRDefault="00275B66" w:rsidP="00275B66">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68220CB8" w14:textId="77777777" w:rsidR="00275B66" w:rsidRPr="00A11563" w:rsidRDefault="00275B66" w:rsidP="00275B66">
      <w:pPr>
        <w:pStyle w:val="WPNormal"/>
        <w:rPr>
          <w:rFonts w:ascii="Times New Roman" w:hAnsi="Times New Roman"/>
          <w:sz w:val="22"/>
        </w:rPr>
      </w:pPr>
    </w:p>
    <w:p w14:paraId="7D4EE274" w14:textId="77777777" w:rsidR="00275B66" w:rsidRPr="00A11563" w:rsidRDefault="00275B66" w:rsidP="00275B66">
      <w:pPr>
        <w:pStyle w:val="WPNormal"/>
        <w:ind w:left="720"/>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B.</w:t>
      </w:r>
    </w:p>
    <w:p w14:paraId="565286C2" w14:textId="77777777" w:rsidR="00275B66" w:rsidRPr="00A11563" w:rsidRDefault="00275B66" w:rsidP="00275B66">
      <w:pPr>
        <w:pStyle w:val="WPNormal"/>
        <w:rPr>
          <w:rFonts w:ascii="Times New Roman" w:hAnsi="Times New Roman"/>
          <w:sz w:val="22"/>
        </w:rPr>
      </w:pPr>
    </w:p>
    <w:p w14:paraId="37089BD1" w14:textId="77777777" w:rsidR="00275B66" w:rsidRPr="00A11563" w:rsidRDefault="00275B66" w:rsidP="00275B66">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604E6482" w14:textId="77777777" w:rsidR="00275B66" w:rsidRPr="00A11563" w:rsidRDefault="00275B66" w:rsidP="00275B66">
      <w:pPr>
        <w:pStyle w:val="WPNormal"/>
        <w:rPr>
          <w:rFonts w:ascii="Times New Roman" w:hAnsi="Times New Roman"/>
          <w:sz w:val="22"/>
        </w:rPr>
      </w:pPr>
    </w:p>
    <w:p w14:paraId="3A72C949" w14:textId="77777777" w:rsidR="00275B66" w:rsidRDefault="00275B66" w:rsidP="00275B66">
      <w:pPr>
        <w:pStyle w:val="WPNormal"/>
        <w:ind w:left="720"/>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60A0CB3C" w14:textId="77777777" w:rsidR="00275B66" w:rsidRDefault="00275B66" w:rsidP="00275B66">
      <w:pPr>
        <w:pStyle w:val="WPNormal"/>
        <w:ind w:left="720"/>
        <w:rPr>
          <w:rFonts w:ascii="Times New Roman" w:hAnsi="Times New Roman"/>
          <w:sz w:val="22"/>
        </w:rPr>
      </w:pPr>
    </w:p>
    <w:p w14:paraId="13A1B536" w14:textId="77777777" w:rsidR="00275B66" w:rsidRPr="00A11563" w:rsidRDefault="00275B66" w:rsidP="00275B66">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3DB1881F" w14:textId="77777777" w:rsidR="00275B66" w:rsidRPr="00A11563" w:rsidRDefault="00275B66" w:rsidP="00275B66">
      <w:pPr>
        <w:pStyle w:val="WPNormal"/>
        <w:rPr>
          <w:rFonts w:ascii="Times New Roman" w:hAnsi="Times New Roman"/>
          <w:sz w:val="22"/>
        </w:rPr>
      </w:pPr>
    </w:p>
    <w:p w14:paraId="5EBFED3E" w14:textId="77777777" w:rsidR="00275B66" w:rsidRPr="00A11563" w:rsidRDefault="00275B66" w:rsidP="00275B66">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03FD5784" w14:textId="77777777" w:rsidR="00275B66" w:rsidRPr="00A11563" w:rsidRDefault="00275B66" w:rsidP="00275B66">
      <w:pPr>
        <w:pStyle w:val="WPNormal"/>
        <w:rPr>
          <w:rFonts w:ascii="Times New Roman" w:hAnsi="Times New Roman"/>
          <w:sz w:val="22"/>
        </w:rPr>
      </w:pPr>
    </w:p>
    <w:p w14:paraId="29131D53" w14:textId="77777777" w:rsidR="00275B66" w:rsidRPr="00A11563" w:rsidRDefault="00275B66" w:rsidP="00275B66">
      <w:pPr>
        <w:pStyle w:val="WPNormal"/>
        <w:ind w:left="720"/>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B.2 and shall be sufficient for the DARPA AOR to reasonably verify the accomplishment of the milestone in accordance with the TDD.</w:t>
      </w:r>
    </w:p>
    <w:p w14:paraId="5D58BFBC" w14:textId="77777777" w:rsidR="00275B66" w:rsidRPr="00A11563" w:rsidRDefault="00275B66" w:rsidP="00275B66">
      <w:pPr>
        <w:pStyle w:val="WPNormal"/>
        <w:ind w:left="720" w:hanging="720"/>
        <w:rPr>
          <w:rFonts w:ascii="Times New Roman" w:hAnsi="Times New Roman"/>
          <w:sz w:val="22"/>
        </w:rPr>
      </w:pPr>
    </w:p>
    <w:p w14:paraId="30C06D2F" w14:textId="77777777" w:rsidR="00275B66" w:rsidRPr="00A11563" w:rsidRDefault="00275B66" w:rsidP="00275B66">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61296E67" w14:textId="77777777" w:rsidR="00275B66" w:rsidRPr="00A11563" w:rsidRDefault="00275B66" w:rsidP="00275B66">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0D7D4674" w14:textId="77777777" w:rsidR="00275B66" w:rsidRPr="00A11563" w:rsidRDefault="00275B66" w:rsidP="00275B66">
      <w:pPr>
        <w:pStyle w:val="WPNormal"/>
        <w:rPr>
          <w:rFonts w:ascii="Times New Roman" w:hAnsi="Times New Roman"/>
          <w:sz w:val="22"/>
        </w:rPr>
      </w:pPr>
    </w:p>
    <w:p w14:paraId="1A048C3C" w14:textId="77777777" w:rsidR="00275B66" w:rsidRDefault="00275B66" w:rsidP="00275B66">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3B84A733" w14:textId="77777777" w:rsidR="00275B66" w:rsidRDefault="00275B66" w:rsidP="00275B66">
      <w:pPr>
        <w:pStyle w:val="WPNormal"/>
        <w:ind w:left="720"/>
        <w:rPr>
          <w:rFonts w:ascii="Times New Roman" w:hAnsi="Times New Roman"/>
          <w:sz w:val="22"/>
          <w:szCs w:val="22"/>
        </w:rPr>
      </w:pPr>
    </w:p>
    <w:p w14:paraId="6B0F1B5A" w14:textId="77777777" w:rsidR="00275B66" w:rsidRPr="000668E8" w:rsidRDefault="00275B66" w:rsidP="00275B66">
      <w:pPr>
        <w:pStyle w:val="WPNormal"/>
        <w:numPr>
          <w:ilvl w:val="0"/>
          <w:numId w:val="23"/>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1"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3D994501" w14:textId="77777777" w:rsidR="00275B66" w:rsidRPr="00A11563" w:rsidRDefault="00275B66" w:rsidP="00275B66">
      <w:pPr>
        <w:pStyle w:val="WPNormal"/>
        <w:numPr>
          <w:ilvl w:val="0"/>
          <w:numId w:val="23"/>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2" w:history="1">
        <w:r w:rsidRPr="00966FD6">
          <w:rPr>
            <w:rStyle w:val="Hyperlink"/>
            <w:rFonts w:ascii="Times New Roman" w:hAnsi="Times New Roman"/>
            <w:sz w:val="22"/>
          </w:rPr>
          <w:t>https://www.dtic.mil/dtic/submit/submit.html</w:t>
        </w:r>
      </w:hyperlink>
      <w:r>
        <w:rPr>
          <w:rFonts w:ascii="Times New Roman" w:hAnsi="Times New Roman"/>
          <w:sz w:val="22"/>
        </w:rPr>
        <w:t>.</w:t>
      </w:r>
    </w:p>
    <w:p w14:paraId="3BF91433" w14:textId="77777777" w:rsidR="00275B66" w:rsidRPr="00A11563" w:rsidRDefault="00275B66" w:rsidP="00275B66">
      <w:pPr>
        <w:pStyle w:val="WPNormal"/>
        <w:rPr>
          <w:rFonts w:ascii="Times New Roman" w:hAnsi="Times New Roman"/>
          <w:sz w:val="22"/>
        </w:rPr>
      </w:pPr>
    </w:p>
    <w:p w14:paraId="5D88C463" w14:textId="77777777" w:rsidR="00275B66" w:rsidRPr="00A11563" w:rsidRDefault="00275B66" w:rsidP="00275B66">
      <w:pPr>
        <w:pStyle w:val="Heading1"/>
        <w:rPr>
          <w:b w:val="0"/>
          <w:bCs w:val="0"/>
        </w:rPr>
      </w:pPr>
      <w:r w:rsidRPr="00A11563">
        <w:t>G.</w:t>
      </w:r>
      <w:r w:rsidRPr="00A11563">
        <w:tab/>
        <w:t>EXECUTIVE SUMMARY</w:t>
      </w:r>
    </w:p>
    <w:p w14:paraId="62E2FE54" w14:textId="77777777" w:rsidR="00275B66" w:rsidRPr="00A11563" w:rsidRDefault="00275B66" w:rsidP="00275B66"/>
    <w:p w14:paraId="3943B9BA" w14:textId="77777777" w:rsidR="00275B66" w:rsidRDefault="00275B66" w:rsidP="00275B66">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7638ECE8" w14:textId="77777777" w:rsidR="00275B66" w:rsidRDefault="00275B66" w:rsidP="00275B66">
      <w:pPr>
        <w:pStyle w:val="WPNormal"/>
        <w:rPr>
          <w:rFonts w:ascii="Times New Roman" w:hAnsi="Times New Roman"/>
          <w:sz w:val="22"/>
        </w:rPr>
      </w:pPr>
    </w:p>
    <w:p w14:paraId="00E58668" w14:textId="77777777" w:rsidR="00275B66" w:rsidRDefault="00275B66" w:rsidP="00275B66">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0061FCA8" w14:textId="77777777" w:rsidR="00275B66" w:rsidRPr="00A11563" w:rsidRDefault="00275B66" w:rsidP="00275B66">
      <w:pPr>
        <w:pStyle w:val="WPNormal"/>
        <w:ind w:left="720" w:hanging="720"/>
        <w:rPr>
          <w:rFonts w:ascii="Times New Roman" w:hAnsi="Times New Roman"/>
          <w:b/>
          <w:sz w:val="22"/>
        </w:rPr>
      </w:pPr>
    </w:p>
    <w:p w14:paraId="4A266756" w14:textId="77777777" w:rsidR="00275B66" w:rsidRDefault="00275B66" w:rsidP="00275B66">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3E573D52" w14:textId="77777777" w:rsidR="00275B66" w:rsidRDefault="00275B66" w:rsidP="00275B66">
      <w:pPr>
        <w:pStyle w:val="WPNormal"/>
        <w:ind w:left="720"/>
        <w:rPr>
          <w:rFonts w:ascii="Times New Roman" w:hAnsi="Times New Roman"/>
          <w:sz w:val="22"/>
          <w:szCs w:val="22"/>
        </w:rPr>
      </w:pPr>
    </w:p>
    <w:p w14:paraId="33D85685" w14:textId="77777777" w:rsidR="00275B66" w:rsidRDefault="00275B66" w:rsidP="00275B66">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0D7BFD18" w14:textId="77777777" w:rsidR="00275B66" w:rsidRDefault="00275B66" w:rsidP="00275B66">
      <w:pPr>
        <w:pStyle w:val="WPNormal"/>
        <w:ind w:left="720"/>
        <w:rPr>
          <w:rFonts w:ascii="Times New Roman" w:hAnsi="Times New Roman"/>
          <w:sz w:val="22"/>
          <w:szCs w:val="22"/>
        </w:rPr>
      </w:pPr>
    </w:p>
    <w:p w14:paraId="68A92DD9" w14:textId="77777777" w:rsidR="00275B66" w:rsidRDefault="00275B66" w:rsidP="00275B66">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3D50DD83" w14:textId="77777777" w:rsidR="00275B66" w:rsidRDefault="00275B66" w:rsidP="00275B66">
      <w:pPr>
        <w:pStyle w:val="WPNormal"/>
        <w:rPr>
          <w:rFonts w:ascii="Times New Roman" w:hAnsi="Times New Roman"/>
          <w:sz w:val="22"/>
          <w:szCs w:val="22"/>
        </w:rPr>
      </w:pPr>
    </w:p>
    <w:p w14:paraId="624EB1D8" w14:textId="77777777" w:rsidR="00275B66" w:rsidRDefault="00275B66" w:rsidP="00275B66">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0009A1B6" w14:textId="77777777" w:rsidR="00275B66" w:rsidRPr="007B2ACE" w:rsidRDefault="00275B66" w:rsidP="00275B66">
      <w:pPr>
        <w:pStyle w:val="WPNormal"/>
        <w:rPr>
          <w:rFonts w:ascii="Times New Roman" w:hAnsi="Times New Roman"/>
          <w:sz w:val="22"/>
        </w:rPr>
      </w:pPr>
      <w:r>
        <w:rPr>
          <w:rFonts w:ascii="Times New Roman" w:hAnsi="Times New Roman"/>
          <w:b/>
          <w:sz w:val="22"/>
        </w:rPr>
        <w:t xml:space="preserve"> </w:t>
      </w:r>
    </w:p>
    <w:p w14:paraId="0C8D685C" w14:textId="1EB7C1C1" w:rsidR="00275B66" w:rsidRDefault="00275B66" w:rsidP="00275B66">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w:t>
      </w:r>
    </w:p>
    <w:p w14:paraId="27E94F77" w14:textId="77777777" w:rsidR="00275B66" w:rsidRDefault="00275B66" w:rsidP="00275B66">
      <w:pPr>
        <w:pStyle w:val="WPNormal"/>
        <w:ind w:left="720"/>
        <w:rPr>
          <w:rFonts w:ascii="Times New Roman" w:hAnsi="Times New Roman"/>
          <w:sz w:val="22"/>
          <w:szCs w:val="22"/>
        </w:rPr>
      </w:pPr>
    </w:p>
    <w:p w14:paraId="3C9A58A6" w14:textId="77777777" w:rsidR="00275B66" w:rsidRPr="00A11563" w:rsidRDefault="00275B66" w:rsidP="00275B66">
      <w:pPr>
        <w:pStyle w:val="WPNormal"/>
        <w:ind w:left="720"/>
        <w:rPr>
          <w:rFonts w:ascii="Times New Roman" w:hAnsi="Times New Roman"/>
          <w:sz w:val="22"/>
        </w:rPr>
      </w:pPr>
      <w:r>
        <w:rPr>
          <w:rFonts w:ascii="Times New Roman" w:hAnsi="Times New Roman"/>
          <w:sz w:val="22"/>
          <w:szCs w:val="22"/>
        </w:rPr>
        <w:t>The Performer shall submit a report identifying all items of property procured with an acquisition value greater than $5,000 upon completion of the Agreement.</w:t>
      </w:r>
    </w:p>
    <w:p w14:paraId="6AC412DB" w14:textId="77777777" w:rsidR="0082269A" w:rsidRPr="0060335A" w:rsidRDefault="00567E83"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60335A">
        <w:rPr>
          <w:sz w:val="22"/>
        </w:rPr>
        <w:br w:type="page"/>
      </w:r>
      <w:r w:rsidR="0082269A" w:rsidRPr="0060335A">
        <w:rPr>
          <w:b/>
          <w:sz w:val="28"/>
          <w:szCs w:val="28"/>
        </w:rPr>
        <w:lastRenderedPageBreak/>
        <w:t>ATTACHMENT 3</w:t>
      </w:r>
      <w:r w:rsidR="00BD1E4C" w:rsidRPr="0060335A">
        <w:rPr>
          <w:b/>
          <w:sz w:val="28"/>
          <w:szCs w:val="28"/>
        </w:rPr>
        <w:t>:</w:t>
      </w:r>
    </w:p>
    <w:p w14:paraId="7F1440BF" w14:textId="77777777" w:rsidR="00ED381B" w:rsidRPr="0060335A" w:rsidRDefault="00ED381B" w:rsidP="00ED381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60335A">
        <w:rPr>
          <w:b/>
          <w:sz w:val="28"/>
          <w:szCs w:val="28"/>
        </w:rPr>
        <w:t>SCHEDULE OF MILESTONES AND PAYMENTS</w:t>
      </w:r>
    </w:p>
    <w:p w14:paraId="4704D82C" w14:textId="77777777" w:rsidR="00ED381B" w:rsidRPr="0060335A" w:rsidRDefault="00ED381B"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62A5CA75" w14:textId="77777777" w:rsidR="00887B16" w:rsidRPr="00A11563" w:rsidRDefault="00887B16" w:rsidP="00887B16">
      <w:r w:rsidRPr="00A11563">
        <w:rPr>
          <w:color w:val="00B0F0"/>
        </w:rPr>
        <w:t>(</w:t>
      </w:r>
      <w:r w:rsidRPr="00A11563">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2301A32B" w14:textId="66465E85" w:rsidR="00887B16" w:rsidRPr="00887B16" w:rsidRDefault="00887B16" w:rsidP="00E8688D">
      <w:pPr>
        <w:pStyle w:val="NoSpacing"/>
        <w:rPr>
          <w:color w:val="00B0F0"/>
          <w:sz w:val="18"/>
          <w:szCs w:val="18"/>
        </w:rPr>
      </w:pPr>
    </w:p>
    <w:tbl>
      <w:tblPr>
        <w:tblpPr w:leftFromText="180" w:rightFromText="180" w:vertAnchor="text" w:horzAnchor="margin" w:tblpXSpec="center" w:tblpY="99"/>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2"/>
        <w:gridCol w:w="1410"/>
        <w:gridCol w:w="1648"/>
        <w:gridCol w:w="1756"/>
        <w:gridCol w:w="1475"/>
        <w:gridCol w:w="1965"/>
      </w:tblGrid>
      <w:tr w:rsidR="004E0F6C" w:rsidRPr="00D04455" w14:paraId="0C6B8284" w14:textId="77777777" w:rsidTr="004E0F6C">
        <w:tc>
          <w:tcPr>
            <w:tcW w:w="1322" w:type="dxa"/>
          </w:tcPr>
          <w:p w14:paraId="7810C8A7"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TASK</w:t>
            </w:r>
          </w:p>
        </w:tc>
        <w:tc>
          <w:tcPr>
            <w:tcW w:w="1410" w:type="dxa"/>
          </w:tcPr>
          <w:p w14:paraId="36EE97B8"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MONTH</w:t>
            </w:r>
          </w:p>
        </w:tc>
        <w:tc>
          <w:tcPr>
            <w:tcW w:w="1648" w:type="dxa"/>
          </w:tcPr>
          <w:p w14:paraId="7A3F3AC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 xml:space="preserve">MILESTONE </w:t>
            </w:r>
          </w:p>
          <w:p w14:paraId="66BF6C7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p>
        </w:tc>
        <w:tc>
          <w:tcPr>
            <w:tcW w:w="1756" w:type="dxa"/>
          </w:tcPr>
          <w:p w14:paraId="58B1E33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EXIT CRITERIA</w:t>
            </w:r>
          </w:p>
        </w:tc>
        <w:tc>
          <w:tcPr>
            <w:tcW w:w="1475" w:type="dxa"/>
          </w:tcPr>
          <w:p w14:paraId="3B6736E2"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DARPA PAYMENT</w:t>
            </w:r>
          </w:p>
        </w:tc>
        <w:tc>
          <w:tcPr>
            <w:tcW w:w="1965" w:type="dxa"/>
          </w:tcPr>
          <w:p w14:paraId="01B15DE3" w14:textId="38D3C726"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Pr>
                <w:b/>
                <w:sz w:val="22"/>
                <w:szCs w:val="22"/>
                <w:u w:val="single"/>
              </w:rPr>
              <w:t>PERFORMER</w:t>
            </w:r>
            <w:r w:rsidRPr="00D04455">
              <w:rPr>
                <w:b/>
                <w:sz w:val="22"/>
                <w:szCs w:val="22"/>
                <w:u w:val="single"/>
              </w:rPr>
              <w:t xml:space="preserve"> CONTRIBUTION</w:t>
            </w:r>
          </w:p>
        </w:tc>
      </w:tr>
      <w:tr w:rsidR="004E0F6C" w:rsidRPr="00D04455" w14:paraId="6DF4BA26" w14:textId="77777777" w:rsidTr="004E0F6C">
        <w:tc>
          <w:tcPr>
            <w:tcW w:w="1322" w:type="dxa"/>
          </w:tcPr>
          <w:p w14:paraId="137ACC8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69047DC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6C5AB8E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6F73C06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46A9AEB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769FDD2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3AC5ED1A" w14:textId="77777777" w:rsidTr="004E0F6C">
        <w:tc>
          <w:tcPr>
            <w:tcW w:w="1322" w:type="dxa"/>
          </w:tcPr>
          <w:p w14:paraId="609623A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7AE20A57"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4CB39B8C"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21633216"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758542DE"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1463266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7050B03F" w14:textId="77777777" w:rsidTr="004E0F6C">
        <w:tc>
          <w:tcPr>
            <w:tcW w:w="1322" w:type="dxa"/>
          </w:tcPr>
          <w:p w14:paraId="5625DF8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05FE0DA7"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7E5E6295"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05F8E0B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37D0DC2A"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629B0661"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3596C5DF" w14:textId="77777777" w:rsidTr="004E0F6C">
        <w:tc>
          <w:tcPr>
            <w:tcW w:w="1322" w:type="dxa"/>
          </w:tcPr>
          <w:p w14:paraId="6286482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548A4C3E"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589BC515"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6AE4994F"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5EDA4E01"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77EF6230"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4DDAA9D4" w14:textId="77777777" w:rsidTr="004E0F6C">
        <w:tc>
          <w:tcPr>
            <w:tcW w:w="1322" w:type="dxa"/>
          </w:tcPr>
          <w:p w14:paraId="7431CE5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35C66AC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17FC0A20"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3B1D245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68074E8E"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7B5D8595"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10264012" w14:textId="77777777" w:rsidTr="004E0F6C">
        <w:tc>
          <w:tcPr>
            <w:tcW w:w="1322" w:type="dxa"/>
          </w:tcPr>
          <w:p w14:paraId="58B1F7D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3E7ECEEC"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21D51452"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06794670"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758FF67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2EEE89B9"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20A8F300" w14:textId="77777777" w:rsidTr="004E0F6C">
        <w:tc>
          <w:tcPr>
            <w:tcW w:w="1322" w:type="dxa"/>
          </w:tcPr>
          <w:p w14:paraId="2674BF6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67E02D48"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1E3612F4"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1B81CE6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5DD8A60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5B672FFD"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4F710371" w14:textId="77777777" w:rsidTr="004E0F6C">
        <w:tc>
          <w:tcPr>
            <w:tcW w:w="1322" w:type="dxa"/>
          </w:tcPr>
          <w:p w14:paraId="0C7F04A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7FE2DA66"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3CE189CB"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33700BA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6C7B2C5A"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4C61651E"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4E0F6C" w:rsidRPr="00D04455" w14:paraId="444BCB8E" w14:textId="77777777" w:rsidTr="004E0F6C">
        <w:tc>
          <w:tcPr>
            <w:tcW w:w="1322" w:type="dxa"/>
          </w:tcPr>
          <w:p w14:paraId="3D9DF432"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10" w:type="dxa"/>
          </w:tcPr>
          <w:p w14:paraId="6FADFC7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48" w:type="dxa"/>
          </w:tcPr>
          <w:p w14:paraId="00BAC343"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756" w:type="dxa"/>
          </w:tcPr>
          <w:p w14:paraId="17E1A201"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475" w:type="dxa"/>
          </w:tcPr>
          <w:p w14:paraId="4610D0D6"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65" w:type="dxa"/>
          </w:tcPr>
          <w:p w14:paraId="0E288A3C" w14:textId="77777777" w:rsidR="004E0F6C" w:rsidRPr="00D04455" w:rsidRDefault="004E0F6C" w:rsidP="004E0F6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bl>
    <w:p w14:paraId="5128A242" w14:textId="77777777" w:rsidR="00E8688D" w:rsidRPr="0060335A" w:rsidRDefault="00E8688D"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4950E067" w14:textId="77777777" w:rsidR="00E8688D" w:rsidRPr="0060335A" w:rsidRDefault="00E8688D"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3EBD9AB9" w14:textId="77777777" w:rsidR="00E8688D" w:rsidRPr="0060335A" w:rsidRDefault="00E8688D"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0AE573BE" w14:textId="77777777" w:rsidR="00ED381B" w:rsidRPr="0060335A" w:rsidRDefault="00ED381B"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1F95ECE8" w14:textId="77777777" w:rsidR="00ED381B" w:rsidRPr="0060335A" w:rsidRDefault="00ED381B" w:rsidP="00523D3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p>
    <w:p w14:paraId="55AE528D" w14:textId="77777777" w:rsidR="00567E83" w:rsidRPr="0060335A" w:rsidRDefault="00567E83" w:rsidP="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BA1D5FF" w14:textId="77777777" w:rsidR="00567E83" w:rsidRPr="0060335A" w:rsidRDefault="00567E83" w:rsidP="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2A9B6B42" w14:textId="77777777" w:rsidR="00567E83" w:rsidRPr="0060335A" w:rsidRDefault="00567E83" w:rsidP="00A570D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60335A">
        <w:rPr>
          <w:sz w:val="18"/>
        </w:rPr>
        <w:tab/>
      </w:r>
      <w:r w:rsidRPr="0060335A">
        <w:rPr>
          <w:sz w:val="18"/>
        </w:rPr>
        <w:tab/>
      </w:r>
      <w:r w:rsidRPr="0060335A">
        <w:rPr>
          <w:sz w:val="18"/>
        </w:rPr>
        <w:tab/>
      </w:r>
      <w:r w:rsidRPr="0060335A">
        <w:rPr>
          <w:sz w:val="18"/>
        </w:rPr>
        <w:tab/>
      </w:r>
      <w:r w:rsidRPr="0060335A">
        <w:rPr>
          <w:sz w:val="18"/>
        </w:rPr>
        <w:tab/>
      </w:r>
      <w:r w:rsidRPr="0060335A">
        <w:rPr>
          <w:sz w:val="18"/>
        </w:rPr>
        <w:tab/>
      </w:r>
      <w:r w:rsidRPr="0060335A">
        <w:rPr>
          <w:sz w:val="18"/>
        </w:rPr>
        <w:tab/>
        <w:t xml:space="preserve">  </w:t>
      </w:r>
      <w:r w:rsidRPr="0060335A">
        <w:rPr>
          <w:sz w:val="18"/>
        </w:rPr>
        <w:tab/>
      </w:r>
      <w:r w:rsidRPr="0060335A">
        <w:rPr>
          <w:sz w:val="18"/>
        </w:rPr>
        <w:tab/>
        <w:t xml:space="preserve">  </w:t>
      </w:r>
    </w:p>
    <w:p w14:paraId="276E91BA" w14:textId="77777777" w:rsidR="0082269A" w:rsidRPr="0060335A" w:rsidRDefault="00567E83" w:rsidP="00523D37">
      <w:pPr>
        <w:pStyle w:val="MSDefaults"/>
        <w:jc w:val="center"/>
        <w:rPr>
          <w:rFonts w:ascii="Times New Roman" w:hAnsi="Times New Roman"/>
          <w:b/>
          <w:sz w:val="28"/>
        </w:rPr>
      </w:pPr>
      <w:r w:rsidRPr="0060335A">
        <w:rPr>
          <w:rFonts w:ascii="Times New Roman" w:hAnsi="Times New Roman"/>
          <w:sz w:val="22"/>
        </w:rPr>
        <w:br w:type="page"/>
      </w:r>
      <w:r w:rsidR="0082269A" w:rsidRPr="0060335A">
        <w:rPr>
          <w:rFonts w:ascii="Times New Roman" w:hAnsi="Times New Roman"/>
          <w:b/>
          <w:sz w:val="28"/>
        </w:rPr>
        <w:lastRenderedPageBreak/>
        <w:t>ATTACHMENT 4:</w:t>
      </w:r>
    </w:p>
    <w:p w14:paraId="57D962BD" w14:textId="77777777" w:rsidR="00567E83" w:rsidRPr="0060335A" w:rsidRDefault="00567E83" w:rsidP="00567E83">
      <w:pPr>
        <w:pStyle w:val="WPNormal"/>
        <w:jc w:val="center"/>
        <w:rPr>
          <w:rFonts w:ascii="Times New Roman" w:hAnsi="Times New Roman"/>
          <w:b/>
          <w:sz w:val="28"/>
        </w:rPr>
      </w:pPr>
      <w:r w:rsidRPr="0060335A">
        <w:rPr>
          <w:rFonts w:ascii="Times New Roman" w:hAnsi="Times New Roman"/>
          <w:b/>
          <w:sz w:val="28"/>
        </w:rPr>
        <w:t>FUNDING SCHEDULE</w:t>
      </w:r>
    </w:p>
    <w:p w14:paraId="49ADC227" w14:textId="77777777" w:rsidR="00567E83" w:rsidRPr="0060335A" w:rsidRDefault="00567E83" w:rsidP="00567E83">
      <w:pPr>
        <w:pStyle w:val="WPNormal"/>
        <w:rPr>
          <w:rFonts w:ascii="Times New Roman" w:hAnsi="Times New Roman"/>
          <w:b/>
          <w:sz w:val="28"/>
        </w:rPr>
      </w:pPr>
    </w:p>
    <w:p w14:paraId="29FE35AD" w14:textId="77777777" w:rsidR="00567E83" w:rsidRPr="0060335A" w:rsidRDefault="00567E83" w:rsidP="00567E83">
      <w:pPr>
        <w:pStyle w:val="WPNormal"/>
        <w:rPr>
          <w:rFonts w:ascii="Times New Roman" w:hAnsi="Times New Roman"/>
          <w:sz w:val="18"/>
        </w:rPr>
      </w:pPr>
    </w:p>
    <w:p w14:paraId="185DE9B8" w14:textId="77777777" w:rsidR="00567E83" w:rsidRPr="0060335A" w:rsidRDefault="00567E83" w:rsidP="00567E83">
      <w:pPr>
        <w:pStyle w:val="WPNormal"/>
        <w:rPr>
          <w:rFonts w:ascii="Times New Roman" w:hAnsi="Times New Roman"/>
          <w:sz w:val="22"/>
        </w:rPr>
      </w:pPr>
      <w:r w:rsidRPr="0060335A">
        <w:rPr>
          <w:rFonts w:ascii="Times New Roman" w:hAnsi="Times New Roman"/>
          <w:b/>
          <w:sz w:val="22"/>
        </w:rPr>
        <w:t>A.</w:t>
      </w:r>
      <w:r w:rsidRPr="0060335A">
        <w:rPr>
          <w:rFonts w:ascii="Times New Roman" w:hAnsi="Times New Roman"/>
          <w:b/>
          <w:sz w:val="22"/>
        </w:rPr>
        <w:tab/>
      </w:r>
      <w:r w:rsidRPr="0060335A">
        <w:rPr>
          <w:rFonts w:ascii="Times New Roman" w:hAnsi="Times New Roman"/>
          <w:b/>
          <w:sz w:val="22"/>
          <w:u w:val="single"/>
        </w:rPr>
        <w:t>PROJECTED PROGRAM FUNDING COMMITMENTS</w:t>
      </w:r>
    </w:p>
    <w:p w14:paraId="65DBF056" w14:textId="77777777" w:rsidR="00567E83" w:rsidRPr="0060335A" w:rsidRDefault="00567E83" w:rsidP="00567E83">
      <w:pPr>
        <w:pStyle w:val="WPNormal"/>
        <w:rPr>
          <w:rFonts w:ascii="Times New Roman" w:hAnsi="Times New Roman"/>
          <w:sz w:val="22"/>
        </w:rPr>
      </w:pPr>
    </w:p>
    <w:p w14:paraId="41A011CC" w14:textId="77777777" w:rsidR="00567E83" w:rsidRPr="0060335A" w:rsidRDefault="00567E83" w:rsidP="00567E83">
      <w:pPr>
        <w:pStyle w:val="WPNormal"/>
        <w:rPr>
          <w:rFonts w:ascii="Times New Roman" w:hAnsi="Times New Roman"/>
          <w:sz w:val="22"/>
        </w:rPr>
      </w:pP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t>DARPA</w:t>
      </w:r>
      <w:r w:rsidRPr="0060335A">
        <w:rPr>
          <w:rFonts w:ascii="Times New Roman" w:hAnsi="Times New Roman"/>
          <w:sz w:val="22"/>
        </w:rPr>
        <w:tab/>
      </w:r>
      <w:r w:rsidRPr="0060335A">
        <w:rPr>
          <w:rFonts w:ascii="Times New Roman" w:hAnsi="Times New Roman"/>
          <w:sz w:val="22"/>
        </w:rPr>
        <w:tab/>
      </w:r>
      <w:r w:rsidR="004E5EDB" w:rsidRPr="0060335A">
        <w:rPr>
          <w:rFonts w:ascii="Times New Roman" w:hAnsi="Times New Roman"/>
          <w:sz w:val="22"/>
        </w:rPr>
        <w:t>Performer</w:t>
      </w:r>
    </w:p>
    <w:p w14:paraId="34D790EF" w14:textId="77777777" w:rsidR="00567E83" w:rsidRPr="0060335A" w:rsidRDefault="00567E83" w:rsidP="00567E83">
      <w:pPr>
        <w:pStyle w:val="WPNormal"/>
        <w:rPr>
          <w:rFonts w:ascii="Times New Roman" w:hAnsi="Times New Roman"/>
          <w:sz w:val="22"/>
        </w:rPr>
      </w:pP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u w:val="single"/>
        </w:rPr>
        <w:t>Funding</w:t>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u w:val="single"/>
        </w:rPr>
        <w:t>Contribution</w:t>
      </w:r>
    </w:p>
    <w:p w14:paraId="4CDFE1C9" w14:textId="77777777" w:rsidR="00567E83" w:rsidRPr="0060335A" w:rsidRDefault="00567E83" w:rsidP="00567E83">
      <w:pPr>
        <w:pStyle w:val="WPNormal"/>
        <w:rPr>
          <w:rFonts w:ascii="Times New Roman" w:hAnsi="Times New Roman"/>
          <w:sz w:val="22"/>
        </w:rPr>
      </w:pPr>
    </w:p>
    <w:p w14:paraId="43E5C85E" w14:textId="77777777" w:rsidR="00567E83" w:rsidRPr="0060335A" w:rsidRDefault="00567E83" w:rsidP="00567E83">
      <w:pPr>
        <w:pStyle w:val="WPNormal"/>
        <w:rPr>
          <w:rFonts w:ascii="Times New Roman" w:hAnsi="Times New Roman"/>
          <w:sz w:val="22"/>
        </w:rPr>
      </w:pPr>
    </w:p>
    <w:p w14:paraId="61448AA6" w14:textId="77777777" w:rsidR="00567E83" w:rsidRPr="0060335A" w:rsidRDefault="00606C7E" w:rsidP="00567E83">
      <w:pPr>
        <w:pStyle w:val="WPNormal"/>
        <w:rPr>
          <w:rFonts w:ascii="Times New Roman" w:hAnsi="Times New Roman"/>
          <w:sz w:val="22"/>
        </w:rPr>
      </w:pPr>
      <w:r w:rsidRPr="0060335A">
        <w:rPr>
          <w:rFonts w:ascii="Times New Roman" w:hAnsi="Times New Roman"/>
          <w:sz w:val="22"/>
        </w:rPr>
        <w:t xml:space="preserve">FY </w:t>
      </w:r>
      <w:r w:rsidRPr="0060335A">
        <w:rPr>
          <w:rFonts w:ascii="Times New Roman" w:hAnsi="Times New Roman"/>
          <w:color w:val="00B0F0"/>
          <w:sz w:val="22"/>
        </w:rPr>
        <w:t>XX</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p>
    <w:p w14:paraId="1D87ED9B" w14:textId="77777777" w:rsidR="00567E83" w:rsidRPr="0060335A" w:rsidRDefault="00567E83" w:rsidP="00567E83">
      <w:pPr>
        <w:pStyle w:val="WPNormal"/>
        <w:rPr>
          <w:rFonts w:ascii="Times New Roman" w:hAnsi="Times New Roman"/>
          <w:sz w:val="22"/>
        </w:rPr>
      </w:pPr>
    </w:p>
    <w:p w14:paraId="02B30AFC" w14:textId="77777777" w:rsidR="00567E83" w:rsidRPr="0060335A" w:rsidRDefault="00606C7E" w:rsidP="00567E83">
      <w:pPr>
        <w:pStyle w:val="WPNormal"/>
        <w:rPr>
          <w:rFonts w:ascii="Times New Roman" w:hAnsi="Times New Roman"/>
          <w:sz w:val="22"/>
        </w:rPr>
      </w:pPr>
      <w:r w:rsidRPr="0060335A">
        <w:rPr>
          <w:rFonts w:ascii="Times New Roman" w:hAnsi="Times New Roman"/>
          <w:sz w:val="22"/>
        </w:rPr>
        <w:t xml:space="preserve">FY </w:t>
      </w:r>
      <w:r w:rsidRPr="0060335A">
        <w:rPr>
          <w:rFonts w:ascii="Times New Roman" w:hAnsi="Times New Roman"/>
          <w:color w:val="00B0F0"/>
          <w:sz w:val="22"/>
        </w:rPr>
        <w:t>XX</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p>
    <w:p w14:paraId="29B91773" w14:textId="77777777" w:rsidR="00567E83" w:rsidRPr="0060335A" w:rsidRDefault="00567E83" w:rsidP="00567E83">
      <w:pPr>
        <w:pStyle w:val="WPNormal"/>
        <w:rPr>
          <w:rFonts w:ascii="Times New Roman" w:hAnsi="Times New Roman"/>
          <w:sz w:val="22"/>
        </w:rPr>
      </w:pPr>
    </w:p>
    <w:p w14:paraId="3CC56F92" w14:textId="77777777" w:rsidR="00567E83" w:rsidRPr="0060335A" w:rsidRDefault="00606C7E" w:rsidP="00567E83">
      <w:pPr>
        <w:pStyle w:val="WPNormal"/>
        <w:rPr>
          <w:rFonts w:ascii="Times New Roman" w:hAnsi="Times New Roman"/>
          <w:sz w:val="22"/>
        </w:rPr>
      </w:pPr>
      <w:r w:rsidRPr="0060335A">
        <w:rPr>
          <w:rFonts w:ascii="Times New Roman" w:hAnsi="Times New Roman"/>
          <w:sz w:val="22"/>
        </w:rPr>
        <w:t xml:space="preserve">FY </w:t>
      </w:r>
      <w:r w:rsidRPr="0060335A">
        <w:rPr>
          <w:rFonts w:ascii="Times New Roman" w:hAnsi="Times New Roman"/>
          <w:color w:val="00B0F0"/>
          <w:sz w:val="22"/>
        </w:rPr>
        <w:t>XX</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t>$</w:t>
      </w:r>
      <w:r w:rsidR="00567E83" w:rsidRPr="0060335A">
        <w:rPr>
          <w:rFonts w:ascii="Times New Roman" w:hAnsi="Times New Roman"/>
          <w:sz w:val="22"/>
        </w:rPr>
        <w:tab/>
      </w:r>
      <w:r w:rsidR="00567E83" w:rsidRPr="0060335A">
        <w:rPr>
          <w:rFonts w:ascii="Times New Roman" w:hAnsi="Times New Roman"/>
          <w:sz w:val="22"/>
        </w:rPr>
        <w:tab/>
      </w:r>
      <w:r w:rsidR="00567E83" w:rsidRPr="0060335A">
        <w:rPr>
          <w:rFonts w:ascii="Times New Roman" w:hAnsi="Times New Roman"/>
          <w:sz w:val="22"/>
        </w:rPr>
        <w:tab/>
      </w:r>
    </w:p>
    <w:p w14:paraId="7D5607E1" w14:textId="77777777" w:rsidR="00567E83" w:rsidRPr="0060335A" w:rsidRDefault="00567E83" w:rsidP="00567E83">
      <w:pPr>
        <w:pStyle w:val="WPNormal"/>
        <w:rPr>
          <w:rFonts w:ascii="Times New Roman" w:hAnsi="Times New Roman"/>
          <w:b/>
          <w:sz w:val="22"/>
        </w:rPr>
      </w:pPr>
      <w:r w:rsidRPr="0060335A">
        <w:rPr>
          <w:rFonts w:ascii="Times New Roman" w:hAnsi="Times New Roman"/>
          <w:b/>
          <w:sz w:val="22"/>
        </w:rPr>
        <w:tab/>
      </w:r>
    </w:p>
    <w:p w14:paraId="68794CC1" w14:textId="77777777" w:rsidR="00567E83" w:rsidRPr="0060335A" w:rsidRDefault="00567E83" w:rsidP="00567E83">
      <w:pPr>
        <w:pStyle w:val="WPNormal"/>
        <w:rPr>
          <w:rFonts w:ascii="Times New Roman" w:hAnsi="Times New Roman"/>
          <w:b/>
          <w:sz w:val="22"/>
          <w:u w:val="single"/>
        </w:rPr>
      </w:pPr>
      <w:r w:rsidRPr="0060335A">
        <w:rPr>
          <w:rFonts w:ascii="Times New Roman" w:hAnsi="Times New Roman"/>
          <w:b/>
          <w:sz w:val="22"/>
        </w:rPr>
        <w:tab/>
      </w:r>
      <w:r w:rsidRPr="0060335A">
        <w:rPr>
          <w:rFonts w:ascii="Times New Roman" w:hAnsi="Times New Roman"/>
          <w:b/>
          <w:sz w:val="22"/>
        </w:rPr>
        <w:tab/>
      </w:r>
      <w:r w:rsidRPr="0060335A">
        <w:rPr>
          <w:rFonts w:ascii="Times New Roman" w:hAnsi="Times New Roman"/>
          <w:b/>
          <w:sz w:val="22"/>
        </w:rPr>
        <w:tab/>
        <w:t>TOTALS</w:t>
      </w:r>
      <w:r w:rsidRPr="0060335A">
        <w:rPr>
          <w:rFonts w:ascii="Times New Roman" w:hAnsi="Times New Roman"/>
          <w:sz w:val="22"/>
        </w:rPr>
        <w:tab/>
      </w:r>
      <w:r w:rsidRPr="0060335A">
        <w:rPr>
          <w:rFonts w:ascii="Times New Roman" w:hAnsi="Times New Roman"/>
          <w:b/>
          <w:sz w:val="22"/>
          <w:u w:val="single"/>
        </w:rPr>
        <w:t xml:space="preserve">$                           </w:t>
      </w:r>
      <w:r w:rsidRPr="0060335A">
        <w:rPr>
          <w:rFonts w:ascii="Times New Roman" w:hAnsi="Times New Roman"/>
          <w:sz w:val="22"/>
          <w:u w:val="single"/>
        </w:rPr>
        <w:t xml:space="preserve"> </w:t>
      </w:r>
      <w:r w:rsidRPr="0060335A">
        <w:rPr>
          <w:rFonts w:ascii="Times New Roman" w:hAnsi="Times New Roman"/>
          <w:sz w:val="22"/>
        </w:rPr>
        <w:tab/>
      </w:r>
      <w:r w:rsidRPr="0060335A">
        <w:rPr>
          <w:rFonts w:ascii="Times New Roman" w:hAnsi="Times New Roman"/>
          <w:b/>
          <w:sz w:val="22"/>
          <w:u w:val="single"/>
        </w:rPr>
        <w:t xml:space="preserve">$_______________                    </w:t>
      </w:r>
    </w:p>
    <w:p w14:paraId="1082786F" w14:textId="77777777" w:rsidR="00567E83" w:rsidRPr="0060335A" w:rsidRDefault="00567E83" w:rsidP="00567E83">
      <w:pPr>
        <w:pStyle w:val="WPNormal"/>
        <w:rPr>
          <w:rFonts w:ascii="Times New Roman" w:hAnsi="Times New Roman"/>
          <w:sz w:val="22"/>
        </w:rPr>
      </w:pPr>
    </w:p>
    <w:p w14:paraId="7852F883" w14:textId="77777777" w:rsidR="00567E83" w:rsidRPr="0060335A" w:rsidRDefault="00567E83" w:rsidP="00567E83">
      <w:pPr>
        <w:pStyle w:val="WPNormal"/>
        <w:rPr>
          <w:rFonts w:ascii="Times New Roman" w:hAnsi="Times New Roman"/>
          <w:sz w:val="22"/>
        </w:rPr>
      </w:pPr>
      <w:r w:rsidRPr="0060335A">
        <w:rPr>
          <w:rFonts w:ascii="Times New Roman" w:hAnsi="Times New Roman"/>
          <w:sz w:val="22"/>
        </w:rPr>
        <w:t xml:space="preserve">DARPA funding shall be applied toward the following expenses:  </w:t>
      </w:r>
      <w:r w:rsidRPr="0060335A">
        <w:rPr>
          <w:rFonts w:ascii="Times New Roman" w:hAnsi="Times New Roman"/>
          <w:b/>
          <w:bCs/>
          <w:color w:val="00B0F0"/>
          <w:sz w:val="22"/>
        </w:rPr>
        <w:t xml:space="preserve">(list types of expenses).  (NOTE: For example, for traditional Government contractors, fully burdened labor “exclusive of cost of money and fee”.  Cost of money and fee are not recognized in a cost sharing situation or when investing in the development of technologies.  Also, an agreement between the Parties will be required when allowing unusual expenses.)  </w:t>
      </w:r>
    </w:p>
    <w:p w14:paraId="2214B0A7" w14:textId="77777777" w:rsidR="00567E83" w:rsidRPr="0060335A" w:rsidRDefault="00567E83" w:rsidP="00567E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EC9C246" w14:textId="77777777" w:rsidR="00567E83" w:rsidRPr="0060335A" w:rsidRDefault="00567E83" w:rsidP="00567E83">
      <w:pPr>
        <w:pStyle w:val="WPNormal"/>
        <w:rPr>
          <w:rFonts w:ascii="Times New Roman" w:hAnsi="Times New Roman"/>
          <w:sz w:val="22"/>
        </w:rPr>
      </w:pPr>
      <w:r w:rsidRPr="0060335A">
        <w:rPr>
          <w:rFonts w:ascii="Times New Roman" w:hAnsi="Times New Roman"/>
          <w:b/>
          <w:sz w:val="22"/>
        </w:rPr>
        <w:t>B.</w:t>
      </w:r>
      <w:r w:rsidRPr="0060335A">
        <w:rPr>
          <w:rFonts w:ascii="Times New Roman" w:hAnsi="Times New Roman"/>
          <w:b/>
          <w:sz w:val="22"/>
        </w:rPr>
        <w:tab/>
      </w:r>
      <w:r w:rsidR="004E5EDB" w:rsidRPr="0060335A">
        <w:rPr>
          <w:rFonts w:ascii="Times New Roman" w:hAnsi="Times New Roman"/>
          <w:b/>
          <w:sz w:val="22"/>
          <w:u w:val="single"/>
        </w:rPr>
        <w:t xml:space="preserve">PERFORMER </w:t>
      </w:r>
      <w:r w:rsidRPr="0060335A">
        <w:rPr>
          <w:rFonts w:ascii="Times New Roman" w:hAnsi="Times New Roman"/>
          <w:b/>
          <w:sz w:val="22"/>
          <w:u w:val="single"/>
        </w:rPr>
        <w:t>CONTRIBUTION</w:t>
      </w:r>
    </w:p>
    <w:p w14:paraId="6D2EB578" w14:textId="77777777" w:rsidR="00567E83" w:rsidRPr="0060335A" w:rsidRDefault="00567E83" w:rsidP="00567E83">
      <w:pPr>
        <w:pStyle w:val="WPNormal"/>
        <w:rPr>
          <w:rFonts w:ascii="Times New Roman" w:hAnsi="Times New Roman"/>
          <w:sz w:val="22"/>
        </w:rPr>
      </w:pP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p>
    <w:p w14:paraId="33F4A5B8" w14:textId="77777777" w:rsidR="00567E83" w:rsidRPr="0060335A" w:rsidRDefault="00567E83" w:rsidP="00567E83">
      <w:pPr>
        <w:pStyle w:val="WPNormal"/>
        <w:rPr>
          <w:rFonts w:ascii="Times New Roman" w:hAnsi="Times New Roman"/>
          <w:sz w:val="22"/>
          <w:u w:val="single"/>
        </w:rPr>
      </w:pPr>
      <w:r w:rsidRPr="0060335A">
        <w:rPr>
          <w:rFonts w:ascii="Times New Roman" w:hAnsi="Times New Roman"/>
          <w:b/>
          <w:sz w:val="22"/>
        </w:rPr>
        <w:tab/>
      </w:r>
      <w:r w:rsidRPr="0060335A">
        <w:rPr>
          <w:rFonts w:ascii="Times New Roman" w:hAnsi="Times New Roman"/>
          <w:b/>
          <w:sz w:val="22"/>
          <w:u w:val="single"/>
        </w:rPr>
        <w:t>Total Contribution</w:t>
      </w:r>
      <w:r w:rsidRPr="0060335A">
        <w:rPr>
          <w:rFonts w:ascii="Times New Roman" w:hAnsi="Times New Roman"/>
          <w:b/>
          <w:sz w:val="22"/>
        </w:rPr>
        <w:tab/>
      </w:r>
      <w:r w:rsidRPr="0060335A">
        <w:rPr>
          <w:rFonts w:ascii="Times New Roman" w:hAnsi="Times New Roman"/>
          <w:b/>
          <w:sz w:val="22"/>
        </w:rPr>
        <w:tab/>
      </w:r>
      <w:r w:rsidRPr="0060335A">
        <w:rPr>
          <w:rFonts w:ascii="Times New Roman" w:hAnsi="Times New Roman"/>
          <w:b/>
          <w:sz w:val="22"/>
          <w:u w:val="single"/>
        </w:rPr>
        <w:t>Cash*</w:t>
      </w:r>
      <w:r w:rsidRPr="0060335A">
        <w:rPr>
          <w:rFonts w:ascii="Times New Roman" w:hAnsi="Times New Roman"/>
          <w:b/>
          <w:sz w:val="22"/>
        </w:rPr>
        <w:tab/>
      </w:r>
      <w:r w:rsidRPr="0060335A">
        <w:rPr>
          <w:rFonts w:ascii="Times New Roman" w:hAnsi="Times New Roman"/>
          <w:b/>
          <w:sz w:val="22"/>
        </w:rPr>
        <w:tab/>
      </w:r>
      <w:r w:rsidRPr="0060335A">
        <w:rPr>
          <w:rFonts w:ascii="Times New Roman" w:hAnsi="Times New Roman"/>
          <w:b/>
          <w:sz w:val="22"/>
        </w:rPr>
        <w:tab/>
      </w:r>
      <w:r w:rsidRPr="0060335A">
        <w:rPr>
          <w:rFonts w:ascii="Times New Roman" w:hAnsi="Times New Roman"/>
          <w:b/>
          <w:sz w:val="22"/>
          <w:u w:val="single"/>
        </w:rPr>
        <w:t>In-kind**</w:t>
      </w:r>
    </w:p>
    <w:p w14:paraId="4B8657B0" w14:textId="77777777" w:rsidR="00567E83" w:rsidRPr="0060335A" w:rsidRDefault="00567E83" w:rsidP="00567E83">
      <w:pPr>
        <w:pStyle w:val="WPNormal"/>
        <w:rPr>
          <w:rFonts w:ascii="Times New Roman" w:hAnsi="Times New Roman"/>
          <w:sz w:val="22"/>
        </w:rPr>
      </w:pPr>
    </w:p>
    <w:p w14:paraId="7BDEDE97" w14:textId="77777777" w:rsidR="00567E83" w:rsidRPr="0060335A" w:rsidRDefault="00567E83" w:rsidP="00567E83">
      <w:pPr>
        <w:pStyle w:val="WPNormal"/>
        <w:rPr>
          <w:rFonts w:ascii="Times New Roman" w:hAnsi="Times New Roman"/>
          <w:sz w:val="22"/>
        </w:rPr>
      </w:pPr>
      <w:r w:rsidRPr="0060335A">
        <w:rPr>
          <w:rFonts w:ascii="Times New Roman" w:hAnsi="Times New Roman"/>
          <w:sz w:val="22"/>
        </w:rPr>
        <w:tab/>
        <w:t xml:space="preserve">$ </w:t>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t>$</w:t>
      </w:r>
      <w:r w:rsidRPr="0060335A">
        <w:rPr>
          <w:rFonts w:ascii="Times New Roman" w:hAnsi="Times New Roman"/>
          <w:sz w:val="22"/>
        </w:rPr>
        <w:tab/>
      </w:r>
      <w:r w:rsidRPr="0060335A">
        <w:rPr>
          <w:rFonts w:ascii="Times New Roman" w:hAnsi="Times New Roman"/>
          <w:sz w:val="22"/>
        </w:rPr>
        <w:tab/>
      </w:r>
      <w:r w:rsidRPr="0060335A">
        <w:rPr>
          <w:rFonts w:ascii="Times New Roman" w:hAnsi="Times New Roman"/>
          <w:sz w:val="22"/>
        </w:rPr>
        <w:tab/>
        <w:t>$</w:t>
      </w:r>
    </w:p>
    <w:p w14:paraId="300E3706" w14:textId="77777777" w:rsidR="00567E83" w:rsidRPr="0060335A" w:rsidRDefault="00567E83" w:rsidP="00567E83">
      <w:pPr>
        <w:pStyle w:val="WPNormal"/>
        <w:rPr>
          <w:rFonts w:ascii="Times New Roman" w:hAnsi="Times New Roman"/>
          <w:b/>
          <w:sz w:val="22"/>
        </w:rPr>
      </w:pPr>
    </w:p>
    <w:p w14:paraId="2C61B7E0" w14:textId="77777777" w:rsidR="00567E83" w:rsidRPr="0060335A" w:rsidRDefault="00567E83" w:rsidP="00567E83">
      <w:pPr>
        <w:pStyle w:val="WPNormal"/>
        <w:rPr>
          <w:rFonts w:ascii="Times New Roman" w:hAnsi="Times New Roman"/>
          <w:sz w:val="22"/>
        </w:rPr>
      </w:pPr>
      <w:r w:rsidRPr="0060335A">
        <w:rPr>
          <w:rFonts w:ascii="Times New Roman" w:hAnsi="Times New Roman"/>
          <w:b/>
          <w:sz w:val="22"/>
        </w:rPr>
        <w:t>*Cash</w:t>
      </w:r>
      <w:r w:rsidRPr="0060335A">
        <w:rPr>
          <w:rFonts w:ascii="Times New Roman" w:hAnsi="Times New Roman"/>
          <w:sz w:val="22"/>
        </w:rPr>
        <w:t xml:space="preserve"> contributions consist of … </w:t>
      </w:r>
      <w:r w:rsidRPr="0060335A">
        <w:rPr>
          <w:rFonts w:ascii="Times New Roman" w:hAnsi="Times New Roman"/>
          <w:b/>
          <w:color w:val="00B0F0"/>
          <w:sz w:val="22"/>
        </w:rPr>
        <w:t>(list types of contributions).  (NOTE:  If</w:t>
      </w:r>
      <w:r w:rsidRPr="0060335A">
        <w:rPr>
          <w:rFonts w:ascii="Times New Roman" w:hAnsi="Times New Roman"/>
          <w:color w:val="00B0F0"/>
          <w:sz w:val="22"/>
        </w:rPr>
        <w:t xml:space="preserve"> </w:t>
      </w:r>
      <w:r w:rsidRPr="0060335A">
        <w:rPr>
          <w:rFonts w:ascii="Times New Roman" w:hAnsi="Times New Roman"/>
          <w:b/>
          <w:bCs/>
          <w:color w:val="00B0F0"/>
          <w:sz w:val="22"/>
        </w:rPr>
        <w:t xml:space="preserve">Government Internal Research and Development (IR&amp;D) expenses are included as contributions, then other documentation is required regarding the treatment of these expenses, i.e. whether Government funds are credited to an IR&amp;D cost pool.) </w:t>
      </w:r>
    </w:p>
    <w:p w14:paraId="3BD7C5EC" w14:textId="77777777" w:rsidR="00567E83" w:rsidRPr="0060335A" w:rsidRDefault="00567E83" w:rsidP="00567E83">
      <w:pPr>
        <w:pStyle w:val="WPNormal"/>
        <w:rPr>
          <w:rFonts w:ascii="Times New Roman" w:hAnsi="Times New Roman"/>
          <w:sz w:val="22"/>
        </w:rPr>
      </w:pPr>
    </w:p>
    <w:p w14:paraId="5FD0B564" w14:textId="77777777" w:rsidR="00567E83" w:rsidRPr="0060335A" w:rsidRDefault="00567E83" w:rsidP="00567E83">
      <w:pPr>
        <w:pStyle w:val="WPNormal"/>
        <w:rPr>
          <w:rFonts w:ascii="Times New Roman" w:hAnsi="Times New Roman"/>
          <w:sz w:val="22"/>
        </w:rPr>
      </w:pPr>
      <w:r w:rsidRPr="0060335A">
        <w:rPr>
          <w:rFonts w:ascii="Times New Roman" w:hAnsi="Times New Roman"/>
          <w:b/>
          <w:sz w:val="22"/>
        </w:rPr>
        <w:t>**In-kind</w:t>
      </w:r>
      <w:r w:rsidRPr="0060335A">
        <w:rPr>
          <w:rFonts w:ascii="Times New Roman" w:hAnsi="Times New Roman"/>
          <w:sz w:val="22"/>
        </w:rPr>
        <w:t xml:space="preserve"> contributions consist of … </w:t>
      </w:r>
      <w:r w:rsidRPr="0060335A">
        <w:rPr>
          <w:rFonts w:ascii="Times New Roman" w:hAnsi="Times New Roman"/>
          <w:b/>
          <w:color w:val="00B0F0"/>
          <w:sz w:val="22"/>
        </w:rPr>
        <w:t>(list types of contributions but also include the basis for determining the in-kind value)</w:t>
      </w:r>
      <w:r w:rsidRPr="0060335A">
        <w:rPr>
          <w:rFonts w:ascii="Times New Roman" w:hAnsi="Times New Roman"/>
          <w:sz w:val="22"/>
        </w:rPr>
        <w:t>.</w:t>
      </w:r>
    </w:p>
    <w:p w14:paraId="64CBA22E" w14:textId="77777777" w:rsidR="00567E83" w:rsidRPr="0060335A" w:rsidRDefault="00567E83" w:rsidP="00567E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7319AB47" w14:textId="77777777" w:rsidR="00567E83" w:rsidRPr="0060335A" w:rsidRDefault="00567E83" w:rsidP="00567E83">
      <w:pPr>
        <w:rPr>
          <w:b/>
        </w:rPr>
      </w:pPr>
    </w:p>
    <w:p w14:paraId="3ACCCA90" w14:textId="77777777" w:rsidR="00567E83" w:rsidRPr="0060335A" w:rsidRDefault="00567E83" w:rsidP="0043263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rPr>
      </w:pPr>
    </w:p>
    <w:p w14:paraId="5D83D53F" w14:textId="77777777" w:rsidR="00567E83" w:rsidRPr="0060335A" w:rsidRDefault="00567E83" w:rsidP="00567E83">
      <w:pPr>
        <w:pStyle w:val="WPNormal"/>
        <w:rPr>
          <w:rFonts w:ascii="Times New Roman" w:hAnsi="Times New Roman"/>
          <w:sz w:val="20"/>
        </w:rPr>
      </w:pPr>
    </w:p>
    <w:p w14:paraId="2598B10C" w14:textId="77777777" w:rsidR="00567E83" w:rsidRPr="0060335A" w:rsidRDefault="00567E83" w:rsidP="00432638">
      <w:pPr>
        <w:pStyle w:val="WPNormal"/>
        <w:rPr>
          <w:rFonts w:ascii="Times New Roman" w:hAnsi="Times New Roman"/>
          <w:sz w:val="22"/>
        </w:rPr>
      </w:pPr>
      <w:r w:rsidRPr="0060335A">
        <w:rPr>
          <w:rFonts w:ascii="Times New Roman" w:hAnsi="Times New Roman"/>
          <w:b/>
          <w:sz w:val="28"/>
        </w:rPr>
        <w:tab/>
      </w:r>
    </w:p>
    <w:p w14:paraId="6DCCE70F" w14:textId="4CD3688D" w:rsidR="006A72BF" w:rsidRPr="0060335A" w:rsidRDefault="006A72BF">
      <w:pPr>
        <w:spacing w:line="240" w:lineRule="auto"/>
        <w:rPr>
          <w:sz w:val="22"/>
        </w:rPr>
      </w:pPr>
      <w:r w:rsidRPr="0060335A">
        <w:rPr>
          <w:sz w:val="22"/>
        </w:rPr>
        <w:br w:type="page"/>
      </w:r>
    </w:p>
    <w:p w14:paraId="76C35B49" w14:textId="77777777" w:rsidR="0084094D" w:rsidRPr="009157AB" w:rsidRDefault="0084094D" w:rsidP="0084094D">
      <w:pPr>
        <w:pStyle w:val="WPNormal"/>
        <w:jc w:val="center"/>
        <w:rPr>
          <w:rFonts w:ascii="Times New Roman" w:hAnsi="Times New Roman"/>
          <w:b/>
          <w:sz w:val="28"/>
        </w:rPr>
      </w:pPr>
      <w:bookmarkStart w:id="10" w:name="_Hlk147916330"/>
      <w:r w:rsidRPr="009157AB">
        <w:rPr>
          <w:rFonts w:ascii="Times New Roman" w:hAnsi="Times New Roman"/>
          <w:b/>
          <w:sz w:val="28"/>
        </w:rPr>
        <w:lastRenderedPageBreak/>
        <w:t xml:space="preserve">ATTACHMENT </w:t>
      </w:r>
      <w:r>
        <w:rPr>
          <w:rFonts w:ascii="Times New Roman" w:hAnsi="Times New Roman"/>
          <w:b/>
          <w:sz w:val="28"/>
        </w:rPr>
        <w:t>5</w:t>
      </w:r>
      <w:r w:rsidRPr="009157AB">
        <w:rPr>
          <w:rFonts w:ascii="Times New Roman" w:hAnsi="Times New Roman"/>
          <w:b/>
          <w:sz w:val="28"/>
        </w:rPr>
        <w:t>:</w:t>
      </w:r>
    </w:p>
    <w:p w14:paraId="3F91EA25" w14:textId="5EA651F8" w:rsidR="0084094D" w:rsidRDefault="0084094D" w:rsidP="0084094D">
      <w:pPr>
        <w:jc w:val="center"/>
        <w:rPr>
          <w:b/>
          <w:sz w:val="28"/>
        </w:rPr>
      </w:pPr>
      <w:r>
        <w:rPr>
          <w:b/>
          <w:sz w:val="28"/>
        </w:rPr>
        <w:t xml:space="preserve">CERTIFICATIONS FOR AGREEMENT NO. </w:t>
      </w:r>
      <w:r w:rsidRPr="00BB7115">
        <w:rPr>
          <w:b/>
          <w:color w:val="00B0F0"/>
          <w:sz w:val="28"/>
        </w:rPr>
        <w:t>HR0011XX</w:t>
      </w:r>
      <w:r>
        <w:rPr>
          <w:b/>
          <w:color w:val="00B0F0"/>
          <w:sz w:val="28"/>
        </w:rPr>
        <w:t>3</w:t>
      </w:r>
      <w:r w:rsidRPr="00BB7115">
        <w:rPr>
          <w:b/>
          <w:color w:val="00B0F0"/>
          <w:sz w:val="28"/>
        </w:rPr>
        <w:t>XXXX</w:t>
      </w:r>
    </w:p>
    <w:p w14:paraId="5BD05333" w14:textId="77777777" w:rsidR="0084094D" w:rsidRDefault="0084094D" w:rsidP="0084094D">
      <w:pPr>
        <w:jc w:val="center"/>
        <w:rPr>
          <w:b/>
          <w:sz w:val="28"/>
        </w:rPr>
      </w:pPr>
    </w:p>
    <w:p w14:paraId="6214A97C" w14:textId="77777777" w:rsidR="0084094D" w:rsidRPr="00F95531" w:rsidRDefault="0084094D" w:rsidP="0084094D">
      <w:pPr>
        <w:pStyle w:val="ListParagraph"/>
        <w:numPr>
          <w:ilvl w:val="0"/>
          <w:numId w:val="24"/>
        </w:numPr>
        <w:overflowPunct w:val="0"/>
        <w:autoSpaceDE w:val="0"/>
        <w:autoSpaceDN w:val="0"/>
        <w:adjustRightInd w:val="0"/>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4DB6F1B5" w14:textId="77777777" w:rsidR="0084094D" w:rsidRPr="00F95531" w:rsidRDefault="0084094D" w:rsidP="0084094D">
      <w:pPr>
        <w:pStyle w:val="ListParagraph"/>
        <w:rPr>
          <w:b/>
          <w:sz w:val="22"/>
          <w:szCs w:val="22"/>
          <w:u w:val="single"/>
        </w:rPr>
      </w:pPr>
    </w:p>
    <w:p w14:paraId="7E6389A9"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4BA52196" w14:textId="77777777" w:rsidR="0084094D" w:rsidRPr="00F95531" w:rsidRDefault="0084094D" w:rsidP="0084094D">
      <w:pPr>
        <w:pStyle w:val="ListParagraph"/>
        <w:ind w:left="1440"/>
        <w:rPr>
          <w:b/>
          <w:sz w:val="22"/>
          <w:szCs w:val="22"/>
          <w:u w:val="single"/>
        </w:rPr>
      </w:pPr>
    </w:p>
    <w:p w14:paraId="190667D0"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sidRPr="00F95531">
        <w:rPr>
          <w:sz w:val="22"/>
          <w:szCs w:val="22"/>
        </w:rPr>
        <w:t>Pursuant to the Anti-Drug Abuse Act of 1988, Pub. L. 100-690, will provide a drug-free workplace.  The place of performance is:</w:t>
      </w:r>
    </w:p>
    <w:p w14:paraId="25C954C1" w14:textId="77777777" w:rsidR="0084094D" w:rsidRPr="00F95531" w:rsidRDefault="0084094D" w:rsidP="0084094D">
      <w:pPr>
        <w:rPr>
          <w:b/>
          <w:sz w:val="22"/>
          <w:szCs w:val="22"/>
          <w:u w:val="single"/>
        </w:rPr>
      </w:pPr>
    </w:p>
    <w:p w14:paraId="37C540D0" w14:textId="77777777" w:rsidR="0084094D" w:rsidRPr="00F95531" w:rsidRDefault="0084094D" w:rsidP="0084094D">
      <w:pPr>
        <w:rPr>
          <w:b/>
          <w:sz w:val="22"/>
          <w:szCs w:val="22"/>
          <w:u w:val="single"/>
        </w:rPr>
      </w:pPr>
    </w:p>
    <w:p w14:paraId="25543718" w14:textId="77777777" w:rsidR="0084094D" w:rsidRPr="00F95531" w:rsidRDefault="0084094D" w:rsidP="0084094D">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2AD24ACB" w14:textId="77777777" w:rsidR="0084094D" w:rsidRPr="00F95531" w:rsidRDefault="0084094D" w:rsidP="0084094D">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608C14A0" w14:textId="77777777" w:rsidR="0084094D" w:rsidRPr="00F95531" w:rsidRDefault="0084094D" w:rsidP="0084094D">
      <w:pPr>
        <w:pStyle w:val="ListParagraph"/>
        <w:rPr>
          <w:b/>
          <w:sz w:val="22"/>
          <w:szCs w:val="22"/>
          <w:u w:val="single"/>
        </w:rPr>
      </w:pPr>
    </w:p>
    <w:p w14:paraId="790037E1"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186CB950" w14:textId="77777777" w:rsidR="0084094D" w:rsidRPr="00F95531" w:rsidRDefault="0084094D" w:rsidP="0084094D">
      <w:pPr>
        <w:pStyle w:val="ListParagraph"/>
        <w:rPr>
          <w:b/>
          <w:sz w:val="22"/>
          <w:szCs w:val="22"/>
          <w:u w:val="single"/>
        </w:rPr>
      </w:pPr>
    </w:p>
    <w:p w14:paraId="1E0DEE3B" w14:textId="77777777" w:rsidR="0084094D" w:rsidRPr="00F95531" w:rsidRDefault="0084094D" w:rsidP="0084094D">
      <w:pPr>
        <w:pStyle w:val="ListParagraph"/>
        <w:numPr>
          <w:ilvl w:val="0"/>
          <w:numId w:val="24"/>
        </w:numPr>
        <w:overflowPunct w:val="0"/>
        <w:autoSpaceDE w:val="0"/>
        <w:autoSpaceDN w:val="0"/>
        <w:adjustRightInd w:val="0"/>
        <w:textAlignment w:val="baseline"/>
        <w:rPr>
          <w:b/>
          <w:sz w:val="22"/>
          <w:szCs w:val="22"/>
          <w:u w:val="single"/>
        </w:rPr>
      </w:pPr>
      <w:r w:rsidRPr="00F95531">
        <w:rPr>
          <w:sz w:val="22"/>
          <w:szCs w:val="22"/>
        </w:rPr>
        <w:t>The following certification applies only to actions exceeding $100,000.00:</w:t>
      </w:r>
    </w:p>
    <w:p w14:paraId="177921CE" w14:textId="77777777" w:rsidR="0084094D" w:rsidRPr="00F95531" w:rsidRDefault="0084094D" w:rsidP="0084094D">
      <w:pPr>
        <w:pStyle w:val="ListParagraph"/>
        <w:rPr>
          <w:b/>
          <w:sz w:val="22"/>
          <w:szCs w:val="22"/>
          <w:u w:val="single"/>
        </w:rPr>
      </w:pPr>
    </w:p>
    <w:p w14:paraId="1D12A38B"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6F18DED0" w14:textId="77777777" w:rsidR="0084094D" w:rsidRPr="00F95531" w:rsidRDefault="0084094D" w:rsidP="0084094D">
      <w:pPr>
        <w:pStyle w:val="ListParagraph"/>
        <w:ind w:left="1440"/>
        <w:rPr>
          <w:b/>
          <w:sz w:val="22"/>
          <w:szCs w:val="22"/>
          <w:u w:val="single"/>
        </w:rPr>
      </w:pPr>
    </w:p>
    <w:p w14:paraId="2828D12B" w14:textId="77777777" w:rsidR="0084094D" w:rsidRPr="00F95531"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0ED1EFC" w14:textId="77777777" w:rsidR="0084094D" w:rsidRPr="00F95531" w:rsidRDefault="0084094D" w:rsidP="0084094D">
      <w:pPr>
        <w:pStyle w:val="ListParagraph"/>
        <w:ind w:left="2880"/>
        <w:rPr>
          <w:b/>
          <w:sz w:val="22"/>
          <w:szCs w:val="22"/>
          <w:u w:val="single"/>
        </w:rPr>
      </w:pPr>
    </w:p>
    <w:p w14:paraId="63CA8482" w14:textId="77777777" w:rsidR="0084094D" w:rsidRPr="00F95531"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6B4A5CB2" w14:textId="77777777" w:rsidR="0084094D" w:rsidRPr="00F95531" w:rsidRDefault="0084094D" w:rsidP="0084094D">
      <w:pPr>
        <w:pStyle w:val="ListParagraph"/>
        <w:ind w:left="2880"/>
        <w:rPr>
          <w:b/>
          <w:sz w:val="22"/>
          <w:szCs w:val="22"/>
          <w:u w:val="single"/>
        </w:rPr>
      </w:pPr>
    </w:p>
    <w:p w14:paraId="1ED300F7" w14:textId="77777777" w:rsidR="0084094D" w:rsidRPr="00F95531"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1FD8D794" w14:textId="77777777" w:rsidR="0084094D" w:rsidRPr="00F95531" w:rsidRDefault="0084094D" w:rsidP="0084094D">
      <w:pPr>
        <w:pStyle w:val="ListParagraph"/>
        <w:ind w:left="2880"/>
        <w:rPr>
          <w:b/>
          <w:sz w:val="22"/>
          <w:szCs w:val="22"/>
          <w:u w:val="single"/>
        </w:rPr>
      </w:pPr>
    </w:p>
    <w:p w14:paraId="5CD3060E" w14:textId="77777777" w:rsidR="0084094D" w:rsidRPr="00F95531" w:rsidRDefault="0084094D" w:rsidP="0084094D">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69C3741" w14:textId="77777777" w:rsidR="0084094D" w:rsidRPr="00F95531" w:rsidRDefault="0084094D" w:rsidP="0084094D">
      <w:pPr>
        <w:pStyle w:val="ListParagraph"/>
        <w:overflowPunct w:val="0"/>
        <w:autoSpaceDE w:val="0"/>
        <w:autoSpaceDN w:val="0"/>
        <w:adjustRightInd w:val="0"/>
        <w:textAlignment w:val="baseline"/>
        <w:rPr>
          <w:b/>
          <w:sz w:val="22"/>
          <w:szCs w:val="22"/>
          <w:u w:val="single"/>
        </w:rPr>
      </w:pPr>
    </w:p>
    <w:p w14:paraId="52008F3B" w14:textId="77777777" w:rsidR="0084094D" w:rsidRPr="00F95531" w:rsidRDefault="0084094D" w:rsidP="0084094D">
      <w:pPr>
        <w:pStyle w:val="ListParagraph"/>
        <w:numPr>
          <w:ilvl w:val="0"/>
          <w:numId w:val="24"/>
        </w:numPr>
        <w:overflowPunct w:val="0"/>
        <w:autoSpaceDE w:val="0"/>
        <w:autoSpaceDN w:val="0"/>
        <w:adjustRightInd w:val="0"/>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7A83A35F" w14:textId="77777777" w:rsidR="0084094D" w:rsidRPr="00F95531" w:rsidRDefault="0084094D" w:rsidP="0084094D">
      <w:pPr>
        <w:pStyle w:val="ListParagraph"/>
        <w:rPr>
          <w:b/>
          <w:sz w:val="22"/>
          <w:szCs w:val="22"/>
          <w:u w:val="single"/>
        </w:rPr>
      </w:pPr>
    </w:p>
    <w:p w14:paraId="271F64A8"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7A653F4B" w14:textId="77777777" w:rsidR="0084094D" w:rsidRPr="00F95531" w:rsidRDefault="0084094D" w:rsidP="0084094D">
      <w:pPr>
        <w:pStyle w:val="ListParagraph"/>
        <w:ind w:left="1440"/>
        <w:rPr>
          <w:b/>
          <w:sz w:val="22"/>
          <w:szCs w:val="22"/>
          <w:u w:val="single"/>
        </w:rPr>
      </w:pPr>
    </w:p>
    <w:p w14:paraId="193A1E47" w14:textId="77777777" w:rsidR="0084094D" w:rsidRPr="00F95531"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65A85159" w14:textId="77777777" w:rsidR="0084094D" w:rsidRPr="00F95531" w:rsidRDefault="0084094D" w:rsidP="0084094D">
      <w:pPr>
        <w:pStyle w:val="ListParagraph"/>
        <w:ind w:left="2880"/>
        <w:rPr>
          <w:b/>
          <w:sz w:val="22"/>
          <w:szCs w:val="22"/>
          <w:u w:val="single"/>
        </w:rPr>
      </w:pPr>
    </w:p>
    <w:p w14:paraId="0545AF15" w14:textId="77777777" w:rsidR="0084094D" w:rsidRPr="00F95531"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5D5A73BF" w14:textId="77777777" w:rsidR="0084094D" w:rsidRPr="00F95531" w:rsidRDefault="0084094D" w:rsidP="0084094D">
      <w:pPr>
        <w:pStyle w:val="ListParagraph"/>
        <w:ind w:left="2880"/>
        <w:rPr>
          <w:b/>
          <w:sz w:val="22"/>
          <w:szCs w:val="22"/>
          <w:u w:val="single"/>
        </w:rPr>
      </w:pPr>
    </w:p>
    <w:p w14:paraId="72174C49" w14:textId="77777777" w:rsidR="0084094D" w:rsidRPr="00F95531" w:rsidRDefault="0084094D" w:rsidP="0084094D">
      <w:pPr>
        <w:pStyle w:val="ListParagraph"/>
        <w:numPr>
          <w:ilvl w:val="1"/>
          <w:numId w:val="24"/>
        </w:numPr>
        <w:overflowPunct w:val="0"/>
        <w:autoSpaceDE w:val="0"/>
        <w:autoSpaceDN w:val="0"/>
        <w:adjustRightInd w:val="0"/>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02D68DED" w14:textId="77777777" w:rsidR="0084094D" w:rsidRPr="00F95531" w:rsidRDefault="0084094D" w:rsidP="0084094D">
      <w:pPr>
        <w:pStyle w:val="ListParagraph"/>
        <w:ind w:left="1440"/>
        <w:rPr>
          <w:b/>
          <w:sz w:val="22"/>
          <w:szCs w:val="22"/>
          <w:u w:val="single"/>
        </w:rPr>
      </w:pPr>
    </w:p>
    <w:p w14:paraId="7C0F64E2" w14:textId="77777777" w:rsidR="0084094D" w:rsidRPr="005846C6"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759E1D40" w14:textId="77777777" w:rsidR="0084094D" w:rsidRPr="005846C6" w:rsidRDefault="0084094D" w:rsidP="0084094D">
      <w:pPr>
        <w:pStyle w:val="ListParagraph"/>
        <w:overflowPunct w:val="0"/>
        <w:autoSpaceDE w:val="0"/>
        <w:autoSpaceDN w:val="0"/>
        <w:adjustRightInd w:val="0"/>
        <w:ind w:left="2880"/>
        <w:textAlignment w:val="baseline"/>
        <w:rPr>
          <w:b/>
          <w:sz w:val="22"/>
          <w:szCs w:val="22"/>
          <w:u w:val="single"/>
        </w:rPr>
      </w:pPr>
    </w:p>
    <w:p w14:paraId="4DD5076D" w14:textId="77777777" w:rsidR="0084094D" w:rsidRPr="005846C6" w:rsidRDefault="0084094D" w:rsidP="0084094D">
      <w:pPr>
        <w:pStyle w:val="ListParagraph"/>
        <w:numPr>
          <w:ilvl w:val="3"/>
          <w:numId w:val="24"/>
        </w:numPr>
        <w:overflowPunct w:val="0"/>
        <w:autoSpaceDE w:val="0"/>
        <w:autoSpaceDN w:val="0"/>
        <w:adjustRightInd w:val="0"/>
        <w:textAlignment w:val="baseline"/>
        <w:rPr>
          <w:b/>
          <w:sz w:val="22"/>
          <w:szCs w:val="22"/>
          <w:u w:val="single"/>
        </w:rPr>
      </w:pPr>
      <w:r w:rsidRPr="005846C6">
        <w:rPr>
          <w:sz w:val="22"/>
          <w:szCs w:val="22"/>
        </w:rPr>
        <w:t>It is [   ] is not [   ] a corporation that was convicted of a felony criminal violation under a Federal law within the preceding twenty-four (24) months.</w:t>
      </w:r>
      <w:r w:rsidRPr="005846C6">
        <w:rPr>
          <w:b/>
          <w:sz w:val="22"/>
        </w:rPr>
        <w:br w:type="page"/>
      </w:r>
    </w:p>
    <w:p w14:paraId="55AD4038" w14:textId="121AEBB1" w:rsidR="006A72BF" w:rsidRPr="0060335A" w:rsidRDefault="006A72BF" w:rsidP="006A72BF">
      <w:pPr>
        <w:pStyle w:val="WPNormal"/>
        <w:jc w:val="center"/>
        <w:rPr>
          <w:rFonts w:ascii="Times New Roman" w:hAnsi="Times New Roman"/>
          <w:b/>
          <w:sz w:val="28"/>
        </w:rPr>
      </w:pPr>
      <w:r w:rsidRPr="0060335A">
        <w:rPr>
          <w:rFonts w:ascii="Times New Roman" w:hAnsi="Times New Roman"/>
          <w:b/>
          <w:sz w:val="28"/>
        </w:rPr>
        <w:lastRenderedPageBreak/>
        <w:t xml:space="preserve">ATTACHMENT </w:t>
      </w:r>
      <w:r w:rsidR="0084094D">
        <w:rPr>
          <w:rFonts w:ascii="Times New Roman" w:hAnsi="Times New Roman"/>
          <w:b/>
          <w:sz w:val="28"/>
        </w:rPr>
        <w:t>6</w:t>
      </w:r>
      <w:r w:rsidRPr="0060335A">
        <w:rPr>
          <w:rFonts w:ascii="Times New Roman" w:hAnsi="Times New Roman"/>
          <w:b/>
          <w:sz w:val="28"/>
        </w:rPr>
        <w:t>:</w:t>
      </w:r>
    </w:p>
    <w:p w14:paraId="728597F5" w14:textId="7107A5E3" w:rsidR="006A72BF" w:rsidRPr="0060335A" w:rsidRDefault="00BD43DB" w:rsidP="006A72BF">
      <w:pPr>
        <w:pStyle w:val="WPNormal"/>
        <w:jc w:val="center"/>
        <w:rPr>
          <w:rFonts w:ascii="Times New Roman" w:hAnsi="Times New Roman"/>
          <w:b/>
          <w:sz w:val="28"/>
        </w:rPr>
      </w:pPr>
      <w:r w:rsidRPr="0060335A">
        <w:rPr>
          <w:rFonts w:ascii="Times New Roman" w:hAnsi="Times New Roman"/>
          <w:b/>
          <w:sz w:val="28"/>
        </w:rPr>
        <w:t>PROPERTY/</w:t>
      </w:r>
      <w:r w:rsidR="006A72BF" w:rsidRPr="0060335A">
        <w:rPr>
          <w:rFonts w:ascii="Times New Roman" w:hAnsi="Times New Roman"/>
          <w:b/>
          <w:sz w:val="28"/>
        </w:rPr>
        <w:t>EQUIPMENT</w:t>
      </w:r>
    </w:p>
    <w:p w14:paraId="0A237643" w14:textId="77777777" w:rsidR="006A72BF" w:rsidRPr="0060335A" w:rsidRDefault="006A72BF" w:rsidP="006A72BF">
      <w:pPr>
        <w:pStyle w:val="WPNormal"/>
        <w:jc w:val="center"/>
        <w:rPr>
          <w:rFonts w:ascii="Times New Roman" w:hAnsi="Times New Roman"/>
          <w:b/>
          <w:sz w:val="28"/>
        </w:rPr>
      </w:pPr>
    </w:p>
    <w:p w14:paraId="0D7C9D51" w14:textId="36765C7C" w:rsidR="006A72BF" w:rsidRPr="0060335A" w:rsidRDefault="006A72BF" w:rsidP="006A72BF">
      <w:pPr>
        <w:pStyle w:val="WPNormal"/>
        <w:jc w:val="both"/>
        <w:rPr>
          <w:rFonts w:ascii="Times New Roman" w:hAnsi="Times New Roman"/>
          <w:sz w:val="22"/>
          <w:szCs w:val="22"/>
        </w:rPr>
      </w:pPr>
      <w:r w:rsidRPr="0060335A">
        <w:rPr>
          <w:rFonts w:ascii="Times New Roman" w:hAnsi="Times New Roman"/>
          <w:sz w:val="22"/>
          <w:szCs w:val="22"/>
        </w:rPr>
        <w:t>Below is a list of equipment proposed to be purchased by the Performer with an acquisition value of greater than $</w:t>
      </w:r>
      <w:r w:rsidR="00703A37">
        <w:rPr>
          <w:rFonts w:ascii="Times New Roman" w:hAnsi="Times New Roman"/>
          <w:sz w:val="22"/>
          <w:szCs w:val="22"/>
        </w:rPr>
        <w:t>10</w:t>
      </w:r>
      <w:r w:rsidRPr="0060335A">
        <w:rPr>
          <w:rFonts w:ascii="Times New Roman" w:hAnsi="Times New Roman"/>
          <w:sz w:val="22"/>
          <w:szCs w:val="22"/>
        </w:rPr>
        <w:t xml:space="preserve">,000.  </w:t>
      </w:r>
      <w:r w:rsidR="00761879">
        <w:rPr>
          <w:rFonts w:ascii="Times New Roman" w:hAnsi="Times New Roman"/>
          <w:sz w:val="22"/>
          <w:szCs w:val="22"/>
        </w:rPr>
        <w:t xml:space="preserve">Title to and </w:t>
      </w:r>
      <w:r w:rsidR="00761879" w:rsidRPr="009157AB">
        <w:rPr>
          <w:rFonts w:ascii="Times New Roman" w:hAnsi="Times New Roman"/>
          <w:sz w:val="22"/>
          <w:szCs w:val="22"/>
        </w:rPr>
        <w:t xml:space="preserve">Disposition of Property under this Agreement </w:t>
      </w:r>
      <w:r w:rsidR="00761879">
        <w:rPr>
          <w:rFonts w:ascii="Times New Roman" w:hAnsi="Times New Roman"/>
          <w:sz w:val="22"/>
          <w:szCs w:val="22"/>
        </w:rPr>
        <w:t xml:space="preserve">will be handled </w:t>
      </w:r>
      <w:r w:rsidR="00761879" w:rsidRPr="009157AB">
        <w:rPr>
          <w:rFonts w:ascii="Times New Roman" w:hAnsi="Times New Roman"/>
          <w:sz w:val="22"/>
          <w:szCs w:val="22"/>
        </w:rPr>
        <w:t>in accordance with the terms and conditions of Article</w:t>
      </w:r>
      <w:r w:rsidR="00761879" w:rsidRPr="0060335A" w:rsidDel="00761879">
        <w:rPr>
          <w:rFonts w:ascii="Times New Roman" w:hAnsi="Times New Roman"/>
          <w:sz w:val="22"/>
          <w:szCs w:val="22"/>
        </w:rPr>
        <w:t xml:space="preserve"> </w:t>
      </w:r>
      <w:r w:rsidRPr="0060335A">
        <w:rPr>
          <w:rFonts w:ascii="Times New Roman" w:hAnsi="Times New Roman"/>
          <w:sz w:val="22"/>
          <w:szCs w:val="22"/>
        </w:rPr>
        <w:t>X</w:t>
      </w:r>
      <w:r w:rsidR="00BD43DB" w:rsidRPr="0060335A">
        <w:rPr>
          <w:rFonts w:ascii="Times New Roman" w:hAnsi="Times New Roman"/>
          <w:sz w:val="22"/>
          <w:szCs w:val="22"/>
        </w:rPr>
        <w:t>I</w:t>
      </w:r>
      <w:r w:rsidRPr="0060335A">
        <w:rPr>
          <w:rFonts w:ascii="Times New Roman" w:hAnsi="Times New Roman"/>
          <w:sz w:val="22"/>
          <w:szCs w:val="22"/>
        </w:rPr>
        <w:t>.</w:t>
      </w:r>
    </w:p>
    <w:p w14:paraId="00ABF004" w14:textId="77777777" w:rsidR="006A72BF" w:rsidRPr="0060335A" w:rsidRDefault="006A72BF" w:rsidP="006A72B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A72BF" w:rsidRPr="0060335A" w14:paraId="40E15C04" w14:textId="77777777" w:rsidTr="00D04B48">
        <w:trPr>
          <w:jc w:val="center"/>
        </w:trPr>
        <w:tc>
          <w:tcPr>
            <w:tcW w:w="2065" w:type="dxa"/>
            <w:shd w:val="clear" w:color="auto" w:fill="auto"/>
          </w:tcPr>
          <w:p w14:paraId="5F2376C8" w14:textId="77777777" w:rsidR="006A72BF" w:rsidRPr="0060335A" w:rsidRDefault="006A72BF" w:rsidP="00D04B48">
            <w:pPr>
              <w:jc w:val="center"/>
              <w:rPr>
                <w:b/>
              </w:rPr>
            </w:pPr>
            <w:r w:rsidRPr="0060335A">
              <w:rPr>
                <w:b/>
              </w:rPr>
              <w:t>Item Description</w:t>
            </w:r>
          </w:p>
        </w:tc>
        <w:tc>
          <w:tcPr>
            <w:tcW w:w="1620" w:type="dxa"/>
            <w:shd w:val="clear" w:color="auto" w:fill="auto"/>
          </w:tcPr>
          <w:p w14:paraId="6E90D2BC" w14:textId="77777777" w:rsidR="006A72BF" w:rsidRPr="0060335A" w:rsidRDefault="006A72BF" w:rsidP="00D04B48">
            <w:pPr>
              <w:jc w:val="center"/>
              <w:rPr>
                <w:b/>
              </w:rPr>
            </w:pPr>
            <w:r w:rsidRPr="0060335A">
              <w:rPr>
                <w:b/>
              </w:rPr>
              <w:t>Unit Price</w:t>
            </w:r>
          </w:p>
        </w:tc>
        <w:tc>
          <w:tcPr>
            <w:tcW w:w="1440" w:type="dxa"/>
            <w:shd w:val="clear" w:color="auto" w:fill="auto"/>
          </w:tcPr>
          <w:p w14:paraId="44F17A2C" w14:textId="77777777" w:rsidR="006A72BF" w:rsidRPr="0060335A" w:rsidRDefault="006A72BF" w:rsidP="00D04B48">
            <w:pPr>
              <w:jc w:val="center"/>
              <w:rPr>
                <w:b/>
              </w:rPr>
            </w:pPr>
            <w:r w:rsidRPr="0060335A">
              <w:rPr>
                <w:b/>
              </w:rPr>
              <w:t>Quantity</w:t>
            </w:r>
          </w:p>
        </w:tc>
        <w:tc>
          <w:tcPr>
            <w:tcW w:w="2430" w:type="dxa"/>
            <w:shd w:val="clear" w:color="auto" w:fill="auto"/>
          </w:tcPr>
          <w:p w14:paraId="7EE8B7D5" w14:textId="77777777" w:rsidR="006A72BF" w:rsidRPr="0060335A" w:rsidRDefault="006A72BF" w:rsidP="00D04B48">
            <w:pPr>
              <w:jc w:val="center"/>
              <w:rPr>
                <w:b/>
              </w:rPr>
            </w:pPr>
            <w:r w:rsidRPr="0060335A">
              <w:rPr>
                <w:b/>
              </w:rPr>
              <w:t>Total Projected Cost</w:t>
            </w:r>
          </w:p>
        </w:tc>
      </w:tr>
      <w:tr w:rsidR="006A72BF" w:rsidRPr="0060335A" w14:paraId="30922DE1" w14:textId="77777777" w:rsidTr="00D04B48">
        <w:trPr>
          <w:jc w:val="center"/>
        </w:trPr>
        <w:tc>
          <w:tcPr>
            <w:tcW w:w="2065" w:type="dxa"/>
            <w:shd w:val="clear" w:color="auto" w:fill="auto"/>
          </w:tcPr>
          <w:p w14:paraId="2093E630" w14:textId="77777777" w:rsidR="006A72BF" w:rsidRPr="0060335A" w:rsidRDefault="006A72BF" w:rsidP="00D04B48"/>
        </w:tc>
        <w:tc>
          <w:tcPr>
            <w:tcW w:w="1620" w:type="dxa"/>
            <w:shd w:val="clear" w:color="auto" w:fill="auto"/>
          </w:tcPr>
          <w:p w14:paraId="64F28605" w14:textId="77777777" w:rsidR="006A72BF" w:rsidRPr="0060335A" w:rsidRDefault="006A72BF" w:rsidP="00D04B48">
            <w:pPr>
              <w:jc w:val="center"/>
            </w:pPr>
            <w:r w:rsidRPr="0060335A">
              <w:t>$</w:t>
            </w:r>
          </w:p>
        </w:tc>
        <w:tc>
          <w:tcPr>
            <w:tcW w:w="1440" w:type="dxa"/>
            <w:shd w:val="clear" w:color="auto" w:fill="auto"/>
          </w:tcPr>
          <w:p w14:paraId="470C4BB4" w14:textId="77777777" w:rsidR="006A72BF" w:rsidRPr="0060335A" w:rsidRDefault="006A72BF" w:rsidP="00D04B48">
            <w:pPr>
              <w:jc w:val="center"/>
            </w:pPr>
          </w:p>
        </w:tc>
        <w:tc>
          <w:tcPr>
            <w:tcW w:w="2430" w:type="dxa"/>
            <w:shd w:val="clear" w:color="auto" w:fill="auto"/>
          </w:tcPr>
          <w:p w14:paraId="3DC102B8" w14:textId="77777777" w:rsidR="006A72BF" w:rsidRPr="0060335A" w:rsidRDefault="006A72BF" w:rsidP="00D04B48">
            <w:pPr>
              <w:jc w:val="center"/>
            </w:pPr>
            <w:r w:rsidRPr="0060335A">
              <w:t>$</w:t>
            </w:r>
          </w:p>
        </w:tc>
      </w:tr>
      <w:tr w:rsidR="006A72BF" w:rsidRPr="0060335A" w14:paraId="77A3D563" w14:textId="77777777" w:rsidTr="00D04B48">
        <w:trPr>
          <w:jc w:val="center"/>
        </w:trPr>
        <w:tc>
          <w:tcPr>
            <w:tcW w:w="2065" w:type="dxa"/>
            <w:shd w:val="clear" w:color="auto" w:fill="auto"/>
          </w:tcPr>
          <w:p w14:paraId="72F6CCD4" w14:textId="77777777" w:rsidR="006A72BF" w:rsidRPr="0060335A" w:rsidRDefault="006A72BF" w:rsidP="00D04B48"/>
        </w:tc>
        <w:tc>
          <w:tcPr>
            <w:tcW w:w="1620" w:type="dxa"/>
            <w:shd w:val="clear" w:color="auto" w:fill="auto"/>
          </w:tcPr>
          <w:p w14:paraId="011CD4C9" w14:textId="77777777" w:rsidR="006A72BF" w:rsidRPr="0060335A" w:rsidRDefault="006A72BF" w:rsidP="00D04B48">
            <w:pPr>
              <w:jc w:val="center"/>
            </w:pPr>
            <w:r w:rsidRPr="0060335A">
              <w:t>$</w:t>
            </w:r>
          </w:p>
        </w:tc>
        <w:tc>
          <w:tcPr>
            <w:tcW w:w="1440" w:type="dxa"/>
            <w:shd w:val="clear" w:color="auto" w:fill="auto"/>
          </w:tcPr>
          <w:p w14:paraId="4A1BC88F" w14:textId="77777777" w:rsidR="006A72BF" w:rsidRPr="0060335A" w:rsidRDefault="006A72BF" w:rsidP="00D04B48">
            <w:pPr>
              <w:jc w:val="center"/>
            </w:pPr>
          </w:p>
        </w:tc>
        <w:tc>
          <w:tcPr>
            <w:tcW w:w="2430" w:type="dxa"/>
            <w:shd w:val="clear" w:color="auto" w:fill="auto"/>
          </w:tcPr>
          <w:p w14:paraId="26E9EFDE" w14:textId="77777777" w:rsidR="006A72BF" w:rsidRPr="0060335A" w:rsidRDefault="006A72BF" w:rsidP="00D04B48">
            <w:pPr>
              <w:jc w:val="center"/>
            </w:pPr>
            <w:r w:rsidRPr="0060335A">
              <w:t>$</w:t>
            </w:r>
          </w:p>
        </w:tc>
      </w:tr>
      <w:tr w:rsidR="006A72BF" w:rsidRPr="0060335A" w14:paraId="5AF0A003" w14:textId="77777777" w:rsidTr="00D04B48">
        <w:trPr>
          <w:jc w:val="center"/>
        </w:trPr>
        <w:tc>
          <w:tcPr>
            <w:tcW w:w="2065" w:type="dxa"/>
            <w:shd w:val="clear" w:color="auto" w:fill="auto"/>
          </w:tcPr>
          <w:p w14:paraId="633E2A94" w14:textId="77777777" w:rsidR="006A72BF" w:rsidRPr="0060335A" w:rsidRDefault="006A72BF" w:rsidP="00D04B48"/>
        </w:tc>
        <w:tc>
          <w:tcPr>
            <w:tcW w:w="1620" w:type="dxa"/>
            <w:shd w:val="clear" w:color="auto" w:fill="auto"/>
          </w:tcPr>
          <w:p w14:paraId="62F45418" w14:textId="77777777" w:rsidR="006A72BF" w:rsidRPr="0060335A" w:rsidRDefault="006A72BF" w:rsidP="00D04B48">
            <w:pPr>
              <w:jc w:val="center"/>
            </w:pPr>
            <w:r w:rsidRPr="0060335A">
              <w:t>$</w:t>
            </w:r>
          </w:p>
        </w:tc>
        <w:tc>
          <w:tcPr>
            <w:tcW w:w="1440" w:type="dxa"/>
            <w:shd w:val="clear" w:color="auto" w:fill="auto"/>
          </w:tcPr>
          <w:p w14:paraId="524AFEE0" w14:textId="77777777" w:rsidR="006A72BF" w:rsidRPr="0060335A" w:rsidRDefault="006A72BF" w:rsidP="00D04B48">
            <w:pPr>
              <w:jc w:val="center"/>
            </w:pPr>
          </w:p>
        </w:tc>
        <w:tc>
          <w:tcPr>
            <w:tcW w:w="2430" w:type="dxa"/>
            <w:shd w:val="clear" w:color="auto" w:fill="auto"/>
          </w:tcPr>
          <w:p w14:paraId="2220AF45" w14:textId="77777777" w:rsidR="006A72BF" w:rsidRPr="0060335A" w:rsidRDefault="006A72BF" w:rsidP="00D04B48">
            <w:pPr>
              <w:jc w:val="center"/>
            </w:pPr>
            <w:r w:rsidRPr="0060335A">
              <w:t>$</w:t>
            </w:r>
          </w:p>
        </w:tc>
      </w:tr>
    </w:tbl>
    <w:p w14:paraId="5C378AE6" w14:textId="77777777" w:rsidR="006A72BF" w:rsidRPr="0060335A" w:rsidRDefault="006A72BF" w:rsidP="006A72BF"/>
    <w:p w14:paraId="59D88467" w14:textId="77777777" w:rsidR="006A72BF" w:rsidRPr="0060335A" w:rsidRDefault="006A72BF" w:rsidP="006A72BF">
      <w:pPr>
        <w:pStyle w:val="WPNormal"/>
        <w:rPr>
          <w:rFonts w:ascii="Times New Roman" w:hAnsi="Times New Roman"/>
          <w:b/>
          <w:sz w:val="22"/>
        </w:rPr>
      </w:pPr>
    </w:p>
    <w:bookmarkEnd w:id="10"/>
    <w:p w14:paraId="655EC874" w14:textId="77777777" w:rsidR="00567E83" w:rsidRPr="0060335A" w:rsidRDefault="00567E83" w:rsidP="00A0109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sectPr w:rsidR="00567E83" w:rsidRPr="0060335A" w:rsidSect="00207291">
      <w:headerReference w:type="default" r:id="rId23"/>
      <w:footerReference w:type="even" r:id="rId24"/>
      <w:footerReference w:type="default" r:id="rId25"/>
      <w:endnotePr>
        <w:numFmt w:val="decimal"/>
      </w:endnotePr>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21221" w14:textId="77777777" w:rsidR="0026613D" w:rsidRDefault="0026613D" w:rsidP="00624957">
      <w:pPr>
        <w:spacing w:line="240" w:lineRule="auto"/>
      </w:pPr>
      <w:r>
        <w:separator/>
      </w:r>
    </w:p>
  </w:endnote>
  <w:endnote w:type="continuationSeparator" w:id="0">
    <w:p w14:paraId="27173980" w14:textId="77777777" w:rsidR="0026613D" w:rsidRDefault="0026613D" w:rsidP="00624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B837" w14:textId="77777777" w:rsidR="00AC63F0" w:rsidRDefault="00AC63F0" w:rsidP="00207291">
    <w:pPr>
      <w:pStyle w:val="Footer"/>
    </w:pPr>
    <w:r>
      <w:t>Current As of 5/10</w:t>
    </w:r>
  </w:p>
  <w:p w14:paraId="4DD6058C" w14:textId="529C3786" w:rsidR="00AC63F0" w:rsidRDefault="00876AC8" w:rsidP="00207291">
    <w:pPr>
      <w:pStyle w:val="Footer"/>
    </w:pPr>
    <w:r>
      <w:t>OTA(R)</w:t>
    </w:r>
    <w:r w:rsidR="00AC63F0">
      <w:t xml:space="preserve"> Accumulation of Expenses - Company</w:t>
    </w:r>
  </w:p>
  <w:p w14:paraId="269FB775" w14:textId="77777777" w:rsidR="00AC63F0" w:rsidRPr="00207291" w:rsidRDefault="00AC63F0" w:rsidP="002072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D581" w14:textId="77777777" w:rsidR="00796660" w:rsidRPr="00F258C5" w:rsidRDefault="00796660">
    <w:pPr>
      <w:pStyle w:val="Footer"/>
      <w:jc w:val="center"/>
    </w:pPr>
    <w:r w:rsidRPr="00F258C5">
      <w:t xml:space="preserve">Page </w:t>
    </w:r>
    <w:r w:rsidRPr="00F258C5">
      <w:rPr>
        <w:bCs/>
        <w:sz w:val="24"/>
        <w:szCs w:val="24"/>
      </w:rPr>
      <w:fldChar w:fldCharType="begin"/>
    </w:r>
    <w:r w:rsidRPr="00F258C5">
      <w:rPr>
        <w:bCs/>
      </w:rPr>
      <w:instrText xml:space="preserve"> PAGE </w:instrText>
    </w:r>
    <w:r w:rsidRPr="00F258C5">
      <w:rPr>
        <w:bCs/>
        <w:sz w:val="24"/>
        <w:szCs w:val="24"/>
      </w:rPr>
      <w:fldChar w:fldCharType="separate"/>
    </w:r>
    <w:r w:rsidR="003273EA">
      <w:rPr>
        <w:bCs/>
        <w:noProof/>
      </w:rPr>
      <w:t>16</w:t>
    </w:r>
    <w:r w:rsidRPr="00F258C5">
      <w:rPr>
        <w:bCs/>
        <w:sz w:val="24"/>
        <w:szCs w:val="24"/>
      </w:rPr>
      <w:fldChar w:fldCharType="end"/>
    </w:r>
    <w:r w:rsidRPr="00F258C5">
      <w:t xml:space="preserve"> of </w:t>
    </w:r>
    <w:r w:rsidRPr="00F258C5">
      <w:rPr>
        <w:bCs/>
        <w:sz w:val="24"/>
        <w:szCs w:val="24"/>
      </w:rPr>
      <w:fldChar w:fldCharType="begin"/>
    </w:r>
    <w:r w:rsidRPr="00F258C5">
      <w:rPr>
        <w:bCs/>
      </w:rPr>
      <w:instrText xml:space="preserve"> NUMPAGES  </w:instrText>
    </w:r>
    <w:r w:rsidRPr="00F258C5">
      <w:rPr>
        <w:bCs/>
        <w:sz w:val="24"/>
        <w:szCs w:val="24"/>
      </w:rPr>
      <w:fldChar w:fldCharType="separate"/>
    </w:r>
    <w:r w:rsidR="003273EA">
      <w:rPr>
        <w:bCs/>
        <w:noProof/>
      </w:rPr>
      <w:t>26</w:t>
    </w:r>
    <w:r w:rsidRPr="00F258C5">
      <w:rPr>
        <w:bCs/>
        <w:sz w:val="24"/>
        <w:szCs w:val="24"/>
      </w:rPr>
      <w:fldChar w:fldCharType="end"/>
    </w:r>
  </w:p>
  <w:p w14:paraId="40A88780" w14:textId="5EB222E8" w:rsidR="00515A8B" w:rsidRDefault="00796660">
    <w:pPr>
      <w:pStyle w:val="Footer"/>
    </w:pPr>
    <w:r>
      <w:t>Updated</w:t>
    </w:r>
    <w:r w:rsidR="00031976">
      <w:t xml:space="preserve"> </w:t>
    </w:r>
    <w:r w:rsidR="00515A8B">
      <w:t>2/</w:t>
    </w:r>
    <w:r w:rsidR="0079706A">
      <w:t>28</w:t>
    </w:r>
    <w:r w:rsidR="00515A8B">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8D1AC" w14:textId="77777777" w:rsidR="0026613D" w:rsidRDefault="0026613D" w:rsidP="00624957">
      <w:pPr>
        <w:spacing w:line="240" w:lineRule="auto"/>
      </w:pPr>
      <w:r>
        <w:separator/>
      </w:r>
    </w:p>
  </w:footnote>
  <w:footnote w:type="continuationSeparator" w:id="0">
    <w:p w14:paraId="3B5AD1D8" w14:textId="77777777" w:rsidR="0026613D" w:rsidRDefault="0026613D" w:rsidP="00624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74B1" w14:textId="77777777" w:rsidR="00AC63F0" w:rsidRDefault="0079706A" w:rsidP="000C6665">
    <w:pPr>
      <w:pStyle w:val="Header"/>
      <w:jc w:val="right"/>
    </w:pPr>
    <w:r>
      <w:rPr>
        <w:noProof/>
        <w:lang w:eastAsia="zh-TW"/>
      </w:rPr>
      <w:pict w14:anchorId="66D131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C63F0">
      <w:t xml:space="preserve">Agreement </w:t>
    </w:r>
    <w:r w:rsidR="00AC63F0" w:rsidRPr="00A0109B">
      <w:rPr>
        <w:color w:val="00B0F0"/>
      </w:rPr>
      <w:t>HR0011-XX-3-XXXX</w:t>
    </w:r>
  </w:p>
  <w:p w14:paraId="5B8D96A6" w14:textId="77777777" w:rsidR="00AC63F0" w:rsidRDefault="00AC63F0" w:rsidP="000C666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50A8"/>
    <w:multiLevelType w:val="hybridMultilevel"/>
    <w:tmpl w:val="79D422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C7DDC"/>
    <w:multiLevelType w:val="hybridMultilevel"/>
    <w:tmpl w:val="4B40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55CD9"/>
    <w:multiLevelType w:val="hybridMultilevel"/>
    <w:tmpl w:val="A238D692"/>
    <w:lvl w:ilvl="0" w:tplc="A4526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5"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C21F38"/>
    <w:multiLevelType w:val="hybridMultilevel"/>
    <w:tmpl w:val="EE7A471C"/>
    <w:lvl w:ilvl="0" w:tplc="1452D39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0207783"/>
    <w:multiLevelType w:val="hybridMultilevel"/>
    <w:tmpl w:val="DC342F8A"/>
    <w:lvl w:ilvl="0" w:tplc="1B62CE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6" w15:restartNumberingAfterBreak="0">
    <w:nsid w:val="41C97778"/>
    <w:multiLevelType w:val="hybridMultilevel"/>
    <w:tmpl w:val="6690FE0E"/>
    <w:lvl w:ilvl="0" w:tplc="2436A898">
      <w:start w:val="1"/>
      <w:numFmt w:val="decimal"/>
      <w:lvlText w:val="%1."/>
      <w:lvlJc w:val="left"/>
      <w:pPr>
        <w:ind w:left="1440" w:hanging="72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AC13BB"/>
    <w:multiLevelType w:val="hybridMultilevel"/>
    <w:tmpl w:val="2DC0A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22"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23"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07168398">
    <w:abstractNumId w:val="16"/>
  </w:num>
  <w:num w:numId="2" w16cid:durableId="227543649">
    <w:abstractNumId w:val="1"/>
  </w:num>
  <w:num w:numId="3" w16cid:durableId="688603724">
    <w:abstractNumId w:val="0"/>
  </w:num>
  <w:num w:numId="4" w16cid:durableId="636910817">
    <w:abstractNumId w:val="4"/>
  </w:num>
  <w:num w:numId="5" w16cid:durableId="616788884">
    <w:abstractNumId w:val="15"/>
  </w:num>
  <w:num w:numId="6" w16cid:durableId="481777980">
    <w:abstractNumId w:val="11"/>
  </w:num>
  <w:num w:numId="7" w16cid:durableId="1688940398">
    <w:abstractNumId w:val="14"/>
  </w:num>
  <w:num w:numId="8" w16cid:durableId="313337475">
    <w:abstractNumId w:val="22"/>
    <w:lvlOverride w:ilvl="0">
      <w:startOverride w:val="1"/>
    </w:lvlOverride>
  </w:num>
  <w:num w:numId="9" w16cid:durableId="1805075303">
    <w:abstractNumId w:val="21"/>
    <w:lvlOverride w:ilvl="0">
      <w:startOverride w:val="6"/>
    </w:lvlOverride>
  </w:num>
  <w:num w:numId="10" w16cid:durableId="1124733903">
    <w:abstractNumId w:val="7"/>
  </w:num>
  <w:num w:numId="11" w16cid:durableId="1032808311">
    <w:abstractNumId w:val="19"/>
  </w:num>
  <w:num w:numId="12" w16cid:durableId="50278279">
    <w:abstractNumId w:val="13"/>
  </w:num>
  <w:num w:numId="13" w16cid:durableId="1670787375">
    <w:abstractNumId w:val="18"/>
  </w:num>
  <w:num w:numId="14" w16cid:durableId="205021956">
    <w:abstractNumId w:val="23"/>
  </w:num>
  <w:num w:numId="15" w16cid:durableId="1992366531">
    <w:abstractNumId w:val="12"/>
  </w:num>
  <w:num w:numId="16" w16cid:durableId="2077360745">
    <w:abstractNumId w:val="10"/>
  </w:num>
  <w:num w:numId="17" w16cid:durableId="1240870624">
    <w:abstractNumId w:val="9"/>
  </w:num>
  <w:num w:numId="18" w16cid:durableId="1675574095">
    <w:abstractNumId w:val="3"/>
  </w:num>
  <w:num w:numId="19" w16cid:durableId="1733846111">
    <w:abstractNumId w:val="20"/>
  </w:num>
  <w:num w:numId="20" w16cid:durableId="713315103">
    <w:abstractNumId w:val="6"/>
  </w:num>
  <w:num w:numId="21" w16cid:durableId="36662493">
    <w:abstractNumId w:val="8"/>
  </w:num>
  <w:num w:numId="22" w16cid:durableId="252058107">
    <w:abstractNumId w:val="2"/>
  </w:num>
  <w:num w:numId="23" w16cid:durableId="2112581499">
    <w:abstractNumId w:val="5"/>
  </w:num>
  <w:num w:numId="24" w16cid:durableId="2123987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957"/>
    <w:rsid w:val="00031976"/>
    <w:rsid w:val="00040042"/>
    <w:rsid w:val="000711AC"/>
    <w:rsid w:val="00071DA0"/>
    <w:rsid w:val="00073586"/>
    <w:rsid w:val="00096C0C"/>
    <w:rsid w:val="000C18AC"/>
    <w:rsid w:val="000C45E6"/>
    <w:rsid w:val="000C557C"/>
    <w:rsid w:val="000C6665"/>
    <w:rsid w:val="000F1738"/>
    <w:rsid w:val="000F2197"/>
    <w:rsid w:val="000F4EDC"/>
    <w:rsid w:val="00121D43"/>
    <w:rsid w:val="00124ABD"/>
    <w:rsid w:val="0013300C"/>
    <w:rsid w:val="001533AD"/>
    <w:rsid w:val="00162C82"/>
    <w:rsid w:val="00171D4C"/>
    <w:rsid w:val="001749B4"/>
    <w:rsid w:val="00186D20"/>
    <w:rsid w:val="00195667"/>
    <w:rsid w:val="001A0EE2"/>
    <w:rsid w:val="001B2182"/>
    <w:rsid w:val="001F3232"/>
    <w:rsid w:val="001F7138"/>
    <w:rsid w:val="00207291"/>
    <w:rsid w:val="00214F85"/>
    <w:rsid w:val="00230EA7"/>
    <w:rsid w:val="00263A13"/>
    <w:rsid w:val="0026613D"/>
    <w:rsid w:val="00275B66"/>
    <w:rsid w:val="002A2617"/>
    <w:rsid w:val="002A4EB4"/>
    <w:rsid w:val="002A5A41"/>
    <w:rsid w:val="002B0E43"/>
    <w:rsid w:val="002C2F9A"/>
    <w:rsid w:val="002C3719"/>
    <w:rsid w:val="002F4F26"/>
    <w:rsid w:val="002F6FBB"/>
    <w:rsid w:val="0030347B"/>
    <w:rsid w:val="0032626D"/>
    <w:rsid w:val="003273EA"/>
    <w:rsid w:val="00332D93"/>
    <w:rsid w:val="003402CE"/>
    <w:rsid w:val="0034138D"/>
    <w:rsid w:val="00353118"/>
    <w:rsid w:val="00355AF5"/>
    <w:rsid w:val="00373EAD"/>
    <w:rsid w:val="00381A5C"/>
    <w:rsid w:val="003928EE"/>
    <w:rsid w:val="003A1B90"/>
    <w:rsid w:val="003A3DC9"/>
    <w:rsid w:val="003F599B"/>
    <w:rsid w:val="003F7948"/>
    <w:rsid w:val="00416B94"/>
    <w:rsid w:val="00417DEF"/>
    <w:rsid w:val="00427536"/>
    <w:rsid w:val="00427970"/>
    <w:rsid w:val="004309C1"/>
    <w:rsid w:val="00432638"/>
    <w:rsid w:val="0046230E"/>
    <w:rsid w:val="0046264E"/>
    <w:rsid w:val="00465AB9"/>
    <w:rsid w:val="00466E14"/>
    <w:rsid w:val="00470542"/>
    <w:rsid w:val="00472E95"/>
    <w:rsid w:val="00473BA1"/>
    <w:rsid w:val="00476CE3"/>
    <w:rsid w:val="00480926"/>
    <w:rsid w:val="004A41D7"/>
    <w:rsid w:val="004B1620"/>
    <w:rsid w:val="004C62D0"/>
    <w:rsid w:val="004D0B4D"/>
    <w:rsid w:val="004E0F6C"/>
    <w:rsid w:val="004E33FE"/>
    <w:rsid w:val="004E4800"/>
    <w:rsid w:val="004E5EDB"/>
    <w:rsid w:val="004E7337"/>
    <w:rsid w:val="004F64FB"/>
    <w:rsid w:val="00515A8B"/>
    <w:rsid w:val="00517522"/>
    <w:rsid w:val="00517529"/>
    <w:rsid w:val="00523D37"/>
    <w:rsid w:val="00524C47"/>
    <w:rsid w:val="00532B8A"/>
    <w:rsid w:val="00535D38"/>
    <w:rsid w:val="00540D2A"/>
    <w:rsid w:val="00543F80"/>
    <w:rsid w:val="00546EA7"/>
    <w:rsid w:val="00547AF1"/>
    <w:rsid w:val="00567E83"/>
    <w:rsid w:val="00574FB0"/>
    <w:rsid w:val="00575209"/>
    <w:rsid w:val="00584417"/>
    <w:rsid w:val="00587780"/>
    <w:rsid w:val="005A488A"/>
    <w:rsid w:val="005A5F4B"/>
    <w:rsid w:val="005D1343"/>
    <w:rsid w:val="005D595A"/>
    <w:rsid w:val="0060335A"/>
    <w:rsid w:val="00606774"/>
    <w:rsid w:val="00606C7E"/>
    <w:rsid w:val="00622D44"/>
    <w:rsid w:val="00623756"/>
    <w:rsid w:val="00624957"/>
    <w:rsid w:val="006319F9"/>
    <w:rsid w:val="00632CCE"/>
    <w:rsid w:val="006872DE"/>
    <w:rsid w:val="00697C66"/>
    <w:rsid w:val="006A72BF"/>
    <w:rsid w:val="006B194F"/>
    <w:rsid w:val="006B7368"/>
    <w:rsid w:val="006C01B3"/>
    <w:rsid w:val="006D0D2D"/>
    <w:rsid w:val="006E5FD0"/>
    <w:rsid w:val="006E653C"/>
    <w:rsid w:val="007033AB"/>
    <w:rsid w:val="00703A37"/>
    <w:rsid w:val="00715BE0"/>
    <w:rsid w:val="00716917"/>
    <w:rsid w:val="007306C4"/>
    <w:rsid w:val="0075214F"/>
    <w:rsid w:val="00760C0C"/>
    <w:rsid w:val="0076108A"/>
    <w:rsid w:val="00761879"/>
    <w:rsid w:val="00773BE5"/>
    <w:rsid w:val="00791ED4"/>
    <w:rsid w:val="00796660"/>
    <w:rsid w:val="0079706A"/>
    <w:rsid w:val="007A481F"/>
    <w:rsid w:val="007D21EA"/>
    <w:rsid w:val="007D6ADE"/>
    <w:rsid w:val="007E68B4"/>
    <w:rsid w:val="007F169F"/>
    <w:rsid w:val="007F1AD0"/>
    <w:rsid w:val="007F379C"/>
    <w:rsid w:val="00806963"/>
    <w:rsid w:val="0082269A"/>
    <w:rsid w:val="008313FE"/>
    <w:rsid w:val="0084094D"/>
    <w:rsid w:val="00844390"/>
    <w:rsid w:val="00871630"/>
    <w:rsid w:val="00875B4D"/>
    <w:rsid w:val="00876AC8"/>
    <w:rsid w:val="00885D2C"/>
    <w:rsid w:val="00887B16"/>
    <w:rsid w:val="0089359E"/>
    <w:rsid w:val="008A147C"/>
    <w:rsid w:val="008E0DDF"/>
    <w:rsid w:val="008E5E1E"/>
    <w:rsid w:val="00937D50"/>
    <w:rsid w:val="009424F7"/>
    <w:rsid w:val="00955C17"/>
    <w:rsid w:val="009835E0"/>
    <w:rsid w:val="00992D83"/>
    <w:rsid w:val="009A4B3C"/>
    <w:rsid w:val="009A6250"/>
    <w:rsid w:val="009C60D0"/>
    <w:rsid w:val="009D150D"/>
    <w:rsid w:val="009D5E0C"/>
    <w:rsid w:val="009E5A66"/>
    <w:rsid w:val="009E741B"/>
    <w:rsid w:val="009E79EC"/>
    <w:rsid w:val="009F6991"/>
    <w:rsid w:val="00A0109B"/>
    <w:rsid w:val="00A30C22"/>
    <w:rsid w:val="00A31EFC"/>
    <w:rsid w:val="00A363EC"/>
    <w:rsid w:val="00A42BDE"/>
    <w:rsid w:val="00A570D8"/>
    <w:rsid w:val="00A710EA"/>
    <w:rsid w:val="00A75FE2"/>
    <w:rsid w:val="00A80BBE"/>
    <w:rsid w:val="00A911B9"/>
    <w:rsid w:val="00AA6C0B"/>
    <w:rsid w:val="00AC0B74"/>
    <w:rsid w:val="00AC63F0"/>
    <w:rsid w:val="00AD71E9"/>
    <w:rsid w:val="00AF5043"/>
    <w:rsid w:val="00B24BFB"/>
    <w:rsid w:val="00B45978"/>
    <w:rsid w:val="00B52AE5"/>
    <w:rsid w:val="00B54B14"/>
    <w:rsid w:val="00B55B78"/>
    <w:rsid w:val="00B92E6F"/>
    <w:rsid w:val="00BA06F3"/>
    <w:rsid w:val="00BC02BB"/>
    <w:rsid w:val="00BD1E4C"/>
    <w:rsid w:val="00BD43DB"/>
    <w:rsid w:val="00BD7F1C"/>
    <w:rsid w:val="00BF49E4"/>
    <w:rsid w:val="00C04CC5"/>
    <w:rsid w:val="00C22BDC"/>
    <w:rsid w:val="00C37A52"/>
    <w:rsid w:val="00C50B8E"/>
    <w:rsid w:val="00C5357D"/>
    <w:rsid w:val="00C5626B"/>
    <w:rsid w:val="00C96016"/>
    <w:rsid w:val="00CA2E32"/>
    <w:rsid w:val="00CA53F8"/>
    <w:rsid w:val="00CB5EF8"/>
    <w:rsid w:val="00CC2D3D"/>
    <w:rsid w:val="00CD7A31"/>
    <w:rsid w:val="00CE24A3"/>
    <w:rsid w:val="00CF1AB4"/>
    <w:rsid w:val="00D47224"/>
    <w:rsid w:val="00D60C8B"/>
    <w:rsid w:val="00D61478"/>
    <w:rsid w:val="00D76B8E"/>
    <w:rsid w:val="00D832B9"/>
    <w:rsid w:val="00D96ED5"/>
    <w:rsid w:val="00D9714F"/>
    <w:rsid w:val="00DC7623"/>
    <w:rsid w:val="00DD507F"/>
    <w:rsid w:val="00DE1103"/>
    <w:rsid w:val="00DE33D4"/>
    <w:rsid w:val="00DF4329"/>
    <w:rsid w:val="00E124B2"/>
    <w:rsid w:val="00E604C1"/>
    <w:rsid w:val="00E7001F"/>
    <w:rsid w:val="00E8688D"/>
    <w:rsid w:val="00E86BCF"/>
    <w:rsid w:val="00E901B9"/>
    <w:rsid w:val="00E96794"/>
    <w:rsid w:val="00EA604C"/>
    <w:rsid w:val="00EB1FA6"/>
    <w:rsid w:val="00EB3601"/>
    <w:rsid w:val="00EB36AA"/>
    <w:rsid w:val="00EB5CDD"/>
    <w:rsid w:val="00EC7284"/>
    <w:rsid w:val="00ED381B"/>
    <w:rsid w:val="00F202C2"/>
    <w:rsid w:val="00F258C5"/>
    <w:rsid w:val="00F41909"/>
    <w:rsid w:val="00F41F31"/>
    <w:rsid w:val="00F67B2D"/>
    <w:rsid w:val="00F73B51"/>
    <w:rsid w:val="00F75D84"/>
    <w:rsid w:val="00F87C55"/>
    <w:rsid w:val="00FB1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9CB03B"/>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pPr>
    <w:rPr>
      <w:color w:val="000000"/>
    </w:rPr>
  </w:style>
  <w:style w:type="paragraph" w:styleId="Heading1">
    <w:name w:val="heading 1"/>
    <w:basedOn w:val="Normal"/>
    <w:next w:val="Normal"/>
    <w:link w:val="Heading1Char"/>
    <w:qFormat/>
    <w:rsid w:val="00567E83"/>
    <w:pPr>
      <w:keepNext/>
      <w:outlineLvl w:val="0"/>
    </w:pPr>
    <w:rPr>
      <w:b/>
      <w:bCs/>
      <w:sz w:val="22"/>
    </w:rPr>
  </w:style>
  <w:style w:type="paragraph" w:styleId="Heading2">
    <w:name w:val="heading 2"/>
    <w:basedOn w:val="Normal"/>
    <w:next w:val="Normal"/>
    <w:link w:val="Heading2Char"/>
    <w:qFormat/>
    <w:rsid w:val="00567E83"/>
    <w:pPr>
      <w:keepNext/>
      <w:ind w:left="720"/>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Document">
    <w:name w:val="Document"/>
    <w:basedOn w:val="WPDefaultsLocal"/>
    <w:rPr>
      <w:rFonts w:ascii="Courier" w:hAnsi="Courier"/>
    </w:rPr>
  </w:style>
  <w:style w:type="paragraph" w:styleId="Title">
    <w:name w:val="Title"/>
    <w:basedOn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Pr>
      <w:b/>
      <w:sz w:val="28"/>
    </w:rPr>
  </w:style>
  <w:style w:type="paragraph" w:styleId="Header">
    <w:name w:val="header"/>
    <w:basedOn w:val="Normal"/>
    <w:link w:val="HeaderChar"/>
    <w:uiPriority w:val="99"/>
    <w:unhideWhenUsed/>
    <w:rsid w:val="00624957"/>
    <w:pPr>
      <w:tabs>
        <w:tab w:val="center" w:pos="4680"/>
        <w:tab w:val="right" w:pos="9360"/>
      </w:tabs>
    </w:pPr>
  </w:style>
  <w:style w:type="character" w:customStyle="1" w:styleId="HeaderChar">
    <w:name w:val="Header Char"/>
    <w:link w:val="Header"/>
    <w:uiPriority w:val="99"/>
    <w:rsid w:val="00624957"/>
    <w:rPr>
      <w:noProof w:val="0"/>
      <w:color w:val="000000"/>
      <w:sz w:val="20"/>
      <w:lang w:val="en-US"/>
    </w:rPr>
  </w:style>
  <w:style w:type="paragraph" w:styleId="Footer">
    <w:name w:val="footer"/>
    <w:basedOn w:val="Normal"/>
    <w:link w:val="FooterChar"/>
    <w:uiPriority w:val="99"/>
    <w:unhideWhenUsed/>
    <w:rsid w:val="00624957"/>
    <w:pPr>
      <w:tabs>
        <w:tab w:val="center" w:pos="4680"/>
        <w:tab w:val="right" w:pos="9360"/>
      </w:tabs>
    </w:pPr>
  </w:style>
  <w:style w:type="character" w:customStyle="1" w:styleId="FooterChar">
    <w:name w:val="Footer Char"/>
    <w:link w:val="Footer"/>
    <w:uiPriority w:val="99"/>
    <w:rsid w:val="00624957"/>
    <w:rPr>
      <w:noProof w:val="0"/>
      <w:color w:val="000000"/>
      <w:sz w:val="20"/>
      <w:lang w:val="en-US"/>
    </w:rPr>
  </w:style>
  <w:style w:type="paragraph" w:styleId="BodyText">
    <w:name w:val="Body Text"/>
    <w:basedOn w:val="Normal"/>
    <w:link w:val="BodyTextChar"/>
    <w:semiHidden/>
    <w:rsid w:val="00624957"/>
    <w:rPr>
      <w:sz w:val="22"/>
    </w:rPr>
  </w:style>
  <w:style w:type="character" w:customStyle="1" w:styleId="BodyTextChar">
    <w:name w:val="Body Text Char"/>
    <w:link w:val="BodyText"/>
    <w:semiHidden/>
    <w:rsid w:val="00624957"/>
    <w:rPr>
      <w:noProof w:val="0"/>
      <w:color w:val="000000"/>
      <w:sz w:val="22"/>
      <w:lang w:val="en-US"/>
    </w:rPr>
  </w:style>
  <w:style w:type="paragraph" w:styleId="BodyTextIndent">
    <w:name w:val="Body Text Indent"/>
    <w:basedOn w:val="Normal"/>
    <w:link w:val="BodyTextIndentChar"/>
    <w:semiHidden/>
    <w:rsid w:val="00624957"/>
    <w:pPr>
      <w:ind w:firstLine="720"/>
    </w:pPr>
    <w:rPr>
      <w:sz w:val="22"/>
    </w:rPr>
  </w:style>
  <w:style w:type="character" w:customStyle="1" w:styleId="BodyTextIndentChar">
    <w:name w:val="Body Text Indent Char"/>
    <w:link w:val="BodyTextIndent"/>
    <w:semiHidden/>
    <w:rsid w:val="00624957"/>
    <w:rPr>
      <w:noProof w:val="0"/>
      <w:color w:val="000000"/>
      <w:sz w:val="22"/>
      <w:lang w:val="en-US"/>
    </w:rPr>
  </w:style>
  <w:style w:type="paragraph" w:customStyle="1" w:styleId="MSHeading3">
    <w:name w:val="MSHeading 3"/>
    <w:basedOn w:val="Normal"/>
    <w:rsid w:val="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pPr>
    <w:rPr>
      <w:sz w:val="24"/>
    </w:rPr>
  </w:style>
  <w:style w:type="character" w:customStyle="1" w:styleId="Heading1Char">
    <w:name w:val="Heading 1 Char"/>
    <w:link w:val="Heading1"/>
    <w:rsid w:val="00567E83"/>
    <w:rPr>
      <w:b/>
      <w:bCs/>
      <w:noProof w:val="0"/>
      <w:color w:val="000000"/>
      <w:sz w:val="22"/>
      <w:lang w:val="en-US"/>
    </w:rPr>
  </w:style>
  <w:style w:type="character" w:customStyle="1" w:styleId="Heading2Char">
    <w:name w:val="Heading 2 Char"/>
    <w:link w:val="Heading2"/>
    <w:rsid w:val="00567E83"/>
    <w:rPr>
      <w:noProof w:val="0"/>
      <w:color w:val="000000"/>
      <w:sz w:val="20"/>
      <w:lang w:val="en-US"/>
    </w:rPr>
  </w:style>
  <w:style w:type="paragraph" w:customStyle="1" w:styleId="WPNormal">
    <w:name w:val="WP_Normal"/>
    <w:basedOn w:val="Normal"/>
    <w:rsid w:val="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Arial" w:hAnsi="Arial"/>
      <w:sz w:val="24"/>
    </w:rPr>
  </w:style>
  <w:style w:type="paragraph" w:customStyle="1" w:styleId="MSDefaults">
    <w:name w:val="MSDefaults"/>
    <w:rsid w:val="00567E8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Book Antiqua" w:hAnsi="Book Antiqua"/>
      <w:color w:val="000000"/>
      <w:sz w:val="24"/>
    </w:rPr>
  </w:style>
  <w:style w:type="character" w:styleId="CommentReference">
    <w:name w:val="annotation reference"/>
    <w:uiPriority w:val="99"/>
    <w:unhideWhenUsed/>
    <w:rsid w:val="00CA2E32"/>
    <w:rPr>
      <w:noProof w:val="0"/>
      <w:color w:val="000000"/>
      <w:sz w:val="16"/>
      <w:szCs w:val="16"/>
      <w:lang w:val="en-US"/>
    </w:rPr>
  </w:style>
  <w:style w:type="paragraph" w:styleId="CommentText">
    <w:name w:val="annotation text"/>
    <w:basedOn w:val="Normal"/>
    <w:link w:val="CommentTextChar"/>
    <w:uiPriority w:val="99"/>
    <w:unhideWhenUsed/>
    <w:rsid w:val="00CA2E32"/>
  </w:style>
  <w:style w:type="character" w:customStyle="1" w:styleId="CommentTextChar">
    <w:name w:val="Comment Text Char"/>
    <w:link w:val="CommentText"/>
    <w:uiPriority w:val="99"/>
    <w:rsid w:val="00CA2E32"/>
    <w:rPr>
      <w:noProof w:val="0"/>
      <w:color w:val="000000"/>
      <w:sz w:val="20"/>
      <w:lang w:val="en-US"/>
    </w:rPr>
  </w:style>
  <w:style w:type="paragraph" w:styleId="CommentSubject">
    <w:name w:val="annotation subject"/>
    <w:basedOn w:val="CommentText"/>
    <w:next w:val="CommentText"/>
    <w:link w:val="CommentSubjectChar"/>
    <w:uiPriority w:val="99"/>
    <w:semiHidden/>
    <w:unhideWhenUsed/>
    <w:rsid w:val="00CA2E32"/>
    <w:rPr>
      <w:b/>
      <w:bCs/>
    </w:rPr>
  </w:style>
  <w:style w:type="character" w:customStyle="1" w:styleId="CommentSubjectChar">
    <w:name w:val="Comment Subject Char"/>
    <w:link w:val="CommentSubject"/>
    <w:uiPriority w:val="99"/>
    <w:semiHidden/>
    <w:rsid w:val="00CA2E32"/>
    <w:rPr>
      <w:b/>
      <w:bCs/>
      <w:noProof w:val="0"/>
      <w:color w:val="000000"/>
      <w:sz w:val="20"/>
      <w:lang w:val="en-US"/>
    </w:rPr>
  </w:style>
  <w:style w:type="paragraph" w:styleId="BalloonText">
    <w:name w:val="Balloon Text"/>
    <w:basedOn w:val="Normal"/>
    <w:link w:val="BalloonTextChar"/>
    <w:uiPriority w:val="99"/>
    <w:semiHidden/>
    <w:unhideWhenUsed/>
    <w:rsid w:val="00CA2E3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A2E32"/>
    <w:rPr>
      <w:rFonts w:ascii="Tahoma" w:hAnsi="Tahoma" w:cs="Tahoma"/>
      <w:noProof w:val="0"/>
      <w:color w:val="000000"/>
      <w:sz w:val="16"/>
      <w:szCs w:val="16"/>
      <w:lang w:val="en-US"/>
    </w:rPr>
  </w:style>
  <w:style w:type="character" w:styleId="Hyperlink">
    <w:name w:val="Hyperlink"/>
    <w:rsid w:val="00F75D84"/>
    <w:rPr>
      <w:noProof w:val="0"/>
      <w:color w:val="0000FF"/>
      <w:sz w:val="20"/>
      <w:u w:val="single"/>
      <w:lang w:val="en-US"/>
    </w:rPr>
  </w:style>
  <w:style w:type="table" w:styleId="TableGrid">
    <w:name w:val="Table Grid"/>
    <w:basedOn w:val="TableNormal"/>
    <w:uiPriority w:val="59"/>
    <w:rsid w:val="00A570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E8688D"/>
    <w:rPr>
      <w:sz w:val="24"/>
      <w:szCs w:val="24"/>
    </w:rPr>
  </w:style>
  <w:style w:type="character" w:styleId="UnresolvedMention">
    <w:name w:val="Unresolved Mention"/>
    <w:basedOn w:val="DefaultParagraphFont"/>
    <w:uiPriority w:val="99"/>
    <w:semiHidden/>
    <w:unhideWhenUsed/>
    <w:rsid w:val="007F379C"/>
    <w:rPr>
      <w:color w:val="605E5C"/>
      <w:shd w:val="clear" w:color="auto" w:fill="E1DFDD"/>
    </w:rPr>
  </w:style>
  <w:style w:type="paragraph" w:styleId="ListParagraph">
    <w:name w:val="List Paragraph"/>
    <w:basedOn w:val="Normal"/>
    <w:link w:val="ListParagraphChar"/>
    <w:uiPriority w:val="34"/>
    <w:qFormat/>
    <w:rsid w:val="00955C17"/>
    <w:pPr>
      <w:ind w:left="720"/>
      <w:contextualSpacing/>
    </w:pPr>
  </w:style>
  <w:style w:type="paragraph" w:styleId="Revision">
    <w:name w:val="Revision"/>
    <w:hidden/>
    <w:uiPriority w:val="99"/>
    <w:semiHidden/>
    <w:rsid w:val="0013300C"/>
    <w:rPr>
      <w:color w:val="000000"/>
    </w:rPr>
  </w:style>
  <w:style w:type="character" w:customStyle="1" w:styleId="ListParagraphChar">
    <w:name w:val="List Paragraph Char"/>
    <w:link w:val="ListParagraph"/>
    <w:uiPriority w:val="34"/>
    <w:rsid w:val="0084094D"/>
    <w:rPr>
      <w:color w:val="000000"/>
    </w:rPr>
  </w:style>
  <w:style w:type="character" w:styleId="FollowedHyperlink">
    <w:name w:val="FollowedHyperlink"/>
    <w:basedOn w:val="DefaultParagraphFont"/>
    <w:uiPriority w:val="99"/>
    <w:semiHidden/>
    <w:unhideWhenUsed/>
    <w:rsid w:val="009A62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6052">
      <w:bodyDiv w:val="1"/>
      <w:marLeft w:val="0"/>
      <w:marRight w:val="0"/>
      <w:marTop w:val="0"/>
      <w:marBottom w:val="0"/>
      <w:divBdr>
        <w:top w:val="none" w:sz="0" w:space="0" w:color="auto"/>
        <w:left w:val="none" w:sz="0" w:space="0" w:color="auto"/>
        <w:bottom w:val="none" w:sz="0" w:space="0" w:color="auto"/>
        <w:right w:val="none" w:sz="0" w:space="0" w:color="auto"/>
      </w:divBdr>
    </w:div>
    <w:div w:id="677394364">
      <w:bodyDiv w:val="1"/>
      <w:marLeft w:val="0"/>
      <w:marRight w:val="0"/>
      <w:marTop w:val="0"/>
      <w:marBottom w:val="0"/>
      <w:divBdr>
        <w:top w:val="none" w:sz="0" w:space="0" w:color="auto"/>
        <w:left w:val="none" w:sz="0" w:space="0" w:color="auto"/>
        <w:bottom w:val="none" w:sz="0" w:space="0" w:color="auto"/>
        <w:right w:val="none" w:sz="0" w:space="0" w:color="auto"/>
      </w:divBdr>
    </w:div>
    <w:div w:id="148828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wf.eb.mil" TargetMode="External"/><Relationship Id="rId18" Type="http://schemas.openxmlformats.org/officeDocument/2006/relationships/hyperlink" Target="https://vault.darpa.mi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CMO_closeout@darpa.mil"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www.archives.gov/cui/registry/category-list.htm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darpa.mil/work-with-us/contract-management/public-release" TargetMode="External"/><Relationship Id="rId20" Type="http://schemas.openxmlformats.org/officeDocument/2006/relationships/hyperlink" Target="https://www.esd.whs.mil/Portals/54/Documents/DD/issuances/dodi/320012p.pdf?ver=2018-12-17-130508-4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ist.gov/iediso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action@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RPAInvoices@darpa.mil" TargetMode="External"/><Relationship Id="rId22" Type="http://schemas.openxmlformats.org/officeDocument/2006/relationships/hyperlink" Target="https://www.dtic.mil/dtic/submit/submit.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FC69A-0403-49F0-99FA-BBCD467DAF15}">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DE6DD086-F49B-454D-9411-AF4309AC4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78EC05-E0FE-497F-8FEF-ABB54F134C5C}">
  <ds:schemaRefs>
    <ds:schemaRef ds:uri="http://schemas.microsoft.com/sharepoint/v3/contenttype/forms"/>
  </ds:schemaRefs>
</ds:datastoreItem>
</file>

<file path=customXml/itemProps4.xml><?xml version="1.0" encoding="utf-8"?>
<ds:datastoreItem xmlns:ds="http://schemas.openxmlformats.org/officeDocument/2006/customXml" ds:itemID="{C1903B34-D207-49E8-BCAC-4F921A9B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10590</Words>
  <Characters>60396</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COMPANY MODEL</vt:lpstr>
    </vt:vector>
  </TitlesOfParts>
  <Company>DARPA</Company>
  <LinksUpToDate>false</LinksUpToDate>
  <CharactersWithSpaces>70845</CharactersWithSpaces>
  <SharedDoc>false</SharedDoc>
  <HLinks>
    <vt:vector size="24" baseType="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MODEL</dc:title>
  <dc:subject/>
  <dc:creator>jschoen</dc:creator>
  <cp:keywords/>
  <cp:lastModifiedBy>Lough, Tyler (contr-cmo)</cp:lastModifiedBy>
  <cp:revision>3</cp:revision>
  <cp:lastPrinted>2010-02-08T17:02:00Z</cp:lastPrinted>
  <dcterms:created xsi:type="dcterms:W3CDTF">2025-02-28T15:52:00Z</dcterms:created>
  <dcterms:modified xsi:type="dcterms:W3CDTF">2025-02-28T15:53:00Z</dcterms:modified>
</cp:coreProperties>
</file>