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369AD" w14:textId="1943B0A8" w:rsidR="00855FA7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 xml:space="preserve">Attachment </w:t>
      </w:r>
      <w:r w:rsidR="00161206">
        <w:rPr>
          <w:sz w:val="28"/>
          <w:szCs w:val="28"/>
        </w:rPr>
        <w:t>J</w:t>
      </w:r>
    </w:p>
    <w:p w14:paraId="45310412" w14:textId="71D47D17" w:rsidR="00CA396F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>Accelerated Award Option Election and Attestation</w:t>
      </w:r>
      <w:r w:rsidR="00BF6A94" w:rsidRPr="00C84F87">
        <w:rPr>
          <w:sz w:val="28"/>
          <w:szCs w:val="28"/>
        </w:rPr>
        <w:t xml:space="preserve"> Form</w:t>
      </w:r>
    </w:p>
    <w:p w14:paraId="14D86B9A" w14:textId="4DA4B27C" w:rsidR="00CA396F" w:rsidRDefault="00CA396F" w:rsidP="00CA396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C84F87" w14:paraId="2DBD2572" w14:textId="77777777" w:rsidTr="00837F2D">
        <w:trPr>
          <w:jc w:val="center"/>
        </w:trPr>
        <w:tc>
          <w:tcPr>
            <w:tcW w:w="9350" w:type="dxa"/>
          </w:tcPr>
          <w:p w14:paraId="056882BF" w14:textId="16B72425" w:rsidR="00C84F87" w:rsidRDefault="00C84F87" w:rsidP="00C84F87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 xml:space="preserve">] under DARPA Broad Agency Announcement </w:t>
            </w:r>
            <w:r w:rsidR="00161206">
              <w:t>HR001124S0034</w:t>
            </w:r>
            <w:r>
              <w:t>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 xml:space="preserve">] hereby elects to choose the Accelerated Award Option.  In exchange for DARPA’s commitment to award the resultant contract </w:t>
            </w:r>
            <w:r w:rsidR="004251AC">
              <w:t xml:space="preserve">or Other Transaction (OT) for Prototypes agreement </w:t>
            </w:r>
            <w:r>
              <w:t xml:space="preserve">within 30 days after </w:t>
            </w:r>
            <w:r w:rsidR="003F5666">
              <w:t xml:space="preserve">the proposer’s </w:t>
            </w:r>
            <w:r>
              <w:t>receipt of a notification of selection for award,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</w:t>
            </w:r>
            <w:r w:rsidR="00B2127B">
              <w:t xml:space="preserve"> (all </w:t>
            </w:r>
            <w:r w:rsidR="006E65E0">
              <w:t xml:space="preserve">applicable </w:t>
            </w:r>
            <w:r w:rsidR="00B2127B">
              <w:t>boxes must be checked)</w:t>
            </w:r>
            <w:r>
              <w:t>:</w:t>
            </w:r>
          </w:p>
          <w:p w14:paraId="156C9BDA" w14:textId="1E5B4246" w:rsidR="00C84F87" w:rsidRDefault="00C84F87" w:rsidP="00C84F87"/>
          <w:p w14:paraId="4BEEFE5E" w14:textId="69219646" w:rsidR="006E510E" w:rsidRDefault="00161206" w:rsidP="006E510E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51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510E">
              <w:t xml:space="preserve"> Proposed cost does not exceed $2,000,000</w:t>
            </w:r>
          </w:p>
          <w:p w14:paraId="317F233A" w14:textId="77777777" w:rsidR="006E510E" w:rsidRDefault="006E510E" w:rsidP="00C84F87"/>
          <w:p w14:paraId="58D96730" w14:textId="74385799" w:rsidR="00C84F87" w:rsidRDefault="00161206" w:rsidP="00B2127B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Unclassified effort</w:t>
            </w:r>
            <w:r w:rsidR="003F5666">
              <w:t>*</w:t>
            </w:r>
          </w:p>
          <w:p w14:paraId="3574A143" w14:textId="77777777" w:rsidR="00C84F87" w:rsidRDefault="00C84F87" w:rsidP="00C84F87">
            <w:pPr>
              <w:pStyle w:val="ListParagraph"/>
            </w:pPr>
          </w:p>
          <w:p w14:paraId="7D46A888" w14:textId="2E827D67" w:rsidR="00C84F87" w:rsidRDefault="00161206" w:rsidP="00B2127B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B56A56">
              <w:t xml:space="preserve">Unlimited Rights, </w:t>
            </w:r>
            <w:r w:rsidR="00C84F87">
              <w:t>Government Purpose Rights</w:t>
            </w:r>
            <w:r w:rsidR="00B56A56">
              <w:t>, or SBIR Rights</w:t>
            </w:r>
            <w:r w:rsidR="00C84F87">
              <w:t xml:space="preserve"> for all data and software </w:t>
            </w:r>
            <w:r w:rsidR="003F5666">
              <w:t xml:space="preserve">to be </w:t>
            </w:r>
            <w:r w:rsidR="00C84F87">
              <w:t xml:space="preserve">delivered under the </w:t>
            </w:r>
            <w:r w:rsidR="004251AC">
              <w:t>award</w:t>
            </w:r>
            <w:r w:rsidR="003F5666">
              <w:t>*</w:t>
            </w:r>
          </w:p>
          <w:p w14:paraId="2DF55C04" w14:textId="77777777" w:rsidR="00C84F87" w:rsidRDefault="00C84F87" w:rsidP="00C84F87"/>
          <w:p w14:paraId="38D7BF60" w14:textId="598EA4B8" w:rsidR="00C84F87" w:rsidRDefault="00161206" w:rsidP="00B2127B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DARPA Cost Proposal Spreadsheet included</w:t>
            </w:r>
            <w:r w:rsidR="003F5666">
              <w:t>*</w:t>
            </w:r>
            <w:r w:rsidR="00C84F87">
              <w:t xml:space="preserve"> </w:t>
            </w:r>
          </w:p>
          <w:p w14:paraId="50521104" w14:textId="7763AF0D" w:rsidR="00074CBF" w:rsidRDefault="00074CBF" w:rsidP="00B2127B">
            <w:pPr>
              <w:pStyle w:val="ListParagraph"/>
            </w:pPr>
          </w:p>
          <w:p w14:paraId="463F7571" w14:textId="6A75624C" w:rsidR="00074CBF" w:rsidRDefault="00074CBF" w:rsidP="00B2127B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47D58903" w14:textId="77777777" w:rsidR="00C84F87" w:rsidRDefault="00C84F87" w:rsidP="00C84F87"/>
          <w:tbl>
            <w:tblPr>
              <w:tblStyle w:val="TableGrid"/>
              <w:tblW w:w="0" w:type="auto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124"/>
            </w:tblGrid>
            <w:tr w:rsidR="004251AC" w14:paraId="7A7BB54C" w14:textId="77777777" w:rsidTr="00605C29">
              <w:tc>
                <w:tcPr>
                  <w:tcW w:w="9124" w:type="dxa"/>
                  <w:shd w:val="clear" w:color="auto" w:fill="DEEAF6" w:themeFill="accent5" w:themeFillTint="33"/>
                </w:tcPr>
                <w:p w14:paraId="05FABC24" w14:textId="77777777" w:rsidR="004251AC" w:rsidRDefault="004251AC" w:rsidP="004251AC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03C66C28" w14:textId="77777777" w:rsidR="004251AC" w:rsidRDefault="004251AC" w:rsidP="00C84F87"/>
                <w:p w14:paraId="015A983E" w14:textId="77777777" w:rsidR="004251AC" w:rsidRDefault="00161206" w:rsidP="004251AC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DCAA-reviewed (or ONR/DHHS-reviewed for universities) accounting system and determination of adequacy</w:t>
                  </w:r>
                </w:p>
                <w:p w14:paraId="6167611B" w14:textId="77777777" w:rsidR="004251AC" w:rsidRDefault="004251AC" w:rsidP="004251AC">
                  <w:pPr>
                    <w:pStyle w:val="ListParagraph"/>
                  </w:pPr>
                </w:p>
                <w:p w14:paraId="5B280F38" w14:textId="67AF8F30" w:rsidR="004251AC" w:rsidRDefault="00161206" w:rsidP="004251AC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Agreement to the anticipated FAR/DFARS clauses included in the model contracts outlined in Attachment </w:t>
                  </w:r>
                  <w:r w:rsidR="008E3C11">
                    <w:t>G</w:t>
                  </w:r>
                  <w:r w:rsidR="004251AC">
                    <w:t xml:space="preserve"> – Accelerated Contract Award Option Model Contract (Large Businesses) or Attachment </w:t>
                  </w:r>
                  <w:r w:rsidR="008E3C11">
                    <w:t>H</w:t>
                  </w:r>
                  <w:r w:rsidR="004251AC">
                    <w:t xml:space="preserve"> – Accelerated Contract Award Option Model Contract (Small Businesses)</w:t>
                  </w:r>
                </w:p>
                <w:p w14:paraId="22D794E3" w14:textId="77777777" w:rsidR="004251AC" w:rsidRDefault="004251AC" w:rsidP="004251AC">
                  <w:pPr>
                    <w:pStyle w:val="ListParagraph"/>
                  </w:pPr>
                </w:p>
                <w:p w14:paraId="16D65161" w14:textId="77777777" w:rsidR="004251AC" w:rsidRDefault="00161206" w:rsidP="004251AC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Fee calculation percentage does not exceed 8%*</w:t>
                  </w:r>
                </w:p>
                <w:p w14:paraId="12064D76" w14:textId="77777777" w:rsidR="004251AC" w:rsidRDefault="004251AC" w:rsidP="004251AC">
                  <w:pPr>
                    <w:pStyle w:val="ListParagraph"/>
                  </w:pPr>
                </w:p>
                <w:p w14:paraId="72749AE7" w14:textId="1D3F1C6D" w:rsidR="004251AC" w:rsidRDefault="00161206" w:rsidP="004251AC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Small business subcontracting plan (if applicable), or rationale for claiming no subcontracting possibilities, </w:t>
                  </w:r>
                  <w:r w:rsidR="008E3C11">
                    <w:t xml:space="preserve">is </w:t>
                  </w:r>
                  <w:r w:rsidR="004251AC">
                    <w:t>included with proposal</w:t>
                  </w:r>
                </w:p>
                <w:p w14:paraId="032340DB" w14:textId="77777777" w:rsidR="004251AC" w:rsidRDefault="004251AC" w:rsidP="00C84F87"/>
              </w:tc>
            </w:tr>
          </w:tbl>
          <w:p w14:paraId="42B73941" w14:textId="77777777" w:rsidR="004251AC" w:rsidRDefault="004251AC" w:rsidP="00C84F87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124"/>
            </w:tblGrid>
            <w:tr w:rsidR="008E3C11" w14:paraId="59129937" w14:textId="77777777" w:rsidTr="00605C29">
              <w:tc>
                <w:tcPr>
                  <w:tcW w:w="9124" w:type="dxa"/>
                  <w:shd w:val="clear" w:color="auto" w:fill="FBE4D5" w:themeFill="accent2" w:themeFillTint="33"/>
                </w:tcPr>
                <w:p w14:paraId="00E807D9" w14:textId="77777777" w:rsidR="008E3C11" w:rsidRDefault="008E3C11" w:rsidP="008E3C11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13947E1" w14:textId="77777777" w:rsidR="008E3C11" w:rsidRDefault="008E3C11" w:rsidP="00C84F87"/>
                <w:p w14:paraId="5D454DDB" w14:textId="2184ECEF" w:rsidR="008E3C11" w:rsidRDefault="00161206" w:rsidP="008E3C11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C1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E3C11">
                    <w:t xml:space="preserve"> Agreement to the terms and conditions outlined in Attachment K – Model OT Agreement</w:t>
                  </w:r>
                  <w:r w:rsidR="00837F2D">
                    <w:t xml:space="preserve"> and passages highlighted in blue completed and included in proposal</w:t>
                  </w:r>
                </w:p>
                <w:p w14:paraId="76B24559" w14:textId="77777777" w:rsidR="008E3C11" w:rsidRDefault="008E3C11" w:rsidP="008E3C11">
                  <w:pPr>
                    <w:pStyle w:val="ListParagraph"/>
                  </w:pPr>
                </w:p>
                <w:p w14:paraId="5D7F7C55" w14:textId="1D1DBC8A" w:rsidR="008E3C11" w:rsidRDefault="00161206" w:rsidP="008E3C11">
                  <w:pPr>
                    <w:pStyle w:val="ListParagraph"/>
                  </w:pPr>
                  <w:sdt>
                    <w:sdtPr>
                      <w:id w:val="11325290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C1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E3C11">
                    <w:t xml:space="preserve"> Profit calculation percentage does not exceed 10%*</w:t>
                  </w:r>
                </w:p>
                <w:p w14:paraId="74E6E601" w14:textId="77777777" w:rsidR="008E3C11" w:rsidRDefault="008E3C11" w:rsidP="00C84F87"/>
              </w:tc>
            </w:tr>
          </w:tbl>
          <w:p w14:paraId="2FD7E8D6" w14:textId="77777777" w:rsidR="008E3C11" w:rsidRDefault="008E3C11" w:rsidP="00C84F87"/>
          <w:p w14:paraId="65F60856" w14:textId="0D9A7821" w:rsidR="00C84F87" w:rsidRDefault="00161206" w:rsidP="00B2127B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 xml:space="preserve">Proposed subcontractor(s) (if applicable) have agreed to abide by the stipulations </w:t>
            </w:r>
            <w:r w:rsidR="003F5666">
              <w:t xml:space="preserve">denoted with an asterisk (*) </w:t>
            </w:r>
            <w:r w:rsidR="00C84F87">
              <w:t>above</w:t>
            </w:r>
          </w:p>
          <w:p w14:paraId="536D936A" w14:textId="77777777" w:rsidR="00C84F87" w:rsidRDefault="00C84F87" w:rsidP="00CA396F"/>
        </w:tc>
      </w:tr>
    </w:tbl>
    <w:p w14:paraId="04F63187" w14:textId="77777777" w:rsidR="00C84F87" w:rsidRDefault="00C84F87" w:rsidP="00CA396F"/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9360"/>
      </w:tblGrid>
      <w:tr w:rsidR="00C84F87" w14:paraId="39ABDD30" w14:textId="77777777" w:rsidTr="00837F2D">
        <w:trPr>
          <w:jc w:val="center"/>
        </w:trPr>
        <w:tc>
          <w:tcPr>
            <w:tcW w:w="9360" w:type="dxa"/>
          </w:tcPr>
          <w:p w14:paraId="2C90EE4C" w14:textId="0E2A4FB7" w:rsidR="00C84F87" w:rsidRDefault="00C84F87" w:rsidP="00C52269">
            <w:pPr>
              <w:rPr>
                <w:rFonts w:eastAsia="Calibri" w:cs="Times New Roman"/>
              </w:rPr>
            </w:pPr>
            <w:r>
              <w:lastRenderedPageBreak/>
              <w:t>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agrees that should any of the stipulations above be violated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or any proposed subcontractors, DARPA’s commitment to an accelerated award will be revoked.</w:t>
            </w:r>
          </w:p>
          <w:p w14:paraId="4F129507" w14:textId="01EABC40" w:rsidR="00C84F87" w:rsidRPr="00391709" w:rsidRDefault="00C84F87" w:rsidP="00C84F87">
            <w:pPr>
              <w:widowControl w:val="0"/>
              <w:tabs>
                <w:tab w:val="left" w:pos="3949"/>
                <w:tab w:val="left" w:pos="4539"/>
                <w:tab w:val="left" w:pos="7160"/>
              </w:tabs>
              <w:autoSpaceDE w:val="0"/>
              <w:autoSpaceDN w:val="0"/>
              <w:spacing w:before="140"/>
              <w:ind w:left="940"/>
              <w:rPr>
                <w:rFonts w:eastAsia="Calibri" w:cs="Times New Roman"/>
              </w:rPr>
            </w:pPr>
            <w:r w:rsidRPr="00391709">
              <w:rPr>
                <w:rFonts w:eastAsia="Calibri" w:cs="Times New Roman"/>
              </w:rPr>
              <w:t>Signature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</w:rPr>
              <w:t xml:space="preserve"> </w:t>
            </w:r>
            <w:r w:rsidRPr="00391709">
              <w:rPr>
                <w:rFonts w:eastAsia="Calibri" w:cs="Times New Roman"/>
                <w:u w:val="single"/>
              </w:rPr>
              <w:tab/>
            </w:r>
            <w:r>
              <w:rPr>
                <w:rFonts w:eastAsia="Calibri" w:cs="Times New Roman"/>
                <w:u w:val="single"/>
              </w:rPr>
              <w:t xml:space="preserve">      </w:t>
            </w:r>
            <w:r w:rsidRPr="00391709">
              <w:rPr>
                <w:rFonts w:eastAsia="Calibri" w:cs="Times New Roman"/>
              </w:rPr>
              <w:tab/>
              <w:t xml:space="preserve">Date </w:t>
            </w:r>
            <w:r w:rsidRPr="00391709">
              <w:rPr>
                <w:rFonts w:eastAsia="Calibri" w:cs="Times New Roman"/>
                <w:u w:val="single"/>
              </w:rPr>
              <w:tab/>
            </w:r>
          </w:p>
          <w:p w14:paraId="0374FA1D" w14:textId="254486EB" w:rsidR="00C84F87" w:rsidRDefault="00C84F87" w:rsidP="00074CBF">
            <w:pPr>
              <w:widowControl w:val="0"/>
              <w:autoSpaceDE w:val="0"/>
              <w:autoSpaceDN w:val="0"/>
              <w:spacing w:before="139"/>
              <w:ind w:left="940"/>
            </w:pPr>
            <w:r w:rsidRPr="00391709">
              <w:rPr>
                <w:rFonts w:eastAsia="Calibri" w:cs="Times New Roman"/>
              </w:rPr>
              <w:t>Name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  <w:r w:rsidRPr="00391709">
              <w:rPr>
                <w:rFonts w:eastAsia="Calibri" w:cs="Times New Roman"/>
              </w:rPr>
              <w:t>and</w:t>
            </w:r>
            <w:r w:rsidRPr="00391709">
              <w:rPr>
                <w:rFonts w:eastAsia="Calibri" w:cs="Times New Roman"/>
                <w:spacing w:val="-5"/>
              </w:rPr>
              <w:t xml:space="preserve"> </w:t>
            </w:r>
            <w:r w:rsidRPr="00391709">
              <w:rPr>
                <w:rFonts w:eastAsia="Calibri" w:cs="Times New Roman"/>
              </w:rPr>
              <w:t>Title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</w:p>
        </w:tc>
      </w:tr>
    </w:tbl>
    <w:p w14:paraId="6418630C" w14:textId="1193C681" w:rsidR="00CA396F" w:rsidRPr="00761045" w:rsidRDefault="00837F2D" w:rsidP="00B2127B">
      <w:pPr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DF0404" w:rsidRPr="00761045">
        <w:rPr>
          <w:sz w:val="16"/>
          <w:szCs w:val="16"/>
        </w:rPr>
        <w:t>*</w:t>
      </w:r>
      <w:r w:rsidR="0006317F" w:rsidRPr="00761045">
        <w:rPr>
          <w:sz w:val="16"/>
          <w:szCs w:val="16"/>
        </w:rPr>
        <w:t>*</w:t>
      </w:r>
      <w:r w:rsidR="00DF0404" w:rsidRPr="00761045">
        <w:rPr>
          <w:sz w:val="16"/>
          <w:szCs w:val="16"/>
        </w:rPr>
        <w:t>Must be an individual authorized to bind the organization</w:t>
      </w:r>
    </w:p>
    <w:sectPr w:rsidR="00CA396F" w:rsidRPr="00761045" w:rsidSect="00837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AB1D" w14:textId="77777777" w:rsidR="00A02645" w:rsidRDefault="00A02645" w:rsidP="00074CBF">
      <w:r>
        <w:separator/>
      </w:r>
    </w:p>
  </w:endnote>
  <w:endnote w:type="continuationSeparator" w:id="0">
    <w:p w14:paraId="5FC234A1" w14:textId="77777777" w:rsidR="00A02645" w:rsidRDefault="00A02645" w:rsidP="0007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479FD" w14:textId="77777777" w:rsidR="00D921D1" w:rsidRDefault="00D921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7586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B17BB" w14:textId="76AFA9B9" w:rsidR="00D921D1" w:rsidRDefault="00D921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E395DF" w14:textId="26CEA566" w:rsidR="00D921D1" w:rsidRDefault="00D921D1" w:rsidP="00D921D1">
    <w:pPr>
      <w:pStyle w:val="Footer"/>
      <w:jc w:val="right"/>
    </w:pPr>
    <w:r>
      <w:t>Version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E4C1E" w14:textId="77777777" w:rsidR="00D921D1" w:rsidRDefault="00D921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4DDFC" w14:textId="77777777" w:rsidR="00A02645" w:rsidRDefault="00A02645" w:rsidP="00074CBF">
      <w:r>
        <w:separator/>
      </w:r>
    </w:p>
  </w:footnote>
  <w:footnote w:type="continuationSeparator" w:id="0">
    <w:p w14:paraId="125DE7FD" w14:textId="77777777" w:rsidR="00A02645" w:rsidRDefault="00A02645" w:rsidP="00074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3E632" w14:textId="77777777" w:rsidR="00D921D1" w:rsidRDefault="00D921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35BD3" w14:textId="77777777" w:rsidR="00D921D1" w:rsidRDefault="00D921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4195" w14:textId="77777777" w:rsidR="00D921D1" w:rsidRDefault="00D921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353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6F"/>
    <w:rsid w:val="000363B4"/>
    <w:rsid w:val="0006317F"/>
    <w:rsid w:val="00074CBF"/>
    <w:rsid w:val="00146D0F"/>
    <w:rsid w:val="00161206"/>
    <w:rsid w:val="00227AA3"/>
    <w:rsid w:val="002339CA"/>
    <w:rsid w:val="00391709"/>
    <w:rsid w:val="003F5666"/>
    <w:rsid w:val="004251AC"/>
    <w:rsid w:val="0044331C"/>
    <w:rsid w:val="00605C29"/>
    <w:rsid w:val="00661535"/>
    <w:rsid w:val="006E510E"/>
    <w:rsid w:val="006E65E0"/>
    <w:rsid w:val="006E72B2"/>
    <w:rsid w:val="00761045"/>
    <w:rsid w:val="007B3D1C"/>
    <w:rsid w:val="00832B7F"/>
    <w:rsid w:val="00837F2D"/>
    <w:rsid w:val="00855FA7"/>
    <w:rsid w:val="008E3C11"/>
    <w:rsid w:val="009F6ADE"/>
    <w:rsid w:val="00A02645"/>
    <w:rsid w:val="00A95743"/>
    <w:rsid w:val="00B2127B"/>
    <w:rsid w:val="00B56A56"/>
    <w:rsid w:val="00B622DF"/>
    <w:rsid w:val="00BF6A94"/>
    <w:rsid w:val="00C22EAB"/>
    <w:rsid w:val="00C52269"/>
    <w:rsid w:val="00C84F87"/>
    <w:rsid w:val="00CA396F"/>
    <w:rsid w:val="00D37BAB"/>
    <w:rsid w:val="00D921D1"/>
    <w:rsid w:val="00DB08E1"/>
    <w:rsid w:val="00DF0404"/>
    <w:rsid w:val="00E54026"/>
    <w:rsid w:val="00E61A89"/>
    <w:rsid w:val="00E94145"/>
    <w:rsid w:val="00EB3966"/>
    <w:rsid w:val="00EE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E59E"/>
  <w15:chartTrackingRefBased/>
  <w15:docId w15:val="{5B37090B-CB88-40B6-ACCD-08AF623A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96F"/>
    <w:pPr>
      <w:ind w:left="720"/>
      <w:contextualSpacing/>
    </w:pPr>
  </w:style>
  <w:style w:type="table" w:styleId="TableGrid">
    <w:name w:val="Table Grid"/>
    <w:basedOn w:val="TableNormal"/>
    <w:uiPriority w:val="39"/>
    <w:rsid w:val="00C84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CBF"/>
  </w:style>
  <w:style w:type="paragraph" w:styleId="Footer">
    <w:name w:val="footer"/>
    <w:basedOn w:val="Normal"/>
    <w:link w:val="Foot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CBF"/>
  </w:style>
  <w:style w:type="paragraph" w:styleId="Revision">
    <w:name w:val="Revision"/>
    <w:hidden/>
    <w:uiPriority w:val="99"/>
    <w:semiHidden/>
    <w:rsid w:val="00855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Swan, David (contr-bto)</cp:lastModifiedBy>
  <cp:revision>3</cp:revision>
  <dcterms:created xsi:type="dcterms:W3CDTF">2025-03-14T16:38:00Z</dcterms:created>
  <dcterms:modified xsi:type="dcterms:W3CDTF">2025-03-14T16:39:00Z</dcterms:modified>
</cp:coreProperties>
</file>