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1D8D" w14:textId="1DA2A6F6" w:rsidR="004273C4" w:rsidRDefault="00A268BF" w:rsidP="00535754">
      <w:pPr>
        <w:spacing w:before="17" w:line="280" w:lineRule="exact"/>
        <w:jc w:val="center"/>
        <w:rPr>
          <w:sz w:val="28"/>
          <w:szCs w:val="28"/>
        </w:rPr>
      </w:pPr>
      <w:r>
        <w:rPr>
          <w:noProof/>
          <w:sz w:val="28"/>
          <w:szCs w:val="28"/>
        </w:rPr>
        <w:drawing>
          <wp:anchor distT="0" distB="0" distL="114300" distR="114300" simplePos="0" relativeHeight="251658240" behindDoc="0" locked="0" layoutInCell="1" allowOverlap="1" wp14:anchorId="3E367FD8" wp14:editId="445DDE8D">
            <wp:simplePos x="0" y="0"/>
            <wp:positionH relativeFrom="column">
              <wp:posOffset>2127641</wp:posOffset>
            </wp:positionH>
            <wp:positionV relativeFrom="paragraph">
              <wp:posOffset>-606034</wp:posOffset>
            </wp:positionV>
            <wp:extent cx="1835150" cy="1877695"/>
            <wp:effectExtent l="0" t="0" r="0" b="8255"/>
            <wp:wrapNone/>
            <wp:docPr id="1212898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150" cy="1877695"/>
                    </a:xfrm>
                    <a:prstGeom prst="rect">
                      <a:avLst/>
                    </a:prstGeom>
                    <a:noFill/>
                  </pic:spPr>
                </pic:pic>
              </a:graphicData>
            </a:graphic>
          </wp:anchor>
        </w:drawing>
      </w:r>
      <w:r w:rsidR="00424B61">
        <w:rPr>
          <w:sz w:val="28"/>
          <w:szCs w:val="28"/>
        </w:rPr>
        <w:t>$6,000</w:t>
      </w:r>
    </w:p>
    <w:p w14:paraId="5D460A13" w14:textId="77777777" w:rsidR="00804D90" w:rsidRDefault="00804D90">
      <w:pPr>
        <w:spacing w:before="17" w:line="280" w:lineRule="exact"/>
        <w:rPr>
          <w:sz w:val="28"/>
          <w:szCs w:val="28"/>
        </w:rPr>
      </w:pPr>
    </w:p>
    <w:p w14:paraId="6F5CA869" w14:textId="77777777" w:rsidR="00804D90" w:rsidRDefault="00804D90">
      <w:pPr>
        <w:spacing w:before="17" w:line="280" w:lineRule="exact"/>
        <w:rPr>
          <w:sz w:val="28"/>
          <w:szCs w:val="28"/>
        </w:rPr>
      </w:pPr>
    </w:p>
    <w:p w14:paraId="2B429F22" w14:textId="77777777" w:rsidR="00067EAF" w:rsidRDefault="00067EAF">
      <w:pPr>
        <w:spacing w:before="17" w:line="280" w:lineRule="exact"/>
        <w:rPr>
          <w:sz w:val="28"/>
          <w:szCs w:val="28"/>
        </w:rPr>
      </w:pPr>
    </w:p>
    <w:p w14:paraId="27F6C96C" w14:textId="77777777" w:rsidR="00067EAF" w:rsidRDefault="00067EAF">
      <w:pPr>
        <w:spacing w:before="17" w:line="280" w:lineRule="exact"/>
        <w:rPr>
          <w:sz w:val="28"/>
          <w:szCs w:val="28"/>
        </w:rPr>
      </w:pPr>
    </w:p>
    <w:p w14:paraId="2FECBB9F" w14:textId="77777777" w:rsidR="00067EAF" w:rsidRDefault="00067EAF">
      <w:pPr>
        <w:spacing w:before="17" w:line="280" w:lineRule="exact"/>
        <w:rPr>
          <w:sz w:val="28"/>
          <w:szCs w:val="28"/>
        </w:rPr>
      </w:pPr>
    </w:p>
    <w:p w14:paraId="75A0EAF6" w14:textId="77777777" w:rsidR="00067EAF" w:rsidRDefault="00067EAF">
      <w:pPr>
        <w:spacing w:before="17" w:line="280" w:lineRule="exact"/>
        <w:rPr>
          <w:sz w:val="28"/>
          <w:szCs w:val="28"/>
        </w:rPr>
      </w:pPr>
    </w:p>
    <w:p w14:paraId="054BDE39" w14:textId="77777777" w:rsidR="00067EAF" w:rsidRDefault="00067EAF">
      <w:pPr>
        <w:spacing w:before="17" w:line="280" w:lineRule="exact"/>
        <w:rPr>
          <w:sz w:val="28"/>
          <w:szCs w:val="28"/>
        </w:rPr>
      </w:pPr>
    </w:p>
    <w:p w14:paraId="6472267A" w14:textId="19CE184E" w:rsidR="003B7288" w:rsidRPr="00036191" w:rsidRDefault="00FF78AC" w:rsidP="00535754">
      <w:pPr>
        <w:pStyle w:val="BodyText"/>
        <w:jc w:val="center"/>
        <w:rPr>
          <w:w w:val="105"/>
        </w:rPr>
      </w:pPr>
      <w:r>
        <w:rPr>
          <w:b/>
          <w:bCs/>
          <w:w w:val="105"/>
        </w:rPr>
        <w:t>FUNDING OPPORTUNITY</w:t>
      </w:r>
      <w:r w:rsidR="00F97EC1" w:rsidRPr="00036191">
        <w:rPr>
          <w:b/>
          <w:bCs/>
          <w:spacing w:val="-22"/>
          <w:w w:val="105"/>
        </w:rPr>
        <w:t xml:space="preserve"> </w:t>
      </w:r>
      <w:r w:rsidR="00F97EC1" w:rsidRPr="00036191">
        <w:rPr>
          <w:b/>
          <w:bCs/>
          <w:spacing w:val="-8"/>
          <w:w w:val="105"/>
        </w:rPr>
        <w:t>ANNOUNCEMENT</w:t>
      </w:r>
      <w:r w:rsidR="00F97EC1" w:rsidRPr="00036191">
        <w:rPr>
          <w:b/>
          <w:bCs/>
          <w:spacing w:val="-21"/>
          <w:w w:val="105"/>
        </w:rPr>
        <w:t xml:space="preserve"> </w:t>
      </w:r>
      <w:r w:rsidR="00F97EC1" w:rsidRPr="00FF78AC">
        <w:rPr>
          <w:b/>
          <w:bCs/>
          <w:w w:val="105"/>
        </w:rPr>
        <w:t>(</w:t>
      </w:r>
      <w:r w:rsidRPr="00FF78AC">
        <w:rPr>
          <w:b/>
          <w:bCs/>
          <w:w w:val="105"/>
        </w:rPr>
        <w:t>FO</w:t>
      </w:r>
      <w:r w:rsidR="00F97EC1" w:rsidRPr="00FF78AC">
        <w:rPr>
          <w:b/>
          <w:bCs/>
          <w:w w:val="105"/>
        </w:rPr>
        <w:t>A)</w:t>
      </w:r>
      <w:r w:rsidR="003B7288" w:rsidRPr="00FF78AC">
        <w:rPr>
          <w:b/>
          <w:bCs/>
          <w:w w:val="105"/>
        </w:rPr>
        <w:t xml:space="preserve"> #</w:t>
      </w:r>
    </w:p>
    <w:p w14:paraId="3148D73D" w14:textId="4681DA56" w:rsidR="003B7288" w:rsidRPr="00036191" w:rsidRDefault="003B7288" w:rsidP="00535754">
      <w:pPr>
        <w:pStyle w:val="BodyText"/>
        <w:jc w:val="center"/>
        <w:rPr>
          <w:w w:val="105"/>
        </w:rPr>
      </w:pPr>
      <w:r w:rsidRPr="00FF78AC">
        <w:rPr>
          <w:b/>
          <w:bCs/>
          <w:w w:val="105"/>
        </w:rPr>
        <w:t>FOAAFRLA</w:t>
      </w:r>
      <w:r w:rsidRPr="00036191">
        <w:rPr>
          <w:b/>
          <w:bCs/>
          <w:w w:val="105"/>
        </w:rPr>
        <w:t>FOSR2024</w:t>
      </w:r>
      <w:r w:rsidR="006E5006">
        <w:rPr>
          <w:b/>
          <w:bCs/>
          <w:w w:val="105"/>
        </w:rPr>
        <w:t>0005</w:t>
      </w:r>
    </w:p>
    <w:p w14:paraId="5276072A" w14:textId="77777777" w:rsidR="003B7288" w:rsidRDefault="003B7288" w:rsidP="003B7288">
      <w:pPr>
        <w:pStyle w:val="BodyText"/>
        <w:jc w:val="center"/>
        <w:rPr>
          <w:b/>
          <w:bCs/>
        </w:rPr>
      </w:pPr>
    </w:p>
    <w:p w14:paraId="14FDC574" w14:textId="5A2438C8" w:rsidR="003B7288" w:rsidRPr="00761318" w:rsidRDefault="003B7288" w:rsidP="003B7288">
      <w:pPr>
        <w:pStyle w:val="BodyText"/>
      </w:pPr>
      <w:r>
        <w:rPr>
          <w:b/>
          <w:bCs/>
        </w:rPr>
        <w:t xml:space="preserve"> </w:t>
      </w:r>
      <w:r>
        <w:rPr>
          <w:b/>
          <w:bCs/>
        </w:rPr>
        <w:tab/>
      </w:r>
      <w:r>
        <w:rPr>
          <w:b/>
          <w:bCs/>
        </w:rPr>
        <w:tab/>
      </w:r>
      <w:r>
        <w:rPr>
          <w:b/>
          <w:bCs/>
        </w:rPr>
        <w:tab/>
      </w:r>
      <w:r>
        <w:rPr>
          <w:b/>
          <w:bCs/>
        </w:rPr>
        <w:tab/>
        <w:t xml:space="preserve">                       for the </w:t>
      </w:r>
    </w:p>
    <w:p w14:paraId="668CBBE5" w14:textId="77777777" w:rsidR="003B7288" w:rsidRDefault="003B7288" w:rsidP="003B7288">
      <w:pPr>
        <w:pStyle w:val="BodyText"/>
        <w:jc w:val="center"/>
        <w:rPr>
          <w:b/>
          <w:bCs/>
        </w:rPr>
      </w:pPr>
    </w:p>
    <w:p w14:paraId="40112858" w14:textId="23D0A646" w:rsidR="003B7288" w:rsidRPr="00761318" w:rsidRDefault="003B7288" w:rsidP="003B7288">
      <w:pPr>
        <w:pStyle w:val="BodyText"/>
      </w:pPr>
      <w:r>
        <w:rPr>
          <w:b/>
          <w:bCs/>
        </w:rPr>
        <w:t xml:space="preserve">                                           </w:t>
      </w:r>
      <w:r w:rsidR="00296266" w:rsidRPr="00761318">
        <w:rPr>
          <w:b/>
          <w:bCs/>
        </w:rPr>
        <w:t>AF</w:t>
      </w:r>
      <w:r w:rsidR="00296266">
        <w:rPr>
          <w:b/>
          <w:bCs/>
        </w:rPr>
        <w:t>RL</w:t>
      </w:r>
      <w:r w:rsidR="00296266" w:rsidRPr="00761318">
        <w:rPr>
          <w:b/>
          <w:bCs/>
        </w:rPr>
        <w:t xml:space="preserve"> </w:t>
      </w:r>
      <w:r w:rsidRPr="00761318">
        <w:rPr>
          <w:b/>
          <w:bCs/>
        </w:rPr>
        <w:t>FY24 DATA ASSIMILATION</w:t>
      </w:r>
    </w:p>
    <w:p w14:paraId="6D457DE0" w14:textId="2BF9A1EE" w:rsidR="003B7288" w:rsidRPr="00761318" w:rsidRDefault="003B7288" w:rsidP="003B7288">
      <w:pPr>
        <w:pStyle w:val="BodyText"/>
        <w:ind w:left="1440" w:firstLine="720"/>
      </w:pPr>
      <w:r>
        <w:rPr>
          <w:b/>
          <w:bCs/>
        </w:rPr>
        <w:t xml:space="preserve">                   </w:t>
      </w:r>
      <w:r w:rsidRPr="00761318">
        <w:rPr>
          <w:b/>
          <w:bCs/>
        </w:rPr>
        <w:t>CENTER OF EXCELLENCE</w:t>
      </w:r>
    </w:p>
    <w:p w14:paraId="1DFAE646" w14:textId="77777777" w:rsidR="003B7288" w:rsidRDefault="003B7288" w:rsidP="003B7288">
      <w:pPr>
        <w:pStyle w:val="BodyText"/>
        <w:jc w:val="center"/>
      </w:pPr>
    </w:p>
    <w:p w14:paraId="3D60D47C" w14:textId="77777777" w:rsidR="003B7288" w:rsidRPr="00761318" w:rsidRDefault="003B7288" w:rsidP="003B7288">
      <w:pPr>
        <w:pStyle w:val="BodyText"/>
        <w:ind w:left="0"/>
        <w:rPr>
          <w:i/>
          <w:iCs/>
        </w:rPr>
      </w:pPr>
      <w:r w:rsidRPr="00761318">
        <w:rPr>
          <w:i/>
          <w:iCs/>
        </w:rPr>
        <w:t>Hyperlinks have been embedded within this document and appear as underlined, and or blue-colored words in the midst of paragraphs. The reader may “jump” to the linked section within this document by “clicking” (CTRL + CLICK, or CLICK).</w:t>
      </w:r>
    </w:p>
    <w:p w14:paraId="46C476B5" w14:textId="77777777" w:rsidR="003B7288" w:rsidRDefault="003B7288" w:rsidP="003B7288">
      <w:pPr>
        <w:pStyle w:val="BodyText"/>
        <w:jc w:val="center"/>
      </w:pPr>
    </w:p>
    <w:p w14:paraId="7A0AD98A" w14:textId="04C49496" w:rsidR="003B7288" w:rsidRPr="00761318" w:rsidRDefault="003B7288" w:rsidP="003B7288">
      <w:pPr>
        <w:pStyle w:val="BodyText"/>
        <w:jc w:val="center"/>
        <w:rPr>
          <w:b/>
          <w:bCs/>
        </w:rPr>
      </w:pPr>
      <w:r w:rsidRPr="00761318">
        <w:rPr>
          <w:b/>
          <w:bCs/>
        </w:rPr>
        <w:t xml:space="preserve">Reference </w:t>
      </w:r>
      <w:hyperlink w:anchor="KeyDates" w:history="1">
        <w:r w:rsidR="00062450">
          <w:rPr>
            <w:rStyle w:val="Hyperlink"/>
            <w:b/>
            <w:bCs/>
            <w:color w:val="0070C0"/>
          </w:rPr>
          <w:t xml:space="preserve">Key </w:t>
        </w:r>
        <w:r w:rsidRPr="00761318">
          <w:rPr>
            <w:rStyle w:val="Hyperlink"/>
            <w:b/>
            <w:bCs/>
            <w:color w:val="0070C0"/>
          </w:rPr>
          <w:t>Dates</w:t>
        </w:r>
      </w:hyperlink>
    </w:p>
    <w:p w14:paraId="3B370511" w14:textId="77777777" w:rsidR="003B7288" w:rsidRDefault="003B7288">
      <w:pPr>
        <w:pStyle w:val="Heading1"/>
        <w:spacing w:before="69"/>
        <w:ind w:left="3548" w:right="1335" w:hanging="900"/>
        <w:rPr>
          <w:spacing w:val="-7"/>
          <w:w w:val="105"/>
        </w:rPr>
      </w:pPr>
    </w:p>
    <w:p w14:paraId="23931D8E" w14:textId="03F6AA1A" w:rsidR="004273C4" w:rsidRDefault="00F97EC1" w:rsidP="00535754">
      <w:pPr>
        <w:pStyle w:val="Heading1"/>
        <w:spacing w:before="69"/>
        <w:ind w:left="0" w:right="1335"/>
        <w:rPr>
          <w:b w:val="0"/>
          <w:bCs w:val="0"/>
        </w:rPr>
      </w:pPr>
      <w:bookmarkStart w:id="0" w:name="_Toc158012308"/>
      <w:bookmarkStart w:id="1" w:name="_Toc160687134"/>
      <w:r>
        <w:rPr>
          <w:spacing w:val="-8"/>
          <w:w w:val="105"/>
        </w:rPr>
        <w:t>OVERVIEW</w:t>
      </w:r>
      <w:r>
        <w:rPr>
          <w:spacing w:val="-26"/>
          <w:w w:val="105"/>
        </w:rPr>
        <w:t xml:space="preserve"> </w:t>
      </w:r>
      <w:r>
        <w:rPr>
          <w:spacing w:val="-8"/>
          <w:w w:val="105"/>
        </w:rPr>
        <w:t>INFORMATION</w:t>
      </w:r>
      <w:bookmarkEnd w:id="0"/>
      <w:bookmarkEnd w:id="1"/>
    </w:p>
    <w:p w14:paraId="23931D8F" w14:textId="77777777" w:rsidR="004273C4" w:rsidRDefault="004273C4">
      <w:pPr>
        <w:spacing w:before="9" w:line="230" w:lineRule="exact"/>
        <w:rPr>
          <w:sz w:val="23"/>
          <w:szCs w:val="23"/>
        </w:rPr>
      </w:pPr>
    </w:p>
    <w:p w14:paraId="2EA5CFD2" w14:textId="1DBBB0F7" w:rsidR="00B946D2" w:rsidRDefault="00902669" w:rsidP="00B946D2">
      <w:pPr>
        <w:spacing w:before="1" w:line="240" w:lineRule="exact"/>
        <w:jc w:val="both"/>
        <w:rPr>
          <w:rFonts w:ascii="Arial" w:eastAsia="Arial" w:hAnsi="Arial"/>
          <w:spacing w:val="3"/>
          <w:sz w:val="24"/>
          <w:szCs w:val="24"/>
        </w:rPr>
      </w:pPr>
      <w:r>
        <w:rPr>
          <w:rFonts w:ascii="Arial" w:eastAsia="Arial" w:hAnsi="Arial"/>
          <w:spacing w:val="3"/>
          <w:sz w:val="24"/>
          <w:szCs w:val="24"/>
        </w:rPr>
        <w:t xml:space="preserve">This </w:t>
      </w:r>
      <w:r w:rsidR="00FF78AC">
        <w:rPr>
          <w:rFonts w:ascii="Arial" w:eastAsia="Arial" w:hAnsi="Arial"/>
          <w:spacing w:val="3"/>
          <w:sz w:val="24"/>
          <w:szCs w:val="24"/>
        </w:rPr>
        <w:t>Funding Opportunity</w:t>
      </w:r>
      <w:r>
        <w:rPr>
          <w:rFonts w:ascii="Arial" w:eastAsia="Arial" w:hAnsi="Arial"/>
          <w:spacing w:val="3"/>
          <w:sz w:val="24"/>
          <w:szCs w:val="24"/>
        </w:rPr>
        <w:t xml:space="preserve"> Announcement (</w:t>
      </w:r>
      <w:r w:rsidR="00FF78AC">
        <w:rPr>
          <w:rFonts w:ascii="Arial" w:eastAsia="Arial" w:hAnsi="Arial"/>
          <w:spacing w:val="3"/>
          <w:sz w:val="24"/>
          <w:szCs w:val="24"/>
        </w:rPr>
        <w:t>FO</w:t>
      </w:r>
      <w:r>
        <w:rPr>
          <w:rFonts w:ascii="Arial" w:eastAsia="Arial" w:hAnsi="Arial"/>
          <w:spacing w:val="3"/>
          <w:sz w:val="24"/>
          <w:szCs w:val="24"/>
        </w:rPr>
        <w:t>A) describes a newly proposed initiative of t</w:t>
      </w:r>
      <w:r w:rsidR="007D42AB">
        <w:rPr>
          <w:rFonts w:ascii="Arial" w:eastAsia="Arial" w:hAnsi="Arial"/>
          <w:spacing w:val="3"/>
          <w:sz w:val="24"/>
          <w:szCs w:val="24"/>
        </w:rPr>
        <w:t xml:space="preserve">he </w:t>
      </w:r>
      <w:r w:rsidR="00BB6F7D" w:rsidRPr="00BB6F7D">
        <w:rPr>
          <w:rFonts w:ascii="Arial" w:eastAsia="Arial" w:hAnsi="Arial"/>
          <w:spacing w:val="3"/>
          <w:sz w:val="24"/>
          <w:szCs w:val="24"/>
        </w:rPr>
        <w:t xml:space="preserve">Air Force </w:t>
      </w:r>
      <w:r w:rsidR="007D42AB">
        <w:rPr>
          <w:rFonts w:ascii="Arial" w:eastAsia="Arial" w:hAnsi="Arial"/>
          <w:spacing w:val="3"/>
          <w:sz w:val="24"/>
          <w:szCs w:val="24"/>
        </w:rPr>
        <w:t xml:space="preserve">Research Laboratory (AFRL) </w:t>
      </w:r>
      <w:r w:rsidR="00B40A69">
        <w:rPr>
          <w:rFonts w:ascii="Arial" w:eastAsia="Arial" w:hAnsi="Arial"/>
          <w:spacing w:val="3"/>
          <w:sz w:val="24"/>
          <w:szCs w:val="24"/>
        </w:rPr>
        <w:t xml:space="preserve">concerning standing up a </w:t>
      </w:r>
      <w:r w:rsidR="00BB6F7D" w:rsidRPr="00BB6F7D">
        <w:rPr>
          <w:rFonts w:ascii="Arial" w:eastAsia="Arial" w:hAnsi="Arial"/>
          <w:spacing w:val="3"/>
          <w:sz w:val="24"/>
          <w:szCs w:val="24"/>
        </w:rPr>
        <w:t>University Center of Excellence</w:t>
      </w:r>
      <w:r w:rsidR="00A441A9">
        <w:rPr>
          <w:rFonts w:ascii="Arial" w:eastAsia="Arial" w:hAnsi="Arial"/>
          <w:spacing w:val="3"/>
          <w:sz w:val="24"/>
          <w:szCs w:val="24"/>
        </w:rPr>
        <w:t xml:space="preserve"> (C</w:t>
      </w:r>
      <w:r w:rsidR="005A5459">
        <w:rPr>
          <w:rFonts w:ascii="Arial" w:eastAsia="Arial" w:hAnsi="Arial"/>
          <w:spacing w:val="3"/>
          <w:sz w:val="24"/>
          <w:szCs w:val="24"/>
        </w:rPr>
        <w:t>o</w:t>
      </w:r>
      <w:r w:rsidR="00A441A9">
        <w:rPr>
          <w:rFonts w:ascii="Arial" w:eastAsia="Arial" w:hAnsi="Arial"/>
          <w:spacing w:val="3"/>
          <w:sz w:val="24"/>
          <w:szCs w:val="24"/>
        </w:rPr>
        <w:t>E)</w:t>
      </w:r>
      <w:r w:rsidR="00BB6F7D" w:rsidRPr="00BB6F7D">
        <w:rPr>
          <w:rFonts w:ascii="Arial" w:eastAsia="Arial" w:hAnsi="Arial"/>
          <w:spacing w:val="3"/>
          <w:sz w:val="24"/>
          <w:szCs w:val="24"/>
        </w:rPr>
        <w:t xml:space="preserve"> for “Data Assimilation (DA) Driven by Mathematical Features Representing Physics”</w:t>
      </w:r>
      <w:r w:rsidR="00167162">
        <w:rPr>
          <w:rFonts w:ascii="Arial" w:eastAsia="Arial" w:hAnsi="Arial"/>
          <w:spacing w:val="3"/>
          <w:sz w:val="24"/>
          <w:szCs w:val="24"/>
        </w:rPr>
        <w:t xml:space="preserve"> with </w:t>
      </w:r>
      <w:r w:rsidR="00167162" w:rsidRPr="00167162">
        <w:rPr>
          <w:rFonts w:ascii="Arial" w:eastAsia="Arial" w:hAnsi="Arial"/>
          <w:spacing w:val="3"/>
          <w:sz w:val="24"/>
          <w:szCs w:val="24"/>
        </w:rPr>
        <w:t>educational institutions in the United States</w:t>
      </w:r>
      <w:r w:rsidR="00BB6F7D" w:rsidRPr="00BB6F7D">
        <w:rPr>
          <w:rFonts w:ascii="Arial" w:eastAsia="Arial" w:hAnsi="Arial"/>
          <w:spacing w:val="3"/>
          <w:sz w:val="24"/>
          <w:szCs w:val="24"/>
        </w:rPr>
        <w:t>. Th</w:t>
      </w:r>
      <w:r w:rsidR="00B45163">
        <w:rPr>
          <w:rFonts w:ascii="Arial" w:eastAsia="Arial" w:hAnsi="Arial"/>
          <w:spacing w:val="3"/>
          <w:sz w:val="24"/>
          <w:szCs w:val="24"/>
        </w:rPr>
        <w:t>e University</w:t>
      </w:r>
      <w:r w:rsidR="00BB6F7D" w:rsidRPr="00BB6F7D">
        <w:rPr>
          <w:rFonts w:ascii="Arial" w:eastAsia="Arial" w:hAnsi="Arial"/>
          <w:spacing w:val="3"/>
          <w:sz w:val="24"/>
          <w:szCs w:val="24"/>
        </w:rPr>
        <w:t xml:space="preserve"> </w:t>
      </w:r>
      <w:r w:rsidR="007B3212">
        <w:rPr>
          <w:rFonts w:ascii="Arial" w:eastAsia="Arial" w:hAnsi="Arial"/>
          <w:spacing w:val="3"/>
          <w:sz w:val="24"/>
          <w:szCs w:val="24"/>
        </w:rPr>
        <w:t>C</w:t>
      </w:r>
      <w:r w:rsidR="005A5459">
        <w:rPr>
          <w:rFonts w:ascii="Arial" w:eastAsia="Arial" w:hAnsi="Arial"/>
          <w:spacing w:val="3"/>
          <w:sz w:val="24"/>
          <w:szCs w:val="24"/>
        </w:rPr>
        <w:t>o</w:t>
      </w:r>
      <w:r w:rsidR="007B3212">
        <w:rPr>
          <w:rFonts w:ascii="Arial" w:eastAsia="Arial" w:hAnsi="Arial"/>
          <w:spacing w:val="3"/>
          <w:sz w:val="24"/>
          <w:szCs w:val="24"/>
        </w:rPr>
        <w:t>E</w:t>
      </w:r>
      <w:r w:rsidR="00BB6F7D" w:rsidRPr="00BB6F7D">
        <w:rPr>
          <w:rFonts w:ascii="Arial" w:eastAsia="Arial" w:hAnsi="Arial"/>
          <w:spacing w:val="3"/>
          <w:sz w:val="24"/>
          <w:szCs w:val="24"/>
        </w:rPr>
        <w:t xml:space="preserve"> is </w:t>
      </w:r>
      <w:r w:rsidR="00B45163">
        <w:rPr>
          <w:rFonts w:ascii="Arial" w:eastAsia="Arial" w:hAnsi="Arial"/>
          <w:spacing w:val="3"/>
          <w:sz w:val="24"/>
          <w:szCs w:val="24"/>
        </w:rPr>
        <w:t xml:space="preserve">defined as </w:t>
      </w:r>
      <w:r w:rsidR="00BB6F7D" w:rsidRPr="00BB6F7D">
        <w:rPr>
          <w:rFonts w:ascii="Arial" w:eastAsia="Arial" w:hAnsi="Arial"/>
          <w:spacing w:val="3"/>
          <w:sz w:val="24"/>
          <w:szCs w:val="24"/>
        </w:rPr>
        <w:t xml:space="preserve">a joint </w:t>
      </w:r>
      <w:r w:rsidR="00535BFA">
        <w:rPr>
          <w:rFonts w:ascii="Arial" w:eastAsia="Arial" w:hAnsi="Arial"/>
          <w:spacing w:val="3"/>
          <w:sz w:val="24"/>
          <w:szCs w:val="24"/>
        </w:rPr>
        <w:t>effort</w:t>
      </w:r>
      <w:r w:rsidR="00535BFA" w:rsidRPr="00BB6F7D">
        <w:rPr>
          <w:rFonts w:ascii="Arial" w:eastAsia="Arial" w:hAnsi="Arial"/>
          <w:spacing w:val="3"/>
          <w:sz w:val="24"/>
          <w:szCs w:val="24"/>
        </w:rPr>
        <w:t xml:space="preserve"> </w:t>
      </w:r>
      <w:r w:rsidR="00BB6F7D" w:rsidRPr="00BB6F7D">
        <w:rPr>
          <w:rFonts w:ascii="Arial" w:eastAsia="Arial" w:hAnsi="Arial"/>
          <w:spacing w:val="3"/>
          <w:sz w:val="24"/>
          <w:szCs w:val="24"/>
        </w:rPr>
        <w:t xml:space="preserve">among multiple technical directorates (TDs) of </w:t>
      </w:r>
      <w:r w:rsidR="007B3212">
        <w:rPr>
          <w:rFonts w:ascii="Arial" w:eastAsia="Arial" w:hAnsi="Arial"/>
          <w:spacing w:val="3"/>
          <w:sz w:val="24"/>
          <w:szCs w:val="24"/>
        </w:rPr>
        <w:t xml:space="preserve">the </w:t>
      </w:r>
      <w:r w:rsidR="00BB6F7D" w:rsidRPr="00BB6F7D">
        <w:rPr>
          <w:rFonts w:ascii="Arial" w:eastAsia="Arial" w:hAnsi="Arial"/>
          <w:spacing w:val="3"/>
          <w:sz w:val="24"/>
          <w:szCs w:val="24"/>
        </w:rPr>
        <w:t>Air Force Research Laboratory</w:t>
      </w:r>
      <w:r w:rsidR="007B3212">
        <w:rPr>
          <w:rFonts w:ascii="Arial" w:eastAsia="Arial" w:hAnsi="Arial"/>
          <w:spacing w:val="3"/>
          <w:sz w:val="24"/>
          <w:szCs w:val="24"/>
        </w:rPr>
        <w:t xml:space="preserve"> to include</w:t>
      </w:r>
      <w:r w:rsidR="00BB6F7D" w:rsidRPr="00BB6F7D">
        <w:rPr>
          <w:rFonts w:ascii="Arial" w:eastAsia="Arial" w:hAnsi="Arial"/>
          <w:spacing w:val="3"/>
          <w:sz w:val="24"/>
          <w:szCs w:val="24"/>
        </w:rPr>
        <w:t xml:space="preserve">: </w:t>
      </w:r>
      <w:r w:rsidR="00E6236D">
        <w:rPr>
          <w:rFonts w:ascii="Arial" w:eastAsia="Arial" w:hAnsi="Arial"/>
          <w:spacing w:val="3"/>
          <w:sz w:val="24"/>
          <w:szCs w:val="24"/>
        </w:rPr>
        <w:t xml:space="preserve">the </w:t>
      </w:r>
      <w:r w:rsidR="00BB6F7D" w:rsidRPr="00BB6F7D">
        <w:rPr>
          <w:rFonts w:ascii="Arial" w:eastAsia="Arial" w:hAnsi="Arial"/>
          <w:spacing w:val="3"/>
          <w:sz w:val="24"/>
          <w:szCs w:val="24"/>
        </w:rPr>
        <w:t>Air Force Office of Scientific Research (AFOSR)</w:t>
      </w:r>
      <w:r w:rsidR="00C25213">
        <w:rPr>
          <w:rFonts w:ascii="Arial" w:eastAsia="Arial" w:hAnsi="Arial"/>
          <w:spacing w:val="3"/>
          <w:sz w:val="24"/>
          <w:szCs w:val="24"/>
        </w:rPr>
        <w:t>,</w:t>
      </w:r>
      <w:r w:rsidR="00BB6F7D" w:rsidRPr="00BB6F7D">
        <w:rPr>
          <w:rFonts w:ascii="Arial" w:eastAsia="Arial" w:hAnsi="Arial"/>
          <w:spacing w:val="3"/>
          <w:sz w:val="24"/>
          <w:szCs w:val="24"/>
        </w:rPr>
        <w:t xml:space="preserve"> Aerospace Systems Directorate (RQ)</w:t>
      </w:r>
      <w:r w:rsidR="00E86B7A">
        <w:rPr>
          <w:rFonts w:ascii="Arial" w:eastAsia="Arial" w:hAnsi="Arial"/>
          <w:spacing w:val="3"/>
          <w:sz w:val="24"/>
          <w:szCs w:val="24"/>
        </w:rPr>
        <w:t>,</w:t>
      </w:r>
      <w:r w:rsidR="00BB6F7D" w:rsidRPr="00BB6F7D">
        <w:rPr>
          <w:rFonts w:ascii="Arial" w:eastAsia="Arial" w:hAnsi="Arial"/>
          <w:spacing w:val="3"/>
          <w:sz w:val="24"/>
          <w:szCs w:val="24"/>
        </w:rPr>
        <w:t xml:space="preserve"> </w:t>
      </w:r>
      <w:r w:rsidR="005355EA" w:rsidRPr="00BB6F7D">
        <w:rPr>
          <w:rFonts w:ascii="Arial" w:eastAsia="Arial" w:hAnsi="Arial"/>
          <w:spacing w:val="3"/>
          <w:sz w:val="24"/>
          <w:szCs w:val="24"/>
        </w:rPr>
        <w:t>Space Vehicles Directorate (RV)</w:t>
      </w:r>
      <w:r w:rsidR="0003145E">
        <w:rPr>
          <w:rFonts w:ascii="Arial" w:eastAsia="Arial" w:hAnsi="Arial"/>
          <w:spacing w:val="3"/>
          <w:sz w:val="24"/>
          <w:szCs w:val="24"/>
        </w:rPr>
        <w:t xml:space="preserve">, and </w:t>
      </w:r>
      <w:r w:rsidR="00BB6F7D" w:rsidRPr="00BB6F7D">
        <w:rPr>
          <w:rFonts w:ascii="Arial" w:eastAsia="Arial" w:hAnsi="Arial"/>
          <w:spacing w:val="3"/>
          <w:sz w:val="24"/>
          <w:szCs w:val="24"/>
        </w:rPr>
        <w:t xml:space="preserve">Munitions Directorate (RW), referred to collectively as “we, our, </w:t>
      </w:r>
      <w:r w:rsidR="00081BAE">
        <w:rPr>
          <w:rFonts w:ascii="Arial" w:eastAsia="Arial" w:hAnsi="Arial"/>
          <w:spacing w:val="3"/>
          <w:sz w:val="24"/>
          <w:szCs w:val="24"/>
        </w:rPr>
        <w:t>or</w:t>
      </w:r>
      <w:r w:rsidR="00377D78">
        <w:rPr>
          <w:rFonts w:ascii="Arial" w:eastAsia="Arial" w:hAnsi="Arial"/>
          <w:spacing w:val="3"/>
          <w:sz w:val="24"/>
          <w:szCs w:val="24"/>
        </w:rPr>
        <w:t xml:space="preserve"> </w:t>
      </w:r>
      <w:r w:rsidR="00BB6F7D" w:rsidRPr="00BB6F7D">
        <w:rPr>
          <w:rFonts w:ascii="Arial" w:eastAsia="Arial" w:hAnsi="Arial"/>
          <w:spacing w:val="3"/>
          <w:sz w:val="24"/>
          <w:szCs w:val="24"/>
        </w:rPr>
        <w:t>us</w:t>
      </w:r>
      <w:r w:rsidR="001108A0">
        <w:rPr>
          <w:rFonts w:ascii="Arial" w:eastAsia="Arial" w:hAnsi="Arial"/>
          <w:spacing w:val="3"/>
          <w:sz w:val="24"/>
          <w:szCs w:val="24"/>
        </w:rPr>
        <w:t>,</w:t>
      </w:r>
      <w:r w:rsidR="00BB6F7D" w:rsidRPr="00BB6F7D">
        <w:rPr>
          <w:rFonts w:ascii="Arial" w:eastAsia="Arial" w:hAnsi="Arial"/>
          <w:spacing w:val="3"/>
          <w:sz w:val="24"/>
          <w:szCs w:val="24"/>
        </w:rPr>
        <w:t xml:space="preserve">” in this </w:t>
      </w:r>
      <w:r w:rsidR="00FF78AC" w:rsidRPr="00FF78AC">
        <w:rPr>
          <w:rFonts w:ascii="Arial" w:eastAsia="Arial" w:hAnsi="Arial"/>
          <w:spacing w:val="3"/>
          <w:sz w:val="24"/>
          <w:szCs w:val="24"/>
        </w:rPr>
        <w:t>FO</w:t>
      </w:r>
      <w:r w:rsidR="00BB6F7D" w:rsidRPr="00FF78AC">
        <w:rPr>
          <w:rFonts w:ascii="Arial" w:eastAsia="Arial" w:hAnsi="Arial"/>
          <w:spacing w:val="3"/>
          <w:sz w:val="24"/>
          <w:szCs w:val="24"/>
        </w:rPr>
        <w:t>A</w:t>
      </w:r>
      <w:r w:rsidR="00D563D4" w:rsidRPr="00FF78AC">
        <w:rPr>
          <w:rFonts w:ascii="Arial" w:eastAsia="Arial" w:hAnsi="Arial"/>
          <w:spacing w:val="3"/>
          <w:sz w:val="24"/>
          <w:szCs w:val="24"/>
        </w:rPr>
        <w:t xml:space="preserve">, </w:t>
      </w:r>
      <w:r w:rsidR="00E029D8" w:rsidRPr="00FF78AC">
        <w:rPr>
          <w:rFonts w:ascii="Arial" w:eastAsia="Arial" w:hAnsi="Arial"/>
          <w:spacing w:val="3"/>
          <w:sz w:val="24"/>
          <w:szCs w:val="24"/>
        </w:rPr>
        <w:t>an</w:t>
      </w:r>
      <w:r w:rsidR="00E029D8">
        <w:rPr>
          <w:rFonts w:ascii="Arial" w:eastAsia="Arial" w:hAnsi="Arial"/>
          <w:spacing w:val="3"/>
          <w:sz w:val="24"/>
          <w:szCs w:val="24"/>
        </w:rPr>
        <w:t>d</w:t>
      </w:r>
      <w:r w:rsidR="00A52EFF">
        <w:rPr>
          <w:rFonts w:ascii="Arial" w:eastAsia="Arial" w:hAnsi="Arial"/>
          <w:spacing w:val="3"/>
          <w:sz w:val="24"/>
          <w:szCs w:val="24"/>
        </w:rPr>
        <w:t xml:space="preserve"> an outstanding university or team of universities that will perform </w:t>
      </w:r>
      <w:r w:rsidR="00933FE9">
        <w:rPr>
          <w:rFonts w:ascii="Arial" w:eastAsia="Arial" w:hAnsi="Arial"/>
          <w:spacing w:val="3"/>
          <w:sz w:val="24"/>
          <w:szCs w:val="24"/>
        </w:rPr>
        <w:t xml:space="preserve">high priority </w:t>
      </w:r>
      <w:r w:rsidR="00D563D4">
        <w:rPr>
          <w:rFonts w:ascii="Arial" w:eastAsia="Arial" w:hAnsi="Arial"/>
          <w:spacing w:val="3"/>
          <w:sz w:val="24"/>
          <w:szCs w:val="24"/>
        </w:rPr>
        <w:t xml:space="preserve">unclassified </w:t>
      </w:r>
      <w:r w:rsidR="00C34855">
        <w:rPr>
          <w:rFonts w:ascii="Arial" w:eastAsia="Arial" w:hAnsi="Arial"/>
          <w:spacing w:val="3"/>
          <w:sz w:val="24"/>
          <w:szCs w:val="24"/>
        </w:rPr>
        <w:t xml:space="preserve">and </w:t>
      </w:r>
      <w:r w:rsidR="00933FE9">
        <w:rPr>
          <w:rFonts w:ascii="Arial" w:eastAsia="Arial" w:hAnsi="Arial"/>
          <w:spacing w:val="3"/>
          <w:sz w:val="24"/>
          <w:szCs w:val="24"/>
        </w:rPr>
        <w:t xml:space="preserve">collaborative </w:t>
      </w:r>
      <w:r w:rsidR="00D563D4" w:rsidRPr="00D563D4">
        <w:rPr>
          <w:rFonts w:ascii="Arial" w:eastAsia="Arial" w:hAnsi="Arial"/>
          <w:spacing w:val="3"/>
          <w:sz w:val="24"/>
          <w:szCs w:val="24"/>
        </w:rPr>
        <w:t>basic</w:t>
      </w:r>
      <w:r w:rsidR="00C34855">
        <w:rPr>
          <w:rFonts w:ascii="Arial" w:eastAsia="Arial" w:hAnsi="Arial"/>
          <w:spacing w:val="3"/>
          <w:sz w:val="24"/>
          <w:szCs w:val="24"/>
        </w:rPr>
        <w:t xml:space="preserve"> </w:t>
      </w:r>
      <w:r w:rsidR="00D563D4" w:rsidRPr="00D563D4">
        <w:rPr>
          <w:rFonts w:ascii="Arial" w:eastAsia="Arial" w:hAnsi="Arial"/>
          <w:spacing w:val="3"/>
          <w:sz w:val="24"/>
          <w:szCs w:val="24"/>
        </w:rPr>
        <w:t>/</w:t>
      </w:r>
      <w:r w:rsidR="00C34855">
        <w:rPr>
          <w:rFonts w:ascii="Arial" w:eastAsia="Arial" w:hAnsi="Arial"/>
          <w:spacing w:val="3"/>
          <w:sz w:val="24"/>
          <w:szCs w:val="24"/>
        </w:rPr>
        <w:t xml:space="preserve"> </w:t>
      </w:r>
      <w:r w:rsidR="00D563D4" w:rsidRPr="00D563D4">
        <w:rPr>
          <w:rFonts w:ascii="Arial" w:eastAsia="Arial" w:hAnsi="Arial"/>
          <w:spacing w:val="3"/>
          <w:sz w:val="24"/>
          <w:szCs w:val="24"/>
        </w:rPr>
        <w:t>applied (6.1/ 6.2)</w:t>
      </w:r>
      <w:r w:rsidR="00251E5D">
        <w:rPr>
          <w:rFonts w:ascii="Arial" w:eastAsia="Arial" w:hAnsi="Arial"/>
          <w:spacing w:val="3"/>
          <w:sz w:val="24"/>
          <w:szCs w:val="24"/>
        </w:rPr>
        <w:t xml:space="preserve"> </w:t>
      </w:r>
      <w:r w:rsidR="00933FE9">
        <w:rPr>
          <w:rFonts w:ascii="Arial" w:eastAsia="Arial" w:hAnsi="Arial"/>
          <w:spacing w:val="3"/>
          <w:sz w:val="24"/>
          <w:szCs w:val="24"/>
        </w:rPr>
        <w:t xml:space="preserve">research which addresses the </w:t>
      </w:r>
      <w:r w:rsidR="00BB6F7D" w:rsidRPr="00BB6F7D">
        <w:rPr>
          <w:rFonts w:ascii="Arial" w:eastAsia="Arial" w:hAnsi="Arial"/>
          <w:spacing w:val="3"/>
          <w:sz w:val="24"/>
          <w:szCs w:val="24"/>
        </w:rPr>
        <w:t xml:space="preserve">United States Air </w:t>
      </w:r>
      <w:r w:rsidR="00251E5D">
        <w:rPr>
          <w:rFonts w:ascii="Arial" w:eastAsia="Arial" w:hAnsi="Arial"/>
          <w:spacing w:val="3"/>
          <w:sz w:val="24"/>
          <w:szCs w:val="24"/>
        </w:rPr>
        <w:t xml:space="preserve">Force (USAF) </w:t>
      </w:r>
      <w:r w:rsidR="00BB6F7D" w:rsidRPr="00BB6F7D">
        <w:rPr>
          <w:rFonts w:ascii="Arial" w:eastAsia="Arial" w:hAnsi="Arial"/>
          <w:spacing w:val="3"/>
          <w:sz w:val="24"/>
          <w:szCs w:val="24"/>
        </w:rPr>
        <w:t xml:space="preserve">and </w:t>
      </w:r>
      <w:r w:rsidR="00251E5D">
        <w:rPr>
          <w:rFonts w:ascii="Arial" w:eastAsia="Arial" w:hAnsi="Arial"/>
          <w:spacing w:val="3"/>
          <w:sz w:val="24"/>
          <w:szCs w:val="24"/>
        </w:rPr>
        <w:t xml:space="preserve">United States </w:t>
      </w:r>
      <w:r w:rsidR="00BB6F7D" w:rsidRPr="00BB6F7D">
        <w:rPr>
          <w:rFonts w:ascii="Arial" w:eastAsia="Arial" w:hAnsi="Arial"/>
          <w:spacing w:val="3"/>
          <w:sz w:val="24"/>
          <w:szCs w:val="24"/>
        </w:rPr>
        <w:t>Space Force</w:t>
      </w:r>
      <w:r w:rsidR="00871D46">
        <w:rPr>
          <w:rFonts w:ascii="Arial" w:eastAsia="Arial" w:hAnsi="Arial"/>
          <w:spacing w:val="3"/>
          <w:sz w:val="24"/>
          <w:szCs w:val="24"/>
        </w:rPr>
        <w:t xml:space="preserve"> (USSF)</w:t>
      </w:r>
      <w:r w:rsidR="00BB6F7D" w:rsidRPr="00BB6F7D">
        <w:rPr>
          <w:rFonts w:ascii="Arial" w:eastAsia="Arial" w:hAnsi="Arial"/>
          <w:spacing w:val="3"/>
          <w:sz w:val="24"/>
          <w:szCs w:val="24"/>
        </w:rPr>
        <w:t xml:space="preserve"> </w:t>
      </w:r>
      <w:r w:rsidR="007F4804">
        <w:rPr>
          <w:rFonts w:ascii="Arial" w:eastAsia="Arial" w:hAnsi="Arial"/>
          <w:spacing w:val="3"/>
          <w:sz w:val="24"/>
          <w:szCs w:val="24"/>
        </w:rPr>
        <w:t xml:space="preserve">research needs </w:t>
      </w:r>
      <w:r w:rsidR="00BB6F7D" w:rsidRPr="00BB6F7D">
        <w:rPr>
          <w:rFonts w:ascii="Arial" w:eastAsia="Arial" w:hAnsi="Arial"/>
          <w:spacing w:val="3"/>
          <w:sz w:val="24"/>
          <w:szCs w:val="24"/>
        </w:rPr>
        <w:t>in the DA area</w:t>
      </w:r>
      <w:r w:rsidR="00E86B7A">
        <w:rPr>
          <w:rFonts w:ascii="Arial" w:eastAsia="Arial" w:hAnsi="Arial"/>
          <w:spacing w:val="3"/>
          <w:sz w:val="24"/>
          <w:szCs w:val="24"/>
        </w:rPr>
        <w:t xml:space="preserve"> with relevance to </w:t>
      </w:r>
      <w:r w:rsidR="00D84DFB">
        <w:rPr>
          <w:rFonts w:ascii="Arial" w:eastAsia="Arial" w:hAnsi="Arial"/>
          <w:spacing w:val="3"/>
          <w:sz w:val="24"/>
          <w:szCs w:val="24"/>
        </w:rPr>
        <w:t>high-speed</w:t>
      </w:r>
      <w:r w:rsidR="00E86B7A">
        <w:rPr>
          <w:rFonts w:ascii="Arial" w:eastAsia="Arial" w:hAnsi="Arial"/>
          <w:spacing w:val="3"/>
          <w:sz w:val="24"/>
          <w:szCs w:val="24"/>
        </w:rPr>
        <w:t xml:space="preserve"> flows and combustion</w:t>
      </w:r>
      <w:r w:rsidR="00BB6F7D" w:rsidRPr="00BB6F7D">
        <w:rPr>
          <w:rFonts w:ascii="Arial" w:eastAsia="Arial" w:hAnsi="Arial"/>
          <w:spacing w:val="3"/>
          <w:sz w:val="24"/>
          <w:szCs w:val="24"/>
        </w:rPr>
        <w:t>.</w:t>
      </w:r>
      <w:r w:rsidR="00B946D2" w:rsidRPr="00B946D2">
        <w:rPr>
          <w:rFonts w:ascii="Arial" w:eastAsia="Arial" w:hAnsi="Arial"/>
          <w:spacing w:val="3"/>
          <w:sz w:val="24"/>
          <w:szCs w:val="24"/>
        </w:rPr>
        <w:t xml:space="preserve"> </w:t>
      </w:r>
    </w:p>
    <w:p w14:paraId="2D4C412A" w14:textId="77777777" w:rsidR="00B946D2" w:rsidRPr="00B946D2" w:rsidRDefault="00B946D2" w:rsidP="00B946D2">
      <w:pPr>
        <w:spacing w:before="1" w:line="240" w:lineRule="exact"/>
        <w:jc w:val="both"/>
        <w:rPr>
          <w:rFonts w:ascii="Arial" w:eastAsia="Arial" w:hAnsi="Arial"/>
          <w:spacing w:val="3"/>
          <w:sz w:val="24"/>
          <w:szCs w:val="24"/>
        </w:rPr>
      </w:pPr>
    </w:p>
    <w:p w14:paraId="33B4D58B" w14:textId="310BB5F0" w:rsidR="004C13AB" w:rsidRDefault="00701AF2" w:rsidP="004C13AB">
      <w:pPr>
        <w:rPr>
          <w:rFonts w:ascii="Arial" w:eastAsia="Arial" w:hAnsi="Arial"/>
          <w:spacing w:val="3"/>
          <w:sz w:val="24"/>
          <w:szCs w:val="24"/>
        </w:rPr>
      </w:pPr>
      <w:bookmarkStart w:id="2" w:name="_Hlk158098454"/>
      <w:r w:rsidRPr="00701AF2">
        <w:rPr>
          <w:rFonts w:ascii="Arial" w:eastAsia="Arial" w:hAnsi="Arial"/>
          <w:spacing w:val="3"/>
          <w:sz w:val="24"/>
          <w:szCs w:val="24"/>
        </w:rPr>
        <w:t xml:space="preserve">AFOSR anticipates making at least one grant award to a team comprising of about 5-7 members, with an award value not to exceed $1,200,000 per year, for a maximum of five (5) years. </w:t>
      </w:r>
      <w:r w:rsidR="000306A8">
        <w:rPr>
          <w:rFonts w:ascii="Arial" w:eastAsia="Arial" w:hAnsi="Arial"/>
          <w:spacing w:val="3"/>
          <w:sz w:val="24"/>
          <w:szCs w:val="24"/>
        </w:rPr>
        <w:t xml:space="preserve">The grant award will </w:t>
      </w:r>
      <w:r w:rsidR="00B53F98" w:rsidRPr="00DE5760">
        <w:rPr>
          <w:rFonts w:ascii="Arial" w:eastAsia="Arial" w:hAnsi="Arial"/>
          <w:spacing w:val="3"/>
          <w:sz w:val="24"/>
          <w:szCs w:val="24"/>
        </w:rPr>
        <w:t>consist of</w:t>
      </w:r>
      <w:r w:rsidR="00DE5760" w:rsidRPr="00DE5760">
        <w:rPr>
          <w:rFonts w:ascii="Arial" w:eastAsia="Arial" w:hAnsi="Arial"/>
          <w:spacing w:val="3"/>
          <w:sz w:val="24"/>
          <w:szCs w:val="24"/>
        </w:rPr>
        <w:t xml:space="preserve"> a three-year basic funding period and a two-year optional funding period depending upon the success of the basic period</w:t>
      </w:r>
      <w:r w:rsidR="00DA5B68">
        <w:rPr>
          <w:rFonts w:ascii="Arial" w:eastAsia="Arial" w:hAnsi="Arial"/>
          <w:spacing w:val="3"/>
          <w:sz w:val="24"/>
          <w:szCs w:val="24"/>
        </w:rPr>
        <w:t>,</w:t>
      </w:r>
      <w:r w:rsidR="008F6B80">
        <w:rPr>
          <w:rFonts w:ascii="Arial" w:eastAsia="Arial" w:hAnsi="Arial"/>
          <w:spacing w:val="3"/>
          <w:sz w:val="24"/>
          <w:szCs w:val="24"/>
        </w:rPr>
        <w:t xml:space="preserve"> with a potential </w:t>
      </w:r>
      <w:r w:rsidR="00DA5B68">
        <w:rPr>
          <w:rFonts w:ascii="Arial" w:eastAsia="Arial" w:hAnsi="Arial"/>
          <w:spacing w:val="3"/>
          <w:sz w:val="24"/>
          <w:szCs w:val="24"/>
        </w:rPr>
        <w:t xml:space="preserve">total </w:t>
      </w:r>
      <w:r w:rsidR="008F6B80">
        <w:rPr>
          <w:rFonts w:ascii="Arial" w:eastAsia="Arial" w:hAnsi="Arial"/>
          <w:spacing w:val="3"/>
          <w:sz w:val="24"/>
          <w:szCs w:val="24"/>
        </w:rPr>
        <w:t>fund</w:t>
      </w:r>
      <w:r w:rsidR="00FF78AC">
        <w:rPr>
          <w:rFonts w:ascii="Arial" w:eastAsia="Arial" w:hAnsi="Arial"/>
          <w:spacing w:val="3"/>
          <w:sz w:val="24"/>
          <w:szCs w:val="24"/>
        </w:rPr>
        <w:t>ed</w:t>
      </w:r>
      <w:r w:rsidR="008F6B80">
        <w:rPr>
          <w:rFonts w:ascii="Arial" w:eastAsia="Arial" w:hAnsi="Arial"/>
          <w:spacing w:val="3"/>
          <w:sz w:val="24"/>
          <w:szCs w:val="24"/>
        </w:rPr>
        <w:t xml:space="preserve"> ceiling </w:t>
      </w:r>
      <w:r w:rsidR="00DA5B68">
        <w:rPr>
          <w:rFonts w:ascii="Arial" w:eastAsia="Arial" w:hAnsi="Arial"/>
          <w:spacing w:val="3"/>
          <w:sz w:val="24"/>
          <w:szCs w:val="24"/>
        </w:rPr>
        <w:t xml:space="preserve">on the grant </w:t>
      </w:r>
      <w:r w:rsidR="008F6B80">
        <w:rPr>
          <w:rFonts w:ascii="Arial" w:eastAsia="Arial" w:hAnsi="Arial"/>
          <w:spacing w:val="3"/>
          <w:sz w:val="24"/>
          <w:szCs w:val="24"/>
        </w:rPr>
        <w:t>of $6,000,000</w:t>
      </w:r>
      <w:r w:rsidR="00DE5760" w:rsidRPr="00DE5760">
        <w:rPr>
          <w:rFonts w:ascii="Arial" w:eastAsia="Arial" w:hAnsi="Arial"/>
          <w:spacing w:val="3"/>
          <w:sz w:val="24"/>
          <w:szCs w:val="24"/>
        </w:rPr>
        <w:t xml:space="preserve">. </w:t>
      </w:r>
      <w:r w:rsidR="00DB3B17">
        <w:rPr>
          <w:rFonts w:ascii="Arial" w:eastAsia="Arial" w:hAnsi="Arial"/>
          <w:spacing w:val="3"/>
          <w:sz w:val="24"/>
          <w:szCs w:val="24"/>
        </w:rPr>
        <w:t>Depending upon proposal quality and funding availability, a</w:t>
      </w:r>
      <w:r w:rsidR="00AE6E72">
        <w:rPr>
          <w:rFonts w:ascii="Arial" w:eastAsia="Arial" w:hAnsi="Arial"/>
          <w:spacing w:val="3"/>
          <w:sz w:val="24"/>
          <w:szCs w:val="24"/>
        </w:rPr>
        <w:t>dditional</w:t>
      </w:r>
      <w:r w:rsidR="00DB3B17">
        <w:rPr>
          <w:rFonts w:ascii="Arial" w:eastAsia="Arial" w:hAnsi="Arial"/>
          <w:spacing w:val="3"/>
          <w:sz w:val="24"/>
          <w:szCs w:val="24"/>
        </w:rPr>
        <w:t xml:space="preserve"> grant award</w:t>
      </w:r>
      <w:r w:rsidR="00AE6E72">
        <w:rPr>
          <w:rFonts w:ascii="Arial" w:eastAsia="Arial" w:hAnsi="Arial"/>
          <w:spacing w:val="3"/>
          <w:sz w:val="24"/>
          <w:szCs w:val="24"/>
        </w:rPr>
        <w:t>s</w:t>
      </w:r>
      <w:r w:rsidR="004C13AB">
        <w:rPr>
          <w:rFonts w:ascii="Arial" w:eastAsia="Arial" w:hAnsi="Arial"/>
          <w:spacing w:val="3"/>
          <w:sz w:val="24"/>
          <w:szCs w:val="24"/>
        </w:rPr>
        <w:t xml:space="preserve"> </w:t>
      </w:r>
      <w:r w:rsidR="00DB3B17">
        <w:rPr>
          <w:rFonts w:ascii="Arial" w:eastAsia="Arial" w:hAnsi="Arial"/>
          <w:spacing w:val="3"/>
          <w:sz w:val="24"/>
          <w:szCs w:val="24"/>
        </w:rPr>
        <w:t xml:space="preserve">from this </w:t>
      </w:r>
      <w:r w:rsidR="00DB3B17">
        <w:rPr>
          <w:rFonts w:ascii="Arial" w:eastAsia="Arial" w:hAnsi="Arial"/>
          <w:spacing w:val="3"/>
          <w:sz w:val="24"/>
          <w:szCs w:val="24"/>
        </w:rPr>
        <w:lastRenderedPageBreak/>
        <w:t>announcement may be issued.</w:t>
      </w:r>
    </w:p>
    <w:p w14:paraId="05D2EE41" w14:textId="77777777" w:rsidR="004C13AB" w:rsidRDefault="004C13AB" w:rsidP="004C13AB">
      <w:pPr>
        <w:rPr>
          <w:rFonts w:ascii="Arial" w:eastAsia="Arial" w:hAnsi="Arial"/>
          <w:spacing w:val="3"/>
          <w:sz w:val="24"/>
          <w:szCs w:val="24"/>
        </w:rPr>
      </w:pPr>
    </w:p>
    <w:bookmarkEnd w:id="2"/>
    <w:p w14:paraId="7BCC7C69" w14:textId="5683A9CD" w:rsidR="004C13AB" w:rsidRPr="004C13AB" w:rsidRDefault="004C13AB" w:rsidP="004C13AB">
      <w:pPr>
        <w:rPr>
          <w:rFonts w:ascii="Arial" w:eastAsia="Arial" w:hAnsi="Arial"/>
          <w:sz w:val="24"/>
          <w:szCs w:val="24"/>
        </w:rPr>
      </w:pPr>
      <w:r w:rsidRPr="004C13AB">
        <w:rPr>
          <w:rFonts w:ascii="Arial" w:eastAsia="Arial" w:hAnsi="Arial"/>
          <w:sz w:val="24"/>
          <w:szCs w:val="24"/>
        </w:rPr>
        <w:t>All funding decisions a</w:t>
      </w:r>
      <w:r w:rsidRPr="00FF78AC">
        <w:rPr>
          <w:rFonts w:ascii="Arial" w:eastAsia="Arial" w:hAnsi="Arial"/>
          <w:sz w:val="24"/>
          <w:szCs w:val="24"/>
        </w:rPr>
        <w:t>re at the Government’s discretion and are subject to the availability of funds. The AFOSR reserves the right to fund all, some,</w:t>
      </w:r>
      <w:r w:rsidR="00F0699D">
        <w:rPr>
          <w:rFonts w:ascii="Arial" w:eastAsia="Arial" w:hAnsi="Arial"/>
          <w:sz w:val="24"/>
          <w:szCs w:val="24"/>
        </w:rPr>
        <w:t xml:space="preserve"> a portion</w:t>
      </w:r>
      <w:r w:rsidR="00F531B8">
        <w:rPr>
          <w:rFonts w:ascii="Arial" w:eastAsia="Arial" w:hAnsi="Arial"/>
          <w:sz w:val="24"/>
          <w:szCs w:val="24"/>
        </w:rPr>
        <w:t xml:space="preserve"> of a proposal</w:t>
      </w:r>
      <w:r w:rsidR="00F0699D">
        <w:rPr>
          <w:rFonts w:ascii="Arial" w:eastAsia="Arial" w:hAnsi="Arial"/>
          <w:sz w:val="24"/>
          <w:szCs w:val="24"/>
        </w:rPr>
        <w:t>,</w:t>
      </w:r>
      <w:r w:rsidRPr="00FF78AC">
        <w:rPr>
          <w:rFonts w:ascii="Arial" w:eastAsia="Arial" w:hAnsi="Arial"/>
          <w:sz w:val="24"/>
          <w:szCs w:val="24"/>
        </w:rPr>
        <w:t xml:space="preserve"> or none of the proposals received under this </w:t>
      </w:r>
      <w:r w:rsidR="00FF78AC" w:rsidRPr="00DB3B17">
        <w:rPr>
          <w:rFonts w:ascii="Arial" w:eastAsia="Arial" w:hAnsi="Arial"/>
          <w:sz w:val="24"/>
          <w:szCs w:val="24"/>
        </w:rPr>
        <w:t>FO</w:t>
      </w:r>
      <w:r w:rsidRPr="00FF78AC">
        <w:rPr>
          <w:rFonts w:ascii="Arial" w:eastAsia="Arial" w:hAnsi="Arial"/>
          <w:sz w:val="24"/>
          <w:szCs w:val="24"/>
        </w:rPr>
        <w:t xml:space="preserve">A. </w:t>
      </w:r>
      <w:r w:rsidR="008B46FC" w:rsidRPr="00FF78AC">
        <w:rPr>
          <w:rFonts w:ascii="Arial" w:eastAsia="Arial" w:hAnsi="Arial"/>
          <w:sz w:val="24"/>
          <w:szCs w:val="24"/>
        </w:rPr>
        <w:t xml:space="preserve">The total amount of funding and the number of teams </w:t>
      </w:r>
      <w:r w:rsidR="002761CC" w:rsidRPr="00FF78AC">
        <w:rPr>
          <w:rFonts w:ascii="Arial" w:eastAsia="Arial" w:hAnsi="Arial"/>
          <w:sz w:val="24"/>
          <w:szCs w:val="24"/>
        </w:rPr>
        <w:t xml:space="preserve">funded may vary based on the quality of the proposals received, and the availability of funds. </w:t>
      </w:r>
      <w:r w:rsidRPr="00FF78AC">
        <w:rPr>
          <w:rFonts w:ascii="Arial" w:eastAsia="Arial" w:hAnsi="Arial"/>
          <w:sz w:val="24"/>
          <w:szCs w:val="24"/>
        </w:rPr>
        <w:t xml:space="preserve">AFOSR will provide no funding for direct reimbursement of proposal development costs. Technical and budget proposals (or any other material) submitted in response to this </w:t>
      </w:r>
      <w:r w:rsidR="00FF78AC" w:rsidRPr="00DB3B17">
        <w:rPr>
          <w:rFonts w:ascii="Arial" w:eastAsia="Arial" w:hAnsi="Arial"/>
          <w:sz w:val="24"/>
          <w:szCs w:val="24"/>
        </w:rPr>
        <w:t>FO</w:t>
      </w:r>
      <w:r w:rsidRPr="00FF78AC">
        <w:rPr>
          <w:rFonts w:ascii="Arial" w:eastAsia="Arial" w:hAnsi="Arial"/>
          <w:sz w:val="24"/>
          <w:szCs w:val="24"/>
        </w:rPr>
        <w:t xml:space="preserve">A will not be returned. It is the policy of AFOSR to treat all white papers and proposals submitted under this </w:t>
      </w:r>
      <w:r w:rsidR="00FF78AC" w:rsidRPr="00DB3B17">
        <w:rPr>
          <w:rFonts w:ascii="Arial" w:eastAsia="Arial" w:hAnsi="Arial"/>
          <w:sz w:val="24"/>
          <w:szCs w:val="24"/>
        </w:rPr>
        <w:t>FO</w:t>
      </w:r>
      <w:r w:rsidRPr="00FF78AC">
        <w:rPr>
          <w:rFonts w:ascii="Arial" w:eastAsia="Arial" w:hAnsi="Arial"/>
          <w:sz w:val="24"/>
          <w:szCs w:val="24"/>
        </w:rPr>
        <w:t>A as sensitive competitive information and to disclose their contents only for the purposes of evaluation.</w:t>
      </w:r>
    </w:p>
    <w:p w14:paraId="6ECDB8E9" w14:textId="77777777" w:rsidR="004C13AB" w:rsidRPr="004C13AB" w:rsidRDefault="004C13AB" w:rsidP="004C13AB">
      <w:pPr>
        <w:rPr>
          <w:rFonts w:ascii="Arial" w:eastAsia="Arial" w:hAnsi="Arial"/>
          <w:sz w:val="24"/>
          <w:szCs w:val="24"/>
        </w:rPr>
      </w:pPr>
    </w:p>
    <w:p w14:paraId="2E98AB0C" w14:textId="7345A0FC" w:rsidR="00DA5C89" w:rsidRDefault="00B06B12" w:rsidP="004C13AB">
      <w:pPr>
        <w:rPr>
          <w:rFonts w:ascii="Arial" w:eastAsia="Arial" w:hAnsi="Arial"/>
          <w:sz w:val="24"/>
          <w:szCs w:val="24"/>
        </w:rPr>
      </w:pPr>
      <w:r>
        <w:rPr>
          <w:rFonts w:ascii="Arial" w:eastAsia="Arial" w:hAnsi="Arial"/>
          <w:sz w:val="24"/>
          <w:szCs w:val="24"/>
        </w:rPr>
        <w:t>Submission of a w</w:t>
      </w:r>
      <w:r w:rsidR="004C13AB" w:rsidRPr="004C13AB">
        <w:rPr>
          <w:rFonts w:ascii="Arial" w:eastAsia="Arial" w:hAnsi="Arial"/>
          <w:sz w:val="24"/>
          <w:szCs w:val="24"/>
        </w:rPr>
        <w:t xml:space="preserve">hite </w:t>
      </w:r>
      <w:r>
        <w:rPr>
          <w:rFonts w:ascii="Arial" w:eastAsia="Arial" w:hAnsi="Arial"/>
          <w:sz w:val="24"/>
          <w:szCs w:val="24"/>
        </w:rPr>
        <w:t>p</w:t>
      </w:r>
      <w:r w:rsidR="004C13AB" w:rsidRPr="004C13AB">
        <w:rPr>
          <w:rFonts w:ascii="Arial" w:eastAsia="Arial" w:hAnsi="Arial"/>
          <w:sz w:val="24"/>
          <w:szCs w:val="24"/>
        </w:rPr>
        <w:t xml:space="preserve">aper </w:t>
      </w:r>
      <w:r>
        <w:rPr>
          <w:rFonts w:ascii="Arial" w:eastAsia="Arial" w:hAnsi="Arial"/>
          <w:sz w:val="24"/>
          <w:szCs w:val="24"/>
        </w:rPr>
        <w:t xml:space="preserve">is </w:t>
      </w:r>
      <w:r w:rsidR="004C13AB" w:rsidRPr="004C13AB">
        <w:rPr>
          <w:rFonts w:ascii="Arial" w:eastAsia="Arial" w:hAnsi="Arial"/>
          <w:sz w:val="24"/>
          <w:szCs w:val="24"/>
        </w:rPr>
        <w:t xml:space="preserve">required to be eligible </w:t>
      </w:r>
      <w:r w:rsidR="00290E73">
        <w:rPr>
          <w:rFonts w:ascii="Arial" w:eastAsia="Arial" w:hAnsi="Arial"/>
          <w:sz w:val="24"/>
          <w:szCs w:val="24"/>
        </w:rPr>
        <w:t>to receive</w:t>
      </w:r>
      <w:r w:rsidR="004C13AB" w:rsidRPr="004C13AB">
        <w:rPr>
          <w:rFonts w:ascii="Arial" w:eastAsia="Arial" w:hAnsi="Arial"/>
          <w:sz w:val="24"/>
          <w:szCs w:val="24"/>
        </w:rPr>
        <w:t xml:space="preserve"> an invitation to submit </w:t>
      </w:r>
      <w:r w:rsidR="00FF78AC" w:rsidRPr="004C13AB">
        <w:rPr>
          <w:rFonts w:ascii="Arial" w:eastAsia="Arial" w:hAnsi="Arial"/>
          <w:sz w:val="24"/>
          <w:szCs w:val="24"/>
        </w:rPr>
        <w:t>a proposal</w:t>
      </w:r>
      <w:r w:rsidR="004C13AB" w:rsidRPr="004C13AB">
        <w:rPr>
          <w:rFonts w:ascii="Arial" w:eastAsia="Arial" w:hAnsi="Arial"/>
          <w:sz w:val="24"/>
          <w:szCs w:val="24"/>
        </w:rPr>
        <w:t xml:space="preserve"> submission. </w:t>
      </w:r>
      <w:r w:rsidR="00974B3C">
        <w:rPr>
          <w:rFonts w:ascii="Arial" w:eastAsia="Arial" w:hAnsi="Arial"/>
          <w:sz w:val="24"/>
          <w:szCs w:val="24"/>
        </w:rPr>
        <w:t xml:space="preserve">See </w:t>
      </w:r>
      <w:hyperlink w:anchor="ApplicationAndSubmissionInformation" w:history="1">
        <w:r w:rsidR="00B05F5A" w:rsidRPr="00B05F5A">
          <w:rPr>
            <w:rStyle w:val="Hyperlink"/>
            <w:rFonts w:ascii="Arial" w:eastAsia="Arial" w:hAnsi="Arial"/>
            <w:sz w:val="24"/>
            <w:szCs w:val="24"/>
          </w:rPr>
          <w:t>Section D below for further instructions</w:t>
        </w:r>
      </w:hyperlink>
      <w:r w:rsidR="0027572F">
        <w:rPr>
          <w:rFonts w:ascii="Arial" w:eastAsia="Arial" w:hAnsi="Arial"/>
          <w:sz w:val="24"/>
          <w:szCs w:val="24"/>
        </w:rPr>
        <w:t xml:space="preserve"> on white paper </w:t>
      </w:r>
      <w:r w:rsidR="00DA5C89">
        <w:rPr>
          <w:rFonts w:ascii="Arial" w:eastAsia="Arial" w:hAnsi="Arial"/>
          <w:sz w:val="24"/>
          <w:szCs w:val="24"/>
        </w:rPr>
        <w:t xml:space="preserve">submission </w:t>
      </w:r>
      <w:r w:rsidR="0027572F">
        <w:rPr>
          <w:rFonts w:ascii="Arial" w:eastAsia="Arial" w:hAnsi="Arial"/>
          <w:sz w:val="24"/>
          <w:szCs w:val="24"/>
        </w:rPr>
        <w:t xml:space="preserve">requirements. </w:t>
      </w:r>
    </w:p>
    <w:p w14:paraId="1F95EF9B" w14:textId="77777777" w:rsidR="00DA5C89" w:rsidRDefault="00DA5C89" w:rsidP="004C13AB">
      <w:pPr>
        <w:rPr>
          <w:rFonts w:ascii="Arial" w:eastAsia="Arial" w:hAnsi="Arial"/>
          <w:sz w:val="24"/>
          <w:szCs w:val="24"/>
        </w:rPr>
      </w:pPr>
    </w:p>
    <w:p w14:paraId="3C02F09C" w14:textId="4CB94DAC" w:rsidR="004C13AB" w:rsidRPr="004C13AB" w:rsidRDefault="004C13AB" w:rsidP="004C13AB">
      <w:pPr>
        <w:rPr>
          <w:rFonts w:ascii="Arial" w:eastAsia="Arial" w:hAnsi="Arial"/>
          <w:sz w:val="24"/>
          <w:szCs w:val="24"/>
        </w:rPr>
      </w:pPr>
      <w:r w:rsidRPr="004C13AB">
        <w:rPr>
          <w:rFonts w:ascii="Arial" w:eastAsia="Arial" w:hAnsi="Arial"/>
          <w:sz w:val="24"/>
          <w:szCs w:val="24"/>
        </w:rPr>
        <w:t>AFOSR and the AFRL TDs will provide feedback on white papers reviewed and will share responsibility for ensuring the success of the C</w:t>
      </w:r>
      <w:r w:rsidR="005A5459">
        <w:rPr>
          <w:rFonts w:ascii="Arial" w:eastAsia="Arial" w:hAnsi="Arial"/>
          <w:sz w:val="24"/>
          <w:szCs w:val="24"/>
        </w:rPr>
        <w:t>o</w:t>
      </w:r>
      <w:r w:rsidRPr="004C13AB">
        <w:rPr>
          <w:rFonts w:ascii="Arial" w:eastAsia="Arial" w:hAnsi="Arial"/>
          <w:sz w:val="24"/>
          <w:szCs w:val="24"/>
        </w:rPr>
        <w:t xml:space="preserve">E. </w:t>
      </w:r>
    </w:p>
    <w:p w14:paraId="57D55F1F" w14:textId="77777777" w:rsidR="004C13AB" w:rsidRPr="004C13AB" w:rsidRDefault="004C13AB" w:rsidP="004C13AB">
      <w:pPr>
        <w:rPr>
          <w:rFonts w:ascii="Arial" w:eastAsia="Arial" w:hAnsi="Arial"/>
          <w:sz w:val="24"/>
          <w:szCs w:val="24"/>
        </w:rPr>
      </w:pPr>
    </w:p>
    <w:p w14:paraId="2FAF08EC" w14:textId="168785BA" w:rsidR="004C13AB" w:rsidRPr="004C13AB" w:rsidRDefault="004C13AB" w:rsidP="004C13AB">
      <w:pPr>
        <w:rPr>
          <w:rFonts w:ascii="Arial" w:eastAsia="Arial" w:hAnsi="Arial"/>
          <w:sz w:val="24"/>
          <w:szCs w:val="24"/>
        </w:rPr>
      </w:pPr>
      <w:r w:rsidRPr="004C13AB">
        <w:rPr>
          <w:rFonts w:ascii="Arial" w:eastAsia="Arial" w:hAnsi="Arial"/>
          <w:b/>
          <w:bCs/>
          <w:sz w:val="24"/>
          <w:szCs w:val="24"/>
        </w:rPr>
        <w:t>IMPORTANT NOTE</w:t>
      </w:r>
      <w:r w:rsidR="00CD134B">
        <w:rPr>
          <w:rFonts w:ascii="Arial" w:eastAsia="Arial" w:hAnsi="Arial"/>
          <w:b/>
          <w:bCs/>
          <w:sz w:val="24"/>
          <w:szCs w:val="24"/>
        </w:rPr>
        <w:t>:</w:t>
      </w:r>
    </w:p>
    <w:p w14:paraId="68F60559" w14:textId="77777777" w:rsidR="004C13AB" w:rsidRPr="004C13AB" w:rsidRDefault="004C13AB" w:rsidP="004C13AB">
      <w:pPr>
        <w:rPr>
          <w:rFonts w:ascii="Arial" w:eastAsia="Arial" w:hAnsi="Arial"/>
          <w:b/>
          <w:bCs/>
          <w:i/>
          <w:iCs/>
          <w:sz w:val="24"/>
          <w:szCs w:val="24"/>
        </w:rPr>
      </w:pPr>
    </w:p>
    <w:p w14:paraId="41380957" w14:textId="47507895" w:rsidR="004C13AB" w:rsidRPr="004C13AB" w:rsidRDefault="001A6882" w:rsidP="004C13AB">
      <w:pPr>
        <w:rPr>
          <w:rFonts w:ascii="Arial" w:eastAsia="Arial" w:hAnsi="Arial"/>
          <w:i/>
          <w:iCs/>
          <w:sz w:val="24"/>
          <w:szCs w:val="24"/>
        </w:rPr>
      </w:pPr>
      <w:r>
        <w:rPr>
          <w:rFonts w:ascii="Arial" w:eastAsia="Arial" w:hAnsi="Arial"/>
          <w:i/>
          <w:iCs/>
          <w:sz w:val="24"/>
          <w:szCs w:val="24"/>
        </w:rPr>
        <w:t xml:space="preserve">No direct </w:t>
      </w:r>
      <w:r w:rsidR="004C13AB" w:rsidRPr="004C13AB">
        <w:rPr>
          <w:rFonts w:ascii="Arial" w:eastAsia="Arial" w:hAnsi="Arial"/>
          <w:i/>
          <w:iCs/>
          <w:sz w:val="24"/>
          <w:szCs w:val="24"/>
        </w:rPr>
        <w:t>communications with AFOSR and AFRL TD personnel related to this announcement will be permitted</w:t>
      </w:r>
      <w:r w:rsidR="00CD6F3C">
        <w:rPr>
          <w:rFonts w:ascii="Arial" w:eastAsia="Arial" w:hAnsi="Arial"/>
          <w:i/>
          <w:iCs/>
          <w:sz w:val="24"/>
          <w:szCs w:val="24"/>
        </w:rPr>
        <w:t>, all questions must be submitted in writing as per the</w:t>
      </w:r>
      <w:r w:rsidR="00CD134B">
        <w:rPr>
          <w:rFonts w:ascii="Arial" w:eastAsia="Arial" w:hAnsi="Arial"/>
          <w:i/>
          <w:iCs/>
          <w:sz w:val="24"/>
          <w:szCs w:val="24"/>
        </w:rPr>
        <w:t xml:space="preserve"> instructions and</w:t>
      </w:r>
      <w:r w:rsidR="00CD6F3C">
        <w:rPr>
          <w:rFonts w:ascii="Arial" w:eastAsia="Arial" w:hAnsi="Arial"/>
          <w:i/>
          <w:iCs/>
          <w:sz w:val="24"/>
          <w:szCs w:val="24"/>
        </w:rPr>
        <w:t xml:space="preserve"> cut off dates in the </w:t>
      </w:r>
      <w:hyperlink w:anchor="KeyDates" w:history="1">
        <w:r w:rsidR="00CD6F3C" w:rsidRPr="00CD134B">
          <w:rPr>
            <w:rStyle w:val="Hyperlink"/>
            <w:rFonts w:ascii="Arial" w:eastAsia="Arial" w:hAnsi="Arial"/>
            <w:i/>
            <w:iCs/>
            <w:sz w:val="24"/>
            <w:szCs w:val="24"/>
          </w:rPr>
          <w:t xml:space="preserve">Key Dates </w:t>
        </w:r>
        <w:r w:rsidR="00CD134B" w:rsidRPr="00CD134B">
          <w:rPr>
            <w:rStyle w:val="Hyperlink"/>
            <w:rFonts w:ascii="Arial" w:eastAsia="Arial" w:hAnsi="Arial"/>
            <w:i/>
            <w:iCs/>
            <w:sz w:val="24"/>
            <w:szCs w:val="24"/>
          </w:rPr>
          <w:t>table</w:t>
        </w:r>
      </w:hyperlink>
      <w:r w:rsidR="00CD134B">
        <w:rPr>
          <w:rFonts w:ascii="Arial" w:eastAsia="Arial" w:hAnsi="Arial"/>
          <w:i/>
          <w:iCs/>
          <w:sz w:val="24"/>
          <w:szCs w:val="24"/>
        </w:rPr>
        <w:t xml:space="preserve">. </w:t>
      </w:r>
    </w:p>
    <w:p w14:paraId="1DCB1890" w14:textId="77777777" w:rsidR="004C13AB" w:rsidRPr="004C13AB" w:rsidRDefault="004C13AB" w:rsidP="004C13AB">
      <w:pPr>
        <w:rPr>
          <w:rFonts w:ascii="Arial" w:eastAsia="Arial" w:hAnsi="Arial"/>
          <w:sz w:val="24"/>
          <w:szCs w:val="24"/>
        </w:rPr>
      </w:pPr>
    </w:p>
    <w:p w14:paraId="137A0A82" w14:textId="00DFBF51" w:rsidR="004C13AB" w:rsidRPr="004C13AB" w:rsidRDefault="004C13AB" w:rsidP="004C13AB">
      <w:pPr>
        <w:rPr>
          <w:rFonts w:ascii="Arial" w:eastAsia="Arial" w:hAnsi="Arial"/>
          <w:sz w:val="24"/>
          <w:szCs w:val="24"/>
        </w:rPr>
      </w:pPr>
      <w:r w:rsidRPr="004C13AB">
        <w:rPr>
          <w:rFonts w:ascii="Arial" w:eastAsia="Arial" w:hAnsi="Arial"/>
          <w:sz w:val="24"/>
          <w:szCs w:val="24"/>
        </w:rPr>
        <w:t xml:space="preserve">Applicants should be alert for any amendments that </w:t>
      </w:r>
      <w:r w:rsidRPr="007E0738">
        <w:rPr>
          <w:rFonts w:ascii="Arial" w:eastAsia="Arial" w:hAnsi="Arial"/>
          <w:sz w:val="24"/>
          <w:szCs w:val="24"/>
        </w:rPr>
        <w:t xml:space="preserve">may modify this announcement. Amendments to this original </w:t>
      </w:r>
      <w:r w:rsidR="001B5834" w:rsidRPr="007E0738">
        <w:rPr>
          <w:rFonts w:ascii="Arial" w:eastAsia="Arial" w:hAnsi="Arial"/>
          <w:sz w:val="24"/>
          <w:szCs w:val="24"/>
        </w:rPr>
        <w:t>funding opportunity</w:t>
      </w:r>
      <w:r w:rsidRPr="007E0738">
        <w:rPr>
          <w:rFonts w:ascii="Arial" w:eastAsia="Arial" w:hAnsi="Arial"/>
          <w:sz w:val="24"/>
          <w:szCs w:val="24"/>
        </w:rPr>
        <w:t xml:space="preserve"> announcement (</w:t>
      </w:r>
      <w:r w:rsidR="007E0738" w:rsidRPr="007E0738">
        <w:rPr>
          <w:rFonts w:ascii="Arial" w:eastAsia="Arial" w:hAnsi="Arial"/>
          <w:sz w:val="24"/>
          <w:szCs w:val="24"/>
        </w:rPr>
        <w:t>FO</w:t>
      </w:r>
      <w:r w:rsidRPr="007E0738">
        <w:rPr>
          <w:rFonts w:ascii="Arial" w:eastAsia="Arial" w:hAnsi="Arial"/>
          <w:sz w:val="24"/>
          <w:szCs w:val="24"/>
        </w:rPr>
        <w:t>A) will be posted to</w:t>
      </w:r>
      <w:r w:rsidRPr="004C13AB">
        <w:rPr>
          <w:rFonts w:ascii="Arial" w:eastAsia="Arial" w:hAnsi="Arial"/>
          <w:sz w:val="24"/>
          <w:szCs w:val="24"/>
        </w:rPr>
        <w:t xml:space="preserve"> the Grants.gov Webpage: </w:t>
      </w:r>
      <w:hyperlink r:id="rId9" w:history="1">
        <w:r w:rsidRPr="004C13AB">
          <w:rPr>
            <w:rFonts w:ascii="Arial" w:eastAsia="Arial" w:hAnsi="Arial"/>
            <w:color w:val="0000FF" w:themeColor="hyperlink"/>
            <w:sz w:val="24"/>
            <w:szCs w:val="24"/>
            <w:u w:val="single"/>
          </w:rPr>
          <w:t>https://www.grants.gov/</w:t>
        </w:r>
      </w:hyperlink>
      <w:r w:rsidRPr="004C13AB">
        <w:rPr>
          <w:rFonts w:ascii="Arial" w:eastAsia="Arial" w:hAnsi="Arial"/>
          <w:sz w:val="24"/>
          <w:szCs w:val="24"/>
        </w:rPr>
        <w:t xml:space="preserve">. </w:t>
      </w:r>
    </w:p>
    <w:p w14:paraId="4BF1C790" w14:textId="77777777" w:rsidR="004C13AB" w:rsidRPr="004C13AB" w:rsidRDefault="004C13AB" w:rsidP="004C13AB">
      <w:pPr>
        <w:outlineLvl w:val="0"/>
        <w:rPr>
          <w:rFonts w:ascii="Arial" w:eastAsia="Arial" w:hAnsi="Arial"/>
          <w:b/>
          <w:bCs/>
          <w:sz w:val="24"/>
          <w:szCs w:val="24"/>
        </w:rPr>
      </w:pPr>
    </w:p>
    <w:p w14:paraId="505078A4" w14:textId="77777777" w:rsidR="00FA3198" w:rsidRDefault="00FA3198" w:rsidP="00FA3198">
      <w:pPr>
        <w:spacing w:before="1" w:line="240" w:lineRule="exact"/>
        <w:jc w:val="both"/>
        <w:rPr>
          <w:rFonts w:ascii="Arial" w:eastAsia="Arial" w:hAnsi="Arial"/>
          <w:spacing w:val="3"/>
          <w:sz w:val="24"/>
          <w:szCs w:val="24"/>
        </w:rPr>
      </w:pPr>
    </w:p>
    <w:p w14:paraId="2A0A2600" w14:textId="77777777" w:rsidR="003D0CE1" w:rsidRDefault="003D0CE1" w:rsidP="001738C4">
      <w:pPr>
        <w:pStyle w:val="Heading1"/>
      </w:pPr>
      <w:bookmarkStart w:id="3" w:name="_Toc158012309"/>
    </w:p>
    <w:p w14:paraId="372B2572" w14:textId="77777777" w:rsidR="003D0CE1" w:rsidRDefault="003D0CE1" w:rsidP="001738C4">
      <w:pPr>
        <w:pStyle w:val="Heading1"/>
      </w:pPr>
    </w:p>
    <w:p w14:paraId="113F8653" w14:textId="77777777" w:rsidR="003D0CE1" w:rsidRDefault="003D0CE1" w:rsidP="001738C4">
      <w:pPr>
        <w:pStyle w:val="Heading1"/>
      </w:pPr>
    </w:p>
    <w:p w14:paraId="46E54330" w14:textId="77777777" w:rsidR="003D0CE1" w:rsidRDefault="003D0CE1" w:rsidP="001738C4">
      <w:pPr>
        <w:pStyle w:val="Heading1"/>
      </w:pPr>
    </w:p>
    <w:p w14:paraId="67DF8506" w14:textId="77777777" w:rsidR="003D0CE1" w:rsidRDefault="003D0CE1" w:rsidP="001738C4">
      <w:pPr>
        <w:pStyle w:val="Heading1"/>
      </w:pPr>
    </w:p>
    <w:p w14:paraId="43926430" w14:textId="77777777" w:rsidR="003D0CE1" w:rsidRDefault="003D0CE1" w:rsidP="001738C4">
      <w:pPr>
        <w:pStyle w:val="Heading1"/>
      </w:pPr>
    </w:p>
    <w:p w14:paraId="4F439BE1" w14:textId="77777777" w:rsidR="003D0CE1" w:rsidRDefault="003D0CE1" w:rsidP="001738C4">
      <w:pPr>
        <w:pStyle w:val="Heading1"/>
      </w:pPr>
    </w:p>
    <w:p w14:paraId="285355F9" w14:textId="77777777" w:rsidR="003D0CE1" w:rsidRDefault="003D0CE1" w:rsidP="001738C4">
      <w:pPr>
        <w:pStyle w:val="Heading1"/>
      </w:pPr>
    </w:p>
    <w:p w14:paraId="3D72A11D" w14:textId="77777777" w:rsidR="00AF425E" w:rsidRDefault="00AF425E" w:rsidP="001738C4">
      <w:pPr>
        <w:pStyle w:val="Heading1"/>
      </w:pPr>
    </w:p>
    <w:p w14:paraId="6188823E" w14:textId="77777777" w:rsidR="00AF425E" w:rsidRDefault="00AF425E" w:rsidP="001738C4">
      <w:pPr>
        <w:pStyle w:val="Heading1"/>
      </w:pPr>
    </w:p>
    <w:p w14:paraId="6618039E" w14:textId="77777777" w:rsidR="00AF425E" w:rsidRDefault="00AF425E" w:rsidP="001738C4">
      <w:pPr>
        <w:pStyle w:val="Heading1"/>
      </w:pPr>
    </w:p>
    <w:p w14:paraId="763BF00D" w14:textId="645BA1C3" w:rsidR="002761CC" w:rsidRPr="002761CC" w:rsidRDefault="002761CC" w:rsidP="00535754">
      <w:pPr>
        <w:pStyle w:val="Heading1"/>
        <w:jc w:val="center"/>
      </w:pPr>
      <w:bookmarkStart w:id="4" w:name="_Toc160687135"/>
      <w:r w:rsidRPr="002761CC">
        <w:lastRenderedPageBreak/>
        <w:t>SUMMARY FUNDING OPPORTUNITY INFORMATION</w:t>
      </w:r>
      <w:bookmarkEnd w:id="3"/>
      <w:bookmarkEnd w:id="4"/>
    </w:p>
    <w:p w14:paraId="7475179C" w14:textId="77777777" w:rsidR="002761CC" w:rsidRPr="002761CC" w:rsidRDefault="002761CC" w:rsidP="002761CC">
      <w:pPr>
        <w:rPr>
          <w:rFonts w:ascii="Arial" w:hAnsi="Arial"/>
          <w:sz w:val="24"/>
        </w:rPr>
      </w:pPr>
    </w:p>
    <w:p w14:paraId="4B17AED6" w14:textId="69174D12" w:rsidR="002761CC" w:rsidRPr="002761CC" w:rsidRDefault="002761CC" w:rsidP="002761CC">
      <w:pPr>
        <w:ind w:left="360" w:hanging="360"/>
        <w:rPr>
          <w:rFonts w:ascii="Arial" w:hAnsi="Arial"/>
          <w:sz w:val="24"/>
        </w:rPr>
      </w:pPr>
      <w:r w:rsidRPr="002761CC">
        <w:rPr>
          <w:rFonts w:ascii="Arial" w:hAnsi="Arial"/>
          <w:b/>
          <w:bCs/>
          <w:sz w:val="24"/>
        </w:rPr>
        <w:t>FEDERAL AWARDING AGENCY NAME</w:t>
      </w:r>
      <w:r w:rsidRPr="002761CC">
        <w:rPr>
          <w:rFonts w:ascii="Arial" w:hAnsi="Arial"/>
          <w:sz w:val="24"/>
        </w:rPr>
        <w:t xml:space="preserve"> </w:t>
      </w:r>
    </w:p>
    <w:p w14:paraId="669B289F" w14:textId="77777777" w:rsidR="002761CC" w:rsidRPr="002761CC" w:rsidRDefault="002761CC" w:rsidP="002761CC">
      <w:pPr>
        <w:rPr>
          <w:rFonts w:ascii="Arial" w:hAnsi="Arial"/>
          <w:sz w:val="24"/>
        </w:rPr>
      </w:pPr>
    </w:p>
    <w:p w14:paraId="697256A4" w14:textId="77777777" w:rsidR="002761CC" w:rsidRPr="002761CC" w:rsidRDefault="002761CC" w:rsidP="002761CC">
      <w:pPr>
        <w:rPr>
          <w:rFonts w:ascii="Arial" w:hAnsi="Arial"/>
          <w:sz w:val="24"/>
        </w:rPr>
      </w:pPr>
      <w:r w:rsidRPr="002761CC">
        <w:rPr>
          <w:rFonts w:ascii="Arial" w:hAnsi="Arial"/>
          <w:sz w:val="24"/>
        </w:rPr>
        <w:t>Air Force Office of Scientific Research</w:t>
      </w:r>
    </w:p>
    <w:p w14:paraId="6272CD95" w14:textId="77777777" w:rsidR="002761CC" w:rsidRPr="002761CC" w:rsidRDefault="002761CC" w:rsidP="002761CC">
      <w:pPr>
        <w:rPr>
          <w:rFonts w:ascii="Arial" w:hAnsi="Arial"/>
          <w:sz w:val="24"/>
        </w:rPr>
      </w:pPr>
      <w:r w:rsidRPr="002761CC">
        <w:rPr>
          <w:rFonts w:ascii="Arial" w:hAnsi="Arial"/>
          <w:sz w:val="24"/>
        </w:rPr>
        <w:t>875 North Randolph Street, Suite 325, Room 3112</w:t>
      </w:r>
    </w:p>
    <w:p w14:paraId="6945BE91" w14:textId="77777777" w:rsidR="002761CC" w:rsidRPr="002761CC" w:rsidRDefault="002761CC" w:rsidP="002761CC">
      <w:pPr>
        <w:rPr>
          <w:rFonts w:ascii="Arial" w:hAnsi="Arial"/>
          <w:sz w:val="24"/>
        </w:rPr>
      </w:pPr>
      <w:r w:rsidRPr="002761CC">
        <w:rPr>
          <w:rFonts w:ascii="Arial" w:hAnsi="Arial"/>
          <w:sz w:val="24"/>
        </w:rPr>
        <w:t>Arlington VA 22203</w:t>
      </w:r>
    </w:p>
    <w:p w14:paraId="33ACC107" w14:textId="77777777" w:rsidR="002761CC" w:rsidRPr="002761CC" w:rsidRDefault="002761CC" w:rsidP="002761CC">
      <w:pPr>
        <w:ind w:left="720" w:hanging="360"/>
        <w:rPr>
          <w:rFonts w:ascii="Arial" w:hAnsi="Arial"/>
          <w:sz w:val="24"/>
        </w:rPr>
      </w:pPr>
    </w:p>
    <w:p w14:paraId="05760928" w14:textId="5CA42095" w:rsidR="002761CC" w:rsidRPr="002761CC" w:rsidRDefault="002761CC" w:rsidP="002761CC">
      <w:pPr>
        <w:ind w:left="360" w:hanging="360"/>
        <w:rPr>
          <w:rFonts w:ascii="Arial" w:hAnsi="Arial"/>
          <w:b/>
          <w:bCs/>
          <w:sz w:val="24"/>
        </w:rPr>
      </w:pPr>
      <w:r w:rsidRPr="002761CC">
        <w:rPr>
          <w:rFonts w:ascii="Arial" w:hAnsi="Arial"/>
          <w:b/>
          <w:bCs/>
          <w:sz w:val="24"/>
        </w:rPr>
        <w:t xml:space="preserve">FUNDING OPPORTUNITY TITLE </w:t>
      </w:r>
    </w:p>
    <w:p w14:paraId="1C49EE51" w14:textId="77777777" w:rsidR="002761CC" w:rsidRPr="002761CC" w:rsidRDefault="002761CC" w:rsidP="002761CC">
      <w:pPr>
        <w:rPr>
          <w:rFonts w:ascii="Arial" w:hAnsi="Arial"/>
          <w:sz w:val="24"/>
        </w:rPr>
      </w:pPr>
    </w:p>
    <w:p w14:paraId="5B486866" w14:textId="77777777" w:rsidR="002761CC" w:rsidRPr="002761CC" w:rsidRDefault="002761CC" w:rsidP="002761CC">
      <w:pPr>
        <w:rPr>
          <w:rFonts w:ascii="Arial" w:hAnsi="Arial"/>
          <w:sz w:val="24"/>
        </w:rPr>
      </w:pPr>
      <w:r w:rsidRPr="002761CC">
        <w:rPr>
          <w:rFonts w:ascii="Arial" w:hAnsi="Arial"/>
          <w:sz w:val="24"/>
        </w:rPr>
        <w:t>CENTER OF EXCELLENCE: Data Assimilation (DA) Driven by Mathematical Features Representing Physics</w:t>
      </w:r>
    </w:p>
    <w:p w14:paraId="03D9FC22" w14:textId="77777777" w:rsidR="002761CC" w:rsidRPr="002761CC" w:rsidRDefault="002761CC" w:rsidP="002761CC">
      <w:pPr>
        <w:ind w:left="720" w:hanging="360"/>
        <w:rPr>
          <w:rFonts w:ascii="Arial" w:hAnsi="Arial"/>
          <w:sz w:val="24"/>
        </w:rPr>
      </w:pPr>
    </w:p>
    <w:p w14:paraId="5CAA471E" w14:textId="129B90C6" w:rsidR="002761CC" w:rsidRPr="002761CC" w:rsidRDefault="002761CC" w:rsidP="002761CC">
      <w:pPr>
        <w:ind w:left="360" w:hanging="360"/>
        <w:rPr>
          <w:rFonts w:ascii="Arial" w:hAnsi="Arial"/>
          <w:b/>
          <w:bCs/>
          <w:sz w:val="24"/>
        </w:rPr>
      </w:pPr>
      <w:r w:rsidRPr="002761CC">
        <w:rPr>
          <w:rFonts w:ascii="Arial" w:hAnsi="Arial"/>
          <w:b/>
          <w:bCs/>
          <w:sz w:val="24"/>
        </w:rPr>
        <w:t>ANNOUNCEMENT TYPE</w:t>
      </w:r>
    </w:p>
    <w:p w14:paraId="0B772E88" w14:textId="77777777" w:rsidR="002761CC" w:rsidRPr="002761CC" w:rsidRDefault="002761CC" w:rsidP="002761CC">
      <w:pPr>
        <w:ind w:left="720" w:hanging="360"/>
        <w:rPr>
          <w:rFonts w:ascii="Arial" w:hAnsi="Arial"/>
          <w:sz w:val="24"/>
        </w:rPr>
      </w:pPr>
    </w:p>
    <w:p w14:paraId="7640C8B5" w14:textId="0A6AA755" w:rsidR="002761CC" w:rsidRPr="002761CC" w:rsidRDefault="002817E8" w:rsidP="002761CC">
      <w:pPr>
        <w:rPr>
          <w:rFonts w:ascii="Arial" w:hAnsi="Arial"/>
          <w:sz w:val="24"/>
        </w:rPr>
      </w:pPr>
      <w:r>
        <w:rPr>
          <w:rFonts w:ascii="Arial" w:hAnsi="Arial"/>
          <w:sz w:val="24"/>
        </w:rPr>
        <w:t>Funding Opportunity</w:t>
      </w:r>
      <w:r w:rsidR="002761CC" w:rsidRPr="002761CC">
        <w:rPr>
          <w:rFonts w:ascii="Arial" w:hAnsi="Arial"/>
          <w:sz w:val="24"/>
        </w:rPr>
        <w:t xml:space="preserve"> Announcement (</w:t>
      </w:r>
      <w:r>
        <w:rPr>
          <w:rFonts w:ascii="Arial" w:hAnsi="Arial"/>
          <w:sz w:val="24"/>
        </w:rPr>
        <w:t>FO</w:t>
      </w:r>
      <w:r w:rsidR="002761CC" w:rsidRPr="002761CC">
        <w:rPr>
          <w:rFonts w:ascii="Arial" w:hAnsi="Arial"/>
          <w:sz w:val="24"/>
        </w:rPr>
        <w:t>A). This is the initial announcement.</w:t>
      </w:r>
    </w:p>
    <w:p w14:paraId="2E60B586" w14:textId="77777777" w:rsidR="002761CC" w:rsidRPr="002761CC" w:rsidRDefault="002761CC" w:rsidP="002761CC">
      <w:pPr>
        <w:ind w:left="720" w:hanging="360"/>
        <w:rPr>
          <w:rFonts w:ascii="Arial" w:hAnsi="Arial"/>
          <w:sz w:val="24"/>
        </w:rPr>
      </w:pPr>
    </w:p>
    <w:p w14:paraId="4F20B390" w14:textId="4FEC8127" w:rsidR="002761CC" w:rsidRPr="002761CC" w:rsidRDefault="002817E8" w:rsidP="002761CC">
      <w:pPr>
        <w:ind w:left="360" w:hanging="360"/>
        <w:rPr>
          <w:rFonts w:ascii="Arial" w:hAnsi="Arial"/>
          <w:b/>
          <w:bCs/>
          <w:sz w:val="24"/>
        </w:rPr>
      </w:pPr>
      <w:r>
        <w:rPr>
          <w:rFonts w:ascii="Arial" w:hAnsi="Arial"/>
          <w:b/>
          <w:bCs/>
          <w:sz w:val="24"/>
        </w:rPr>
        <w:t>FO</w:t>
      </w:r>
      <w:r w:rsidR="002761CC" w:rsidRPr="002761CC">
        <w:rPr>
          <w:rFonts w:ascii="Arial" w:hAnsi="Arial"/>
          <w:b/>
          <w:bCs/>
          <w:sz w:val="24"/>
        </w:rPr>
        <w:t xml:space="preserve">A NUMBER </w:t>
      </w:r>
    </w:p>
    <w:p w14:paraId="34958C01" w14:textId="77777777" w:rsidR="002761CC" w:rsidRPr="002761CC" w:rsidRDefault="002761CC" w:rsidP="002761CC">
      <w:pPr>
        <w:ind w:left="720"/>
        <w:rPr>
          <w:rFonts w:ascii="Arial" w:hAnsi="Arial"/>
          <w:b/>
          <w:bCs/>
          <w:sz w:val="24"/>
        </w:rPr>
      </w:pPr>
    </w:p>
    <w:p w14:paraId="6828E365" w14:textId="01902798" w:rsidR="002761CC" w:rsidRPr="002761CC" w:rsidRDefault="002761CC" w:rsidP="002761CC">
      <w:pPr>
        <w:rPr>
          <w:rFonts w:ascii="Arial" w:hAnsi="Arial"/>
          <w:sz w:val="24"/>
        </w:rPr>
      </w:pPr>
      <w:r w:rsidRPr="00605E0E">
        <w:rPr>
          <w:rFonts w:ascii="Arial" w:hAnsi="Arial"/>
          <w:sz w:val="24"/>
        </w:rPr>
        <w:t>FOA</w:t>
      </w:r>
      <w:r w:rsidRPr="002761CC">
        <w:rPr>
          <w:rFonts w:ascii="Arial" w:hAnsi="Arial"/>
          <w:sz w:val="24"/>
        </w:rPr>
        <w:t>AFRLAFOSR2024</w:t>
      </w:r>
      <w:r w:rsidR="006642FE">
        <w:rPr>
          <w:rFonts w:ascii="Arial" w:hAnsi="Arial"/>
          <w:sz w:val="24"/>
        </w:rPr>
        <w:t>0</w:t>
      </w:r>
      <w:r w:rsidR="006E5006">
        <w:rPr>
          <w:rFonts w:ascii="Arial" w:hAnsi="Arial"/>
          <w:sz w:val="24"/>
        </w:rPr>
        <w:t>005</w:t>
      </w:r>
    </w:p>
    <w:p w14:paraId="03A87C27" w14:textId="77777777" w:rsidR="002761CC" w:rsidRPr="002761CC" w:rsidRDefault="002761CC" w:rsidP="002761CC">
      <w:pPr>
        <w:ind w:left="720" w:hanging="360"/>
        <w:rPr>
          <w:rFonts w:ascii="Arial" w:hAnsi="Arial"/>
          <w:sz w:val="24"/>
        </w:rPr>
      </w:pPr>
    </w:p>
    <w:p w14:paraId="71AF8B34" w14:textId="431F8399" w:rsidR="002761CC" w:rsidRPr="002761CC" w:rsidRDefault="002761CC" w:rsidP="002761CC">
      <w:pPr>
        <w:ind w:left="360" w:hanging="360"/>
        <w:rPr>
          <w:rFonts w:ascii="Arial" w:hAnsi="Arial"/>
          <w:b/>
          <w:bCs/>
          <w:sz w:val="24"/>
        </w:rPr>
      </w:pPr>
      <w:r w:rsidRPr="002761CC">
        <w:rPr>
          <w:rFonts w:ascii="Arial" w:hAnsi="Arial"/>
          <w:b/>
          <w:bCs/>
          <w:sz w:val="24"/>
        </w:rPr>
        <w:t>CATALOG OF FEDERAL DOMESTIC ASSISTANCE (CFDA) NUMBER(S)</w:t>
      </w:r>
    </w:p>
    <w:p w14:paraId="767C3C14" w14:textId="77777777" w:rsidR="002761CC" w:rsidRPr="002761CC" w:rsidRDefault="002761CC" w:rsidP="002761CC">
      <w:pPr>
        <w:ind w:left="720" w:hanging="360"/>
        <w:rPr>
          <w:rFonts w:ascii="Arial" w:hAnsi="Arial"/>
          <w:sz w:val="24"/>
        </w:rPr>
      </w:pPr>
    </w:p>
    <w:p w14:paraId="1719C494" w14:textId="77777777" w:rsidR="002761CC" w:rsidRPr="002761CC" w:rsidRDefault="002761CC" w:rsidP="002761CC">
      <w:pPr>
        <w:rPr>
          <w:rFonts w:ascii="Arial" w:hAnsi="Arial"/>
          <w:sz w:val="24"/>
        </w:rPr>
      </w:pPr>
      <w:r w:rsidRPr="002761CC">
        <w:rPr>
          <w:rFonts w:ascii="Arial" w:hAnsi="Arial"/>
          <w:sz w:val="24"/>
        </w:rPr>
        <w:t xml:space="preserve">12.800 – Air Force Defense Research Sciences Program </w:t>
      </w:r>
    </w:p>
    <w:p w14:paraId="5297183D" w14:textId="77777777" w:rsidR="002761CC" w:rsidRPr="002761CC" w:rsidRDefault="002761CC" w:rsidP="002761CC">
      <w:pPr>
        <w:ind w:left="720" w:hanging="360"/>
        <w:rPr>
          <w:rFonts w:ascii="Arial" w:hAnsi="Arial"/>
          <w:sz w:val="24"/>
        </w:rPr>
      </w:pPr>
    </w:p>
    <w:p w14:paraId="0989B807" w14:textId="7114BA2C" w:rsidR="002761CC" w:rsidRDefault="00203ED7">
      <w:pPr>
        <w:pStyle w:val="Heading1"/>
        <w:ind w:left="0"/>
        <w:rPr>
          <w:w w:val="105"/>
        </w:rPr>
      </w:pPr>
      <w:bookmarkStart w:id="5" w:name="_Toc157494280"/>
      <w:bookmarkStart w:id="6" w:name="_Toc158012310"/>
      <w:bookmarkStart w:id="7" w:name="_Toc160687136"/>
      <w:r>
        <w:rPr>
          <w:w w:val="105"/>
        </w:rPr>
        <w:t xml:space="preserve">KEY </w:t>
      </w:r>
      <w:r w:rsidR="002761CC" w:rsidRPr="002761CC">
        <w:rPr>
          <w:w w:val="105"/>
        </w:rPr>
        <w:t>DATES</w:t>
      </w:r>
      <w:bookmarkStart w:id="8" w:name="KeyDates"/>
      <w:bookmarkEnd w:id="5"/>
      <w:bookmarkEnd w:id="6"/>
      <w:bookmarkEnd w:id="8"/>
      <w:bookmarkEnd w:id="7"/>
    </w:p>
    <w:p w14:paraId="7496F63D" w14:textId="77777777" w:rsidR="00C62B4B" w:rsidRDefault="00C62B4B">
      <w:pPr>
        <w:pStyle w:val="Heading1"/>
        <w:ind w:left="0"/>
        <w:rPr>
          <w:spacing w:val="-9"/>
          <w:w w:val="105"/>
        </w:rPr>
      </w:pPr>
    </w:p>
    <w:tbl>
      <w:tblPr>
        <w:tblStyle w:val="TableGrid"/>
        <w:tblW w:w="11660" w:type="dxa"/>
        <w:jc w:val="center"/>
        <w:tblLook w:val="04A0" w:firstRow="1" w:lastRow="0" w:firstColumn="1" w:lastColumn="0" w:noHBand="0" w:noVBand="1"/>
      </w:tblPr>
      <w:tblGrid>
        <w:gridCol w:w="6295"/>
        <w:gridCol w:w="2970"/>
        <w:gridCol w:w="2395"/>
      </w:tblGrid>
      <w:tr w:rsidR="00D46886" w:rsidRPr="00A77910" w14:paraId="5C05827C" w14:textId="77777777" w:rsidTr="00AF439F">
        <w:trPr>
          <w:jc w:val="center"/>
        </w:trPr>
        <w:tc>
          <w:tcPr>
            <w:tcW w:w="6295" w:type="dxa"/>
            <w:shd w:val="clear" w:color="auto" w:fill="DBE5F1" w:themeFill="accent1" w:themeFillTint="33"/>
            <w:vAlign w:val="center"/>
          </w:tcPr>
          <w:p w14:paraId="0A6E8CE4" w14:textId="77777777" w:rsidR="00D46886" w:rsidRPr="00AF439F" w:rsidRDefault="00D46886" w:rsidP="00AF439F">
            <w:pPr>
              <w:spacing w:before="9" w:line="230" w:lineRule="exact"/>
              <w:jc w:val="center"/>
              <w:rPr>
                <w:rFonts w:ascii="Arial" w:hAnsi="Arial"/>
                <w:b/>
                <w:bCs/>
              </w:rPr>
            </w:pPr>
            <w:bookmarkStart w:id="9" w:name="_Hlk158717751"/>
            <w:r w:rsidRPr="00AF439F">
              <w:rPr>
                <w:rFonts w:ascii="Arial" w:hAnsi="Arial"/>
                <w:b/>
                <w:bCs/>
              </w:rPr>
              <w:t>Event</w:t>
            </w:r>
          </w:p>
        </w:tc>
        <w:tc>
          <w:tcPr>
            <w:tcW w:w="2970" w:type="dxa"/>
            <w:shd w:val="clear" w:color="auto" w:fill="DBE5F1" w:themeFill="accent1" w:themeFillTint="33"/>
            <w:vAlign w:val="center"/>
          </w:tcPr>
          <w:p w14:paraId="4E1FCE9C" w14:textId="77777777" w:rsidR="00D46886" w:rsidRPr="00AF439F" w:rsidRDefault="00D46886" w:rsidP="00AF439F">
            <w:pPr>
              <w:spacing w:before="9" w:line="230" w:lineRule="exact"/>
              <w:jc w:val="center"/>
              <w:rPr>
                <w:rFonts w:ascii="Arial" w:hAnsi="Arial"/>
                <w:b/>
                <w:bCs/>
              </w:rPr>
            </w:pPr>
            <w:r w:rsidRPr="00AF439F">
              <w:rPr>
                <w:rFonts w:ascii="Arial" w:hAnsi="Arial"/>
                <w:b/>
                <w:bCs/>
              </w:rPr>
              <w:t>Date</w:t>
            </w:r>
          </w:p>
        </w:tc>
        <w:tc>
          <w:tcPr>
            <w:tcW w:w="2395" w:type="dxa"/>
            <w:shd w:val="clear" w:color="auto" w:fill="DBE5F1" w:themeFill="accent1" w:themeFillTint="33"/>
            <w:vAlign w:val="center"/>
          </w:tcPr>
          <w:p w14:paraId="354610F6" w14:textId="77777777" w:rsidR="00D46886" w:rsidRPr="00AF439F" w:rsidRDefault="00D46886" w:rsidP="00AF439F">
            <w:pPr>
              <w:spacing w:before="9" w:line="230" w:lineRule="exact"/>
              <w:jc w:val="center"/>
              <w:rPr>
                <w:rFonts w:ascii="Arial" w:hAnsi="Arial"/>
              </w:rPr>
            </w:pPr>
            <w:r w:rsidRPr="00AF439F">
              <w:rPr>
                <w:rFonts w:ascii="Arial" w:hAnsi="Arial"/>
                <w:b/>
                <w:bCs/>
              </w:rPr>
              <w:t>Eastern Time</w:t>
            </w:r>
          </w:p>
        </w:tc>
      </w:tr>
      <w:tr w:rsidR="00D46886" w:rsidRPr="0096429A" w14:paraId="6E3FE6F2" w14:textId="77777777" w:rsidTr="00AF439F">
        <w:trPr>
          <w:jc w:val="center"/>
        </w:trPr>
        <w:tc>
          <w:tcPr>
            <w:tcW w:w="6295" w:type="dxa"/>
            <w:vAlign w:val="center"/>
          </w:tcPr>
          <w:p w14:paraId="5A6BB612" w14:textId="77777777" w:rsidR="00D46886" w:rsidRDefault="00D46886" w:rsidP="00AF439F">
            <w:pPr>
              <w:spacing w:before="9" w:line="230" w:lineRule="exact"/>
              <w:jc w:val="center"/>
              <w:rPr>
                <w:rFonts w:ascii="Arial" w:hAnsi="Arial"/>
                <w:b/>
                <w:bCs/>
              </w:rPr>
            </w:pPr>
            <w:r w:rsidRPr="00AF439F">
              <w:rPr>
                <w:rFonts w:ascii="Arial" w:hAnsi="Arial"/>
                <w:b/>
                <w:bCs/>
              </w:rPr>
              <w:t>Cut-Off Date</w:t>
            </w:r>
            <w:r>
              <w:rPr>
                <w:rFonts w:ascii="Arial" w:hAnsi="Arial"/>
                <w:b/>
                <w:bCs/>
              </w:rPr>
              <w:t xml:space="preserve"> for Q&amp;A’s to AFRL Technical personnel</w:t>
            </w:r>
          </w:p>
          <w:p w14:paraId="7134C75F" w14:textId="77777777" w:rsidR="00D46886" w:rsidRPr="00AF439F" w:rsidRDefault="00D46886" w:rsidP="00AF439F">
            <w:pPr>
              <w:spacing w:before="9" w:line="230" w:lineRule="exact"/>
              <w:jc w:val="center"/>
              <w:rPr>
                <w:rFonts w:ascii="Arial" w:hAnsi="Arial"/>
                <w:b/>
                <w:bCs/>
              </w:rPr>
            </w:pPr>
          </w:p>
          <w:p w14:paraId="10D18ADD" w14:textId="77777777" w:rsidR="00D46886" w:rsidRDefault="00D46886" w:rsidP="00AF439F">
            <w:pPr>
              <w:spacing w:before="9" w:line="230" w:lineRule="exact"/>
              <w:jc w:val="center"/>
              <w:rPr>
                <w:rFonts w:ascii="Arial" w:hAnsi="Arial"/>
                <w:color w:val="0070C0"/>
              </w:rPr>
            </w:pPr>
            <w:r w:rsidRPr="00AF439F">
              <w:rPr>
                <w:rFonts w:ascii="Arial" w:hAnsi="Arial"/>
              </w:rPr>
              <w:t>Submit</w:t>
            </w:r>
            <w:r>
              <w:rPr>
                <w:rFonts w:ascii="Arial" w:hAnsi="Arial"/>
              </w:rPr>
              <w:t xml:space="preserve"> questions</w:t>
            </w:r>
            <w:r w:rsidRPr="00AF439F">
              <w:rPr>
                <w:rFonts w:ascii="Arial" w:hAnsi="Arial"/>
              </w:rPr>
              <w:t xml:space="preserve"> by email to: </w:t>
            </w:r>
            <w:bookmarkStart w:id="10" w:name="_Hlk159309141"/>
            <w:r w:rsidR="00124D21">
              <w:fldChar w:fldCharType="begin"/>
            </w:r>
            <w:r w:rsidR="00124D21">
              <w:instrText>HYPERLINK "mailto:AFRL.AFOSR.DACOE@us.af.mil"</w:instrText>
            </w:r>
            <w:r w:rsidR="00124D21">
              <w:fldChar w:fldCharType="separate"/>
            </w:r>
            <w:r w:rsidRPr="00AF439F">
              <w:rPr>
                <w:rFonts w:ascii="Arial" w:hAnsi="Arial"/>
                <w:color w:val="0000FF" w:themeColor="hyperlink"/>
                <w:u w:val="single"/>
              </w:rPr>
              <w:t>AFRL.AFOSR.DACOE@us.af.mil</w:t>
            </w:r>
            <w:r w:rsidR="00124D21">
              <w:rPr>
                <w:rFonts w:ascii="Arial" w:hAnsi="Arial"/>
                <w:color w:val="0000FF" w:themeColor="hyperlink"/>
                <w:u w:val="single"/>
              </w:rPr>
              <w:fldChar w:fldCharType="end"/>
            </w:r>
            <w:bookmarkEnd w:id="10"/>
            <w:r w:rsidRPr="00AF439F">
              <w:rPr>
                <w:rFonts w:ascii="Arial" w:hAnsi="Arial"/>
                <w:color w:val="0070C0"/>
              </w:rPr>
              <w:t xml:space="preserve"> </w:t>
            </w:r>
          </w:p>
          <w:p w14:paraId="51C903CB" w14:textId="50956FA7" w:rsidR="00D46886" w:rsidRPr="00AF439F" w:rsidRDefault="00D46886" w:rsidP="00AF439F">
            <w:pPr>
              <w:spacing w:before="9" w:line="230" w:lineRule="exact"/>
              <w:jc w:val="center"/>
              <w:rPr>
                <w:rFonts w:ascii="Arial" w:hAnsi="Arial"/>
              </w:rPr>
            </w:pPr>
            <w:r w:rsidRPr="00AF439F">
              <w:rPr>
                <w:rFonts w:ascii="Arial" w:hAnsi="Arial"/>
                <w:color w:val="0070C0"/>
              </w:rPr>
              <w:t xml:space="preserve"> </w:t>
            </w:r>
          </w:p>
          <w:p w14:paraId="27A375D6" w14:textId="77777777" w:rsidR="00D46886" w:rsidRDefault="00D46886" w:rsidP="00AF439F">
            <w:pPr>
              <w:spacing w:before="9" w:line="230" w:lineRule="exact"/>
              <w:jc w:val="center"/>
              <w:rPr>
                <w:rFonts w:ascii="Arial" w:hAnsi="Arial"/>
                <w:color w:val="FF0000"/>
              </w:rPr>
            </w:pPr>
            <w:r w:rsidRPr="00AF439F">
              <w:rPr>
                <w:rFonts w:ascii="Arial" w:hAnsi="Arial"/>
                <w:color w:val="FF0000"/>
              </w:rPr>
              <w:t xml:space="preserve">Please include in the subject line </w:t>
            </w:r>
          </w:p>
          <w:p w14:paraId="44EC6C95" w14:textId="18BA6335" w:rsidR="00D46886" w:rsidRDefault="00D46886" w:rsidP="00AF439F">
            <w:pPr>
              <w:spacing w:before="9" w:line="230" w:lineRule="exact"/>
              <w:jc w:val="center"/>
              <w:rPr>
                <w:rFonts w:ascii="Arial" w:hAnsi="Arial"/>
                <w:color w:val="FF0000"/>
              </w:rPr>
            </w:pPr>
            <w:r w:rsidRPr="00AF439F">
              <w:rPr>
                <w:rFonts w:ascii="Arial" w:hAnsi="Arial"/>
                <w:color w:val="FF0000"/>
              </w:rPr>
              <w:t>“DA C</w:t>
            </w:r>
            <w:r w:rsidR="00183EC4">
              <w:rPr>
                <w:rFonts w:ascii="Arial" w:hAnsi="Arial"/>
                <w:color w:val="FF0000"/>
              </w:rPr>
              <w:t>o</w:t>
            </w:r>
            <w:r w:rsidRPr="00AF439F">
              <w:rPr>
                <w:rFonts w:ascii="Arial" w:hAnsi="Arial"/>
                <w:color w:val="FF0000"/>
              </w:rPr>
              <w:t xml:space="preserve">E </w:t>
            </w:r>
            <w:r>
              <w:rPr>
                <w:rFonts w:ascii="Arial" w:hAnsi="Arial"/>
                <w:color w:val="FF0000"/>
              </w:rPr>
              <w:t xml:space="preserve">Pre-White Paper </w:t>
            </w:r>
            <w:r w:rsidRPr="00AF439F">
              <w:rPr>
                <w:rFonts w:ascii="Arial" w:hAnsi="Arial"/>
                <w:color w:val="FF0000"/>
              </w:rPr>
              <w:t>Inquiry”</w:t>
            </w:r>
          </w:p>
          <w:p w14:paraId="575B0396" w14:textId="77777777" w:rsidR="00D46886" w:rsidRDefault="00D46886" w:rsidP="00AF439F">
            <w:pPr>
              <w:spacing w:before="9" w:line="230" w:lineRule="exact"/>
              <w:jc w:val="center"/>
              <w:rPr>
                <w:rFonts w:ascii="Arial" w:hAnsi="Arial"/>
                <w:color w:val="FF0000"/>
              </w:rPr>
            </w:pPr>
          </w:p>
          <w:p w14:paraId="075757BC" w14:textId="77777777" w:rsidR="00A677BB" w:rsidRDefault="00217ECE" w:rsidP="002817E8">
            <w:pPr>
              <w:spacing w:before="9" w:line="230" w:lineRule="exact"/>
              <w:jc w:val="center"/>
              <w:rPr>
                <w:rFonts w:ascii="Arial" w:hAnsi="Arial"/>
              </w:rPr>
            </w:pPr>
            <w:r w:rsidRPr="00535754">
              <w:rPr>
                <w:rFonts w:ascii="Arial" w:hAnsi="Arial"/>
              </w:rPr>
              <w:t>Your questions will generally be consolidated with other questions and posted on Grants.gov so everyone gets the same information. AFOSR may provide an individual response by email if your question does not apply to anyone else.</w:t>
            </w:r>
          </w:p>
          <w:p w14:paraId="2F84AB47" w14:textId="77777777" w:rsidR="00217691" w:rsidRDefault="00217691" w:rsidP="002817E8">
            <w:pPr>
              <w:spacing w:before="9" w:line="230" w:lineRule="exact"/>
              <w:jc w:val="center"/>
              <w:rPr>
                <w:rFonts w:ascii="Arial" w:hAnsi="Arial"/>
                <w:color w:val="FF0000"/>
              </w:rPr>
            </w:pPr>
          </w:p>
          <w:p w14:paraId="45824613" w14:textId="77777777" w:rsidR="00217691" w:rsidRDefault="00217691" w:rsidP="002817E8">
            <w:pPr>
              <w:spacing w:before="9" w:line="230" w:lineRule="exact"/>
              <w:jc w:val="center"/>
              <w:rPr>
                <w:rFonts w:ascii="Arial" w:hAnsi="Arial"/>
                <w:color w:val="FF0000"/>
              </w:rPr>
            </w:pPr>
          </w:p>
          <w:p w14:paraId="0C49242A" w14:textId="77777777" w:rsidR="004D138A" w:rsidRDefault="004D138A" w:rsidP="002817E8">
            <w:pPr>
              <w:spacing w:before="9" w:line="230" w:lineRule="exact"/>
              <w:jc w:val="center"/>
              <w:rPr>
                <w:rFonts w:ascii="Arial" w:hAnsi="Arial"/>
                <w:color w:val="FF0000"/>
              </w:rPr>
            </w:pPr>
          </w:p>
          <w:p w14:paraId="3D0E61CD" w14:textId="7E988FD0" w:rsidR="00217691" w:rsidRPr="00AF439F" w:rsidRDefault="00217691" w:rsidP="002817E8">
            <w:pPr>
              <w:spacing w:before="9" w:line="230" w:lineRule="exact"/>
              <w:jc w:val="center"/>
              <w:rPr>
                <w:rFonts w:ascii="Arial" w:hAnsi="Arial"/>
                <w:color w:val="FF0000"/>
              </w:rPr>
            </w:pPr>
          </w:p>
        </w:tc>
        <w:tc>
          <w:tcPr>
            <w:tcW w:w="2970" w:type="dxa"/>
            <w:vAlign w:val="center"/>
          </w:tcPr>
          <w:p w14:paraId="6BCACEDC" w14:textId="752ED0C1" w:rsidR="00D46886" w:rsidRPr="00AF439F" w:rsidRDefault="00D46886" w:rsidP="00AF439F">
            <w:pPr>
              <w:spacing w:before="9" w:line="230" w:lineRule="exact"/>
              <w:jc w:val="center"/>
              <w:rPr>
                <w:rFonts w:ascii="Arial" w:hAnsi="Arial"/>
                <w:b/>
                <w:bCs/>
              </w:rPr>
            </w:pPr>
            <w:r w:rsidRPr="00AF439F">
              <w:rPr>
                <w:rFonts w:ascii="Arial" w:hAnsi="Arial"/>
                <w:b/>
                <w:bCs/>
              </w:rPr>
              <w:t xml:space="preserve">Monday, </w:t>
            </w:r>
            <w:r w:rsidR="00BC3C36">
              <w:rPr>
                <w:rFonts w:ascii="Arial" w:hAnsi="Arial"/>
                <w:b/>
                <w:bCs/>
              </w:rPr>
              <w:t>25</w:t>
            </w:r>
            <w:r w:rsidRPr="00AF439F">
              <w:rPr>
                <w:rFonts w:ascii="Arial" w:hAnsi="Arial"/>
                <w:b/>
                <w:bCs/>
              </w:rPr>
              <w:t xml:space="preserve"> </w:t>
            </w:r>
            <w:r>
              <w:rPr>
                <w:rFonts w:ascii="Arial" w:hAnsi="Arial"/>
                <w:b/>
                <w:bCs/>
              </w:rPr>
              <w:t>March</w:t>
            </w:r>
            <w:r w:rsidRPr="00AF439F">
              <w:rPr>
                <w:rFonts w:ascii="Arial" w:hAnsi="Arial"/>
                <w:b/>
                <w:bCs/>
              </w:rPr>
              <w:t xml:space="preserve"> 2024</w:t>
            </w:r>
          </w:p>
        </w:tc>
        <w:tc>
          <w:tcPr>
            <w:tcW w:w="2395" w:type="dxa"/>
            <w:vAlign w:val="center"/>
          </w:tcPr>
          <w:p w14:paraId="5E6EC282" w14:textId="77777777" w:rsidR="00D46886" w:rsidRPr="00AF439F" w:rsidRDefault="00D46886" w:rsidP="00AF439F">
            <w:pPr>
              <w:spacing w:before="9" w:line="230" w:lineRule="exact"/>
              <w:jc w:val="center"/>
              <w:rPr>
                <w:rFonts w:ascii="Arial" w:hAnsi="Arial"/>
                <w:b/>
                <w:bCs/>
              </w:rPr>
            </w:pPr>
            <w:r w:rsidRPr="00AF439F">
              <w:rPr>
                <w:rFonts w:ascii="Arial" w:hAnsi="Arial"/>
                <w:b/>
                <w:bCs/>
              </w:rPr>
              <w:t>No Later Than (NLT)</w:t>
            </w:r>
          </w:p>
          <w:p w14:paraId="5A28E757" w14:textId="77777777" w:rsidR="00D46886" w:rsidRPr="00AF439F" w:rsidRDefault="00D46886" w:rsidP="00AF439F">
            <w:pPr>
              <w:spacing w:before="9" w:line="230" w:lineRule="exact"/>
              <w:jc w:val="center"/>
              <w:rPr>
                <w:rFonts w:ascii="Arial" w:hAnsi="Arial"/>
                <w:b/>
                <w:bCs/>
              </w:rPr>
            </w:pPr>
            <w:r w:rsidRPr="00AF439F">
              <w:rPr>
                <w:rFonts w:ascii="Arial" w:hAnsi="Arial"/>
                <w:b/>
                <w:bCs/>
              </w:rPr>
              <w:t>11:59 PM</w:t>
            </w:r>
          </w:p>
        </w:tc>
      </w:tr>
      <w:tr w:rsidR="00D46886" w:rsidRPr="0096429A" w14:paraId="3A532F43" w14:textId="77777777" w:rsidTr="00AF439F">
        <w:trPr>
          <w:jc w:val="center"/>
        </w:trPr>
        <w:tc>
          <w:tcPr>
            <w:tcW w:w="6295" w:type="dxa"/>
            <w:vAlign w:val="center"/>
          </w:tcPr>
          <w:p w14:paraId="248BB2CC" w14:textId="27BE5711" w:rsidR="00D46886" w:rsidRDefault="00D46886" w:rsidP="00AF439F">
            <w:pPr>
              <w:spacing w:before="9" w:line="230" w:lineRule="exact"/>
              <w:jc w:val="center"/>
              <w:rPr>
                <w:rFonts w:ascii="Arial" w:hAnsi="Arial"/>
                <w:b/>
                <w:bCs/>
              </w:rPr>
            </w:pPr>
            <w:r>
              <w:rPr>
                <w:rFonts w:ascii="Arial" w:hAnsi="Arial"/>
                <w:b/>
                <w:bCs/>
              </w:rPr>
              <w:lastRenderedPageBreak/>
              <w:t>Pre-White Paper Q&amp;</w:t>
            </w:r>
            <w:r w:rsidR="002817E8">
              <w:rPr>
                <w:rFonts w:ascii="Arial" w:hAnsi="Arial"/>
                <w:b/>
                <w:bCs/>
              </w:rPr>
              <w:t>As</w:t>
            </w:r>
            <w:r>
              <w:rPr>
                <w:rFonts w:ascii="Arial" w:hAnsi="Arial"/>
                <w:b/>
                <w:bCs/>
              </w:rPr>
              <w:t xml:space="preserve"> published as an amendment to the solicitation on Grants.gov</w:t>
            </w:r>
          </w:p>
          <w:p w14:paraId="52DDBC80" w14:textId="77777777" w:rsidR="0009316F" w:rsidRDefault="0009316F" w:rsidP="00AF439F">
            <w:pPr>
              <w:spacing w:before="9" w:line="230" w:lineRule="exact"/>
              <w:jc w:val="center"/>
              <w:rPr>
                <w:rFonts w:ascii="Arial" w:hAnsi="Arial"/>
                <w:b/>
                <w:bCs/>
              </w:rPr>
            </w:pPr>
          </w:p>
          <w:p w14:paraId="0D28A601" w14:textId="77777777" w:rsidR="00D46886" w:rsidRPr="00AF439F" w:rsidRDefault="00D46886" w:rsidP="00AF439F">
            <w:pPr>
              <w:spacing w:before="9" w:line="230" w:lineRule="exact"/>
              <w:jc w:val="center"/>
              <w:rPr>
                <w:rFonts w:ascii="Arial" w:hAnsi="Arial"/>
              </w:rPr>
            </w:pPr>
            <w:r w:rsidRPr="00AF439F">
              <w:rPr>
                <w:rFonts w:ascii="Arial" w:hAnsi="Arial"/>
              </w:rPr>
              <w:t xml:space="preserve">(No </w:t>
            </w:r>
            <w:r>
              <w:rPr>
                <w:rFonts w:ascii="Arial" w:hAnsi="Arial"/>
              </w:rPr>
              <w:t>direct</w:t>
            </w:r>
            <w:r w:rsidRPr="00AF439F">
              <w:rPr>
                <w:rFonts w:ascii="Arial" w:hAnsi="Arial"/>
              </w:rPr>
              <w:t xml:space="preserve"> communications with AFRL T</w:t>
            </w:r>
            <w:r>
              <w:rPr>
                <w:rFonts w:ascii="Arial" w:hAnsi="Arial"/>
              </w:rPr>
              <w:t>echnical</w:t>
            </w:r>
            <w:r w:rsidRPr="00AF439F">
              <w:rPr>
                <w:rFonts w:ascii="Arial" w:hAnsi="Arial"/>
              </w:rPr>
              <w:t xml:space="preserve"> personnel related to this announcement will be permitted until award selection and non-selection notices are issued)</w:t>
            </w:r>
          </w:p>
          <w:p w14:paraId="6B753B51" w14:textId="336D1FB9" w:rsidR="00217ECE" w:rsidRPr="00535754" w:rsidRDefault="00217ECE" w:rsidP="00535754">
            <w:pPr>
              <w:spacing w:before="9" w:line="230" w:lineRule="exact"/>
              <w:rPr>
                <w:rFonts w:ascii="Arial" w:hAnsi="Arial"/>
              </w:rPr>
            </w:pPr>
          </w:p>
        </w:tc>
        <w:tc>
          <w:tcPr>
            <w:tcW w:w="2970" w:type="dxa"/>
            <w:vAlign w:val="center"/>
          </w:tcPr>
          <w:p w14:paraId="0B719328" w14:textId="213A37C4" w:rsidR="00D46886" w:rsidRPr="00AF439F" w:rsidRDefault="00D46886" w:rsidP="00AF439F">
            <w:pPr>
              <w:spacing w:before="9" w:line="230" w:lineRule="exact"/>
              <w:jc w:val="center"/>
              <w:rPr>
                <w:rFonts w:ascii="Arial" w:hAnsi="Arial"/>
                <w:b/>
                <w:bCs/>
              </w:rPr>
            </w:pPr>
            <w:r w:rsidRPr="00AF439F">
              <w:rPr>
                <w:rFonts w:ascii="Arial" w:hAnsi="Arial"/>
                <w:b/>
                <w:bCs/>
              </w:rPr>
              <w:t xml:space="preserve">Monday, </w:t>
            </w:r>
            <w:r w:rsidR="007D3B8A">
              <w:rPr>
                <w:rFonts w:ascii="Arial" w:hAnsi="Arial"/>
                <w:b/>
                <w:bCs/>
              </w:rPr>
              <w:t>8</w:t>
            </w:r>
            <w:r w:rsidRPr="00AF439F">
              <w:rPr>
                <w:rFonts w:ascii="Arial" w:hAnsi="Arial"/>
                <w:b/>
                <w:bCs/>
              </w:rPr>
              <w:t xml:space="preserve"> </w:t>
            </w:r>
            <w:r w:rsidR="005B07E7">
              <w:rPr>
                <w:rFonts w:ascii="Arial" w:hAnsi="Arial"/>
                <w:b/>
                <w:bCs/>
              </w:rPr>
              <w:t>April</w:t>
            </w:r>
            <w:r w:rsidRPr="00AF439F">
              <w:rPr>
                <w:rFonts w:ascii="Arial" w:hAnsi="Arial"/>
                <w:b/>
                <w:bCs/>
              </w:rPr>
              <w:t xml:space="preserve"> 2024</w:t>
            </w:r>
          </w:p>
        </w:tc>
        <w:tc>
          <w:tcPr>
            <w:tcW w:w="2395" w:type="dxa"/>
            <w:vAlign w:val="center"/>
          </w:tcPr>
          <w:p w14:paraId="1F271B68" w14:textId="77777777" w:rsidR="00D46886" w:rsidRPr="00AF439F" w:rsidRDefault="00D46886" w:rsidP="00AF439F">
            <w:pPr>
              <w:spacing w:before="9" w:line="230" w:lineRule="exact"/>
              <w:jc w:val="center"/>
              <w:rPr>
                <w:rFonts w:ascii="Arial" w:hAnsi="Arial"/>
                <w:b/>
                <w:bCs/>
              </w:rPr>
            </w:pPr>
            <w:r w:rsidRPr="00AF439F">
              <w:rPr>
                <w:rFonts w:ascii="Arial" w:hAnsi="Arial"/>
                <w:b/>
                <w:bCs/>
              </w:rPr>
              <w:t xml:space="preserve"> (NLT)</w:t>
            </w:r>
            <w:r>
              <w:rPr>
                <w:rFonts w:ascii="Arial" w:hAnsi="Arial"/>
                <w:b/>
                <w:bCs/>
              </w:rPr>
              <w:t xml:space="preserve"> </w:t>
            </w:r>
            <w:r w:rsidRPr="00AF439F">
              <w:rPr>
                <w:rFonts w:ascii="Arial" w:hAnsi="Arial"/>
                <w:b/>
                <w:bCs/>
              </w:rPr>
              <w:t>11:59 PM</w:t>
            </w:r>
          </w:p>
        </w:tc>
      </w:tr>
      <w:tr w:rsidR="00D46886" w:rsidRPr="0096429A" w14:paraId="09AE5174" w14:textId="77777777" w:rsidTr="00AF439F">
        <w:trPr>
          <w:jc w:val="center"/>
        </w:trPr>
        <w:tc>
          <w:tcPr>
            <w:tcW w:w="6295" w:type="dxa"/>
            <w:vAlign w:val="center"/>
          </w:tcPr>
          <w:p w14:paraId="2448E5F3" w14:textId="668938FB" w:rsidR="00D46886" w:rsidRPr="00AF439F" w:rsidRDefault="00D46886" w:rsidP="00AF439F">
            <w:pPr>
              <w:spacing w:before="9" w:line="230" w:lineRule="exact"/>
              <w:jc w:val="center"/>
              <w:rPr>
                <w:rFonts w:ascii="Arial" w:hAnsi="Arial"/>
                <w:b/>
                <w:bCs/>
              </w:rPr>
            </w:pPr>
            <w:r w:rsidRPr="00AF439F">
              <w:rPr>
                <w:rFonts w:ascii="Arial" w:hAnsi="Arial"/>
                <w:b/>
                <w:bCs/>
              </w:rPr>
              <w:t>White Paper Due Date.</w:t>
            </w:r>
          </w:p>
          <w:p w14:paraId="1BAA4F21" w14:textId="77777777" w:rsidR="00D46886" w:rsidRDefault="00D46886" w:rsidP="00AF439F">
            <w:pPr>
              <w:spacing w:before="9" w:line="230" w:lineRule="exact"/>
              <w:jc w:val="center"/>
              <w:rPr>
                <w:rFonts w:ascii="Arial" w:hAnsi="Arial"/>
              </w:rPr>
            </w:pPr>
          </w:p>
          <w:p w14:paraId="6FAA7323" w14:textId="77777777" w:rsidR="00D46886" w:rsidRDefault="00D46886" w:rsidP="00AF439F">
            <w:pPr>
              <w:spacing w:before="9" w:line="230" w:lineRule="exact"/>
              <w:jc w:val="center"/>
              <w:rPr>
                <w:rFonts w:ascii="Arial" w:hAnsi="Arial"/>
              </w:rPr>
            </w:pPr>
            <w:r w:rsidRPr="00AF439F">
              <w:rPr>
                <w:rFonts w:ascii="Arial" w:hAnsi="Arial"/>
              </w:rPr>
              <w:t xml:space="preserve">Submit </w:t>
            </w:r>
            <w:r>
              <w:rPr>
                <w:rFonts w:ascii="Arial" w:hAnsi="Arial"/>
              </w:rPr>
              <w:t xml:space="preserve">White Papers </w:t>
            </w:r>
            <w:r w:rsidRPr="00AF439F">
              <w:rPr>
                <w:rFonts w:ascii="Arial" w:hAnsi="Arial"/>
              </w:rPr>
              <w:t xml:space="preserve">by email to: </w:t>
            </w:r>
            <w:hyperlink r:id="rId10" w:history="1">
              <w:r w:rsidRPr="00AF439F">
                <w:rPr>
                  <w:rFonts w:ascii="Arial" w:hAnsi="Arial"/>
                  <w:color w:val="0000FF" w:themeColor="hyperlink"/>
                  <w:u w:val="single"/>
                </w:rPr>
                <w:t>AFRL.AFOSR.DACOE@us.af.mil</w:t>
              </w:r>
            </w:hyperlink>
          </w:p>
          <w:p w14:paraId="790FF0DC" w14:textId="77777777" w:rsidR="00D46886" w:rsidRPr="00AF439F" w:rsidRDefault="00D46886" w:rsidP="00AF439F">
            <w:pPr>
              <w:spacing w:before="9" w:line="230" w:lineRule="exact"/>
              <w:jc w:val="center"/>
              <w:rPr>
                <w:rFonts w:ascii="Arial" w:hAnsi="Arial"/>
              </w:rPr>
            </w:pPr>
          </w:p>
          <w:p w14:paraId="73981E88" w14:textId="77777777" w:rsidR="00D46886" w:rsidRDefault="00D46886" w:rsidP="00AF439F">
            <w:pPr>
              <w:spacing w:before="9" w:line="230" w:lineRule="exact"/>
              <w:jc w:val="center"/>
              <w:rPr>
                <w:rFonts w:ascii="Arial" w:hAnsi="Arial"/>
                <w:color w:val="FF0000"/>
              </w:rPr>
            </w:pPr>
            <w:r w:rsidRPr="00AF439F">
              <w:rPr>
                <w:rFonts w:ascii="Arial" w:hAnsi="Arial"/>
                <w:color w:val="FF0000"/>
              </w:rPr>
              <w:t xml:space="preserve">Please include in the subject line </w:t>
            </w:r>
          </w:p>
          <w:p w14:paraId="2DD835ED" w14:textId="79F43035" w:rsidR="00D46886" w:rsidRDefault="00D46886" w:rsidP="00AF439F">
            <w:pPr>
              <w:spacing w:before="9" w:line="230" w:lineRule="exact"/>
              <w:jc w:val="center"/>
              <w:rPr>
                <w:rFonts w:ascii="Arial" w:hAnsi="Arial"/>
                <w:color w:val="FF0000"/>
              </w:rPr>
            </w:pPr>
            <w:r w:rsidRPr="00AF439F">
              <w:rPr>
                <w:rFonts w:ascii="Arial" w:hAnsi="Arial"/>
                <w:color w:val="FF0000"/>
              </w:rPr>
              <w:t>“DA C</w:t>
            </w:r>
            <w:r w:rsidR="00183EC4">
              <w:rPr>
                <w:rFonts w:ascii="Arial" w:hAnsi="Arial"/>
                <w:color w:val="FF0000"/>
              </w:rPr>
              <w:t>o</w:t>
            </w:r>
            <w:r w:rsidRPr="00AF439F">
              <w:rPr>
                <w:rFonts w:ascii="Arial" w:hAnsi="Arial"/>
                <w:color w:val="FF0000"/>
              </w:rPr>
              <w:t>E White Paper Submission”</w:t>
            </w:r>
          </w:p>
          <w:p w14:paraId="5A999BF0" w14:textId="77777777" w:rsidR="00D46886" w:rsidRDefault="00D46886" w:rsidP="00AF439F">
            <w:pPr>
              <w:spacing w:before="9" w:line="230" w:lineRule="exact"/>
              <w:jc w:val="center"/>
              <w:rPr>
                <w:rFonts w:ascii="Arial" w:hAnsi="Arial"/>
                <w:color w:val="FF0000"/>
              </w:rPr>
            </w:pPr>
          </w:p>
          <w:p w14:paraId="52003408" w14:textId="77777777" w:rsidR="00D46886" w:rsidRDefault="00D46886" w:rsidP="00AF439F">
            <w:pPr>
              <w:spacing w:before="9" w:line="230" w:lineRule="exact"/>
              <w:jc w:val="center"/>
              <w:rPr>
                <w:rFonts w:ascii="Arial" w:hAnsi="Arial"/>
              </w:rPr>
            </w:pPr>
            <w:r w:rsidRPr="00AF439F">
              <w:rPr>
                <w:rFonts w:ascii="Arial" w:hAnsi="Arial"/>
              </w:rPr>
              <w:t xml:space="preserve">White paper submissions should clearly articulate the logic and key elements of the proposed approach </w:t>
            </w:r>
          </w:p>
          <w:p w14:paraId="6CD8FBAF" w14:textId="3FD7676C" w:rsidR="00D46886" w:rsidRPr="00E17711" w:rsidRDefault="00964BAB" w:rsidP="00AF439F">
            <w:pPr>
              <w:spacing w:before="9" w:line="230" w:lineRule="exact"/>
              <w:jc w:val="center"/>
              <w:rPr>
                <w:rFonts w:ascii="Arial" w:hAnsi="Arial" w:cs="Arial"/>
              </w:rPr>
            </w:pPr>
            <w:hyperlink w:anchor="WhitePaperSubmission" w:history="1">
              <w:r w:rsidR="00D46886" w:rsidRPr="00E17711">
                <w:rPr>
                  <w:rStyle w:val="Hyperlink"/>
                  <w:rFonts w:ascii="Arial" w:hAnsi="Arial" w:cs="Arial"/>
                </w:rPr>
                <w:t xml:space="preserve">as per the instructions set forth in Section </w:t>
              </w:r>
              <w:r w:rsidR="00004BC1" w:rsidRPr="00E17711">
                <w:rPr>
                  <w:rStyle w:val="Hyperlink"/>
                  <w:rFonts w:ascii="Arial" w:hAnsi="Arial" w:cs="Arial"/>
                </w:rPr>
                <w:t>D.II</w:t>
              </w:r>
            </w:hyperlink>
            <w:r w:rsidR="00252538" w:rsidRPr="00E17711">
              <w:rPr>
                <w:rStyle w:val="Hyperlink"/>
                <w:rFonts w:ascii="Arial" w:hAnsi="Arial" w:cs="Arial"/>
              </w:rPr>
              <w:t>.</w:t>
            </w:r>
            <w:r w:rsidR="00252538" w:rsidRPr="00E637C9">
              <w:rPr>
                <w:rStyle w:val="Hyperlink"/>
                <w:rFonts w:ascii="Arial" w:hAnsi="Arial" w:cs="Arial"/>
              </w:rPr>
              <w:t>2</w:t>
            </w:r>
            <w:r w:rsidR="00D46886" w:rsidRPr="00E17711">
              <w:rPr>
                <w:rFonts w:ascii="Arial" w:hAnsi="Arial" w:cs="Arial"/>
              </w:rPr>
              <w:t>.</w:t>
            </w:r>
          </w:p>
          <w:p w14:paraId="5B3C4E2D" w14:textId="77777777" w:rsidR="00D46886" w:rsidRPr="004560C6" w:rsidRDefault="00D46886" w:rsidP="00AF439F">
            <w:pPr>
              <w:spacing w:before="9" w:line="230" w:lineRule="exact"/>
              <w:jc w:val="center"/>
              <w:rPr>
                <w:rFonts w:ascii="Arial" w:hAnsi="Arial"/>
              </w:rPr>
            </w:pPr>
          </w:p>
          <w:p w14:paraId="338FF9E0" w14:textId="77777777" w:rsidR="00D46886" w:rsidRPr="004560C6" w:rsidRDefault="00D46886" w:rsidP="00AF439F">
            <w:pPr>
              <w:spacing w:before="9" w:line="230" w:lineRule="exact"/>
              <w:jc w:val="center"/>
              <w:rPr>
                <w:rFonts w:ascii="Arial" w:hAnsi="Arial"/>
              </w:rPr>
            </w:pPr>
            <w:r w:rsidRPr="004560C6">
              <w:rPr>
                <w:rFonts w:ascii="Arial" w:hAnsi="Arial"/>
              </w:rPr>
              <w:t xml:space="preserve"> </w:t>
            </w:r>
            <w:r w:rsidRPr="00AF439F">
              <w:rPr>
                <w:rFonts w:ascii="Arial" w:hAnsi="Arial"/>
              </w:rPr>
              <w:t>(</w:t>
            </w:r>
            <w:r>
              <w:rPr>
                <w:rFonts w:ascii="Arial" w:hAnsi="Arial"/>
              </w:rPr>
              <w:t xml:space="preserve">White papers shall have a </w:t>
            </w:r>
            <w:r w:rsidRPr="00AF439F">
              <w:rPr>
                <w:rFonts w:ascii="Arial" w:hAnsi="Arial"/>
              </w:rPr>
              <w:t>four (4) page limit, single-sided)</w:t>
            </w:r>
          </w:p>
          <w:p w14:paraId="3571E4EF" w14:textId="77777777" w:rsidR="00D46886" w:rsidRPr="00AF439F" w:rsidRDefault="00D46886" w:rsidP="00AF439F">
            <w:pPr>
              <w:spacing w:before="9" w:line="230" w:lineRule="exact"/>
              <w:jc w:val="center"/>
              <w:rPr>
                <w:rFonts w:ascii="Arial" w:hAnsi="Arial"/>
              </w:rPr>
            </w:pPr>
          </w:p>
        </w:tc>
        <w:tc>
          <w:tcPr>
            <w:tcW w:w="2970" w:type="dxa"/>
            <w:vAlign w:val="center"/>
          </w:tcPr>
          <w:p w14:paraId="6D688781" w14:textId="41F3D26A" w:rsidR="00D46886" w:rsidRPr="00AF439F" w:rsidRDefault="00D46886" w:rsidP="00AF439F">
            <w:pPr>
              <w:spacing w:before="9" w:line="230" w:lineRule="exact"/>
              <w:jc w:val="center"/>
              <w:rPr>
                <w:rFonts w:ascii="Arial" w:hAnsi="Arial"/>
                <w:b/>
                <w:bCs/>
              </w:rPr>
            </w:pPr>
            <w:r w:rsidRPr="00AF439F">
              <w:rPr>
                <w:rFonts w:ascii="Arial" w:hAnsi="Arial"/>
                <w:b/>
                <w:bCs/>
              </w:rPr>
              <w:t xml:space="preserve">Monday, </w:t>
            </w:r>
            <w:r w:rsidR="00BB6A09">
              <w:rPr>
                <w:rFonts w:ascii="Arial" w:hAnsi="Arial"/>
                <w:b/>
                <w:bCs/>
              </w:rPr>
              <w:t>15</w:t>
            </w:r>
            <w:r w:rsidRPr="00AF439F">
              <w:rPr>
                <w:rFonts w:ascii="Arial" w:hAnsi="Arial"/>
                <w:b/>
                <w:bCs/>
              </w:rPr>
              <w:t xml:space="preserve"> </w:t>
            </w:r>
            <w:r w:rsidR="005B07E7">
              <w:rPr>
                <w:rFonts w:ascii="Arial" w:hAnsi="Arial"/>
                <w:b/>
                <w:bCs/>
              </w:rPr>
              <w:t>April</w:t>
            </w:r>
            <w:r w:rsidRPr="00AF439F">
              <w:rPr>
                <w:rFonts w:ascii="Arial" w:hAnsi="Arial"/>
                <w:b/>
                <w:bCs/>
              </w:rPr>
              <w:t xml:space="preserve"> 2024</w:t>
            </w:r>
          </w:p>
        </w:tc>
        <w:tc>
          <w:tcPr>
            <w:tcW w:w="2395" w:type="dxa"/>
            <w:vAlign w:val="center"/>
          </w:tcPr>
          <w:p w14:paraId="5E23422B" w14:textId="77777777" w:rsidR="00D46886" w:rsidRPr="00AF439F" w:rsidRDefault="00D46886" w:rsidP="00AF439F">
            <w:pPr>
              <w:spacing w:before="9" w:line="230" w:lineRule="exact"/>
              <w:jc w:val="center"/>
              <w:rPr>
                <w:rFonts w:ascii="Arial" w:hAnsi="Arial"/>
                <w:b/>
                <w:bCs/>
              </w:rPr>
            </w:pPr>
            <w:r w:rsidRPr="00AF439F">
              <w:rPr>
                <w:rFonts w:ascii="Arial" w:hAnsi="Arial"/>
                <w:b/>
                <w:bCs/>
              </w:rPr>
              <w:t>(NLT) 11:59 PM</w:t>
            </w:r>
          </w:p>
        </w:tc>
      </w:tr>
      <w:tr w:rsidR="00D46886" w:rsidRPr="0096429A" w14:paraId="207ADB84" w14:textId="77777777" w:rsidTr="00AF439F">
        <w:trPr>
          <w:jc w:val="center"/>
        </w:trPr>
        <w:tc>
          <w:tcPr>
            <w:tcW w:w="6295" w:type="dxa"/>
            <w:vAlign w:val="center"/>
          </w:tcPr>
          <w:p w14:paraId="7F777CD8" w14:textId="77777777" w:rsidR="00D46886" w:rsidRPr="00AF439F" w:rsidRDefault="00D46886" w:rsidP="00AF439F">
            <w:pPr>
              <w:spacing w:before="9" w:line="230" w:lineRule="exact"/>
              <w:jc w:val="center"/>
              <w:rPr>
                <w:rFonts w:ascii="Arial" w:hAnsi="Arial"/>
                <w:b/>
                <w:bCs/>
              </w:rPr>
            </w:pPr>
          </w:p>
          <w:p w14:paraId="25FD6308" w14:textId="5040B1E4" w:rsidR="00D46886" w:rsidRPr="00AF439F" w:rsidRDefault="00D46886" w:rsidP="00AF439F">
            <w:pPr>
              <w:spacing w:before="9" w:line="230" w:lineRule="exact"/>
              <w:jc w:val="center"/>
              <w:rPr>
                <w:rFonts w:ascii="Arial" w:hAnsi="Arial"/>
                <w:b/>
                <w:bCs/>
              </w:rPr>
            </w:pPr>
            <w:r w:rsidRPr="00AF439F">
              <w:rPr>
                <w:rFonts w:ascii="Arial" w:hAnsi="Arial"/>
                <w:b/>
                <w:bCs/>
              </w:rPr>
              <w:t xml:space="preserve">White Paper Feedback provided and </w:t>
            </w:r>
          </w:p>
          <w:p w14:paraId="04CCE76D" w14:textId="02D16D1B" w:rsidR="00D46886" w:rsidRDefault="00D46886" w:rsidP="00AF439F">
            <w:pPr>
              <w:spacing w:before="9" w:line="230" w:lineRule="exact"/>
              <w:jc w:val="center"/>
              <w:rPr>
                <w:rFonts w:ascii="Arial" w:hAnsi="Arial"/>
                <w:b/>
                <w:bCs/>
              </w:rPr>
            </w:pPr>
            <w:r w:rsidRPr="00AF439F">
              <w:rPr>
                <w:rFonts w:ascii="Arial" w:hAnsi="Arial"/>
                <w:b/>
                <w:bCs/>
              </w:rPr>
              <w:t xml:space="preserve">Notice of Selection or Non-Selection </w:t>
            </w:r>
            <w:r w:rsidR="0066478E">
              <w:rPr>
                <w:rFonts w:ascii="Arial" w:hAnsi="Arial"/>
                <w:b/>
                <w:bCs/>
              </w:rPr>
              <w:t>of Wh</w:t>
            </w:r>
            <w:r w:rsidR="001B4FDD">
              <w:rPr>
                <w:rFonts w:ascii="Arial" w:hAnsi="Arial"/>
                <w:b/>
                <w:bCs/>
              </w:rPr>
              <w:t>i</w:t>
            </w:r>
            <w:r w:rsidR="0066478E">
              <w:rPr>
                <w:rFonts w:ascii="Arial" w:hAnsi="Arial"/>
                <w:b/>
                <w:bCs/>
              </w:rPr>
              <w:t xml:space="preserve">te Paper </w:t>
            </w:r>
            <w:r w:rsidRPr="00AF439F">
              <w:rPr>
                <w:rFonts w:ascii="Arial" w:hAnsi="Arial"/>
                <w:b/>
                <w:bCs/>
              </w:rPr>
              <w:t>for a Proposal Submission Invitation</w:t>
            </w:r>
            <w:r w:rsidR="00671BFD">
              <w:rPr>
                <w:rFonts w:ascii="Arial" w:hAnsi="Arial"/>
                <w:b/>
                <w:bCs/>
              </w:rPr>
              <w:t xml:space="preserve">. </w:t>
            </w:r>
          </w:p>
          <w:p w14:paraId="43D6F8F2" w14:textId="77777777" w:rsidR="00D46886" w:rsidRDefault="00D46886" w:rsidP="00AF439F">
            <w:pPr>
              <w:spacing w:before="9" w:line="230" w:lineRule="exact"/>
              <w:jc w:val="center"/>
              <w:rPr>
                <w:rFonts w:ascii="Arial" w:hAnsi="Arial"/>
                <w:b/>
                <w:bCs/>
              </w:rPr>
            </w:pPr>
          </w:p>
          <w:p w14:paraId="2919262B" w14:textId="77777777" w:rsidR="00D46886" w:rsidRPr="00AF439F" w:rsidRDefault="00D46886" w:rsidP="00AF439F">
            <w:pPr>
              <w:spacing w:before="9" w:line="230" w:lineRule="exact"/>
              <w:jc w:val="center"/>
              <w:rPr>
                <w:rFonts w:ascii="Arial" w:hAnsi="Arial"/>
              </w:rPr>
            </w:pPr>
            <w:r w:rsidRPr="00AF439F">
              <w:rPr>
                <w:rFonts w:ascii="Arial" w:hAnsi="Arial"/>
              </w:rPr>
              <w:t>Provided by email</w:t>
            </w:r>
            <w:r>
              <w:rPr>
                <w:rFonts w:ascii="Arial" w:hAnsi="Arial"/>
              </w:rPr>
              <w:t xml:space="preserve"> from the Grants Officer</w:t>
            </w:r>
            <w:r w:rsidRPr="00AF439F">
              <w:rPr>
                <w:rFonts w:ascii="Arial" w:hAnsi="Arial"/>
              </w:rPr>
              <w:t xml:space="preserve"> to the Applicant email addresses cited in the White Paper submission</w:t>
            </w:r>
          </w:p>
          <w:p w14:paraId="44DA19AF" w14:textId="77777777" w:rsidR="00D46886" w:rsidRPr="00AF439F" w:rsidRDefault="00D46886" w:rsidP="00AF439F">
            <w:pPr>
              <w:spacing w:before="9" w:line="230" w:lineRule="exact"/>
              <w:rPr>
                <w:rFonts w:ascii="Arial" w:hAnsi="Arial"/>
                <w:b/>
                <w:bCs/>
              </w:rPr>
            </w:pPr>
          </w:p>
        </w:tc>
        <w:tc>
          <w:tcPr>
            <w:tcW w:w="2970" w:type="dxa"/>
            <w:vAlign w:val="center"/>
          </w:tcPr>
          <w:p w14:paraId="7E183526" w14:textId="7D0C4C40" w:rsidR="00D46886" w:rsidRPr="00AF439F" w:rsidRDefault="003A0FF9" w:rsidP="00AF439F">
            <w:pPr>
              <w:spacing w:before="9" w:line="230" w:lineRule="exact"/>
              <w:jc w:val="center"/>
              <w:rPr>
                <w:rFonts w:ascii="Arial" w:hAnsi="Arial"/>
                <w:b/>
                <w:bCs/>
              </w:rPr>
            </w:pPr>
            <w:r>
              <w:rPr>
                <w:rFonts w:ascii="Arial" w:hAnsi="Arial"/>
                <w:b/>
                <w:bCs/>
              </w:rPr>
              <w:t>Mon</w:t>
            </w:r>
            <w:r w:rsidR="00F17D24" w:rsidRPr="00F17D24">
              <w:rPr>
                <w:rFonts w:ascii="Arial" w:hAnsi="Arial"/>
                <w:b/>
                <w:bCs/>
              </w:rPr>
              <w:t xml:space="preserve">day, </w:t>
            </w:r>
            <w:r>
              <w:rPr>
                <w:rFonts w:ascii="Arial" w:hAnsi="Arial"/>
                <w:b/>
                <w:bCs/>
              </w:rPr>
              <w:t>6</w:t>
            </w:r>
            <w:r w:rsidR="00F17D24" w:rsidRPr="00F17D24">
              <w:rPr>
                <w:rFonts w:ascii="Arial" w:hAnsi="Arial"/>
                <w:b/>
                <w:bCs/>
              </w:rPr>
              <w:t xml:space="preserve"> May 2024</w:t>
            </w:r>
          </w:p>
        </w:tc>
        <w:tc>
          <w:tcPr>
            <w:tcW w:w="2395" w:type="dxa"/>
            <w:vAlign w:val="center"/>
          </w:tcPr>
          <w:p w14:paraId="01BBE633" w14:textId="793592BD" w:rsidR="00D46886" w:rsidRPr="00AF439F" w:rsidRDefault="007D3B8A" w:rsidP="00AF439F">
            <w:pPr>
              <w:spacing w:before="9" w:line="230" w:lineRule="exact"/>
              <w:jc w:val="center"/>
              <w:rPr>
                <w:rFonts w:ascii="Arial" w:hAnsi="Arial"/>
                <w:b/>
                <w:bCs/>
              </w:rPr>
            </w:pPr>
            <w:r>
              <w:rPr>
                <w:rFonts w:ascii="Arial" w:hAnsi="Arial"/>
                <w:b/>
                <w:bCs/>
              </w:rPr>
              <w:t>A</w:t>
            </w:r>
            <w:r w:rsidR="00D92F2D">
              <w:rPr>
                <w:rFonts w:ascii="Arial" w:hAnsi="Arial"/>
                <w:b/>
                <w:bCs/>
              </w:rPr>
              <w:t>pproximate</w:t>
            </w:r>
            <w:r w:rsidR="001B4FDD">
              <w:rPr>
                <w:rFonts w:ascii="Arial" w:hAnsi="Arial"/>
                <w:b/>
                <w:bCs/>
              </w:rPr>
              <w:t>ly</w:t>
            </w:r>
          </w:p>
        </w:tc>
      </w:tr>
      <w:tr w:rsidR="00D46886" w:rsidRPr="0096429A" w14:paraId="66497B51" w14:textId="77777777" w:rsidTr="00AF439F">
        <w:trPr>
          <w:jc w:val="center"/>
        </w:trPr>
        <w:tc>
          <w:tcPr>
            <w:tcW w:w="6295" w:type="dxa"/>
            <w:vAlign w:val="center"/>
          </w:tcPr>
          <w:p w14:paraId="1764BF25" w14:textId="0FD76501" w:rsidR="00562E88" w:rsidRDefault="00D46886" w:rsidP="00AF439F">
            <w:pPr>
              <w:spacing w:before="9" w:line="230" w:lineRule="exact"/>
              <w:jc w:val="center"/>
              <w:rPr>
                <w:rFonts w:ascii="Arial" w:hAnsi="Arial"/>
                <w:b/>
                <w:bCs/>
              </w:rPr>
            </w:pPr>
            <w:r w:rsidRPr="008D5210">
              <w:rPr>
                <w:rFonts w:ascii="Arial" w:hAnsi="Arial"/>
                <w:b/>
                <w:bCs/>
              </w:rPr>
              <w:t xml:space="preserve">Cut-Off Date for </w:t>
            </w:r>
            <w:r w:rsidR="00071C89">
              <w:rPr>
                <w:rFonts w:ascii="Arial" w:hAnsi="Arial"/>
                <w:b/>
                <w:bCs/>
              </w:rPr>
              <w:t xml:space="preserve">Pre-proposal </w:t>
            </w:r>
            <w:r w:rsidRPr="00A0335C">
              <w:rPr>
                <w:rFonts w:ascii="Arial" w:hAnsi="Arial"/>
                <w:b/>
                <w:bCs/>
              </w:rPr>
              <w:t>Q&amp;</w:t>
            </w:r>
            <w:r w:rsidR="00A87919" w:rsidRPr="00A0335C">
              <w:rPr>
                <w:rFonts w:ascii="Arial" w:hAnsi="Arial"/>
                <w:b/>
                <w:bCs/>
              </w:rPr>
              <w:t>As</w:t>
            </w:r>
            <w:r w:rsidRPr="00A0335C">
              <w:rPr>
                <w:rFonts w:ascii="Arial" w:hAnsi="Arial"/>
                <w:b/>
                <w:bCs/>
              </w:rPr>
              <w:t xml:space="preserve"> </w:t>
            </w:r>
            <w:r w:rsidR="00AB467D">
              <w:rPr>
                <w:rFonts w:ascii="Arial" w:hAnsi="Arial"/>
                <w:b/>
                <w:bCs/>
              </w:rPr>
              <w:t xml:space="preserve">prior to </w:t>
            </w:r>
            <w:r w:rsidR="00562E88">
              <w:rPr>
                <w:rFonts w:ascii="Arial" w:hAnsi="Arial"/>
                <w:b/>
                <w:bCs/>
              </w:rPr>
              <w:t>Submission</w:t>
            </w:r>
          </w:p>
          <w:p w14:paraId="635F0EF8" w14:textId="77777777" w:rsidR="00D46886" w:rsidRDefault="00D46886" w:rsidP="00AF439F">
            <w:pPr>
              <w:spacing w:before="9" w:line="230" w:lineRule="exact"/>
              <w:jc w:val="center"/>
              <w:rPr>
                <w:rFonts w:ascii="Arial" w:hAnsi="Arial"/>
                <w:b/>
                <w:bCs/>
              </w:rPr>
            </w:pPr>
          </w:p>
          <w:p w14:paraId="0E4FB14B" w14:textId="4E716894" w:rsidR="00D46886" w:rsidRDefault="00D46886" w:rsidP="00392722">
            <w:pPr>
              <w:spacing w:before="9" w:line="230" w:lineRule="exact"/>
              <w:jc w:val="center"/>
              <w:rPr>
                <w:rFonts w:ascii="Arial" w:hAnsi="Arial"/>
                <w:b/>
                <w:bCs/>
              </w:rPr>
            </w:pPr>
            <w:r w:rsidRPr="00AF439F">
              <w:rPr>
                <w:rFonts w:ascii="Arial" w:hAnsi="Arial"/>
              </w:rPr>
              <w:t xml:space="preserve">Submit questions by email to: </w:t>
            </w:r>
            <w:hyperlink r:id="rId11" w:history="1">
              <w:r w:rsidRPr="00AF439F">
                <w:rPr>
                  <w:rStyle w:val="Hyperlink"/>
                  <w:rFonts w:ascii="Arial" w:hAnsi="Arial"/>
                </w:rPr>
                <w:t>AFRL.AFOSR.DACOE@us.af.mil</w:t>
              </w:r>
            </w:hyperlink>
            <w:r w:rsidRPr="0007014F">
              <w:rPr>
                <w:rFonts w:ascii="Arial" w:hAnsi="Arial"/>
                <w:b/>
                <w:bCs/>
              </w:rPr>
              <w:t xml:space="preserve"> </w:t>
            </w:r>
          </w:p>
          <w:p w14:paraId="5D4C1C91" w14:textId="77777777" w:rsidR="00392722" w:rsidRDefault="00392722" w:rsidP="00392722">
            <w:pPr>
              <w:spacing w:before="9" w:line="230" w:lineRule="exact"/>
              <w:jc w:val="center"/>
              <w:rPr>
                <w:rFonts w:ascii="Arial" w:hAnsi="Arial"/>
                <w:b/>
                <w:bCs/>
              </w:rPr>
            </w:pPr>
          </w:p>
          <w:p w14:paraId="22513748" w14:textId="77777777" w:rsidR="00D46886" w:rsidRDefault="00D46886" w:rsidP="00AF439F">
            <w:pPr>
              <w:spacing w:before="9" w:line="230" w:lineRule="exact"/>
              <w:jc w:val="center"/>
              <w:rPr>
                <w:rFonts w:ascii="Arial" w:hAnsi="Arial"/>
                <w:color w:val="FF0000"/>
              </w:rPr>
            </w:pPr>
            <w:r w:rsidRPr="00AF439F">
              <w:rPr>
                <w:rFonts w:ascii="Arial" w:hAnsi="Arial"/>
                <w:color w:val="FF0000"/>
              </w:rPr>
              <w:t xml:space="preserve">Please include in the subject line </w:t>
            </w:r>
          </w:p>
          <w:p w14:paraId="20C27F01" w14:textId="5A55A42C" w:rsidR="00D46886" w:rsidRDefault="00D46886" w:rsidP="00AF439F">
            <w:pPr>
              <w:spacing w:before="9" w:line="230" w:lineRule="exact"/>
              <w:jc w:val="center"/>
              <w:rPr>
                <w:rFonts w:ascii="Arial" w:hAnsi="Arial"/>
                <w:color w:val="FF0000"/>
              </w:rPr>
            </w:pPr>
            <w:r w:rsidRPr="00AF439F">
              <w:rPr>
                <w:rFonts w:ascii="Arial" w:hAnsi="Arial"/>
                <w:color w:val="FF0000"/>
              </w:rPr>
              <w:t>“DA C</w:t>
            </w:r>
            <w:r w:rsidR="00183EC4">
              <w:rPr>
                <w:rFonts w:ascii="Arial" w:hAnsi="Arial"/>
                <w:color w:val="FF0000"/>
              </w:rPr>
              <w:t>o</w:t>
            </w:r>
            <w:r w:rsidRPr="00AF439F">
              <w:rPr>
                <w:rFonts w:ascii="Arial" w:hAnsi="Arial"/>
                <w:color w:val="FF0000"/>
              </w:rPr>
              <w:t xml:space="preserve">E </w:t>
            </w:r>
            <w:r w:rsidR="002F13C5">
              <w:rPr>
                <w:rFonts w:ascii="Arial" w:hAnsi="Arial"/>
                <w:color w:val="FF0000"/>
              </w:rPr>
              <w:t xml:space="preserve">Pre-proposal </w:t>
            </w:r>
            <w:r w:rsidRPr="00AF439F">
              <w:rPr>
                <w:rFonts w:ascii="Arial" w:hAnsi="Arial"/>
                <w:color w:val="FF0000"/>
              </w:rPr>
              <w:t>Inquiry”</w:t>
            </w:r>
          </w:p>
          <w:p w14:paraId="084D317E" w14:textId="77777777" w:rsidR="00A677BB" w:rsidRDefault="00A677BB" w:rsidP="00AF439F">
            <w:pPr>
              <w:spacing w:before="9" w:line="230" w:lineRule="exact"/>
              <w:jc w:val="center"/>
              <w:rPr>
                <w:rFonts w:ascii="Arial" w:hAnsi="Arial"/>
                <w:color w:val="FF0000"/>
              </w:rPr>
            </w:pPr>
          </w:p>
          <w:p w14:paraId="01AE1328" w14:textId="30984D1B" w:rsidR="00A677BB" w:rsidRPr="00535754" w:rsidRDefault="00A677BB" w:rsidP="00AF439F">
            <w:pPr>
              <w:spacing w:before="9" w:line="230" w:lineRule="exact"/>
              <w:jc w:val="center"/>
              <w:rPr>
                <w:rFonts w:ascii="Arial" w:hAnsi="Arial"/>
              </w:rPr>
            </w:pPr>
            <w:r w:rsidRPr="00535754">
              <w:rPr>
                <w:rFonts w:ascii="Arial" w:hAnsi="Arial"/>
              </w:rPr>
              <w:t>Your questions will generally be consolidated with other questions and posted on Grants.gov so everyone gets the same information. AFOSR may provide an individual response by email if your question does not apply to anyone else.</w:t>
            </w:r>
          </w:p>
          <w:p w14:paraId="608F0587" w14:textId="77777777" w:rsidR="00A677BB" w:rsidRPr="00AF439F" w:rsidRDefault="00A677BB" w:rsidP="00AF439F">
            <w:pPr>
              <w:spacing w:before="9" w:line="230" w:lineRule="exact"/>
              <w:jc w:val="center"/>
              <w:rPr>
                <w:rFonts w:ascii="Arial" w:hAnsi="Arial"/>
                <w:b/>
                <w:bCs/>
              </w:rPr>
            </w:pPr>
          </w:p>
        </w:tc>
        <w:tc>
          <w:tcPr>
            <w:tcW w:w="2970" w:type="dxa"/>
            <w:vAlign w:val="center"/>
          </w:tcPr>
          <w:p w14:paraId="69D406C6" w14:textId="7499CDCC" w:rsidR="00D46886" w:rsidRDefault="00D46886" w:rsidP="00AF439F">
            <w:pPr>
              <w:spacing w:before="9" w:line="230" w:lineRule="exact"/>
              <w:jc w:val="center"/>
              <w:rPr>
                <w:rFonts w:ascii="Arial" w:hAnsi="Arial"/>
                <w:b/>
                <w:bCs/>
              </w:rPr>
            </w:pPr>
            <w:r>
              <w:rPr>
                <w:rFonts w:ascii="Arial" w:hAnsi="Arial"/>
                <w:b/>
                <w:bCs/>
              </w:rPr>
              <w:t xml:space="preserve">Monday, </w:t>
            </w:r>
            <w:r w:rsidR="00EA11ED">
              <w:rPr>
                <w:rFonts w:ascii="Arial" w:hAnsi="Arial"/>
                <w:b/>
                <w:bCs/>
              </w:rPr>
              <w:t>13</w:t>
            </w:r>
            <w:r>
              <w:rPr>
                <w:rFonts w:ascii="Arial" w:hAnsi="Arial"/>
                <w:b/>
                <w:bCs/>
              </w:rPr>
              <w:t xml:space="preserve"> May 2024</w:t>
            </w:r>
          </w:p>
        </w:tc>
        <w:tc>
          <w:tcPr>
            <w:tcW w:w="2395" w:type="dxa"/>
            <w:vAlign w:val="center"/>
          </w:tcPr>
          <w:p w14:paraId="0614C801" w14:textId="77777777" w:rsidR="00D46886" w:rsidRPr="00AF439F" w:rsidRDefault="00D46886" w:rsidP="00AF439F">
            <w:pPr>
              <w:spacing w:before="9" w:line="230" w:lineRule="exact"/>
              <w:jc w:val="center"/>
              <w:rPr>
                <w:rFonts w:ascii="Arial" w:hAnsi="Arial"/>
                <w:b/>
                <w:bCs/>
              </w:rPr>
            </w:pPr>
            <w:r w:rsidRPr="005D0E8B">
              <w:rPr>
                <w:rFonts w:ascii="Arial" w:hAnsi="Arial"/>
                <w:b/>
                <w:bCs/>
              </w:rPr>
              <w:t>(NLT) 11:59 PM</w:t>
            </w:r>
          </w:p>
        </w:tc>
      </w:tr>
      <w:tr w:rsidR="00D46886" w:rsidRPr="0096429A" w14:paraId="47246731" w14:textId="77777777" w:rsidTr="00AF439F">
        <w:trPr>
          <w:jc w:val="center"/>
        </w:trPr>
        <w:tc>
          <w:tcPr>
            <w:tcW w:w="6295" w:type="dxa"/>
            <w:vAlign w:val="center"/>
          </w:tcPr>
          <w:p w14:paraId="02E23D33" w14:textId="3C811D50" w:rsidR="004D138A" w:rsidRPr="008D5210" w:rsidRDefault="00D46886" w:rsidP="004D138A">
            <w:pPr>
              <w:spacing w:before="9" w:line="230" w:lineRule="exact"/>
              <w:jc w:val="center"/>
              <w:rPr>
                <w:rFonts w:ascii="Arial" w:hAnsi="Arial"/>
                <w:b/>
                <w:bCs/>
              </w:rPr>
            </w:pPr>
            <w:r>
              <w:rPr>
                <w:rFonts w:ascii="Arial" w:hAnsi="Arial"/>
                <w:b/>
                <w:bCs/>
              </w:rPr>
              <w:t>Proposal Submission</w:t>
            </w:r>
            <w:r w:rsidRPr="00AA186E">
              <w:rPr>
                <w:rFonts w:ascii="Arial" w:hAnsi="Arial"/>
                <w:b/>
                <w:bCs/>
              </w:rPr>
              <w:t xml:space="preserve"> Q&amp;</w:t>
            </w:r>
            <w:r w:rsidR="00B523D7" w:rsidRPr="00AA186E">
              <w:rPr>
                <w:rFonts w:ascii="Arial" w:hAnsi="Arial"/>
                <w:b/>
                <w:bCs/>
              </w:rPr>
              <w:t>As</w:t>
            </w:r>
            <w:r w:rsidRPr="00AA186E">
              <w:rPr>
                <w:rFonts w:ascii="Arial" w:hAnsi="Arial"/>
                <w:b/>
                <w:bCs/>
              </w:rPr>
              <w:t xml:space="preserve"> published as an amendment to the solicitation on Grants.gov</w:t>
            </w:r>
          </w:p>
        </w:tc>
        <w:tc>
          <w:tcPr>
            <w:tcW w:w="2970" w:type="dxa"/>
            <w:vAlign w:val="center"/>
          </w:tcPr>
          <w:p w14:paraId="3C527B29" w14:textId="61EDCF87" w:rsidR="00D46886" w:rsidRDefault="00D46886" w:rsidP="00AF439F">
            <w:pPr>
              <w:spacing w:before="9" w:line="230" w:lineRule="exact"/>
              <w:jc w:val="center"/>
              <w:rPr>
                <w:rFonts w:ascii="Arial" w:hAnsi="Arial"/>
                <w:b/>
                <w:bCs/>
              </w:rPr>
            </w:pPr>
            <w:r>
              <w:rPr>
                <w:rFonts w:ascii="Arial" w:hAnsi="Arial"/>
                <w:b/>
                <w:bCs/>
              </w:rPr>
              <w:t xml:space="preserve">Monday, </w:t>
            </w:r>
            <w:r w:rsidR="00EA11ED">
              <w:rPr>
                <w:rFonts w:ascii="Arial" w:hAnsi="Arial"/>
                <w:b/>
                <w:bCs/>
              </w:rPr>
              <w:t>20</w:t>
            </w:r>
            <w:r>
              <w:rPr>
                <w:rFonts w:ascii="Arial" w:hAnsi="Arial"/>
                <w:b/>
                <w:bCs/>
              </w:rPr>
              <w:t xml:space="preserve"> May 2024</w:t>
            </w:r>
          </w:p>
        </w:tc>
        <w:tc>
          <w:tcPr>
            <w:tcW w:w="2395" w:type="dxa"/>
            <w:vAlign w:val="center"/>
          </w:tcPr>
          <w:p w14:paraId="046D9332" w14:textId="77777777" w:rsidR="00DA3778" w:rsidRDefault="00DA3778" w:rsidP="00AF439F">
            <w:pPr>
              <w:spacing w:before="9" w:line="230" w:lineRule="exact"/>
              <w:jc w:val="center"/>
              <w:rPr>
                <w:rFonts w:ascii="Arial" w:hAnsi="Arial"/>
                <w:b/>
                <w:bCs/>
              </w:rPr>
            </w:pPr>
          </w:p>
          <w:p w14:paraId="7CD222F0" w14:textId="77777777" w:rsidR="00DA3778" w:rsidRDefault="00DA3778" w:rsidP="00AF439F">
            <w:pPr>
              <w:spacing w:before="9" w:line="230" w:lineRule="exact"/>
              <w:jc w:val="center"/>
              <w:rPr>
                <w:rFonts w:ascii="Arial" w:hAnsi="Arial"/>
                <w:b/>
                <w:bCs/>
              </w:rPr>
            </w:pPr>
          </w:p>
          <w:p w14:paraId="43172717" w14:textId="77777777" w:rsidR="004D138A" w:rsidRDefault="004D138A" w:rsidP="00AF439F">
            <w:pPr>
              <w:spacing w:before="9" w:line="230" w:lineRule="exact"/>
              <w:jc w:val="center"/>
              <w:rPr>
                <w:rFonts w:ascii="Arial" w:hAnsi="Arial"/>
                <w:b/>
                <w:bCs/>
              </w:rPr>
            </w:pPr>
          </w:p>
          <w:p w14:paraId="569DE99E" w14:textId="6A438893" w:rsidR="00D46886" w:rsidRDefault="00D46886" w:rsidP="00AF439F">
            <w:pPr>
              <w:spacing w:before="9" w:line="230" w:lineRule="exact"/>
              <w:jc w:val="center"/>
              <w:rPr>
                <w:rFonts w:ascii="Arial" w:hAnsi="Arial"/>
                <w:b/>
                <w:bCs/>
              </w:rPr>
            </w:pPr>
            <w:r w:rsidRPr="00053505">
              <w:rPr>
                <w:rFonts w:ascii="Arial" w:hAnsi="Arial"/>
                <w:b/>
                <w:bCs/>
              </w:rPr>
              <w:t>(NLT) 11:59 PM</w:t>
            </w:r>
          </w:p>
          <w:p w14:paraId="2D8C6626" w14:textId="77777777" w:rsidR="00217691" w:rsidRDefault="00217691" w:rsidP="00AF439F">
            <w:pPr>
              <w:spacing w:before="9" w:line="230" w:lineRule="exact"/>
              <w:jc w:val="center"/>
              <w:rPr>
                <w:rFonts w:ascii="Arial" w:hAnsi="Arial"/>
                <w:b/>
                <w:bCs/>
              </w:rPr>
            </w:pPr>
          </w:p>
          <w:p w14:paraId="45FBACFE" w14:textId="77777777" w:rsidR="004D138A" w:rsidRDefault="004D138A" w:rsidP="00AF439F">
            <w:pPr>
              <w:spacing w:before="9" w:line="230" w:lineRule="exact"/>
              <w:jc w:val="center"/>
              <w:rPr>
                <w:rFonts w:ascii="Arial" w:hAnsi="Arial"/>
                <w:b/>
                <w:bCs/>
              </w:rPr>
            </w:pPr>
          </w:p>
          <w:p w14:paraId="434B9F20" w14:textId="77777777" w:rsidR="004D138A" w:rsidRPr="005D0E8B" w:rsidRDefault="004D138A" w:rsidP="004D138A">
            <w:pPr>
              <w:spacing w:before="9" w:line="230" w:lineRule="exact"/>
              <w:rPr>
                <w:rFonts w:ascii="Arial" w:hAnsi="Arial"/>
                <w:b/>
                <w:bCs/>
              </w:rPr>
            </w:pPr>
          </w:p>
        </w:tc>
      </w:tr>
      <w:tr w:rsidR="00D46886" w:rsidRPr="0096429A" w14:paraId="00489CB5" w14:textId="77777777" w:rsidTr="00AF439F">
        <w:trPr>
          <w:jc w:val="center"/>
        </w:trPr>
        <w:tc>
          <w:tcPr>
            <w:tcW w:w="6295" w:type="dxa"/>
            <w:vAlign w:val="center"/>
          </w:tcPr>
          <w:p w14:paraId="5A979119" w14:textId="062CB52F" w:rsidR="00D46886" w:rsidRDefault="00D46886" w:rsidP="00AF439F">
            <w:pPr>
              <w:spacing w:before="9" w:line="230" w:lineRule="exact"/>
              <w:jc w:val="center"/>
              <w:rPr>
                <w:rFonts w:ascii="Arial" w:hAnsi="Arial"/>
                <w:b/>
                <w:bCs/>
              </w:rPr>
            </w:pPr>
            <w:r w:rsidRPr="00AF439F">
              <w:rPr>
                <w:rFonts w:ascii="Arial" w:hAnsi="Arial"/>
                <w:b/>
                <w:bCs/>
              </w:rPr>
              <w:lastRenderedPageBreak/>
              <w:t xml:space="preserve">Proposal Submission Due Date </w:t>
            </w:r>
          </w:p>
          <w:p w14:paraId="03A6652C" w14:textId="77777777" w:rsidR="00D46886" w:rsidRPr="00AF439F" w:rsidRDefault="00D46886" w:rsidP="00AF439F">
            <w:pPr>
              <w:spacing w:before="9" w:line="230" w:lineRule="exact"/>
              <w:jc w:val="center"/>
              <w:rPr>
                <w:rFonts w:ascii="Arial" w:hAnsi="Arial"/>
                <w:b/>
                <w:bCs/>
              </w:rPr>
            </w:pPr>
            <w:r w:rsidRPr="00AF439F">
              <w:rPr>
                <w:rFonts w:ascii="Arial" w:hAnsi="Arial"/>
                <w:b/>
                <w:bCs/>
              </w:rPr>
              <w:t>(by invitation only from White Paper Selection notice)</w:t>
            </w:r>
          </w:p>
          <w:p w14:paraId="2183EA7B" w14:textId="77777777" w:rsidR="00D46886" w:rsidRDefault="00D46886" w:rsidP="00AF439F">
            <w:pPr>
              <w:spacing w:before="9" w:line="230" w:lineRule="exact"/>
              <w:jc w:val="center"/>
              <w:rPr>
                <w:rFonts w:ascii="Arial" w:hAnsi="Arial"/>
                <w:color w:val="FF0000"/>
              </w:rPr>
            </w:pPr>
          </w:p>
          <w:p w14:paraId="5CC72B93" w14:textId="77777777" w:rsidR="00D46886" w:rsidRDefault="00D46886" w:rsidP="00AF439F">
            <w:pPr>
              <w:spacing w:before="9" w:line="230" w:lineRule="exact"/>
              <w:jc w:val="center"/>
              <w:rPr>
                <w:rFonts w:ascii="Arial" w:hAnsi="Arial"/>
                <w:color w:val="FF0000"/>
              </w:rPr>
            </w:pPr>
            <w:r w:rsidRPr="00AF439F">
              <w:rPr>
                <w:rFonts w:ascii="Arial" w:hAnsi="Arial"/>
                <w:color w:val="FF0000"/>
              </w:rPr>
              <w:t>Submitted electronically on the Grants.gov website</w:t>
            </w:r>
          </w:p>
          <w:p w14:paraId="5FDF9DC3" w14:textId="77777777" w:rsidR="00D46886" w:rsidRPr="00AF439F" w:rsidRDefault="00D46886" w:rsidP="00AF439F">
            <w:pPr>
              <w:spacing w:before="9" w:line="230" w:lineRule="exact"/>
              <w:jc w:val="center"/>
              <w:rPr>
                <w:rFonts w:ascii="Arial" w:hAnsi="Arial"/>
              </w:rPr>
            </w:pPr>
          </w:p>
        </w:tc>
        <w:tc>
          <w:tcPr>
            <w:tcW w:w="2970" w:type="dxa"/>
            <w:vAlign w:val="center"/>
          </w:tcPr>
          <w:p w14:paraId="20B4293E" w14:textId="11EC5BCF" w:rsidR="00D46886" w:rsidRPr="00AF439F" w:rsidRDefault="00D46886" w:rsidP="00AF439F">
            <w:pPr>
              <w:spacing w:before="9" w:line="230" w:lineRule="exact"/>
              <w:jc w:val="center"/>
              <w:rPr>
                <w:rFonts w:ascii="Arial" w:hAnsi="Arial"/>
                <w:b/>
                <w:bCs/>
              </w:rPr>
            </w:pPr>
            <w:r>
              <w:rPr>
                <w:rFonts w:ascii="Arial" w:hAnsi="Arial"/>
                <w:b/>
                <w:bCs/>
              </w:rPr>
              <w:t>Mond</w:t>
            </w:r>
            <w:r w:rsidRPr="00AF439F">
              <w:rPr>
                <w:rFonts w:ascii="Arial" w:hAnsi="Arial"/>
                <w:b/>
                <w:bCs/>
              </w:rPr>
              <w:t xml:space="preserve">ay, </w:t>
            </w:r>
            <w:r w:rsidR="00C34B31">
              <w:rPr>
                <w:rFonts w:ascii="Arial" w:hAnsi="Arial"/>
                <w:b/>
                <w:bCs/>
              </w:rPr>
              <w:t>10</w:t>
            </w:r>
            <w:r w:rsidRPr="00AF439F">
              <w:rPr>
                <w:rFonts w:ascii="Arial" w:hAnsi="Arial"/>
                <w:b/>
                <w:bCs/>
              </w:rPr>
              <w:t xml:space="preserve"> </w:t>
            </w:r>
            <w:r w:rsidR="002B1DCE">
              <w:rPr>
                <w:rFonts w:ascii="Arial" w:hAnsi="Arial"/>
                <w:b/>
                <w:bCs/>
              </w:rPr>
              <w:t>June</w:t>
            </w:r>
            <w:r w:rsidR="002B1DCE" w:rsidRPr="00AF439F">
              <w:rPr>
                <w:rFonts w:ascii="Arial" w:hAnsi="Arial"/>
                <w:b/>
                <w:bCs/>
              </w:rPr>
              <w:t xml:space="preserve"> </w:t>
            </w:r>
            <w:r w:rsidRPr="00AF439F">
              <w:rPr>
                <w:rFonts w:ascii="Arial" w:hAnsi="Arial"/>
                <w:b/>
                <w:bCs/>
              </w:rPr>
              <w:t>2024</w:t>
            </w:r>
          </w:p>
        </w:tc>
        <w:tc>
          <w:tcPr>
            <w:tcW w:w="2395" w:type="dxa"/>
            <w:vAlign w:val="center"/>
          </w:tcPr>
          <w:p w14:paraId="3A9EFC7A" w14:textId="77777777" w:rsidR="00D46886" w:rsidRPr="00AF439F" w:rsidRDefault="00D46886" w:rsidP="00AF439F">
            <w:pPr>
              <w:spacing w:before="9" w:line="230" w:lineRule="exact"/>
              <w:jc w:val="center"/>
              <w:rPr>
                <w:rFonts w:ascii="Arial" w:hAnsi="Arial"/>
                <w:b/>
                <w:bCs/>
              </w:rPr>
            </w:pPr>
            <w:r w:rsidRPr="00AF439F">
              <w:rPr>
                <w:rFonts w:ascii="Arial" w:hAnsi="Arial"/>
                <w:b/>
                <w:bCs/>
              </w:rPr>
              <w:t>(NLT) 11:59 PM</w:t>
            </w:r>
          </w:p>
        </w:tc>
      </w:tr>
      <w:tr w:rsidR="00D46886" w:rsidRPr="0096429A" w14:paraId="1218EB5B" w14:textId="77777777" w:rsidTr="00AF439F">
        <w:trPr>
          <w:jc w:val="center"/>
        </w:trPr>
        <w:tc>
          <w:tcPr>
            <w:tcW w:w="6295" w:type="dxa"/>
            <w:vAlign w:val="center"/>
          </w:tcPr>
          <w:p w14:paraId="7CB06AB2" w14:textId="77777777" w:rsidR="00D46886" w:rsidRDefault="00D46886" w:rsidP="00AF439F">
            <w:pPr>
              <w:spacing w:before="9" w:line="230" w:lineRule="exact"/>
              <w:jc w:val="center"/>
              <w:rPr>
                <w:rFonts w:ascii="Arial" w:hAnsi="Arial"/>
                <w:b/>
                <w:bCs/>
              </w:rPr>
            </w:pPr>
            <w:r w:rsidRPr="00AF439F">
              <w:rPr>
                <w:rFonts w:ascii="Arial" w:hAnsi="Arial"/>
                <w:b/>
                <w:bCs/>
              </w:rPr>
              <w:t>Notification of Selection or</w:t>
            </w:r>
          </w:p>
          <w:p w14:paraId="16FA2F8C" w14:textId="77777777" w:rsidR="00D46886" w:rsidRDefault="00D46886" w:rsidP="00AF439F">
            <w:pPr>
              <w:spacing w:before="9" w:line="230" w:lineRule="exact"/>
              <w:jc w:val="center"/>
              <w:rPr>
                <w:rFonts w:ascii="Arial" w:hAnsi="Arial"/>
                <w:b/>
                <w:bCs/>
              </w:rPr>
            </w:pPr>
            <w:r w:rsidRPr="00AF439F">
              <w:rPr>
                <w:rFonts w:ascii="Arial" w:hAnsi="Arial"/>
                <w:b/>
                <w:bCs/>
              </w:rPr>
              <w:t xml:space="preserve"> Non-Selection for Award</w:t>
            </w:r>
          </w:p>
          <w:p w14:paraId="16FEB98C" w14:textId="77777777" w:rsidR="00D46886" w:rsidRDefault="00D46886" w:rsidP="00AF439F">
            <w:pPr>
              <w:spacing w:before="9" w:line="230" w:lineRule="exact"/>
              <w:jc w:val="center"/>
              <w:rPr>
                <w:rFonts w:ascii="Arial" w:hAnsi="Arial"/>
                <w:b/>
                <w:bCs/>
              </w:rPr>
            </w:pPr>
          </w:p>
          <w:p w14:paraId="4520DF5D" w14:textId="28FE7EC3" w:rsidR="00D46886" w:rsidRPr="00AF439F" w:rsidRDefault="00D46886" w:rsidP="00AF439F">
            <w:pPr>
              <w:spacing w:before="9" w:line="230" w:lineRule="exact"/>
              <w:jc w:val="center"/>
              <w:rPr>
                <w:rFonts w:ascii="Arial" w:hAnsi="Arial"/>
              </w:rPr>
            </w:pPr>
            <w:r w:rsidRPr="0065091D">
              <w:rPr>
                <w:rFonts w:ascii="Arial" w:hAnsi="Arial"/>
              </w:rPr>
              <w:t xml:space="preserve">Provided by email from the Grants Officer </w:t>
            </w:r>
            <w:r w:rsidRPr="00AF439F">
              <w:rPr>
                <w:rFonts w:ascii="Arial" w:hAnsi="Arial"/>
              </w:rPr>
              <w:t xml:space="preserve">to the Applicant email addresses cited in the Proposal </w:t>
            </w:r>
            <w:r w:rsidR="0027741D">
              <w:rPr>
                <w:rFonts w:ascii="Arial" w:hAnsi="Arial"/>
              </w:rPr>
              <w:t>S</w:t>
            </w:r>
            <w:r w:rsidRPr="00AF439F">
              <w:rPr>
                <w:rFonts w:ascii="Arial" w:hAnsi="Arial"/>
              </w:rPr>
              <w:t>ubmission</w:t>
            </w:r>
            <w:r w:rsidR="0041681E">
              <w:rPr>
                <w:rFonts w:ascii="Arial" w:hAnsi="Arial"/>
              </w:rPr>
              <w:t xml:space="preserve"> SF</w:t>
            </w:r>
            <w:r w:rsidR="00253179">
              <w:rPr>
                <w:rFonts w:ascii="Arial" w:hAnsi="Arial"/>
              </w:rPr>
              <w:t xml:space="preserve"> </w:t>
            </w:r>
            <w:r w:rsidR="0041681E">
              <w:rPr>
                <w:rFonts w:ascii="Arial" w:hAnsi="Arial"/>
              </w:rPr>
              <w:t>424</w:t>
            </w:r>
            <w:r w:rsidR="0027741D">
              <w:rPr>
                <w:rFonts w:ascii="Arial" w:hAnsi="Arial"/>
              </w:rPr>
              <w:t>.</w:t>
            </w:r>
          </w:p>
          <w:p w14:paraId="1925D2C5" w14:textId="77777777" w:rsidR="00D46886" w:rsidRPr="00AF439F" w:rsidRDefault="00D46886" w:rsidP="00AF439F">
            <w:pPr>
              <w:spacing w:before="9" w:line="230" w:lineRule="exact"/>
              <w:jc w:val="center"/>
              <w:rPr>
                <w:rFonts w:ascii="Arial" w:hAnsi="Arial"/>
                <w:b/>
                <w:bCs/>
              </w:rPr>
            </w:pPr>
          </w:p>
        </w:tc>
        <w:tc>
          <w:tcPr>
            <w:tcW w:w="2970" w:type="dxa"/>
            <w:vAlign w:val="center"/>
          </w:tcPr>
          <w:p w14:paraId="5B139D31" w14:textId="2960F68C" w:rsidR="00D46886" w:rsidRPr="00AF439F" w:rsidRDefault="00D46886" w:rsidP="00671BFD">
            <w:pPr>
              <w:spacing w:before="9" w:line="230" w:lineRule="exact"/>
              <w:jc w:val="center"/>
              <w:rPr>
                <w:rFonts w:ascii="Arial" w:hAnsi="Arial"/>
                <w:b/>
                <w:bCs/>
              </w:rPr>
            </w:pPr>
            <w:r w:rsidRPr="00AF439F">
              <w:rPr>
                <w:rFonts w:ascii="Arial" w:hAnsi="Arial"/>
                <w:b/>
                <w:bCs/>
              </w:rPr>
              <w:t xml:space="preserve">Monday, </w:t>
            </w:r>
            <w:r w:rsidR="00BE19AA">
              <w:rPr>
                <w:rFonts w:ascii="Arial" w:hAnsi="Arial"/>
                <w:b/>
                <w:bCs/>
              </w:rPr>
              <w:t>8</w:t>
            </w:r>
            <w:r w:rsidRPr="00AF439F">
              <w:rPr>
                <w:rFonts w:ascii="Arial" w:hAnsi="Arial"/>
                <w:b/>
                <w:bCs/>
              </w:rPr>
              <w:t xml:space="preserve"> Ju</w:t>
            </w:r>
            <w:r w:rsidR="003C6B5F">
              <w:rPr>
                <w:rFonts w:ascii="Arial" w:hAnsi="Arial"/>
                <w:b/>
                <w:bCs/>
              </w:rPr>
              <w:t>ly</w:t>
            </w:r>
            <w:r w:rsidRPr="00AF439F">
              <w:rPr>
                <w:rFonts w:ascii="Arial" w:hAnsi="Arial"/>
                <w:b/>
                <w:bCs/>
              </w:rPr>
              <w:t xml:space="preserve"> 2024</w:t>
            </w:r>
          </w:p>
        </w:tc>
        <w:tc>
          <w:tcPr>
            <w:tcW w:w="2395" w:type="dxa"/>
            <w:vAlign w:val="center"/>
          </w:tcPr>
          <w:p w14:paraId="1A824189" w14:textId="682B575D" w:rsidR="00D46886" w:rsidRPr="00AF439F" w:rsidRDefault="00685895" w:rsidP="00AF439F">
            <w:pPr>
              <w:spacing w:before="9" w:line="230" w:lineRule="exact"/>
              <w:jc w:val="center"/>
              <w:rPr>
                <w:rFonts w:ascii="Arial" w:hAnsi="Arial"/>
                <w:b/>
                <w:bCs/>
              </w:rPr>
            </w:pPr>
            <w:r>
              <w:rPr>
                <w:rFonts w:ascii="Arial" w:hAnsi="Arial"/>
                <w:b/>
                <w:bCs/>
              </w:rPr>
              <w:t>Appro</w:t>
            </w:r>
            <w:r w:rsidR="007D2C41">
              <w:rPr>
                <w:rFonts w:ascii="Arial" w:hAnsi="Arial"/>
                <w:b/>
                <w:bCs/>
              </w:rPr>
              <w:t>ximately</w:t>
            </w:r>
          </w:p>
        </w:tc>
      </w:tr>
      <w:bookmarkEnd w:id="9"/>
    </w:tbl>
    <w:p w14:paraId="21A38EA6" w14:textId="77777777" w:rsidR="00B23140" w:rsidRDefault="00B23140" w:rsidP="00B23140"/>
    <w:p w14:paraId="2B9161B1" w14:textId="77777777" w:rsidR="00B23140" w:rsidRDefault="00B23140" w:rsidP="00B23140"/>
    <w:p w14:paraId="38934910" w14:textId="77777777" w:rsidR="00B23140" w:rsidRDefault="00B23140" w:rsidP="00B23140"/>
    <w:p w14:paraId="0526F663" w14:textId="77777777" w:rsidR="00B23140" w:rsidRDefault="00B23140" w:rsidP="00B23140"/>
    <w:p w14:paraId="13FE756C" w14:textId="77777777" w:rsidR="00B23140" w:rsidRDefault="00B23140" w:rsidP="00B23140"/>
    <w:p w14:paraId="2703B925" w14:textId="77777777" w:rsidR="00B23140" w:rsidRDefault="00B23140" w:rsidP="00B23140"/>
    <w:p w14:paraId="7D731E91" w14:textId="77777777" w:rsidR="00B23140" w:rsidRDefault="00B23140" w:rsidP="00B23140"/>
    <w:p w14:paraId="79A2E5FE" w14:textId="77777777" w:rsidR="00B23140" w:rsidRDefault="00B23140" w:rsidP="00B23140"/>
    <w:p w14:paraId="74D94DA8" w14:textId="77777777" w:rsidR="00B23140" w:rsidRDefault="00B23140" w:rsidP="00B23140"/>
    <w:p w14:paraId="7276087F" w14:textId="77777777" w:rsidR="00B23140" w:rsidRDefault="00B23140" w:rsidP="00B23140"/>
    <w:p w14:paraId="1F57490B" w14:textId="77777777" w:rsidR="00B23140" w:rsidRDefault="00B23140" w:rsidP="00B23140"/>
    <w:p w14:paraId="0238F51E" w14:textId="77777777" w:rsidR="00B23140" w:rsidRDefault="00B23140" w:rsidP="00B23140"/>
    <w:p w14:paraId="214D810B" w14:textId="77777777" w:rsidR="00B23140" w:rsidRDefault="00B23140" w:rsidP="00B23140"/>
    <w:p w14:paraId="7E7E0FF5" w14:textId="77777777" w:rsidR="00B23140" w:rsidRDefault="00B23140" w:rsidP="00B23140"/>
    <w:p w14:paraId="766A2AB1" w14:textId="77777777" w:rsidR="00B23140" w:rsidRDefault="00B23140" w:rsidP="00B23140"/>
    <w:p w14:paraId="173DAF16" w14:textId="77777777" w:rsidR="00B23140" w:rsidRDefault="00B23140" w:rsidP="00B23140"/>
    <w:p w14:paraId="5C538D16" w14:textId="77777777" w:rsidR="00B23140" w:rsidRDefault="00B23140" w:rsidP="00B23140"/>
    <w:p w14:paraId="5C6DC2C4" w14:textId="77777777" w:rsidR="00B23140" w:rsidRDefault="00B23140" w:rsidP="00B23140"/>
    <w:p w14:paraId="1AC00031" w14:textId="77777777" w:rsidR="00B23140" w:rsidRDefault="00B23140" w:rsidP="00B23140"/>
    <w:p w14:paraId="3940BEA0" w14:textId="77777777" w:rsidR="00B23140" w:rsidRDefault="00B23140" w:rsidP="00B23140"/>
    <w:p w14:paraId="621B8D8D" w14:textId="77777777" w:rsidR="00B23140" w:rsidRDefault="00B23140" w:rsidP="00B23140"/>
    <w:p w14:paraId="63C29931" w14:textId="77777777" w:rsidR="00B23140" w:rsidRPr="00B23140" w:rsidRDefault="00B23140" w:rsidP="00B23140"/>
    <w:p w14:paraId="4257F4FC" w14:textId="77777777" w:rsidR="00C62B4B" w:rsidRDefault="00C62B4B" w:rsidP="00D46886">
      <w:pPr>
        <w:pStyle w:val="TOCHeading"/>
        <w:rPr>
          <w:rFonts w:asciiTheme="minorHAnsi" w:eastAsiaTheme="minorHAnsi" w:hAnsiTheme="minorHAnsi" w:cstheme="minorBidi"/>
          <w:sz w:val="22"/>
          <w:szCs w:val="22"/>
        </w:rPr>
      </w:pPr>
    </w:p>
    <w:p w14:paraId="35A85E73" w14:textId="77777777" w:rsidR="00C62B4B" w:rsidRDefault="00C62B4B" w:rsidP="00C62B4B"/>
    <w:p w14:paraId="24A5281A" w14:textId="77777777" w:rsidR="00C62B4B" w:rsidRPr="00C62B4B" w:rsidRDefault="00C62B4B" w:rsidP="00535754"/>
    <w:p w14:paraId="36524286" w14:textId="77777777" w:rsidR="00593E85" w:rsidRDefault="00593E85" w:rsidP="00535754"/>
    <w:p w14:paraId="34D1C657" w14:textId="77777777" w:rsidR="00083AB0" w:rsidRDefault="00083AB0" w:rsidP="00535754"/>
    <w:p w14:paraId="5C6D5BD8" w14:textId="77777777" w:rsidR="00083AB0" w:rsidRDefault="00083AB0" w:rsidP="00535754"/>
    <w:p w14:paraId="66655666" w14:textId="77777777" w:rsidR="00083AB0" w:rsidRDefault="00083AB0" w:rsidP="00535754"/>
    <w:p w14:paraId="06D48591" w14:textId="77777777" w:rsidR="00083AB0" w:rsidRDefault="00083AB0" w:rsidP="00535754"/>
    <w:p w14:paraId="115D8830" w14:textId="77777777" w:rsidR="00083AB0" w:rsidRDefault="00083AB0" w:rsidP="00535754"/>
    <w:sdt>
      <w:sdtPr>
        <w:rPr>
          <w:rFonts w:asciiTheme="minorHAnsi" w:eastAsiaTheme="minorHAnsi" w:hAnsiTheme="minorHAnsi" w:cstheme="minorBidi"/>
          <w:sz w:val="22"/>
          <w:szCs w:val="22"/>
        </w:rPr>
        <w:id w:val="-709569885"/>
        <w:docPartObj>
          <w:docPartGallery w:val="Table of Contents"/>
          <w:docPartUnique/>
        </w:docPartObj>
      </w:sdtPr>
      <w:sdtEndPr>
        <w:rPr>
          <w:rFonts w:ascii="Arial" w:hAnsi="Arial" w:cs="Arial"/>
          <w:b/>
          <w:bCs/>
          <w:noProof/>
          <w:sz w:val="24"/>
          <w:szCs w:val="24"/>
        </w:rPr>
      </w:sdtEndPr>
      <w:sdtContent>
        <w:p w14:paraId="62FD41C4" w14:textId="09A47144" w:rsidR="00897A08" w:rsidRPr="0051665B" w:rsidRDefault="00897A08" w:rsidP="00535754">
          <w:pPr>
            <w:pStyle w:val="TOCHeading"/>
            <w:jc w:val="center"/>
            <w:rPr>
              <w:rFonts w:cs="Arial"/>
              <w:b/>
              <w:bCs/>
              <w:sz w:val="24"/>
              <w:szCs w:val="24"/>
            </w:rPr>
          </w:pPr>
          <w:r w:rsidRPr="0051665B">
            <w:rPr>
              <w:rFonts w:cs="Arial"/>
              <w:b/>
              <w:bCs/>
              <w:sz w:val="24"/>
              <w:szCs w:val="24"/>
            </w:rPr>
            <w:t>TABLE OF CONTENTS</w:t>
          </w:r>
        </w:p>
        <w:p w14:paraId="1D57FCD7" w14:textId="311AB52F" w:rsidR="0051665B" w:rsidRPr="0051665B" w:rsidRDefault="00897A08">
          <w:pPr>
            <w:pStyle w:val="TOC1"/>
            <w:rPr>
              <w:rFonts w:eastAsiaTheme="minorEastAsia"/>
              <w:b/>
              <w:bCs/>
              <w:noProof/>
              <w:kern w:val="2"/>
              <w14:ligatures w14:val="standardContextual"/>
            </w:rPr>
          </w:pPr>
          <w:r w:rsidRPr="0051665B">
            <w:rPr>
              <w:rFonts w:ascii="Arial" w:hAnsi="Arial" w:cs="Arial"/>
              <w:b/>
              <w:bCs/>
              <w:sz w:val="24"/>
              <w:szCs w:val="24"/>
            </w:rPr>
            <w:fldChar w:fldCharType="begin"/>
          </w:r>
          <w:r w:rsidRPr="0051665B">
            <w:rPr>
              <w:rFonts w:ascii="Arial" w:hAnsi="Arial" w:cs="Arial"/>
              <w:b/>
              <w:bCs/>
              <w:sz w:val="24"/>
              <w:szCs w:val="24"/>
            </w:rPr>
            <w:instrText xml:space="preserve"> TOC \o "1-3" \h \z \u </w:instrText>
          </w:r>
          <w:r w:rsidRPr="0051665B">
            <w:rPr>
              <w:rFonts w:ascii="Arial" w:hAnsi="Arial" w:cs="Arial"/>
              <w:b/>
              <w:bCs/>
              <w:sz w:val="24"/>
              <w:szCs w:val="24"/>
            </w:rPr>
            <w:fldChar w:fldCharType="separate"/>
          </w:r>
          <w:hyperlink w:anchor="_Toc160687134" w:history="1">
            <w:r w:rsidR="0051665B" w:rsidRPr="0051665B">
              <w:rPr>
                <w:rStyle w:val="Hyperlink"/>
                <w:b/>
                <w:bCs/>
                <w:noProof/>
                <w:spacing w:val="-8"/>
                <w:w w:val="105"/>
              </w:rPr>
              <w:t>OVERVIEW</w:t>
            </w:r>
            <w:r w:rsidR="0051665B" w:rsidRPr="0051665B">
              <w:rPr>
                <w:rStyle w:val="Hyperlink"/>
                <w:b/>
                <w:bCs/>
                <w:noProof/>
                <w:spacing w:val="-26"/>
                <w:w w:val="105"/>
              </w:rPr>
              <w:t xml:space="preserve"> </w:t>
            </w:r>
            <w:r w:rsidR="0051665B" w:rsidRPr="0051665B">
              <w:rPr>
                <w:rStyle w:val="Hyperlink"/>
                <w:b/>
                <w:bCs/>
                <w:noProof/>
                <w:spacing w:val="-8"/>
                <w:w w:val="105"/>
              </w:rPr>
              <w:t>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_Toc160687134 \h </w:instrText>
            </w:r>
            <w:r w:rsidR="0051665B" w:rsidRPr="0051665B">
              <w:rPr>
                <w:b/>
                <w:bCs/>
                <w:noProof/>
                <w:webHidden/>
              </w:rPr>
            </w:r>
            <w:r w:rsidR="0051665B" w:rsidRPr="0051665B">
              <w:rPr>
                <w:b/>
                <w:bCs/>
                <w:noProof/>
                <w:webHidden/>
              </w:rPr>
              <w:fldChar w:fldCharType="separate"/>
            </w:r>
            <w:r w:rsidR="0051665B" w:rsidRPr="0051665B">
              <w:rPr>
                <w:b/>
                <w:bCs/>
                <w:noProof/>
                <w:webHidden/>
              </w:rPr>
              <w:t>1</w:t>
            </w:r>
            <w:r w:rsidR="0051665B" w:rsidRPr="0051665B">
              <w:rPr>
                <w:b/>
                <w:bCs/>
                <w:noProof/>
                <w:webHidden/>
              </w:rPr>
              <w:fldChar w:fldCharType="end"/>
            </w:r>
          </w:hyperlink>
        </w:p>
        <w:p w14:paraId="538B98EC" w14:textId="5E0B39FE" w:rsidR="0051665B" w:rsidRPr="0051665B" w:rsidRDefault="00964BAB">
          <w:pPr>
            <w:pStyle w:val="TOC1"/>
            <w:rPr>
              <w:rFonts w:eastAsiaTheme="minorEastAsia"/>
              <w:b/>
              <w:bCs/>
              <w:noProof/>
              <w:kern w:val="2"/>
              <w14:ligatures w14:val="standardContextual"/>
            </w:rPr>
          </w:pPr>
          <w:hyperlink w:anchor="_Toc160687135" w:history="1">
            <w:r w:rsidR="0051665B" w:rsidRPr="0051665B">
              <w:rPr>
                <w:rStyle w:val="Hyperlink"/>
                <w:b/>
                <w:bCs/>
                <w:noProof/>
              </w:rPr>
              <w:t>SUMMARY FUNDING OPPORTUNITY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_Toc160687135 \h </w:instrText>
            </w:r>
            <w:r w:rsidR="0051665B" w:rsidRPr="0051665B">
              <w:rPr>
                <w:b/>
                <w:bCs/>
                <w:noProof/>
                <w:webHidden/>
              </w:rPr>
            </w:r>
            <w:r w:rsidR="0051665B" w:rsidRPr="0051665B">
              <w:rPr>
                <w:b/>
                <w:bCs/>
                <w:noProof/>
                <w:webHidden/>
              </w:rPr>
              <w:fldChar w:fldCharType="separate"/>
            </w:r>
            <w:r w:rsidR="0051665B" w:rsidRPr="0051665B">
              <w:rPr>
                <w:b/>
                <w:bCs/>
                <w:noProof/>
                <w:webHidden/>
              </w:rPr>
              <w:t>3</w:t>
            </w:r>
            <w:r w:rsidR="0051665B" w:rsidRPr="0051665B">
              <w:rPr>
                <w:b/>
                <w:bCs/>
                <w:noProof/>
                <w:webHidden/>
              </w:rPr>
              <w:fldChar w:fldCharType="end"/>
            </w:r>
          </w:hyperlink>
        </w:p>
        <w:p w14:paraId="2D768741" w14:textId="68C9068C" w:rsidR="0051665B" w:rsidRPr="0051665B" w:rsidRDefault="00964BAB">
          <w:pPr>
            <w:pStyle w:val="TOC1"/>
            <w:rPr>
              <w:rFonts w:eastAsiaTheme="minorEastAsia"/>
              <w:b/>
              <w:bCs/>
              <w:noProof/>
              <w:kern w:val="2"/>
              <w14:ligatures w14:val="standardContextual"/>
            </w:rPr>
          </w:pPr>
          <w:hyperlink w:anchor="_Toc160687136" w:history="1">
            <w:r w:rsidR="0051665B" w:rsidRPr="0051665B">
              <w:rPr>
                <w:rStyle w:val="Hyperlink"/>
                <w:b/>
                <w:bCs/>
                <w:noProof/>
                <w:w w:val="105"/>
              </w:rPr>
              <w:t>KEY DATES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_Toc160687136 \h </w:instrText>
            </w:r>
            <w:r w:rsidR="0051665B" w:rsidRPr="0051665B">
              <w:rPr>
                <w:b/>
                <w:bCs/>
                <w:noProof/>
                <w:webHidden/>
              </w:rPr>
            </w:r>
            <w:r w:rsidR="0051665B" w:rsidRPr="0051665B">
              <w:rPr>
                <w:b/>
                <w:bCs/>
                <w:noProof/>
                <w:webHidden/>
              </w:rPr>
              <w:fldChar w:fldCharType="separate"/>
            </w:r>
            <w:r w:rsidR="0051665B" w:rsidRPr="0051665B">
              <w:rPr>
                <w:b/>
                <w:bCs/>
                <w:noProof/>
                <w:webHidden/>
              </w:rPr>
              <w:t>3</w:t>
            </w:r>
            <w:r w:rsidR="0051665B" w:rsidRPr="0051665B">
              <w:rPr>
                <w:b/>
                <w:bCs/>
                <w:noProof/>
                <w:webHidden/>
              </w:rPr>
              <w:fldChar w:fldCharType="end"/>
            </w:r>
          </w:hyperlink>
        </w:p>
        <w:p w14:paraId="372F8335" w14:textId="2A892BEC" w:rsidR="0051665B" w:rsidRPr="0051665B" w:rsidRDefault="00964BAB">
          <w:pPr>
            <w:pStyle w:val="TOC1"/>
            <w:rPr>
              <w:rFonts w:eastAsiaTheme="minorEastAsia"/>
              <w:b/>
              <w:bCs/>
              <w:noProof/>
              <w:kern w:val="2"/>
              <w14:ligatures w14:val="standardContextual"/>
            </w:rPr>
          </w:pPr>
          <w:hyperlink w:anchor="_Toc160687137" w:history="1">
            <w:r w:rsidR="0051665B" w:rsidRPr="0051665B">
              <w:rPr>
                <w:rStyle w:val="Hyperlink"/>
                <w:b/>
                <w:bCs/>
                <w:noProof/>
              </w:rPr>
              <w:t>A.   PROGRAM DESCRIPTION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_Toc160687137 \h </w:instrText>
            </w:r>
            <w:r w:rsidR="0051665B" w:rsidRPr="0051665B">
              <w:rPr>
                <w:b/>
                <w:bCs/>
                <w:noProof/>
                <w:webHidden/>
              </w:rPr>
            </w:r>
            <w:r w:rsidR="0051665B" w:rsidRPr="0051665B">
              <w:rPr>
                <w:b/>
                <w:bCs/>
                <w:noProof/>
                <w:webHidden/>
              </w:rPr>
              <w:fldChar w:fldCharType="separate"/>
            </w:r>
            <w:r w:rsidR="0051665B" w:rsidRPr="0051665B">
              <w:rPr>
                <w:b/>
                <w:bCs/>
                <w:noProof/>
                <w:webHidden/>
              </w:rPr>
              <w:t>11</w:t>
            </w:r>
            <w:r w:rsidR="0051665B" w:rsidRPr="0051665B">
              <w:rPr>
                <w:b/>
                <w:bCs/>
                <w:noProof/>
                <w:webHidden/>
              </w:rPr>
              <w:fldChar w:fldCharType="end"/>
            </w:r>
          </w:hyperlink>
        </w:p>
        <w:p w14:paraId="34C963BE" w14:textId="60124426" w:rsidR="0051665B" w:rsidRPr="0051665B" w:rsidRDefault="00964BAB">
          <w:pPr>
            <w:pStyle w:val="TOC2"/>
            <w:rPr>
              <w:rFonts w:eastAsiaTheme="minorEastAsia"/>
              <w:b/>
              <w:bCs/>
              <w:noProof/>
              <w:kern w:val="2"/>
              <w14:ligatures w14:val="standardContextual"/>
            </w:rPr>
          </w:pPr>
          <w:hyperlink w:anchor="_Toc160687138"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SUMMARY</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_Toc160687138 \h </w:instrText>
            </w:r>
            <w:r w:rsidR="0051665B" w:rsidRPr="0051665B">
              <w:rPr>
                <w:b/>
                <w:bCs/>
                <w:noProof/>
                <w:webHidden/>
              </w:rPr>
            </w:r>
            <w:r w:rsidR="0051665B" w:rsidRPr="0051665B">
              <w:rPr>
                <w:b/>
                <w:bCs/>
                <w:noProof/>
                <w:webHidden/>
              </w:rPr>
              <w:fldChar w:fldCharType="separate"/>
            </w:r>
            <w:r w:rsidR="0051665B" w:rsidRPr="0051665B">
              <w:rPr>
                <w:b/>
                <w:bCs/>
                <w:noProof/>
                <w:webHidden/>
              </w:rPr>
              <w:t>11</w:t>
            </w:r>
            <w:r w:rsidR="0051665B" w:rsidRPr="0051665B">
              <w:rPr>
                <w:b/>
                <w:bCs/>
                <w:noProof/>
                <w:webHidden/>
              </w:rPr>
              <w:fldChar w:fldCharType="end"/>
            </w:r>
          </w:hyperlink>
        </w:p>
        <w:p w14:paraId="2D04418C" w14:textId="025B6333" w:rsidR="0051665B" w:rsidRPr="0051665B" w:rsidRDefault="00964BAB">
          <w:pPr>
            <w:pStyle w:val="TOC2"/>
            <w:rPr>
              <w:rFonts w:eastAsiaTheme="minorEastAsia"/>
              <w:b/>
              <w:bCs/>
              <w:noProof/>
              <w:kern w:val="2"/>
              <w14:ligatures w14:val="standardContextual"/>
            </w:rPr>
          </w:pPr>
          <w:hyperlink w:anchor="_Toc160687139"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BACKGROUND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_Toc160687139 \h </w:instrText>
            </w:r>
            <w:r w:rsidR="0051665B" w:rsidRPr="0051665B">
              <w:rPr>
                <w:b/>
                <w:bCs/>
                <w:noProof/>
                <w:webHidden/>
              </w:rPr>
            </w:r>
            <w:r w:rsidR="0051665B" w:rsidRPr="0051665B">
              <w:rPr>
                <w:b/>
                <w:bCs/>
                <w:noProof/>
                <w:webHidden/>
              </w:rPr>
              <w:fldChar w:fldCharType="separate"/>
            </w:r>
            <w:r w:rsidR="0051665B" w:rsidRPr="0051665B">
              <w:rPr>
                <w:b/>
                <w:bCs/>
                <w:noProof/>
                <w:webHidden/>
              </w:rPr>
              <w:t>11</w:t>
            </w:r>
            <w:r w:rsidR="0051665B" w:rsidRPr="0051665B">
              <w:rPr>
                <w:b/>
                <w:bCs/>
                <w:noProof/>
                <w:webHidden/>
              </w:rPr>
              <w:fldChar w:fldCharType="end"/>
            </w:r>
          </w:hyperlink>
        </w:p>
        <w:p w14:paraId="17536351" w14:textId="2098C36F" w:rsidR="0051665B" w:rsidRPr="0051665B" w:rsidRDefault="00964BAB">
          <w:pPr>
            <w:pStyle w:val="TOC2"/>
            <w:rPr>
              <w:rFonts w:eastAsiaTheme="minorEastAsia"/>
              <w:b/>
              <w:bCs/>
              <w:noProof/>
              <w:kern w:val="2"/>
              <w14:ligatures w14:val="standardContextual"/>
            </w:rPr>
          </w:pPr>
          <w:hyperlink w:anchor="_Toc160687140"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OBJECTIVES AND KEY SCIENTIFIC CONSIDERATIONS FOR RESEARCH CONCENTRATION AREAS, WHITE PAPER, AND FULL PROPOSAL EVALUATION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_Toc160687140 \h </w:instrText>
            </w:r>
            <w:r w:rsidR="0051665B" w:rsidRPr="0051665B">
              <w:rPr>
                <w:b/>
                <w:bCs/>
                <w:noProof/>
                <w:webHidden/>
              </w:rPr>
            </w:r>
            <w:r w:rsidR="0051665B" w:rsidRPr="0051665B">
              <w:rPr>
                <w:b/>
                <w:bCs/>
                <w:noProof/>
                <w:webHidden/>
              </w:rPr>
              <w:fldChar w:fldCharType="separate"/>
            </w:r>
            <w:r w:rsidR="0051665B" w:rsidRPr="0051665B">
              <w:rPr>
                <w:b/>
                <w:bCs/>
                <w:noProof/>
                <w:webHidden/>
              </w:rPr>
              <w:t>12</w:t>
            </w:r>
            <w:r w:rsidR="0051665B" w:rsidRPr="0051665B">
              <w:rPr>
                <w:b/>
                <w:bCs/>
                <w:noProof/>
                <w:webHidden/>
              </w:rPr>
              <w:fldChar w:fldCharType="end"/>
            </w:r>
          </w:hyperlink>
        </w:p>
        <w:p w14:paraId="7515CA87" w14:textId="04FC1232" w:rsidR="0051665B" w:rsidRPr="0051665B" w:rsidRDefault="00964BAB">
          <w:pPr>
            <w:pStyle w:val="TOC2"/>
            <w:rPr>
              <w:rFonts w:eastAsiaTheme="minorEastAsia"/>
              <w:b/>
              <w:bCs/>
              <w:noProof/>
              <w:kern w:val="2"/>
              <w14:ligatures w14:val="standardContextual"/>
            </w:rPr>
          </w:pPr>
          <w:hyperlink w:anchor="_Toc160687141" w:history="1">
            <w:r w:rsidR="0051665B" w:rsidRPr="0051665B">
              <w:rPr>
                <w:rStyle w:val="Hyperlink"/>
                <w:b/>
                <w:bCs/>
                <w:noProof/>
              </w:rPr>
              <w:t>IV.</w:t>
            </w:r>
            <w:r w:rsidR="0051665B" w:rsidRPr="0051665B">
              <w:rPr>
                <w:rFonts w:eastAsiaTheme="minorEastAsia"/>
                <w:b/>
                <w:bCs/>
                <w:noProof/>
                <w:kern w:val="2"/>
                <w14:ligatures w14:val="standardContextual"/>
              </w:rPr>
              <w:tab/>
            </w:r>
            <w:r w:rsidR="0051665B" w:rsidRPr="0051665B">
              <w:rPr>
                <w:rStyle w:val="Hyperlink"/>
                <w:b/>
                <w:bCs/>
                <w:noProof/>
              </w:rPr>
              <w:t>UNIVERSITY CENTER OF EXCELLENCE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_Toc160687141 \h </w:instrText>
            </w:r>
            <w:r w:rsidR="0051665B" w:rsidRPr="0051665B">
              <w:rPr>
                <w:b/>
                <w:bCs/>
                <w:noProof/>
                <w:webHidden/>
              </w:rPr>
            </w:r>
            <w:r w:rsidR="0051665B" w:rsidRPr="0051665B">
              <w:rPr>
                <w:b/>
                <w:bCs/>
                <w:noProof/>
                <w:webHidden/>
              </w:rPr>
              <w:fldChar w:fldCharType="separate"/>
            </w:r>
            <w:r w:rsidR="0051665B" w:rsidRPr="0051665B">
              <w:rPr>
                <w:b/>
                <w:bCs/>
                <w:noProof/>
                <w:webHidden/>
              </w:rPr>
              <w:t>13</w:t>
            </w:r>
            <w:r w:rsidR="0051665B" w:rsidRPr="0051665B">
              <w:rPr>
                <w:b/>
                <w:bCs/>
                <w:noProof/>
                <w:webHidden/>
              </w:rPr>
              <w:fldChar w:fldCharType="end"/>
            </w:r>
          </w:hyperlink>
        </w:p>
        <w:p w14:paraId="60078E68" w14:textId="4EE44450" w:rsidR="0051665B" w:rsidRPr="0051665B" w:rsidRDefault="00964BAB">
          <w:pPr>
            <w:pStyle w:val="TOC1"/>
            <w:rPr>
              <w:rFonts w:eastAsiaTheme="minorEastAsia"/>
              <w:b/>
              <w:bCs/>
              <w:noProof/>
              <w:kern w:val="2"/>
              <w14:ligatures w14:val="standardContextual"/>
            </w:rPr>
          </w:pPr>
          <w:hyperlink w:anchor="_Toc160687142" w:history="1">
            <w:r w:rsidR="0051665B" w:rsidRPr="0051665B">
              <w:rPr>
                <w:rStyle w:val="Hyperlink"/>
                <w:b/>
                <w:bCs/>
                <w:noProof/>
              </w:rPr>
              <w:t>B.</w:t>
            </w:r>
            <w:r w:rsidR="0051665B" w:rsidRPr="0051665B">
              <w:rPr>
                <w:rFonts w:eastAsiaTheme="minorEastAsia"/>
                <w:b/>
                <w:bCs/>
                <w:noProof/>
                <w:kern w:val="2"/>
                <w14:ligatures w14:val="standardContextual"/>
              </w:rPr>
              <w:tab/>
            </w:r>
            <w:r w:rsidR="0051665B" w:rsidRPr="0051665B">
              <w:rPr>
                <w:rStyle w:val="Hyperlink"/>
                <w:b/>
                <w:bCs/>
                <w:noProof/>
              </w:rPr>
              <w:t>FEDERAL AWARD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_Toc160687142 \h </w:instrText>
            </w:r>
            <w:r w:rsidR="0051665B" w:rsidRPr="0051665B">
              <w:rPr>
                <w:b/>
                <w:bCs/>
                <w:noProof/>
                <w:webHidden/>
              </w:rPr>
            </w:r>
            <w:r w:rsidR="0051665B" w:rsidRPr="0051665B">
              <w:rPr>
                <w:b/>
                <w:bCs/>
                <w:noProof/>
                <w:webHidden/>
              </w:rPr>
              <w:fldChar w:fldCharType="separate"/>
            </w:r>
            <w:r w:rsidR="0051665B" w:rsidRPr="0051665B">
              <w:rPr>
                <w:b/>
                <w:bCs/>
                <w:noProof/>
                <w:webHidden/>
              </w:rPr>
              <w:t>16</w:t>
            </w:r>
            <w:r w:rsidR="0051665B" w:rsidRPr="0051665B">
              <w:rPr>
                <w:b/>
                <w:bCs/>
                <w:noProof/>
                <w:webHidden/>
              </w:rPr>
              <w:fldChar w:fldCharType="end"/>
            </w:r>
          </w:hyperlink>
        </w:p>
        <w:p w14:paraId="1CEF253E" w14:textId="31F940D7" w:rsidR="0051665B" w:rsidRPr="0051665B" w:rsidRDefault="00964BAB">
          <w:pPr>
            <w:pStyle w:val="TOC2"/>
            <w:rPr>
              <w:rFonts w:eastAsiaTheme="minorEastAsia"/>
              <w:b/>
              <w:bCs/>
              <w:noProof/>
              <w:kern w:val="2"/>
              <w14:ligatures w14:val="standardContextual"/>
            </w:rPr>
          </w:pPr>
          <w:hyperlink w:anchor="_Toc160687143"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AWARD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_Toc160687143 \h </w:instrText>
            </w:r>
            <w:r w:rsidR="0051665B" w:rsidRPr="0051665B">
              <w:rPr>
                <w:b/>
                <w:bCs/>
                <w:noProof/>
                <w:webHidden/>
              </w:rPr>
            </w:r>
            <w:r w:rsidR="0051665B" w:rsidRPr="0051665B">
              <w:rPr>
                <w:b/>
                <w:bCs/>
                <w:noProof/>
                <w:webHidden/>
              </w:rPr>
              <w:fldChar w:fldCharType="separate"/>
            </w:r>
            <w:r w:rsidR="0051665B" w:rsidRPr="0051665B">
              <w:rPr>
                <w:b/>
                <w:bCs/>
                <w:noProof/>
                <w:webHidden/>
              </w:rPr>
              <w:t>16</w:t>
            </w:r>
            <w:r w:rsidR="0051665B" w:rsidRPr="0051665B">
              <w:rPr>
                <w:b/>
                <w:bCs/>
                <w:noProof/>
                <w:webHidden/>
              </w:rPr>
              <w:fldChar w:fldCharType="end"/>
            </w:r>
          </w:hyperlink>
        </w:p>
        <w:p w14:paraId="1D747FDC" w14:textId="2182F0CE" w:rsidR="0051665B" w:rsidRPr="0051665B" w:rsidRDefault="00964BAB">
          <w:pPr>
            <w:pStyle w:val="TOC2"/>
            <w:rPr>
              <w:rFonts w:eastAsiaTheme="minorEastAsia"/>
              <w:b/>
              <w:bCs/>
              <w:noProof/>
              <w:kern w:val="2"/>
              <w14:ligatures w14:val="standardContextual"/>
            </w:rPr>
          </w:pPr>
          <w:hyperlink w:anchor="_Toc160687144"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KEY DATES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_Toc160687144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1959E794" w14:textId="2F1CC741" w:rsidR="0051665B" w:rsidRPr="0051665B" w:rsidRDefault="00964BAB">
          <w:pPr>
            <w:pStyle w:val="TOC1"/>
            <w:rPr>
              <w:rFonts w:eastAsiaTheme="minorEastAsia"/>
              <w:b/>
              <w:bCs/>
              <w:noProof/>
              <w:kern w:val="2"/>
              <w14:ligatures w14:val="standardContextual"/>
            </w:rPr>
          </w:pPr>
          <w:hyperlink w:anchor="_Toc160687145" w:history="1">
            <w:r w:rsidR="0051665B" w:rsidRPr="0051665B">
              <w:rPr>
                <w:rStyle w:val="Hyperlink"/>
                <w:b/>
                <w:bCs/>
                <w:noProof/>
              </w:rPr>
              <w:t>C.</w:t>
            </w:r>
            <w:r w:rsidR="0051665B" w:rsidRPr="0051665B">
              <w:rPr>
                <w:rFonts w:eastAsiaTheme="minorEastAsia"/>
                <w:b/>
                <w:bCs/>
                <w:noProof/>
                <w:kern w:val="2"/>
                <w14:ligatures w14:val="standardContextual"/>
              </w:rPr>
              <w:tab/>
            </w:r>
            <w:r w:rsidR="0051665B" w:rsidRPr="0051665B">
              <w:rPr>
                <w:rStyle w:val="Hyperlink"/>
                <w:b/>
                <w:bCs/>
                <w:noProof/>
              </w:rPr>
              <w:t>ELIGIBILITY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_Toc160687145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2915C546" w14:textId="624F829B" w:rsidR="0051665B" w:rsidRPr="0051665B" w:rsidRDefault="00964BAB">
          <w:pPr>
            <w:pStyle w:val="TOC2"/>
            <w:rPr>
              <w:rFonts w:eastAsiaTheme="minorEastAsia"/>
              <w:b/>
              <w:bCs/>
              <w:noProof/>
              <w:kern w:val="2"/>
              <w14:ligatures w14:val="standardContextual"/>
            </w:rPr>
          </w:pPr>
          <w:hyperlink w:anchor="_Toc160687146"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ELIGIBLE APPLICANTS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_Toc160687146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433DE439" w14:textId="1CE3B142" w:rsidR="0051665B" w:rsidRPr="0051665B" w:rsidRDefault="00964BAB">
          <w:pPr>
            <w:pStyle w:val="TOC3"/>
            <w:rPr>
              <w:rFonts w:eastAsiaTheme="minorEastAsia"/>
              <w:b/>
              <w:bCs/>
              <w:noProof/>
              <w:kern w:val="2"/>
              <w14:ligatures w14:val="standardContextual"/>
            </w:rPr>
          </w:pPr>
          <w:hyperlink w:anchor="_Toc160687147" w:history="1">
            <w:r w:rsidR="0051665B" w:rsidRPr="0051665B">
              <w:rPr>
                <w:rStyle w:val="Hyperlink"/>
                <w:b/>
                <w:bCs/>
                <w:noProof/>
                <w:spacing w:val="-2"/>
              </w:rPr>
              <w:t>1.</w:t>
            </w:r>
            <w:r w:rsidR="0051665B" w:rsidRPr="0051665B">
              <w:rPr>
                <w:rFonts w:eastAsiaTheme="minorEastAsia"/>
                <w:b/>
                <w:bCs/>
                <w:noProof/>
                <w:kern w:val="2"/>
                <w14:ligatures w14:val="standardContextual"/>
              </w:rPr>
              <w:tab/>
            </w:r>
            <w:r w:rsidR="0051665B" w:rsidRPr="0051665B">
              <w:rPr>
                <w:rStyle w:val="Hyperlink"/>
                <w:b/>
                <w:bCs/>
                <w:noProof/>
              </w:rPr>
              <w:t>Qualified</w:t>
            </w:r>
            <w:r w:rsidR="0051665B" w:rsidRPr="0051665B">
              <w:rPr>
                <w:rStyle w:val="Hyperlink"/>
                <w:b/>
                <w:bCs/>
                <w:noProof/>
                <w:spacing w:val="-13"/>
              </w:rPr>
              <w:t xml:space="preserve"> </w:t>
            </w:r>
            <w:r w:rsidR="0051665B" w:rsidRPr="0051665B">
              <w:rPr>
                <w:rStyle w:val="Hyperlink"/>
                <w:b/>
                <w:bCs/>
                <w:noProof/>
              </w:rPr>
              <w:t>and</w:t>
            </w:r>
            <w:r w:rsidR="0051665B" w:rsidRPr="0051665B">
              <w:rPr>
                <w:rStyle w:val="Hyperlink"/>
                <w:b/>
                <w:bCs/>
                <w:noProof/>
                <w:spacing w:val="-5"/>
              </w:rPr>
              <w:t xml:space="preserve"> </w:t>
            </w:r>
            <w:r w:rsidR="0051665B" w:rsidRPr="0051665B">
              <w:rPr>
                <w:rStyle w:val="Hyperlink"/>
                <w:b/>
                <w:bCs/>
                <w:noProof/>
              </w:rPr>
              <w:t>Responsible</w:t>
            </w:r>
            <w:r w:rsidR="0051665B" w:rsidRPr="0051665B">
              <w:rPr>
                <w:rStyle w:val="Hyperlink"/>
                <w:b/>
                <w:bCs/>
                <w:noProof/>
                <w:spacing w:val="-9"/>
              </w:rPr>
              <w:t xml:space="preserve"> </w:t>
            </w:r>
            <w:r w:rsidR="0051665B" w:rsidRPr="0051665B">
              <w:rPr>
                <w:rStyle w:val="Hyperlink"/>
                <w:b/>
                <w:bCs/>
                <w:noProof/>
              </w:rPr>
              <w:t>United</w:t>
            </w:r>
            <w:r w:rsidR="0051665B" w:rsidRPr="0051665B">
              <w:rPr>
                <w:rStyle w:val="Hyperlink"/>
                <w:b/>
                <w:bCs/>
                <w:noProof/>
                <w:spacing w:val="-5"/>
              </w:rPr>
              <w:t xml:space="preserve"> </w:t>
            </w:r>
            <w:r w:rsidR="0051665B" w:rsidRPr="0051665B">
              <w:rPr>
                <w:rStyle w:val="Hyperlink"/>
                <w:b/>
                <w:bCs/>
                <w:noProof/>
              </w:rPr>
              <w:t>States</w:t>
            </w:r>
            <w:r w:rsidR="0051665B" w:rsidRPr="0051665B">
              <w:rPr>
                <w:rStyle w:val="Hyperlink"/>
                <w:b/>
                <w:bCs/>
                <w:noProof/>
                <w:spacing w:val="-5"/>
              </w:rPr>
              <w:t xml:space="preserve"> </w:t>
            </w:r>
            <w:r w:rsidR="0051665B" w:rsidRPr="0051665B">
              <w:rPr>
                <w:rStyle w:val="Hyperlink"/>
                <w:b/>
                <w:bCs/>
                <w:noProof/>
              </w:rPr>
              <w:t>Educational</w:t>
            </w:r>
            <w:r w:rsidR="0051665B" w:rsidRPr="0051665B">
              <w:rPr>
                <w:rStyle w:val="Hyperlink"/>
                <w:b/>
                <w:bCs/>
                <w:noProof/>
                <w:spacing w:val="-15"/>
              </w:rPr>
              <w:t xml:space="preserve"> </w:t>
            </w:r>
            <w:r w:rsidR="0051665B" w:rsidRPr="0051665B">
              <w:rPr>
                <w:rStyle w:val="Hyperlink"/>
                <w:b/>
                <w:bCs/>
                <w:noProof/>
                <w:spacing w:val="-2"/>
              </w:rPr>
              <w:t>Institutions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_Toc160687147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386937B9" w14:textId="7F47F2DE" w:rsidR="0051665B" w:rsidRPr="0051665B" w:rsidRDefault="00964BAB">
          <w:pPr>
            <w:pStyle w:val="TOC3"/>
            <w:rPr>
              <w:rFonts w:eastAsiaTheme="minorEastAsia"/>
              <w:b/>
              <w:bCs/>
              <w:noProof/>
              <w:kern w:val="2"/>
              <w14:ligatures w14:val="standardContextual"/>
            </w:rPr>
          </w:pPr>
          <w:hyperlink w:anchor="_Toc160687148" w:history="1">
            <w:r w:rsidR="0051665B" w:rsidRPr="0051665B">
              <w:rPr>
                <w:rStyle w:val="Hyperlink"/>
                <w:b/>
                <w:bCs/>
                <w:noProof/>
                <w:spacing w:val="-2"/>
              </w:rPr>
              <w:t>2.</w:t>
            </w:r>
            <w:r w:rsidR="0051665B" w:rsidRPr="0051665B">
              <w:rPr>
                <w:rFonts w:eastAsiaTheme="minorEastAsia"/>
                <w:b/>
                <w:bCs/>
                <w:noProof/>
                <w:kern w:val="2"/>
                <w14:ligatures w14:val="standardContextual"/>
              </w:rPr>
              <w:tab/>
            </w:r>
            <w:r w:rsidR="0051665B" w:rsidRPr="0051665B">
              <w:rPr>
                <w:rStyle w:val="Hyperlink"/>
                <w:b/>
                <w:bCs/>
                <w:noProof/>
              </w:rPr>
              <w:t>Historically Black Colleges and Universities (HBCU) / Minority Institutions (MI),</w:t>
            </w:r>
            <w:r w:rsidR="0051665B" w:rsidRPr="0051665B">
              <w:rPr>
                <w:rStyle w:val="Hyperlink"/>
                <w:b/>
                <w:bCs/>
                <w:noProof/>
                <w:spacing w:val="-10"/>
              </w:rPr>
              <w:t xml:space="preserve"> </w:t>
            </w:r>
            <w:r w:rsidR="0051665B" w:rsidRPr="0051665B">
              <w:rPr>
                <w:rStyle w:val="Hyperlink"/>
                <w:b/>
                <w:bCs/>
                <w:noProof/>
              </w:rPr>
              <w:t>Tribal</w:t>
            </w:r>
            <w:r w:rsidR="0051665B" w:rsidRPr="0051665B">
              <w:rPr>
                <w:rStyle w:val="Hyperlink"/>
                <w:b/>
                <w:bCs/>
                <w:noProof/>
                <w:spacing w:val="-5"/>
              </w:rPr>
              <w:t xml:space="preserve"> </w:t>
            </w:r>
            <w:r w:rsidR="0051665B" w:rsidRPr="0051665B">
              <w:rPr>
                <w:rStyle w:val="Hyperlink"/>
                <w:b/>
                <w:bCs/>
                <w:noProof/>
              </w:rPr>
              <w:t>College</w:t>
            </w:r>
            <w:r w:rsidR="0051665B" w:rsidRPr="0051665B">
              <w:rPr>
                <w:rStyle w:val="Hyperlink"/>
                <w:b/>
                <w:bCs/>
                <w:noProof/>
                <w:spacing w:val="-7"/>
              </w:rPr>
              <w:t xml:space="preserve"> </w:t>
            </w:r>
            <w:r w:rsidR="0051665B" w:rsidRPr="0051665B">
              <w:rPr>
                <w:rStyle w:val="Hyperlink"/>
                <w:b/>
                <w:bCs/>
                <w:noProof/>
              </w:rPr>
              <w:t>and</w:t>
            </w:r>
            <w:r w:rsidR="0051665B" w:rsidRPr="0051665B">
              <w:rPr>
                <w:rStyle w:val="Hyperlink"/>
                <w:b/>
                <w:bCs/>
                <w:noProof/>
                <w:spacing w:val="-5"/>
              </w:rPr>
              <w:t xml:space="preserve"> </w:t>
            </w:r>
            <w:r w:rsidR="0051665B" w:rsidRPr="0051665B">
              <w:rPr>
                <w:rStyle w:val="Hyperlink"/>
                <w:b/>
                <w:bCs/>
                <w:noProof/>
              </w:rPr>
              <w:t>University</w:t>
            </w:r>
            <w:r w:rsidR="0051665B" w:rsidRPr="0051665B">
              <w:rPr>
                <w:rStyle w:val="Hyperlink"/>
                <w:b/>
                <w:bCs/>
                <w:noProof/>
                <w:spacing w:val="-6"/>
              </w:rPr>
              <w:t xml:space="preserve"> </w:t>
            </w:r>
            <w:r w:rsidR="0051665B" w:rsidRPr="0051665B">
              <w:rPr>
                <w:rStyle w:val="Hyperlink"/>
                <w:b/>
                <w:bCs/>
                <w:noProof/>
              </w:rPr>
              <w:t>Applicants</w:t>
            </w:r>
            <w:r w:rsidR="0051665B" w:rsidRPr="0051665B">
              <w:rPr>
                <w:rStyle w:val="Hyperlink"/>
                <w:b/>
                <w:bCs/>
                <w:noProof/>
                <w:spacing w:val="-6"/>
              </w:rPr>
              <w:t xml:space="preserve"> </w:t>
            </w:r>
            <w:r w:rsidR="0051665B" w:rsidRPr="0051665B">
              <w:rPr>
                <w:rStyle w:val="Hyperlink"/>
                <w:b/>
                <w:bCs/>
                <w:noProof/>
                <w:spacing w:val="-2"/>
              </w:rPr>
              <w:t>Encouraged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_Toc160687148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378B85F4" w14:textId="7A6CC179" w:rsidR="0051665B" w:rsidRPr="0051665B" w:rsidRDefault="00964BAB">
          <w:pPr>
            <w:pStyle w:val="TOC3"/>
            <w:rPr>
              <w:rFonts w:eastAsiaTheme="minorEastAsia"/>
              <w:b/>
              <w:bCs/>
              <w:noProof/>
              <w:kern w:val="2"/>
              <w14:ligatures w14:val="standardContextual"/>
            </w:rPr>
          </w:pPr>
          <w:hyperlink w:anchor="_Toc160687149" w:history="1">
            <w:r w:rsidR="0051665B" w:rsidRPr="0051665B">
              <w:rPr>
                <w:rStyle w:val="Hyperlink"/>
                <w:b/>
                <w:bCs/>
                <w:noProof/>
                <w:spacing w:val="-2"/>
              </w:rPr>
              <w:t>3.</w:t>
            </w:r>
            <w:r w:rsidR="0051665B" w:rsidRPr="0051665B">
              <w:rPr>
                <w:rFonts w:eastAsiaTheme="minorEastAsia"/>
                <w:b/>
                <w:bCs/>
                <w:noProof/>
                <w:kern w:val="2"/>
                <w14:ligatures w14:val="standardContextual"/>
              </w:rPr>
              <w:tab/>
            </w:r>
            <w:r w:rsidR="0051665B" w:rsidRPr="0051665B">
              <w:rPr>
                <w:rStyle w:val="Hyperlink"/>
                <w:b/>
                <w:bCs/>
                <w:noProof/>
              </w:rPr>
              <w:t>Ineligible</w:t>
            </w:r>
            <w:r w:rsidR="0051665B" w:rsidRPr="0051665B">
              <w:rPr>
                <w:rStyle w:val="Hyperlink"/>
                <w:b/>
                <w:bCs/>
                <w:noProof/>
                <w:spacing w:val="-2"/>
              </w:rPr>
              <w:t xml:space="preserve"> Entities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_Toc160687149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7E9EC1FF" w14:textId="7C7F777E" w:rsidR="0051665B" w:rsidRPr="0051665B" w:rsidRDefault="00964BAB">
          <w:pPr>
            <w:pStyle w:val="TOC3"/>
            <w:rPr>
              <w:rFonts w:eastAsiaTheme="minorEastAsia"/>
              <w:b/>
              <w:bCs/>
              <w:noProof/>
              <w:kern w:val="2"/>
              <w14:ligatures w14:val="standardContextual"/>
            </w:rPr>
          </w:pPr>
          <w:hyperlink w:anchor="_Toc160687150" w:history="1">
            <w:r w:rsidR="0051665B" w:rsidRPr="0051665B">
              <w:rPr>
                <w:rStyle w:val="Hyperlink"/>
                <w:rFonts w:eastAsia="Arial"/>
                <w:b/>
                <w:bCs/>
                <w:noProof/>
              </w:rPr>
              <w:t>4.</w:t>
            </w:r>
            <w:r w:rsidR="0051665B" w:rsidRPr="0051665B">
              <w:rPr>
                <w:rFonts w:eastAsiaTheme="minorEastAsia"/>
                <w:b/>
                <w:bCs/>
                <w:noProof/>
                <w:kern w:val="2"/>
                <w14:ligatures w14:val="standardContextual"/>
              </w:rPr>
              <w:tab/>
            </w:r>
            <w:r w:rsidR="0051665B" w:rsidRPr="0051665B">
              <w:rPr>
                <w:rStyle w:val="Hyperlink"/>
                <w:rFonts w:eastAsia="Arial"/>
                <w:b/>
                <w:bCs/>
                <w:noProof/>
              </w:rPr>
              <w:t>Research Personnel Facility Access Requirements and Restrictions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_Toc160687150 \h </w:instrText>
            </w:r>
            <w:r w:rsidR="0051665B" w:rsidRPr="0051665B">
              <w:rPr>
                <w:b/>
                <w:bCs/>
                <w:noProof/>
                <w:webHidden/>
              </w:rPr>
            </w:r>
            <w:r w:rsidR="0051665B" w:rsidRPr="0051665B">
              <w:rPr>
                <w:b/>
                <w:bCs/>
                <w:noProof/>
                <w:webHidden/>
              </w:rPr>
              <w:fldChar w:fldCharType="separate"/>
            </w:r>
            <w:r w:rsidR="0051665B" w:rsidRPr="0051665B">
              <w:rPr>
                <w:b/>
                <w:bCs/>
                <w:noProof/>
                <w:webHidden/>
              </w:rPr>
              <w:t>18</w:t>
            </w:r>
            <w:r w:rsidR="0051665B" w:rsidRPr="0051665B">
              <w:rPr>
                <w:b/>
                <w:bCs/>
                <w:noProof/>
                <w:webHidden/>
              </w:rPr>
              <w:fldChar w:fldCharType="end"/>
            </w:r>
          </w:hyperlink>
        </w:p>
        <w:p w14:paraId="2B85441B" w14:textId="78CA6698" w:rsidR="0051665B" w:rsidRPr="0051665B" w:rsidRDefault="00964BAB">
          <w:pPr>
            <w:pStyle w:val="TOC3"/>
            <w:rPr>
              <w:rFonts w:eastAsiaTheme="minorEastAsia"/>
              <w:b/>
              <w:bCs/>
              <w:noProof/>
              <w:kern w:val="2"/>
              <w14:ligatures w14:val="standardContextual"/>
            </w:rPr>
          </w:pPr>
          <w:hyperlink w:anchor="_Toc160687151"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Agency Review of Risk Posed by Applicants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_Toc160687151 \h </w:instrText>
            </w:r>
            <w:r w:rsidR="0051665B" w:rsidRPr="0051665B">
              <w:rPr>
                <w:b/>
                <w:bCs/>
                <w:noProof/>
                <w:webHidden/>
              </w:rPr>
            </w:r>
            <w:r w:rsidR="0051665B" w:rsidRPr="0051665B">
              <w:rPr>
                <w:b/>
                <w:bCs/>
                <w:noProof/>
                <w:webHidden/>
              </w:rPr>
              <w:fldChar w:fldCharType="separate"/>
            </w:r>
            <w:r w:rsidR="0051665B" w:rsidRPr="0051665B">
              <w:rPr>
                <w:b/>
                <w:bCs/>
                <w:noProof/>
                <w:webHidden/>
              </w:rPr>
              <w:t>18</w:t>
            </w:r>
            <w:r w:rsidR="0051665B" w:rsidRPr="0051665B">
              <w:rPr>
                <w:b/>
                <w:bCs/>
                <w:noProof/>
                <w:webHidden/>
              </w:rPr>
              <w:fldChar w:fldCharType="end"/>
            </w:r>
          </w:hyperlink>
        </w:p>
        <w:p w14:paraId="32928C03" w14:textId="2A1F2351" w:rsidR="0051665B" w:rsidRPr="0051665B" w:rsidRDefault="00964BAB">
          <w:pPr>
            <w:pStyle w:val="TOC2"/>
            <w:rPr>
              <w:rFonts w:eastAsiaTheme="minorEastAsia"/>
              <w:b/>
              <w:bCs/>
              <w:noProof/>
              <w:kern w:val="2"/>
              <w14:ligatures w14:val="standardContextual"/>
            </w:rPr>
          </w:pPr>
          <w:hyperlink w:anchor="_Toc160687152"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DISCLOSURE OF CONFLICT OF INTEREST (COI) / CONFLICT OF COMMITMENT (COC)</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_Toc160687152 \h </w:instrText>
            </w:r>
            <w:r w:rsidR="0051665B" w:rsidRPr="0051665B">
              <w:rPr>
                <w:b/>
                <w:bCs/>
                <w:noProof/>
                <w:webHidden/>
              </w:rPr>
            </w:r>
            <w:r w:rsidR="0051665B" w:rsidRPr="0051665B">
              <w:rPr>
                <w:b/>
                <w:bCs/>
                <w:noProof/>
                <w:webHidden/>
              </w:rPr>
              <w:fldChar w:fldCharType="separate"/>
            </w:r>
            <w:r w:rsidR="0051665B" w:rsidRPr="0051665B">
              <w:rPr>
                <w:b/>
                <w:bCs/>
                <w:noProof/>
                <w:webHidden/>
              </w:rPr>
              <w:t>19</w:t>
            </w:r>
            <w:r w:rsidR="0051665B" w:rsidRPr="0051665B">
              <w:rPr>
                <w:b/>
                <w:bCs/>
                <w:noProof/>
                <w:webHidden/>
              </w:rPr>
              <w:fldChar w:fldCharType="end"/>
            </w:r>
          </w:hyperlink>
        </w:p>
        <w:p w14:paraId="3B121E84" w14:textId="42B60922" w:rsidR="0051665B" w:rsidRPr="0051665B" w:rsidRDefault="00964BAB">
          <w:pPr>
            <w:pStyle w:val="TOC3"/>
            <w:rPr>
              <w:rFonts w:eastAsiaTheme="minorEastAsia"/>
              <w:b/>
              <w:bCs/>
              <w:noProof/>
              <w:kern w:val="2"/>
              <w14:ligatures w14:val="standardContextual"/>
            </w:rPr>
          </w:pPr>
          <w:hyperlink w:anchor="_Toc160687153"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Disclosure of COI / COC for covered individuals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_Toc160687153 \h </w:instrText>
            </w:r>
            <w:r w:rsidR="0051665B" w:rsidRPr="0051665B">
              <w:rPr>
                <w:b/>
                <w:bCs/>
                <w:noProof/>
                <w:webHidden/>
              </w:rPr>
            </w:r>
            <w:r w:rsidR="0051665B" w:rsidRPr="0051665B">
              <w:rPr>
                <w:b/>
                <w:bCs/>
                <w:noProof/>
                <w:webHidden/>
              </w:rPr>
              <w:fldChar w:fldCharType="separate"/>
            </w:r>
            <w:r w:rsidR="0051665B" w:rsidRPr="0051665B">
              <w:rPr>
                <w:b/>
                <w:bCs/>
                <w:noProof/>
                <w:webHidden/>
              </w:rPr>
              <w:t>19</w:t>
            </w:r>
            <w:r w:rsidR="0051665B" w:rsidRPr="0051665B">
              <w:rPr>
                <w:b/>
                <w:bCs/>
                <w:noProof/>
                <w:webHidden/>
              </w:rPr>
              <w:fldChar w:fldCharType="end"/>
            </w:r>
          </w:hyperlink>
        </w:p>
        <w:p w14:paraId="4129761C" w14:textId="57DB3CAE" w:rsidR="0051665B" w:rsidRPr="0051665B" w:rsidRDefault="00964BAB">
          <w:pPr>
            <w:pStyle w:val="TOC3"/>
            <w:rPr>
              <w:rFonts w:eastAsiaTheme="minorEastAsia"/>
              <w:b/>
              <w:bCs/>
              <w:noProof/>
              <w:kern w:val="2"/>
              <w14:ligatures w14:val="standardContextual"/>
            </w:rPr>
          </w:pPr>
          <w:hyperlink w:anchor="_Toc160687154"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Pre-award Conflict of Interest / Conflict of Commitment review</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_Toc160687154 \h </w:instrText>
            </w:r>
            <w:r w:rsidR="0051665B" w:rsidRPr="0051665B">
              <w:rPr>
                <w:b/>
                <w:bCs/>
                <w:noProof/>
                <w:webHidden/>
              </w:rPr>
            </w:r>
            <w:r w:rsidR="0051665B" w:rsidRPr="0051665B">
              <w:rPr>
                <w:b/>
                <w:bCs/>
                <w:noProof/>
                <w:webHidden/>
              </w:rPr>
              <w:fldChar w:fldCharType="separate"/>
            </w:r>
            <w:r w:rsidR="0051665B" w:rsidRPr="0051665B">
              <w:rPr>
                <w:b/>
                <w:bCs/>
                <w:noProof/>
                <w:webHidden/>
              </w:rPr>
              <w:t>20</w:t>
            </w:r>
            <w:r w:rsidR="0051665B" w:rsidRPr="0051665B">
              <w:rPr>
                <w:b/>
                <w:bCs/>
                <w:noProof/>
                <w:webHidden/>
              </w:rPr>
              <w:fldChar w:fldCharType="end"/>
            </w:r>
          </w:hyperlink>
        </w:p>
        <w:p w14:paraId="6EA4E6F0" w14:textId="34B96EB0" w:rsidR="0051665B" w:rsidRPr="0051665B" w:rsidRDefault="00964BAB">
          <w:pPr>
            <w:pStyle w:val="TOC3"/>
            <w:rPr>
              <w:rFonts w:eastAsiaTheme="minorEastAsia"/>
              <w:b/>
              <w:bCs/>
              <w:noProof/>
              <w:kern w:val="2"/>
              <w14:ligatures w14:val="standardContextual"/>
            </w:rPr>
          </w:pPr>
          <w:hyperlink w:anchor="_Toc160687155" w:history="1">
            <w:r w:rsidR="0051665B" w:rsidRPr="0051665B">
              <w:rPr>
                <w:rStyle w:val="Hyperlink"/>
                <w:b/>
                <w:bCs/>
                <w:noProof/>
              </w:rPr>
              <w:t>3.</w:t>
            </w:r>
            <w:r w:rsidR="0051665B" w:rsidRPr="0051665B">
              <w:rPr>
                <w:rFonts w:eastAsiaTheme="minorEastAsia"/>
                <w:b/>
                <w:bCs/>
                <w:noProof/>
                <w:kern w:val="2"/>
                <w14:ligatures w14:val="standardContextual"/>
              </w:rPr>
              <w:tab/>
            </w:r>
            <w:r w:rsidR="0051665B" w:rsidRPr="0051665B">
              <w:rPr>
                <w:rStyle w:val="Hyperlink"/>
                <w:b/>
                <w:bCs/>
                <w:noProof/>
              </w:rPr>
              <w:t>Codes of Conduct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_Toc160687155 \h </w:instrText>
            </w:r>
            <w:r w:rsidR="0051665B" w:rsidRPr="0051665B">
              <w:rPr>
                <w:b/>
                <w:bCs/>
                <w:noProof/>
                <w:webHidden/>
              </w:rPr>
            </w:r>
            <w:r w:rsidR="0051665B" w:rsidRPr="0051665B">
              <w:rPr>
                <w:b/>
                <w:bCs/>
                <w:noProof/>
                <w:webHidden/>
              </w:rPr>
              <w:fldChar w:fldCharType="separate"/>
            </w:r>
            <w:r w:rsidR="0051665B" w:rsidRPr="0051665B">
              <w:rPr>
                <w:b/>
                <w:bCs/>
                <w:noProof/>
                <w:webHidden/>
              </w:rPr>
              <w:t>20</w:t>
            </w:r>
            <w:r w:rsidR="0051665B" w:rsidRPr="0051665B">
              <w:rPr>
                <w:b/>
                <w:bCs/>
                <w:noProof/>
                <w:webHidden/>
              </w:rPr>
              <w:fldChar w:fldCharType="end"/>
            </w:r>
          </w:hyperlink>
        </w:p>
        <w:p w14:paraId="473C6C10" w14:textId="02867A09" w:rsidR="0051665B" w:rsidRPr="0051665B" w:rsidRDefault="00964BAB">
          <w:pPr>
            <w:pStyle w:val="TOC3"/>
            <w:rPr>
              <w:rFonts w:eastAsiaTheme="minorEastAsia"/>
              <w:b/>
              <w:bCs/>
              <w:noProof/>
              <w:kern w:val="2"/>
              <w14:ligatures w14:val="standardContextual"/>
            </w:rPr>
          </w:pPr>
          <w:hyperlink w:anchor="_Toc160687156"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General Requirement for Disclosure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_Toc160687156 \h </w:instrText>
            </w:r>
            <w:r w:rsidR="0051665B" w:rsidRPr="0051665B">
              <w:rPr>
                <w:b/>
                <w:bCs/>
                <w:noProof/>
                <w:webHidden/>
              </w:rPr>
            </w:r>
            <w:r w:rsidR="0051665B" w:rsidRPr="0051665B">
              <w:rPr>
                <w:b/>
                <w:bCs/>
                <w:noProof/>
                <w:webHidden/>
              </w:rPr>
              <w:fldChar w:fldCharType="separate"/>
            </w:r>
            <w:r w:rsidR="0051665B" w:rsidRPr="0051665B">
              <w:rPr>
                <w:b/>
                <w:bCs/>
                <w:noProof/>
                <w:webHidden/>
              </w:rPr>
              <w:t>20</w:t>
            </w:r>
            <w:r w:rsidR="0051665B" w:rsidRPr="0051665B">
              <w:rPr>
                <w:b/>
                <w:bCs/>
                <w:noProof/>
                <w:webHidden/>
              </w:rPr>
              <w:fldChar w:fldCharType="end"/>
            </w:r>
          </w:hyperlink>
        </w:p>
        <w:p w14:paraId="740A8AC9" w14:textId="709BC079" w:rsidR="0051665B" w:rsidRPr="0051665B" w:rsidRDefault="00964BAB">
          <w:pPr>
            <w:pStyle w:val="TOC3"/>
            <w:rPr>
              <w:rFonts w:eastAsiaTheme="minorEastAsia"/>
              <w:b/>
              <w:bCs/>
              <w:noProof/>
              <w:kern w:val="2"/>
              <w14:ligatures w14:val="standardContextual"/>
            </w:rPr>
          </w:pPr>
          <w:hyperlink w:anchor="_Toc160687157"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Scientific Conflict of Interest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_Toc160687157 \h </w:instrText>
            </w:r>
            <w:r w:rsidR="0051665B" w:rsidRPr="0051665B">
              <w:rPr>
                <w:b/>
                <w:bCs/>
                <w:noProof/>
                <w:webHidden/>
              </w:rPr>
            </w:r>
            <w:r w:rsidR="0051665B" w:rsidRPr="0051665B">
              <w:rPr>
                <w:b/>
                <w:bCs/>
                <w:noProof/>
                <w:webHidden/>
              </w:rPr>
              <w:fldChar w:fldCharType="separate"/>
            </w:r>
            <w:r w:rsidR="0051665B" w:rsidRPr="0051665B">
              <w:rPr>
                <w:b/>
                <w:bCs/>
                <w:noProof/>
                <w:webHidden/>
              </w:rPr>
              <w:t>21</w:t>
            </w:r>
            <w:r w:rsidR="0051665B" w:rsidRPr="0051665B">
              <w:rPr>
                <w:b/>
                <w:bCs/>
                <w:noProof/>
                <w:webHidden/>
              </w:rPr>
              <w:fldChar w:fldCharType="end"/>
            </w:r>
          </w:hyperlink>
        </w:p>
        <w:p w14:paraId="537B2D37" w14:textId="2E1605E2" w:rsidR="0051665B" w:rsidRPr="0051665B" w:rsidRDefault="00964BAB">
          <w:pPr>
            <w:pStyle w:val="TOC2"/>
            <w:rPr>
              <w:rFonts w:eastAsiaTheme="minorEastAsia"/>
              <w:b/>
              <w:bCs/>
              <w:noProof/>
              <w:kern w:val="2"/>
              <w14:ligatures w14:val="standardContextual"/>
            </w:rPr>
          </w:pPr>
          <w:hyperlink w:anchor="_Toc160687158"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COST SHARING OR MATCHING</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_Toc160687158 \h </w:instrText>
            </w:r>
            <w:r w:rsidR="0051665B" w:rsidRPr="0051665B">
              <w:rPr>
                <w:b/>
                <w:bCs/>
                <w:noProof/>
                <w:webHidden/>
              </w:rPr>
            </w:r>
            <w:r w:rsidR="0051665B" w:rsidRPr="0051665B">
              <w:rPr>
                <w:b/>
                <w:bCs/>
                <w:noProof/>
                <w:webHidden/>
              </w:rPr>
              <w:fldChar w:fldCharType="separate"/>
            </w:r>
            <w:r w:rsidR="0051665B" w:rsidRPr="0051665B">
              <w:rPr>
                <w:b/>
                <w:bCs/>
                <w:noProof/>
                <w:webHidden/>
              </w:rPr>
              <w:t>21</w:t>
            </w:r>
            <w:r w:rsidR="0051665B" w:rsidRPr="0051665B">
              <w:rPr>
                <w:b/>
                <w:bCs/>
                <w:noProof/>
                <w:webHidden/>
              </w:rPr>
              <w:fldChar w:fldCharType="end"/>
            </w:r>
          </w:hyperlink>
        </w:p>
        <w:p w14:paraId="37827BE9" w14:textId="761A632F" w:rsidR="0051665B" w:rsidRPr="0051665B" w:rsidRDefault="00964BAB">
          <w:pPr>
            <w:pStyle w:val="TOC2"/>
            <w:rPr>
              <w:rFonts w:eastAsiaTheme="minorEastAsia"/>
              <w:b/>
              <w:bCs/>
              <w:noProof/>
              <w:kern w:val="2"/>
              <w14:ligatures w14:val="standardContextual"/>
            </w:rPr>
          </w:pPr>
          <w:hyperlink w:anchor="_Toc160687159" w:history="1">
            <w:r w:rsidR="0051665B" w:rsidRPr="0051665B">
              <w:rPr>
                <w:rStyle w:val="Hyperlink"/>
                <w:b/>
                <w:bCs/>
                <w:noProof/>
              </w:rPr>
              <w:t>IV.</w:t>
            </w:r>
            <w:r w:rsidR="0051665B" w:rsidRPr="0051665B">
              <w:rPr>
                <w:rFonts w:eastAsiaTheme="minorEastAsia"/>
                <w:b/>
                <w:bCs/>
                <w:noProof/>
                <w:kern w:val="2"/>
                <w14:ligatures w14:val="standardContextual"/>
              </w:rPr>
              <w:tab/>
            </w:r>
            <w:r w:rsidR="0051665B" w:rsidRPr="0051665B">
              <w:rPr>
                <w:rStyle w:val="Hyperlink"/>
                <w:b/>
                <w:bCs/>
                <w:noProof/>
              </w:rPr>
              <w:t>OTHER</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_Toc160687159 \h </w:instrText>
            </w:r>
            <w:r w:rsidR="0051665B" w:rsidRPr="0051665B">
              <w:rPr>
                <w:b/>
                <w:bCs/>
                <w:noProof/>
                <w:webHidden/>
              </w:rPr>
            </w:r>
            <w:r w:rsidR="0051665B" w:rsidRPr="0051665B">
              <w:rPr>
                <w:b/>
                <w:bCs/>
                <w:noProof/>
                <w:webHidden/>
              </w:rPr>
              <w:fldChar w:fldCharType="separate"/>
            </w:r>
            <w:r w:rsidR="0051665B" w:rsidRPr="0051665B">
              <w:rPr>
                <w:b/>
                <w:bCs/>
                <w:noProof/>
                <w:webHidden/>
              </w:rPr>
              <w:t>21</w:t>
            </w:r>
            <w:r w:rsidR="0051665B" w:rsidRPr="0051665B">
              <w:rPr>
                <w:b/>
                <w:bCs/>
                <w:noProof/>
                <w:webHidden/>
              </w:rPr>
              <w:fldChar w:fldCharType="end"/>
            </w:r>
          </w:hyperlink>
        </w:p>
        <w:p w14:paraId="23D866D3" w14:textId="1D2C20DC" w:rsidR="0051665B" w:rsidRPr="0051665B" w:rsidRDefault="00964BAB">
          <w:pPr>
            <w:pStyle w:val="TOC3"/>
            <w:rPr>
              <w:rFonts w:eastAsiaTheme="minorEastAsia"/>
              <w:b/>
              <w:bCs/>
              <w:noProof/>
              <w:kern w:val="2"/>
              <w14:ligatures w14:val="standardContextual"/>
            </w:rPr>
          </w:pPr>
          <w:hyperlink w:anchor="_Toc160687160"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Acknowledgment of Support and Disclaimer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_Toc160687160 \h </w:instrText>
            </w:r>
            <w:r w:rsidR="0051665B" w:rsidRPr="0051665B">
              <w:rPr>
                <w:b/>
                <w:bCs/>
                <w:noProof/>
                <w:webHidden/>
              </w:rPr>
            </w:r>
            <w:r w:rsidR="0051665B" w:rsidRPr="0051665B">
              <w:rPr>
                <w:b/>
                <w:bCs/>
                <w:noProof/>
                <w:webHidden/>
              </w:rPr>
              <w:fldChar w:fldCharType="separate"/>
            </w:r>
            <w:r w:rsidR="0051665B" w:rsidRPr="0051665B">
              <w:rPr>
                <w:b/>
                <w:bCs/>
                <w:noProof/>
                <w:webHidden/>
              </w:rPr>
              <w:t>21</w:t>
            </w:r>
            <w:r w:rsidR="0051665B" w:rsidRPr="0051665B">
              <w:rPr>
                <w:b/>
                <w:bCs/>
                <w:noProof/>
                <w:webHidden/>
              </w:rPr>
              <w:fldChar w:fldCharType="end"/>
            </w:r>
          </w:hyperlink>
        </w:p>
        <w:p w14:paraId="3FED6393" w14:textId="121B37C9" w:rsidR="0051665B" w:rsidRPr="0051665B" w:rsidRDefault="00964BAB">
          <w:pPr>
            <w:pStyle w:val="TOC3"/>
            <w:rPr>
              <w:rFonts w:eastAsiaTheme="minorEastAsia"/>
              <w:b/>
              <w:bCs/>
              <w:noProof/>
              <w:kern w:val="2"/>
              <w14:ligatures w14:val="standardContextual"/>
            </w:rPr>
          </w:pPr>
          <w:hyperlink w:anchor="_Toc160687161"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Expectation of Public Dissemination of Research Results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_Toc160687161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1111DDB7" w14:textId="5765CC9C" w:rsidR="0051665B" w:rsidRPr="0051665B" w:rsidRDefault="00964BAB">
          <w:pPr>
            <w:pStyle w:val="TOC1"/>
            <w:rPr>
              <w:rFonts w:eastAsiaTheme="minorEastAsia"/>
              <w:b/>
              <w:bCs/>
              <w:noProof/>
              <w:kern w:val="2"/>
              <w14:ligatures w14:val="standardContextual"/>
            </w:rPr>
          </w:pPr>
          <w:hyperlink w:anchor="_Toc160687162" w:history="1">
            <w:r w:rsidR="0051665B" w:rsidRPr="0051665B">
              <w:rPr>
                <w:rStyle w:val="Hyperlink"/>
                <w:b/>
                <w:bCs/>
                <w:noProof/>
              </w:rPr>
              <w:t>D.</w:t>
            </w:r>
            <w:r w:rsidR="0051665B" w:rsidRPr="0051665B">
              <w:rPr>
                <w:rFonts w:eastAsiaTheme="minorEastAsia"/>
                <w:b/>
                <w:bCs/>
                <w:noProof/>
                <w:kern w:val="2"/>
                <w14:ligatures w14:val="standardContextual"/>
              </w:rPr>
              <w:tab/>
            </w:r>
            <w:r w:rsidR="0051665B" w:rsidRPr="0051665B">
              <w:rPr>
                <w:rStyle w:val="Hyperlink"/>
                <w:b/>
                <w:bCs/>
                <w:noProof/>
              </w:rPr>
              <w:t>APPLICATION AND SUBMISSION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_Toc160687162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75736AC0" w14:textId="148AFFC7" w:rsidR="0051665B" w:rsidRPr="0051665B" w:rsidRDefault="00964BAB">
          <w:pPr>
            <w:pStyle w:val="TOC2"/>
            <w:rPr>
              <w:rFonts w:eastAsiaTheme="minorEastAsia"/>
              <w:b/>
              <w:bCs/>
              <w:noProof/>
              <w:kern w:val="2"/>
              <w14:ligatures w14:val="standardContextual"/>
            </w:rPr>
          </w:pPr>
          <w:hyperlink w:anchor="_Toc160687163"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APPLICATION AND SUBMISSION PROCESS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_Toc160687163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67D34D92" w14:textId="729D96A8" w:rsidR="0051665B" w:rsidRPr="0051665B" w:rsidRDefault="00964BAB">
          <w:pPr>
            <w:pStyle w:val="TOC2"/>
            <w:rPr>
              <w:rFonts w:eastAsiaTheme="minorEastAsia"/>
              <w:b/>
              <w:bCs/>
              <w:noProof/>
              <w:kern w:val="2"/>
              <w14:ligatures w14:val="standardContextual"/>
            </w:rPr>
          </w:pPr>
          <w:hyperlink w:anchor="_Toc160687164"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WHITE PAPER TECHNICAL Q&amp;A’S AND WHITE PAPER SUBMISSION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_Toc160687164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3053C3C4" w14:textId="523BFC59" w:rsidR="0051665B" w:rsidRPr="0051665B" w:rsidRDefault="00964BAB">
          <w:pPr>
            <w:pStyle w:val="TOC3"/>
            <w:rPr>
              <w:rFonts w:eastAsiaTheme="minorEastAsia"/>
              <w:b/>
              <w:bCs/>
              <w:noProof/>
              <w:kern w:val="2"/>
              <w14:ligatures w14:val="standardContextual"/>
            </w:rPr>
          </w:pPr>
          <w:hyperlink w:anchor="_Toc160687165"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Pre-white paper Inquiries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_Toc160687165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1889F4FF" w14:textId="73AE91E3" w:rsidR="0051665B" w:rsidRPr="0051665B" w:rsidRDefault="00964BAB">
          <w:pPr>
            <w:pStyle w:val="TOC3"/>
            <w:rPr>
              <w:rFonts w:eastAsiaTheme="minorEastAsia"/>
              <w:b/>
              <w:bCs/>
              <w:noProof/>
              <w:kern w:val="2"/>
              <w14:ligatures w14:val="standardContextual"/>
            </w:rPr>
          </w:pPr>
          <w:hyperlink w:anchor="_Toc160687166" w:history="1">
            <w:r w:rsidR="0051665B" w:rsidRPr="0051665B">
              <w:rPr>
                <w:rStyle w:val="Hyperlink"/>
                <w:rFonts w:cs="Arial"/>
                <w:b/>
                <w:bCs/>
                <w:noProof/>
                <w:spacing w:val="-1"/>
              </w:rPr>
              <w:t>2.</w:t>
            </w:r>
            <w:r w:rsidR="0051665B" w:rsidRPr="0051665B">
              <w:rPr>
                <w:rFonts w:eastAsiaTheme="minorEastAsia"/>
                <w:b/>
                <w:bCs/>
                <w:noProof/>
                <w:kern w:val="2"/>
                <w14:ligatures w14:val="standardContextual"/>
              </w:rPr>
              <w:tab/>
            </w:r>
            <w:r w:rsidR="0051665B" w:rsidRPr="0051665B">
              <w:rPr>
                <w:rStyle w:val="Hyperlink"/>
                <w:rFonts w:eastAsia="Arial" w:cs="Arial"/>
                <w:b/>
                <w:bCs/>
                <w:noProof/>
              </w:rPr>
              <w:t>White Paper Content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_Toc160687166 \h </w:instrText>
            </w:r>
            <w:r w:rsidR="0051665B" w:rsidRPr="0051665B">
              <w:rPr>
                <w:b/>
                <w:bCs/>
                <w:noProof/>
                <w:webHidden/>
              </w:rPr>
            </w:r>
            <w:r w:rsidR="0051665B" w:rsidRPr="0051665B">
              <w:rPr>
                <w:b/>
                <w:bCs/>
                <w:noProof/>
                <w:webHidden/>
              </w:rPr>
              <w:fldChar w:fldCharType="separate"/>
            </w:r>
            <w:r w:rsidR="0051665B" w:rsidRPr="0051665B">
              <w:rPr>
                <w:b/>
                <w:bCs/>
                <w:noProof/>
                <w:webHidden/>
              </w:rPr>
              <w:t>23</w:t>
            </w:r>
            <w:r w:rsidR="0051665B" w:rsidRPr="0051665B">
              <w:rPr>
                <w:b/>
                <w:bCs/>
                <w:noProof/>
                <w:webHidden/>
              </w:rPr>
              <w:fldChar w:fldCharType="end"/>
            </w:r>
          </w:hyperlink>
        </w:p>
        <w:p w14:paraId="7F88965A" w14:textId="401BE22C" w:rsidR="0051665B" w:rsidRPr="0051665B" w:rsidRDefault="00964BAB">
          <w:pPr>
            <w:pStyle w:val="TOC3"/>
            <w:rPr>
              <w:rFonts w:eastAsiaTheme="minorEastAsia"/>
              <w:b/>
              <w:bCs/>
              <w:noProof/>
              <w:kern w:val="2"/>
              <w14:ligatures w14:val="standardContextual"/>
            </w:rPr>
          </w:pPr>
          <w:hyperlink w:anchor="_Toc160687167" w:history="1">
            <w:r w:rsidR="0051665B" w:rsidRPr="0051665B">
              <w:rPr>
                <w:rStyle w:val="Hyperlink"/>
                <w:rFonts w:cs="Arial"/>
                <w:b/>
                <w:bCs/>
                <w:noProof/>
              </w:rPr>
              <w:t>3.</w:t>
            </w:r>
            <w:r w:rsidR="0051665B" w:rsidRPr="0051665B">
              <w:rPr>
                <w:rFonts w:eastAsiaTheme="minorEastAsia"/>
                <w:b/>
                <w:bCs/>
                <w:noProof/>
                <w:kern w:val="2"/>
                <w14:ligatures w14:val="standardContextual"/>
              </w:rPr>
              <w:tab/>
            </w:r>
            <w:r w:rsidR="0051665B" w:rsidRPr="0051665B">
              <w:rPr>
                <w:rStyle w:val="Hyperlink"/>
                <w:b/>
                <w:bCs/>
                <w:noProof/>
              </w:rPr>
              <w:t>White Paper Evaluation Criteria</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_Toc160687167 \h </w:instrText>
            </w:r>
            <w:r w:rsidR="0051665B" w:rsidRPr="0051665B">
              <w:rPr>
                <w:b/>
                <w:bCs/>
                <w:noProof/>
                <w:webHidden/>
              </w:rPr>
            </w:r>
            <w:r w:rsidR="0051665B" w:rsidRPr="0051665B">
              <w:rPr>
                <w:b/>
                <w:bCs/>
                <w:noProof/>
                <w:webHidden/>
              </w:rPr>
              <w:fldChar w:fldCharType="separate"/>
            </w:r>
            <w:r w:rsidR="0051665B" w:rsidRPr="0051665B">
              <w:rPr>
                <w:b/>
                <w:bCs/>
                <w:noProof/>
                <w:webHidden/>
              </w:rPr>
              <w:t>23</w:t>
            </w:r>
            <w:r w:rsidR="0051665B" w:rsidRPr="0051665B">
              <w:rPr>
                <w:b/>
                <w:bCs/>
                <w:noProof/>
                <w:webHidden/>
              </w:rPr>
              <w:fldChar w:fldCharType="end"/>
            </w:r>
          </w:hyperlink>
        </w:p>
        <w:p w14:paraId="35FCF1FB" w14:textId="20B47C02" w:rsidR="0051665B" w:rsidRPr="0051665B" w:rsidRDefault="00964BAB">
          <w:pPr>
            <w:pStyle w:val="TOC3"/>
            <w:rPr>
              <w:rFonts w:eastAsiaTheme="minorEastAsia"/>
              <w:b/>
              <w:bCs/>
              <w:noProof/>
              <w:kern w:val="2"/>
              <w14:ligatures w14:val="standardContextual"/>
            </w:rPr>
          </w:pPr>
          <w:hyperlink w:anchor="_Toc160687168" w:history="1">
            <w:r w:rsidR="0051665B" w:rsidRPr="0051665B">
              <w:rPr>
                <w:rStyle w:val="Hyperlink"/>
                <w:rFonts w:cs="Arial"/>
                <w:b/>
                <w:bCs/>
                <w:noProof/>
              </w:rPr>
              <w:t>4.</w:t>
            </w:r>
            <w:r w:rsidR="0051665B" w:rsidRPr="0051665B">
              <w:rPr>
                <w:rFonts w:eastAsiaTheme="minorEastAsia"/>
                <w:b/>
                <w:bCs/>
                <w:noProof/>
                <w:kern w:val="2"/>
                <w14:ligatures w14:val="standardContextual"/>
              </w:rPr>
              <w:tab/>
            </w:r>
            <w:r w:rsidR="0051665B" w:rsidRPr="0051665B">
              <w:rPr>
                <w:rStyle w:val="Hyperlink"/>
                <w:b/>
                <w:bCs/>
                <w:noProof/>
              </w:rPr>
              <w:t>White Paper Submission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_Toc160687168 \h </w:instrText>
            </w:r>
            <w:r w:rsidR="0051665B" w:rsidRPr="0051665B">
              <w:rPr>
                <w:b/>
                <w:bCs/>
                <w:noProof/>
                <w:webHidden/>
              </w:rPr>
            </w:r>
            <w:r w:rsidR="0051665B" w:rsidRPr="0051665B">
              <w:rPr>
                <w:b/>
                <w:bCs/>
                <w:noProof/>
                <w:webHidden/>
              </w:rPr>
              <w:fldChar w:fldCharType="separate"/>
            </w:r>
            <w:r w:rsidR="0051665B" w:rsidRPr="0051665B">
              <w:rPr>
                <w:b/>
                <w:bCs/>
                <w:noProof/>
                <w:webHidden/>
              </w:rPr>
              <w:t>23</w:t>
            </w:r>
            <w:r w:rsidR="0051665B" w:rsidRPr="0051665B">
              <w:rPr>
                <w:b/>
                <w:bCs/>
                <w:noProof/>
                <w:webHidden/>
              </w:rPr>
              <w:fldChar w:fldCharType="end"/>
            </w:r>
          </w:hyperlink>
        </w:p>
        <w:p w14:paraId="43DC0A9E" w14:textId="239BD600" w:rsidR="0051665B" w:rsidRPr="0051665B" w:rsidRDefault="00964BAB">
          <w:pPr>
            <w:pStyle w:val="TOC2"/>
            <w:rPr>
              <w:rFonts w:eastAsiaTheme="minorEastAsia"/>
              <w:b/>
              <w:bCs/>
              <w:noProof/>
              <w:kern w:val="2"/>
              <w14:ligatures w14:val="standardContextual"/>
            </w:rPr>
          </w:pPr>
          <w:hyperlink w:anchor="_Toc160687169"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PROPOSAL APPLICATION AND SUBMISSION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_Toc160687169 \h </w:instrText>
            </w:r>
            <w:r w:rsidR="0051665B" w:rsidRPr="0051665B">
              <w:rPr>
                <w:b/>
                <w:bCs/>
                <w:noProof/>
                <w:webHidden/>
              </w:rPr>
            </w:r>
            <w:r w:rsidR="0051665B" w:rsidRPr="0051665B">
              <w:rPr>
                <w:b/>
                <w:bCs/>
                <w:noProof/>
                <w:webHidden/>
              </w:rPr>
              <w:fldChar w:fldCharType="separate"/>
            </w:r>
            <w:r w:rsidR="0051665B" w:rsidRPr="0051665B">
              <w:rPr>
                <w:b/>
                <w:bCs/>
                <w:noProof/>
                <w:webHidden/>
              </w:rPr>
              <w:t>24</w:t>
            </w:r>
            <w:r w:rsidR="0051665B" w:rsidRPr="0051665B">
              <w:rPr>
                <w:b/>
                <w:bCs/>
                <w:noProof/>
                <w:webHidden/>
              </w:rPr>
              <w:fldChar w:fldCharType="end"/>
            </w:r>
          </w:hyperlink>
        </w:p>
        <w:p w14:paraId="6B902078" w14:textId="1DDFF41D" w:rsidR="0051665B" w:rsidRPr="0051665B" w:rsidRDefault="00964BAB">
          <w:pPr>
            <w:pStyle w:val="TOC3"/>
            <w:rPr>
              <w:rFonts w:eastAsiaTheme="minorEastAsia"/>
              <w:b/>
              <w:bCs/>
              <w:noProof/>
              <w:kern w:val="2"/>
              <w14:ligatures w14:val="standardContextual"/>
            </w:rPr>
          </w:pPr>
          <w:hyperlink w:anchor="_Toc160687170" w:history="1">
            <w:r w:rsidR="0051665B" w:rsidRPr="0051665B">
              <w:rPr>
                <w:rStyle w:val="Hyperlink"/>
                <w:rFonts w:cs="Arial"/>
                <w:b/>
                <w:bCs/>
                <w:noProof/>
              </w:rPr>
              <w:t>1.</w:t>
            </w:r>
            <w:r w:rsidR="0051665B" w:rsidRPr="0051665B">
              <w:rPr>
                <w:rFonts w:eastAsiaTheme="minorEastAsia"/>
                <w:b/>
                <w:bCs/>
                <w:noProof/>
                <w:kern w:val="2"/>
                <w14:ligatures w14:val="standardContextual"/>
              </w:rPr>
              <w:tab/>
            </w:r>
            <w:r w:rsidR="0051665B" w:rsidRPr="0051665B">
              <w:rPr>
                <w:rStyle w:val="Hyperlink"/>
                <w:rFonts w:cs="Arial"/>
                <w:b/>
                <w:bCs/>
                <w:noProof/>
              </w:rPr>
              <w:t>Address to Request Application Package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_Toc160687170 \h </w:instrText>
            </w:r>
            <w:r w:rsidR="0051665B" w:rsidRPr="0051665B">
              <w:rPr>
                <w:b/>
                <w:bCs/>
                <w:noProof/>
                <w:webHidden/>
              </w:rPr>
            </w:r>
            <w:r w:rsidR="0051665B" w:rsidRPr="0051665B">
              <w:rPr>
                <w:b/>
                <w:bCs/>
                <w:noProof/>
                <w:webHidden/>
              </w:rPr>
              <w:fldChar w:fldCharType="separate"/>
            </w:r>
            <w:r w:rsidR="0051665B" w:rsidRPr="0051665B">
              <w:rPr>
                <w:b/>
                <w:bCs/>
                <w:noProof/>
                <w:webHidden/>
              </w:rPr>
              <w:t>24</w:t>
            </w:r>
            <w:r w:rsidR="0051665B" w:rsidRPr="0051665B">
              <w:rPr>
                <w:b/>
                <w:bCs/>
                <w:noProof/>
                <w:webHidden/>
              </w:rPr>
              <w:fldChar w:fldCharType="end"/>
            </w:r>
          </w:hyperlink>
        </w:p>
        <w:p w14:paraId="133A89F7" w14:textId="3F52B386" w:rsidR="0051665B" w:rsidRPr="0051665B" w:rsidRDefault="00964BAB">
          <w:pPr>
            <w:pStyle w:val="TOC3"/>
            <w:rPr>
              <w:rFonts w:eastAsiaTheme="minorEastAsia"/>
              <w:b/>
              <w:bCs/>
              <w:noProof/>
              <w:kern w:val="2"/>
              <w14:ligatures w14:val="standardContextual"/>
            </w:rPr>
          </w:pPr>
          <w:hyperlink w:anchor="_Toc160687171"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Pre-proposal Inquiries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_Toc160687171 \h </w:instrText>
            </w:r>
            <w:r w:rsidR="0051665B" w:rsidRPr="0051665B">
              <w:rPr>
                <w:b/>
                <w:bCs/>
                <w:noProof/>
                <w:webHidden/>
              </w:rPr>
            </w:r>
            <w:r w:rsidR="0051665B" w:rsidRPr="0051665B">
              <w:rPr>
                <w:b/>
                <w:bCs/>
                <w:noProof/>
                <w:webHidden/>
              </w:rPr>
              <w:fldChar w:fldCharType="separate"/>
            </w:r>
            <w:r w:rsidR="0051665B" w:rsidRPr="0051665B">
              <w:rPr>
                <w:b/>
                <w:bCs/>
                <w:noProof/>
                <w:webHidden/>
              </w:rPr>
              <w:t>24</w:t>
            </w:r>
            <w:r w:rsidR="0051665B" w:rsidRPr="0051665B">
              <w:rPr>
                <w:b/>
                <w:bCs/>
                <w:noProof/>
                <w:webHidden/>
              </w:rPr>
              <w:fldChar w:fldCharType="end"/>
            </w:r>
          </w:hyperlink>
        </w:p>
        <w:p w14:paraId="47CB91A3" w14:textId="2DC83567" w:rsidR="0051665B" w:rsidRPr="0051665B" w:rsidRDefault="00964BAB">
          <w:pPr>
            <w:pStyle w:val="TOC3"/>
            <w:rPr>
              <w:rFonts w:eastAsiaTheme="minorEastAsia"/>
              <w:b/>
              <w:bCs/>
              <w:noProof/>
              <w:kern w:val="2"/>
              <w14:ligatures w14:val="standardContextual"/>
            </w:rPr>
          </w:pPr>
          <w:hyperlink w:anchor="_Toc160687172" w:history="1">
            <w:r w:rsidR="0051665B" w:rsidRPr="0051665B">
              <w:rPr>
                <w:rStyle w:val="Hyperlink"/>
                <w:rFonts w:cs="Arial"/>
                <w:b/>
                <w:bCs/>
                <w:noProof/>
              </w:rPr>
              <w:t>3.</w:t>
            </w:r>
            <w:r w:rsidR="0051665B" w:rsidRPr="0051665B">
              <w:rPr>
                <w:rFonts w:eastAsiaTheme="minorEastAsia"/>
                <w:b/>
                <w:bCs/>
                <w:noProof/>
                <w:kern w:val="2"/>
                <w14:ligatures w14:val="standardContextual"/>
              </w:rPr>
              <w:tab/>
            </w:r>
            <w:r w:rsidR="0051665B" w:rsidRPr="0051665B">
              <w:rPr>
                <w:rStyle w:val="Hyperlink"/>
                <w:b/>
                <w:bCs/>
                <w:noProof/>
              </w:rPr>
              <w:t>The Proposal Application as a Whole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_Toc160687172 \h </w:instrText>
            </w:r>
            <w:r w:rsidR="0051665B" w:rsidRPr="0051665B">
              <w:rPr>
                <w:b/>
                <w:bCs/>
                <w:noProof/>
                <w:webHidden/>
              </w:rPr>
            </w:r>
            <w:r w:rsidR="0051665B" w:rsidRPr="0051665B">
              <w:rPr>
                <w:b/>
                <w:bCs/>
                <w:noProof/>
                <w:webHidden/>
              </w:rPr>
              <w:fldChar w:fldCharType="separate"/>
            </w:r>
            <w:r w:rsidR="0051665B" w:rsidRPr="0051665B">
              <w:rPr>
                <w:b/>
                <w:bCs/>
                <w:noProof/>
                <w:webHidden/>
              </w:rPr>
              <w:t>24</w:t>
            </w:r>
            <w:r w:rsidR="0051665B" w:rsidRPr="0051665B">
              <w:rPr>
                <w:b/>
                <w:bCs/>
                <w:noProof/>
                <w:webHidden/>
              </w:rPr>
              <w:fldChar w:fldCharType="end"/>
            </w:r>
          </w:hyperlink>
        </w:p>
        <w:p w14:paraId="679EE9F0" w14:textId="3E42C254" w:rsidR="0051665B" w:rsidRPr="0051665B" w:rsidRDefault="00964BAB">
          <w:pPr>
            <w:pStyle w:val="TOC3"/>
            <w:rPr>
              <w:rFonts w:eastAsiaTheme="minorEastAsia"/>
              <w:b/>
              <w:bCs/>
              <w:noProof/>
              <w:kern w:val="2"/>
              <w14:ligatures w14:val="standardContextual"/>
            </w:rPr>
          </w:pPr>
          <w:hyperlink w:anchor="_Toc160687173"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Proposal Format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_Toc160687173 \h </w:instrText>
            </w:r>
            <w:r w:rsidR="0051665B" w:rsidRPr="0051665B">
              <w:rPr>
                <w:b/>
                <w:bCs/>
                <w:noProof/>
                <w:webHidden/>
              </w:rPr>
            </w:r>
            <w:r w:rsidR="0051665B" w:rsidRPr="0051665B">
              <w:rPr>
                <w:b/>
                <w:bCs/>
                <w:noProof/>
                <w:webHidden/>
              </w:rPr>
              <w:fldChar w:fldCharType="separate"/>
            </w:r>
            <w:r w:rsidR="0051665B" w:rsidRPr="0051665B">
              <w:rPr>
                <w:b/>
                <w:bCs/>
                <w:noProof/>
                <w:webHidden/>
              </w:rPr>
              <w:t>26</w:t>
            </w:r>
            <w:r w:rsidR="0051665B" w:rsidRPr="0051665B">
              <w:rPr>
                <w:b/>
                <w:bCs/>
                <w:noProof/>
                <w:webHidden/>
              </w:rPr>
              <w:fldChar w:fldCharType="end"/>
            </w:r>
          </w:hyperlink>
        </w:p>
        <w:p w14:paraId="56818037" w14:textId="4483BD53" w:rsidR="0051665B" w:rsidRPr="0051665B" w:rsidRDefault="00964BAB">
          <w:pPr>
            <w:pStyle w:val="TOC3"/>
            <w:rPr>
              <w:rFonts w:eastAsiaTheme="minorEastAsia"/>
              <w:b/>
              <w:bCs/>
              <w:noProof/>
              <w:kern w:val="2"/>
              <w14:ligatures w14:val="standardContextual"/>
            </w:rPr>
          </w:pPr>
          <w:hyperlink w:anchor="_Toc160687174"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Proposal Length / Page Limitations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_Toc160687174 \h </w:instrText>
            </w:r>
            <w:r w:rsidR="0051665B" w:rsidRPr="0051665B">
              <w:rPr>
                <w:b/>
                <w:bCs/>
                <w:noProof/>
                <w:webHidden/>
              </w:rPr>
            </w:r>
            <w:r w:rsidR="0051665B" w:rsidRPr="0051665B">
              <w:rPr>
                <w:b/>
                <w:bCs/>
                <w:noProof/>
                <w:webHidden/>
              </w:rPr>
              <w:fldChar w:fldCharType="separate"/>
            </w:r>
            <w:r w:rsidR="0051665B" w:rsidRPr="0051665B">
              <w:rPr>
                <w:b/>
                <w:bCs/>
                <w:noProof/>
                <w:webHidden/>
              </w:rPr>
              <w:t>26</w:t>
            </w:r>
            <w:r w:rsidR="0051665B" w:rsidRPr="0051665B">
              <w:rPr>
                <w:b/>
                <w:bCs/>
                <w:noProof/>
                <w:webHidden/>
              </w:rPr>
              <w:fldChar w:fldCharType="end"/>
            </w:r>
          </w:hyperlink>
        </w:p>
        <w:p w14:paraId="4120AAA0" w14:textId="376ABF40" w:rsidR="0051665B" w:rsidRPr="0051665B" w:rsidRDefault="00964BAB">
          <w:pPr>
            <w:pStyle w:val="TOC3"/>
            <w:rPr>
              <w:rFonts w:eastAsiaTheme="minorEastAsia"/>
              <w:b/>
              <w:bCs/>
              <w:noProof/>
              <w:kern w:val="2"/>
              <w14:ligatures w14:val="standardContextual"/>
            </w:rPr>
          </w:pPr>
          <w:hyperlink w:anchor="_Toc160687175" w:history="1">
            <w:r w:rsidR="0051665B" w:rsidRPr="0051665B">
              <w:rPr>
                <w:rStyle w:val="Hyperlink"/>
                <w:b/>
                <w:bCs/>
                <w:noProof/>
              </w:rPr>
              <w:t>6.</w:t>
            </w:r>
            <w:r w:rsidR="0051665B" w:rsidRPr="0051665B">
              <w:rPr>
                <w:rFonts w:eastAsiaTheme="minorEastAsia"/>
                <w:b/>
                <w:bCs/>
                <w:noProof/>
                <w:kern w:val="2"/>
                <w14:ligatures w14:val="standardContextual"/>
              </w:rPr>
              <w:tab/>
            </w:r>
            <w:r w:rsidR="0051665B" w:rsidRPr="0051665B">
              <w:rPr>
                <w:rStyle w:val="Hyperlink"/>
                <w:b/>
                <w:bCs/>
                <w:noProof/>
              </w:rPr>
              <w:t>No Confidential or Proprietary / Privileged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_Toc160687175 \h </w:instrText>
            </w:r>
            <w:r w:rsidR="0051665B" w:rsidRPr="0051665B">
              <w:rPr>
                <w:b/>
                <w:bCs/>
                <w:noProof/>
                <w:webHidden/>
              </w:rPr>
            </w:r>
            <w:r w:rsidR="0051665B" w:rsidRPr="0051665B">
              <w:rPr>
                <w:b/>
                <w:bCs/>
                <w:noProof/>
                <w:webHidden/>
              </w:rPr>
              <w:fldChar w:fldCharType="separate"/>
            </w:r>
            <w:r w:rsidR="0051665B" w:rsidRPr="0051665B">
              <w:rPr>
                <w:b/>
                <w:bCs/>
                <w:noProof/>
                <w:webHidden/>
              </w:rPr>
              <w:t>27</w:t>
            </w:r>
            <w:r w:rsidR="0051665B" w:rsidRPr="0051665B">
              <w:rPr>
                <w:b/>
                <w:bCs/>
                <w:noProof/>
                <w:webHidden/>
              </w:rPr>
              <w:fldChar w:fldCharType="end"/>
            </w:r>
          </w:hyperlink>
        </w:p>
        <w:p w14:paraId="1D3EA481" w14:textId="6442EFA7" w:rsidR="0051665B" w:rsidRPr="0051665B" w:rsidRDefault="00964BAB">
          <w:pPr>
            <w:pStyle w:val="TOC3"/>
            <w:rPr>
              <w:rFonts w:eastAsiaTheme="minorEastAsia"/>
              <w:b/>
              <w:bCs/>
              <w:noProof/>
              <w:kern w:val="2"/>
              <w14:ligatures w14:val="standardContextual"/>
            </w:rPr>
          </w:pPr>
          <w:hyperlink w:anchor="_Toc160687176" w:history="1">
            <w:r w:rsidR="0051665B" w:rsidRPr="0051665B">
              <w:rPr>
                <w:rStyle w:val="Hyperlink"/>
                <w:b/>
                <w:bCs/>
                <w:noProof/>
              </w:rPr>
              <w:t>7.</w:t>
            </w:r>
            <w:r w:rsidR="0051665B" w:rsidRPr="0051665B">
              <w:rPr>
                <w:rFonts w:eastAsiaTheme="minorEastAsia"/>
                <w:b/>
                <w:bCs/>
                <w:noProof/>
                <w:kern w:val="2"/>
                <w14:ligatures w14:val="standardContextual"/>
              </w:rPr>
              <w:tab/>
            </w:r>
            <w:r w:rsidR="0051665B" w:rsidRPr="0051665B">
              <w:rPr>
                <w:rStyle w:val="Hyperlink"/>
                <w:b/>
                <w:bCs/>
                <w:noProof/>
              </w:rPr>
              <w:t>Electronic Form and Proposal Attachments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_Toc160687176 \h </w:instrText>
            </w:r>
            <w:r w:rsidR="0051665B" w:rsidRPr="0051665B">
              <w:rPr>
                <w:b/>
                <w:bCs/>
                <w:noProof/>
                <w:webHidden/>
              </w:rPr>
            </w:r>
            <w:r w:rsidR="0051665B" w:rsidRPr="0051665B">
              <w:rPr>
                <w:b/>
                <w:bCs/>
                <w:noProof/>
                <w:webHidden/>
              </w:rPr>
              <w:fldChar w:fldCharType="separate"/>
            </w:r>
            <w:r w:rsidR="0051665B" w:rsidRPr="0051665B">
              <w:rPr>
                <w:b/>
                <w:bCs/>
                <w:noProof/>
                <w:webHidden/>
              </w:rPr>
              <w:t>27</w:t>
            </w:r>
            <w:r w:rsidR="0051665B" w:rsidRPr="0051665B">
              <w:rPr>
                <w:b/>
                <w:bCs/>
                <w:noProof/>
                <w:webHidden/>
              </w:rPr>
              <w:fldChar w:fldCharType="end"/>
            </w:r>
          </w:hyperlink>
        </w:p>
        <w:p w14:paraId="07399D51" w14:textId="15FAC395" w:rsidR="0051665B" w:rsidRPr="0051665B" w:rsidRDefault="00964BAB">
          <w:pPr>
            <w:pStyle w:val="TOC2"/>
            <w:rPr>
              <w:rFonts w:eastAsiaTheme="minorEastAsia"/>
              <w:b/>
              <w:bCs/>
              <w:noProof/>
              <w:kern w:val="2"/>
              <w14:ligatures w14:val="standardContextual"/>
            </w:rPr>
          </w:pPr>
          <w:hyperlink w:anchor="_Toc160687177" w:history="1">
            <w:r w:rsidR="0051665B" w:rsidRPr="0051665B">
              <w:rPr>
                <w:rStyle w:val="Hyperlink"/>
                <w:rFonts w:eastAsia="Times New Roman"/>
                <w:b/>
                <w:bCs/>
                <w:noProof/>
              </w:rPr>
              <w:t>IV.</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GRANTS.GOV APPLICATION SUBMISSION AND RECEIPT PROCEDURES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_Toc160687177 \h </w:instrText>
            </w:r>
            <w:r w:rsidR="0051665B" w:rsidRPr="0051665B">
              <w:rPr>
                <w:b/>
                <w:bCs/>
                <w:noProof/>
                <w:webHidden/>
              </w:rPr>
            </w:r>
            <w:r w:rsidR="0051665B" w:rsidRPr="0051665B">
              <w:rPr>
                <w:b/>
                <w:bCs/>
                <w:noProof/>
                <w:webHidden/>
              </w:rPr>
              <w:fldChar w:fldCharType="separate"/>
            </w:r>
            <w:r w:rsidR="0051665B" w:rsidRPr="0051665B">
              <w:rPr>
                <w:b/>
                <w:bCs/>
                <w:noProof/>
                <w:webHidden/>
              </w:rPr>
              <w:t>27</w:t>
            </w:r>
            <w:r w:rsidR="0051665B" w:rsidRPr="0051665B">
              <w:rPr>
                <w:b/>
                <w:bCs/>
                <w:noProof/>
                <w:webHidden/>
              </w:rPr>
              <w:fldChar w:fldCharType="end"/>
            </w:r>
          </w:hyperlink>
        </w:p>
        <w:p w14:paraId="4854E599" w14:textId="5B824016" w:rsidR="0051665B" w:rsidRPr="0051665B" w:rsidRDefault="00964BAB">
          <w:pPr>
            <w:pStyle w:val="TOC3"/>
            <w:rPr>
              <w:rFonts w:eastAsiaTheme="minorEastAsia"/>
              <w:b/>
              <w:bCs/>
              <w:noProof/>
              <w:kern w:val="2"/>
              <w14:ligatures w14:val="standardContextual"/>
            </w:rPr>
          </w:pPr>
          <w:hyperlink w:anchor="_Toc160687178" w:history="1">
            <w:r w:rsidR="0051665B" w:rsidRPr="0051665B">
              <w:rPr>
                <w:rStyle w:val="Hyperlink"/>
                <w:rFonts w:eastAsia="Times New Roman"/>
                <w:b/>
                <w:bCs/>
                <w:noProof/>
              </w:rPr>
              <w:t>1.</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How to Register to Apply through Grants.gov</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_Toc160687178 \h </w:instrText>
            </w:r>
            <w:r w:rsidR="0051665B" w:rsidRPr="0051665B">
              <w:rPr>
                <w:b/>
                <w:bCs/>
                <w:noProof/>
                <w:webHidden/>
              </w:rPr>
            </w:r>
            <w:r w:rsidR="0051665B" w:rsidRPr="0051665B">
              <w:rPr>
                <w:b/>
                <w:bCs/>
                <w:noProof/>
                <w:webHidden/>
              </w:rPr>
              <w:fldChar w:fldCharType="separate"/>
            </w:r>
            <w:r w:rsidR="0051665B" w:rsidRPr="0051665B">
              <w:rPr>
                <w:b/>
                <w:bCs/>
                <w:noProof/>
                <w:webHidden/>
              </w:rPr>
              <w:t>27</w:t>
            </w:r>
            <w:r w:rsidR="0051665B" w:rsidRPr="0051665B">
              <w:rPr>
                <w:b/>
                <w:bCs/>
                <w:noProof/>
                <w:webHidden/>
              </w:rPr>
              <w:fldChar w:fldCharType="end"/>
            </w:r>
          </w:hyperlink>
        </w:p>
        <w:p w14:paraId="7BF8E8C2" w14:textId="6E76DBA6" w:rsidR="0051665B" w:rsidRPr="0051665B" w:rsidRDefault="00964BAB">
          <w:pPr>
            <w:pStyle w:val="TOC3"/>
            <w:rPr>
              <w:rFonts w:eastAsiaTheme="minorEastAsia"/>
              <w:b/>
              <w:bCs/>
              <w:noProof/>
              <w:kern w:val="2"/>
              <w14:ligatures w14:val="standardContextual"/>
            </w:rPr>
          </w:pPr>
          <w:hyperlink w:anchor="_Toc160687179"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How to Submit an Application to AFOSR via Grants.gov</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_Toc160687179 \h </w:instrText>
            </w:r>
            <w:r w:rsidR="0051665B" w:rsidRPr="0051665B">
              <w:rPr>
                <w:b/>
                <w:bCs/>
                <w:noProof/>
                <w:webHidden/>
              </w:rPr>
            </w:r>
            <w:r w:rsidR="0051665B" w:rsidRPr="0051665B">
              <w:rPr>
                <w:b/>
                <w:bCs/>
                <w:noProof/>
                <w:webHidden/>
              </w:rPr>
              <w:fldChar w:fldCharType="separate"/>
            </w:r>
            <w:r w:rsidR="0051665B" w:rsidRPr="0051665B">
              <w:rPr>
                <w:b/>
                <w:bCs/>
                <w:noProof/>
                <w:webHidden/>
              </w:rPr>
              <w:t>29</w:t>
            </w:r>
            <w:r w:rsidR="0051665B" w:rsidRPr="0051665B">
              <w:rPr>
                <w:b/>
                <w:bCs/>
                <w:noProof/>
                <w:webHidden/>
              </w:rPr>
              <w:fldChar w:fldCharType="end"/>
            </w:r>
          </w:hyperlink>
        </w:p>
        <w:p w14:paraId="170653F0" w14:textId="0746A64D" w:rsidR="0051665B" w:rsidRPr="0051665B" w:rsidRDefault="00964BAB">
          <w:pPr>
            <w:pStyle w:val="TOC2"/>
            <w:rPr>
              <w:rFonts w:eastAsiaTheme="minorEastAsia"/>
              <w:b/>
              <w:bCs/>
              <w:noProof/>
              <w:kern w:val="2"/>
              <w14:ligatures w14:val="standardContextual"/>
            </w:rPr>
          </w:pPr>
          <w:hyperlink w:anchor="_Toc160687180" w:history="1">
            <w:r w:rsidR="0051665B" w:rsidRPr="0051665B">
              <w:rPr>
                <w:rStyle w:val="Hyperlink"/>
                <w:b/>
                <w:bCs/>
                <w:noProof/>
              </w:rPr>
              <w:t>V.</w:t>
            </w:r>
            <w:r w:rsidR="0051665B" w:rsidRPr="0051665B">
              <w:rPr>
                <w:rFonts w:eastAsiaTheme="minorEastAsia"/>
                <w:b/>
                <w:bCs/>
                <w:noProof/>
                <w:kern w:val="2"/>
                <w14:ligatures w14:val="standardContextual"/>
              </w:rPr>
              <w:tab/>
            </w:r>
            <w:r w:rsidR="0051665B" w:rsidRPr="0051665B">
              <w:rPr>
                <w:rStyle w:val="Hyperlink"/>
                <w:b/>
                <w:bCs/>
                <w:noProof/>
              </w:rPr>
              <w:t>COMPONENT PIECES OF THE APPLICATION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_Toc160687180 \h </w:instrText>
            </w:r>
            <w:r w:rsidR="0051665B" w:rsidRPr="0051665B">
              <w:rPr>
                <w:b/>
                <w:bCs/>
                <w:noProof/>
                <w:webHidden/>
              </w:rPr>
            </w:r>
            <w:r w:rsidR="0051665B" w:rsidRPr="0051665B">
              <w:rPr>
                <w:b/>
                <w:bCs/>
                <w:noProof/>
                <w:webHidden/>
              </w:rPr>
              <w:fldChar w:fldCharType="separate"/>
            </w:r>
            <w:r w:rsidR="0051665B" w:rsidRPr="0051665B">
              <w:rPr>
                <w:b/>
                <w:bCs/>
                <w:noProof/>
                <w:webHidden/>
              </w:rPr>
              <w:t>31</w:t>
            </w:r>
            <w:r w:rsidR="0051665B" w:rsidRPr="0051665B">
              <w:rPr>
                <w:b/>
                <w:bCs/>
                <w:noProof/>
                <w:webHidden/>
              </w:rPr>
              <w:fldChar w:fldCharType="end"/>
            </w:r>
          </w:hyperlink>
        </w:p>
        <w:p w14:paraId="68CEE298" w14:textId="3B6444FA" w:rsidR="0051665B" w:rsidRPr="0051665B" w:rsidRDefault="00964BAB">
          <w:pPr>
            <w:pStyle w:val="TOC3"/>
            <w:rPr>
              <w:rFonts w:eastAsiaTheme="minorEastAsia"/>
              <w:b/>
              <w:bCs/>
              <w:noProof/>
              <w:kern w:val="2"/>
              <w14:ligatures w14:val="standardContextual"/>
            </w:rPr>
          </w:pPr>
          <w:hyperlink w:anchor="_Toc160687181" w:history="1">
            <w:r w:rsidR="0051665B" w:rsidRPr="0051665B">
              <w:rPr>
                <w:rStyle w:val="Hyperlink"/>
                <w:b/>
                <w:bCs/>
                <w:noProof/>
                <w:spacing w:val="-2"/>
              </w:rPr>
              <w:t>1.</w:t>
            </w:r>
            <w:r w:rsidR="0051665B" w:rsidRPr="0051665B">
              <w:rPr>
                <w:rFonts w:eastAsiaTheme="minorEastAsia"/>
                <w:b/>
                <w:bCs/>
                <w:noProof/>
                <w:kern w:val="2"/>
                <w14:ligatures w14:val="standardContextual"/>
              </w:rPr>
              <w:tab/>
            </w:r>
            <w:r w:rsidR="0051665B" w:rsidRPr="0051665B">
              <w:rPr>
                <w:rStyle w:val="Hyperlink"/>
                <w:b/>
                <w:bCs/>
                <w:noProof/>
              </w:rPr>
              <w:t>SF 424 (R&amp;R)</w:t>
            </w:r>
            <w:r w:rsidR="0051665B" w:rsidRPr="0051665B">
              <w:rPr>
                <w:rStyle w:val="Hyperlink"/>
                <w:b/>
                <w:bCs/>
                <w:noProof/>
                <w:spacing w:val="-18"/>
              </w:rPr>
              <w:t xml:space="preserve"> </w:t>
            </w:r>
            <w:r w:rsidR="0051665B" w:rsidRPr="0051665B">
              <w:rPr>
                <w:rStyle w:val="Hyperlink"/>
                <w:b/>
                <w:bCs/>
                <w:noProof/>
              </w:rPr>
              <w:t>Application</w:t>
            </w:r>
            <w:r w:rsidR="0051665B" w:rsidRPr="0051665B">
              <w:rPr>
                <w:rStyle w:val="Hyperlink"/>
                <w:b/>
                <w:bCs/>
                <w:noProof/>
                <w:spacing w:val="-4"/>
              </w:rPr>
              <w:t xml:space="preserve"> </w:t>
            </w:r>
            <w:r w:rsidR="0051665B" w:rsidRPr="0051665B">
              <w:rPr>
                <w:rStyle w:val="Hyperlink"/>
                <w:b/>
                <w:bCs/>
                <w:noProof/>
              </w:rPr>
              <w:t>for</w:t>
            </w:r>
            <w:r w:rsidR="0051665B" w:rsidRPr="0051665B">
              <w:rPr>
                <w:rStyle w:val="Hyperlink"/>
                <w:b/>
                <w:bCs/>
                <w:noProof/>
                <w:spacing w:val="-12"/>
              </w:rPr>
              <w:t xml:space="preserve"> </w:t>
            </w:r>
            <w:r w:rsidR="0051665B" w:rsidRPr="0051665B">
              <w:rPr>
                <w:rStyle w:val="Hyperlink"/>
                <w:b/>
                <w:bCs/>
                <w:noProof/>
              </w:rPr>
              <w:t>Federal</w:t>
            </w:r>
            <w:r w:rsidR="0051665B" w:rsidRPr="0051665B">
              <w:rPr>
                <w:rStyle w:val="Hyperlink"/>
                <w:b/>
                <w:bCs/>
                <w:noProof/>
                <w:spacing w:val="-13"/>
              </w:rPr>
              <w:t xml:space="preserve"> </w:t>
            </w:r>
            <w:r w:rsidR="0051665B" w:rsidRPr="0051665B">
              <w:rPr>
                <w:rStyle w:val="Hyperlink"/>
                <w:b/>
                <w:bCs/>
                <w:noProof/>
                <w:spacing w:val="-2"/>
              </w:rPr>
              <w:t>Assistance 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_Toc160687181 \h </w:instrText>
            </w:r>
            <w:r w:rsidR="0051665B" w:rsidRPr="0051665B">
              <w:rPr>
                <w:b/>
                <w:bCs/>
                <w:noProof/>
                <w:webHidden/>
              </w:rPr>
            </w:r>
            <w:r w:rsidR="0051665B" w:rsidRPr="0051665B">
              <w:rPr>
                <w:b/>
                <w:bCs/>
                <w:noProof/>
                <w:webHidden/>
              </w:rPr>
              <w:fldChar w:fldCharType="separate"/>
            </w:r>
            <w:r w:rsidR="0051665B" w:rsidRPr="0051665B">
              <w:rPr>
                <w:b/>
                <w:bCs/>
                <w:noProof/>
                <w:webHidden/>
              </w:rPr>
              <w:t>31</w:t>
            </w:r>
            <w:r w:rsidR="0051665B" w:rsidRPr="0051665B">
              <w:rPr>
                <w:b/>
                <w:bCs/>
                <w:noProof/>
                <w:webHidden/>
              </w:rPr>
              <w:fldChar w:fldCharType="end"/>
            </w:r>
          </w:hyperlink>
        </w:p>
        <w:p w14:paraId="63D7DB33" w14:textId="06B94894" w:rsidR="0051665B" w:rsidRPr="0051665B" w:rsidRDefault="00964BAB">
          <w:pPr>
            <w:pStyle w:val="TOC3"/>
            <w:rPr>
              <w:rFonts w:eastAsiaTheme="minorEastAsia"/>
              <w:b/>
              <w:bCs/>
              <w:noProof/>
              <w:kern w:val="2"/>
              <w14:ligatures w14:val="standardContextual"/>
            </w:rPr>
          </w:pPr>
          <w:hyperlink w:anchor="_Toc160687182" w:history="1">
            <w:r w:rsidR="0051665B" w:rsidRPr="0051665B">
              <w:rPr>
                <w:rStyle w:val="Hyperlink"/>
                <w:b/>
                <w:bCs/>
                <w:noProof/>
                <w:spacing w:val="-4"/>
              </w:rPr>
              <w:t>2.</w:t>
            </w:r>
            <w:r w:rsidR="0051665B" w:rsidRPr="0051665B">
              <w:rPr>
                <w:rFonts w:eastAsiaTheme="minorEastAsia"/>
                <w:b/>
                <w:bCs/>
                <w:noProof/>
                <w:kern w:val="2"/>
                <w14:ligatures w14:val="standardContextual"/>
              </w:rPr>
              <w:tab/>
            </w:r>
            <w:r w:rsidR="0051665B" w:rsidRPr="0051665B">
              <w:rPr>
                <w:rStyle w:val="Hyperlink"/>
                <w:b/>
                <w:bCs/>
                <w:i/>
                <w:iCs/>
                <w:noProof/>
                <w:spacing w:val="-4"/>
              </w:rPr>
              <w:t>SF-LLL Disclosure of Lobbying Activities Form (If Applicable)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_Toc160687182 \h </w:instrText>
            </w:r>
            <w:r w:rsidR="0051665B" w:rsidRPr="0051665B">
              <w:rPr>
                <w:b/>
                <w:bCs/>
                <w:noProof/>
                <w:webHidden/>
              </w:rPr>
            </w:r>
            <w:r w:rsidR="0051665B" w:rsidRPr="0051665B">
              <w:rPr>
                <w:b/>
                <w:bCs/>
                <w:noProof/>
                <w:webHidden/>
              </w:rPr>
              <w:fldChar w:fldCharType="separate"/>
            </w:r>
            <w:r w:rsidR="0051665B" w:rsidRPr="0051665B">
              <w:rPr>
                <w:b/>
                <w:bCs/>
                <w:noProof/>
                <w:webHidden/>
              </w:rPr>
              <w:t>32</w:t>
            </w:r>
            <w:r w:rsidR="0051665B" w:rsidRPr="0051665B">
              <w:rPr>
                <w:b/>
                <w:bCs/>
                <w:noProof/>
                <w:webHidden/>
              </w:rPr>
              <w:fldChar w:fldCharType="end"/>
            </w:r>
          </w:hyperlink>
        </w:p>
        <w:p w14:paraId="6B0128A3" w14:textId="10FB8D96" w:rsidR="0051665B" w:rsidRPr="0051665B" w:rsidRDefault="00964BAB">
          <w:pPr>
            <w:pStyle w:val="TOC3"/>
            <w:rPr>
              <w:rFonts w:eastAsiaTheme="minorEastAsia"/>
              <w:b/>
              <w:bCs/>
              <w:noProof/>
              <w:kern w:val="2"/>
              <w14:ligatures w14:val="standardContextual"/>
            </w:rPr>
          </w:pPr>
          <w:hyperlink w:anchor="_Toc160687183" w:history="1">
            <w:r w:rsidR="0051665B" w:rsidRPr="0051665B">
              <w:rPr>
                <w:rStyle w:val="Hyperlink"/>
                <w:b/>
                <w:bCs/>
                <w:noProof/>
                <w:spacing w:val="-4"/>
              </w:rPr>
              <w:t>3.</w:t>
            </w:r>
            <w:r w:rsidR="0051665B" w:rsidRPr="0051665B">
              <w:rPr>
                <w:rFonts w:eastAsiaTheme="minorEastAsia"/>
                <w:b/>
                <w:bCs/>
                <w:noProof/>
                <w:kern w:val="2"/>
                <w14:ligatures w14:val="standardContextual"/>
              </w:rPr>
              <w:tab/>
            </w:r>
            <w:r w:rsidR="0051665B" w:rsidRPr="0051665B">
              <w:rPr>
                <w:rStyle w:val="Hyperlink"/>
                <w:b/>
                <w:bCs/>
                <w:noProof/>
              </w:rPr>
              <w:t>R&amp;R</w:t>
            </w:r>
            <w:r w:rsidR="0051665B" w:rsidRPr="0051665B">
              <w:rPr>
                <w:rStyle w:val="Hyperlink"/>
                <w:b/>
                <w:bCs/>
                <w:noProof/>
                <w:spacing w:val="-8"/>
              </w:rPr>
              <w:t xml:space="preserve"> </w:t>
            </w:r>
            <w:r w:rsidR="0051665B" w:rsidRPr="0051665B">
              <w:rPr>
                <w:rStyle w:val="Hyperlink"/>
                <w:b/>
                <w:bCs/>
                <w:noProof/>
              </w:rPr>
              <w:t>Other</w:t>
            </w:r>
            <w:r w:rsidR="0051665B" w:rsidRPr="0051665B">
              <w:rPr>
                <w:rStyle w:val="Hyperlink"/>
                <w:b/>
                <w:bCs/>
                <w:noProof/>
                <w:spacing w:val="-5"/>
              </w:rPr>
              <w:t xml:space="preserve"> </w:t>
            </w:r>
            <w:r w:rsidR="0051665B" w:rsidRPr="0051665B">
              <w:rPr>
                <w:rStyle w:val="Hyperlink"/>
                <w:b/>
                <w:bCs/>
                <w:noProof/>
              </w:rPr>
              <w:t>Project</w:t>
            </w:r>
            <w:r w:rsidR="0051665B" w:rsidRPr="0051665B">
              <w:rPr>
                <w:rStyle w:val="Hyperlink"/>
                <w:b/>
                <w:bCs/>
                <w:noProof/>
                <w:spacing w:val="-5"/>
              </w:rPr>
              <w:t xml:space="preserve"> </w:t>
            </w:r>
            <w:r w:rsidR="0051665B" w:rsidRPr="0051665B">
              <w:rPr>
                <w:rStyle w:val="Hyperlink"/>
                <w:b/>
                <w:bCs/>
                <w:noProof/>
              </w:rPr>
              <w:t>Information</w:t>
            </w:r>
            <w:r w:rsidR="0051665B" w:rsidRPr="0051665B">
              <w:rPr>
                <w:rStyle w:val="Hyperlink"/>
                <w:b/>
                <w:bCs/>
                <w:noProof/>
                <w:spacing w:val="-13"/>
              </w:rPr>
              <w:t xml:space="preserve"> </w:t>
            </w:r>
            <w:r w:rsidR="0051665B" w:rsidRPr="0051665B">
              <w:rPr>
                <w:rStyle w:val="Hyperlink"/>
                <w:b/>
                <w:bCs/>
                <w:noProof/>
                <w:spacing w:val="-4"/>
              </w:rPr>
              <w:t>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_Toc160687183 \h </w:instrText>
            </w:r>
            <w:r w:rsidR="0051665B" w:rsidRPr="0051665B">
              <w:rPr>
                <w:b/>
                <w:bCs/>
                <w:noProof/>
                <w:webHidden/>
              </w:rPr>
            </w:r>
            <w:r w:rsidR="0051665B" w:rsidRPr="0051665B">
              <w:rPr>
                <w:b/>
                <w:bCs/>
                <w:noProof/>
                <w:webHidden/>
              </w:rPr>
              <w:fldChar w:fldCharType="separate"/>
            </w:r>
            <w:r w:rsidR="0051665B" w:rsidRPr="0051665B">
              <w:rPr>
                <w:b/>
                <w:bCs/>
                <w:noProof/>
                <w:webHidden/>
              </w:rPr>
              <w:t>32</w:t>
            </w:r>
            <w:r w:rsidR="0051665B" w:rsidRPr="0051665B">
              <w:rPr>
                <w:b/>
                <w:bCs/>
                <w:noProof/>
                <w:webHidden/>
              </w:rPr>
              <w:fldChar w:fldCharType="end"/>
            </w:r>
          </w:hyperlink>
        </w:p>
        <w:p w14:paraId="2680F1BF" w14:textId="07A234A0" w:rsidR="0051665B" w:rsidRPr="0051665B" w:rsidRDefault="00964BAB">
          <w:pPr>
            <w:pStyle w:val="TOC3"/>
            <w:rPr>
              <w:rFonts w:eastAsiaTheme="minorEastAsia"/>
              <w:b/>
              <w:bCs/>
              <w:noProof/>
              <w:kern w:val="2"/>
              <w14:ligatures w14:val="standardContextual"/>
            </w:rPr>
          </w:pPr>
          <w:hyperlink w:anchor="_Toc160687184" w:history="1">
            <w:r w:rsidR="0051665B" w:rsidRPr="0051665B">
              <w:rPr>
                <w:rStyle w:val="Hyperlink"/>
                <w:b/>
                <w:bCs/>
                <w:noProof/>
                <w:spacing w:val="-4"/>
              </w:rPr>
              <w:t>4.</w:t>
            </w:r>
            <w:r w:rsidR="0051665B" w:rsidRPr="0051665B">
              <w:rPr>
                <w:rFonts w:eastAsiaTheme="minorEastAsia"/>
                <w:b/>
                <w:bCs/>
                <w:noProof/>
                <w:kern w:val="2"/>
                <w14:ligatures w14:val="standardContextual"/>
              </w:rPr>
              <w:tab/>
            </w:r>
            <w:r w:rsidR="0051665B" w:rsidRPr="0051665B">
              <w:rPr>
                <w:rStyle w:val="Hyperlink"/>
                <w:b/>
                <w:bCs/>
                <w:noProof/>
                <w:spacing w:val="-4"/>
              </w:rPr>
              <w:t>R&amp;R Publicly Releasable Project Abstract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_Toc160687184 \h </w:instrText>
            </w:r>
            <w:r w:rsidR="0051665B" w:rsidRPr="0051665B">
              <w:rPr>
                <w:b/>
                <w:bCs/>
                <w:noProof/>
                <w:webHidden/>
              </w:rPr>
            </w:r>
            <w:r w:rsidR="0051665B" w:rsidRPr="0051665B">
              <w:rPr>
                <w:b/>
                <w:bCs/>
                <w:noProof/>
                <w:webHidden/>
              </w:rPr>
              <w:fldChar w:fldCharType="separate"/>
            </w:r>
            <w:r w:rsidR="0051665B" w:rsidRPr="0051665B">
              <w:rPr>
                <w:b/>
                <w:bCs/>
                <w:noProof/>
                <w:webHidden/>
              </w:rPr>
              <w:t>33</w:t>
            </w:r>
            <w:r w:rsidR="0051665B" w:rsidRPr="0051665B">
              <w:rPr>
                <w:b/>
                <w:bCs/>
                <w:noProof/>
                <w:webHidden/>
              </w:rPr>
              <w:fldChar w:fldCharType="end"/>
            </w:r>
          </w:hyperlink>
        </w:p>
        <w:p w14:paraId="3BC70208" w14:textId="76CB2662" w:rsidR="0051665B" w:rsidRPr="0051665B" w:rsidRDefault="00964BAB">
          <w:pPr>
            <w:pStyle w:val="TOC3"/>
            <w:rPr>
              <w:rFonts w:eastAsiaTheme="minorEastAsia"/>
              <w:b/>
              <w:bCs/>
              <w:noProof/>
              <w:kern w:val="2"/>
              <w14:ligatures w14:val="standardContextual"/>
            </w:rPr>
          </w:pPr>
          <w:hyperlink w:anchor="_Toc160687185"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Project Narrative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_Toc160687185 \h </w:instrText>
            </w:r>
            <w:r w:rsidR="0051665B" w:rsidRPr="0051665B">
              <w:rPr>
                <w:b/>
                <w:bCs/>
                <w:noProof/>
                <w:webHidden/>
              </w:rPr>
            </w:r>
            <w:r w:rsidR="0051665B" w:rsidRPr="0051665B">
              <w:rPr>
                <w:b/>
                <w:bCs/>
                <w:noProof/>
                <w:webHidden/>
              </w:rPr>
              <w:fldChar w:fldCharType="separate"/>
            </w:r>
            <w:r w:rsidR="0051665B" w:rsidRPr="0051665B">
              <w:rPr>
                <w:b/>
                <w:bCs/>
                <w:noProof/>
                <w:webHidden/>
              </w:rPr>
              <w:t>34</w:t>
            </w:r>
            <w:r w:rsidR="0051665B" w:rsidRPr="0051665B">
              <w:rPr>
                <w:b/>
                <w:bCs/>
                <w:noProof/>
                <w:webHidden/>
              </w:rPr>
              <w:fldChar w:fldCharType="end"/>
            </w:r>
          </w:hyperlink>
        </w:p>
        <w:p w14:paraId="5CA5B7FC" w14:textId="2434A6AA" w:rsidR="0051665B" w:rsidRPr="0051665B" w:rsidRDefault="00964BAB">
          <w:pPr>
            <w:pStyle w:val="TOC3"/>
            <w:rPr>
              <w:rFonts w:eastAsiaTheme="minorEastAsia"/>
              <w:b/>
              <w:bCs/>
              <w:noProof/>
              <w:kern w:val="2"/>
              <w14:ligatures w14:val="standardContextual"/>
            </w:rPr>
          </w:pPr>
          <w:hyperlink w:anchor="_Toc160687186" w:history="1">
            <w:r w:rsidR="0051665B" w:rsidRPr="0051665B">
              <w:rPr>
                <w:rStyle w:val="Hyperlink"/>
                <w:b/>
                <w:bCs/>
                <w:noProof/>
                <w:spacing w:val="-4"/>
              </w:rPr>
              <w:t>6.</w:t>
            </w:r>
            <w:r w:rsidR="0051665B" w:rsidRPr="0051665B">
              <w:rPr>
                <w:rFonts w:eastAsiaTheme="minorEastAsia"/>
                <w:b/>
                <w:bCs/>
                <w:noProof/>
                <w:kern w:val="2"/>
                <w14:ligatures w14:val="standardContextual"/>
              </w:rPr>
              <w:tab/>
            </w:r>
            <w:r w:rsidR="0051665B" w:rsidRPr="0051665B">
              <w:rPr>
                <w:rStyle w:val="Hyperlink"/>
                <w:b/>
                <w:bCs/>
                <w:noProof/>
              </w:rPr>
              <w:t>Bibliography</w:t>
            </w:r>
            <w:r w:rsidR="0051665B" w:rsidRPr="0051665B">
              <w:rPr>
                <w:rStyle w:val="Hyperlink"/>
                <w:b/>
                <w:bCs/>
                <w:noProof/>
                <w:spacing w:val="-11"/>
              </w:rPr>
              <w:t xml:space="preserve"> </w:t>
            </w:r>
            <w:r w:rsidR="0051665B" w:rsidRPr="0051665B">
              <w:rPr>
                <w:rStyle w:val="Hyperlink"/>
                <w:b/>
                <w:bCs/>
                <w:noProof/>
              </w:rPr>
              <w:t>and</w:t>
            </w:r>
            <w:r w:rsidR="0051665B" w:rsidRPr="0051665B">
              <w:rPr>
                <w:rStyle w:val="Hyperlink"/>
                <w:b/>
                <w:bCs/>
                <w:noProof/>
                <w:spacing w:val="-6"/>
              </w:rPr>
              <w:t xml:space="preserve"> </w:t>
            </w:r>
            <w:r w:rsidR="0051665B" w:rsidRPr="0051665B">
              <w:rPr>
                <w:rStyle w:val="Hyperlink"/>
                <w:b/>
                <w:bCs/>
                <w:noProof/>
              </w:rPr>
              <w:t>References</w:t>
            </w:r>
            <w:r w:rsidR="0051665B" w:rsidRPr="0051665B">
              <w:rPr>
                <w:rStyle w:val="Hyperlink"/>
                <w:b/>
                <w:bCs/>
                <w:noProof/>
                <w:spacing w:val="-15"/>
              </w:rPr>
              <w:t xml:space="preserve"> </w:t>
            </w:r>
            <w:r w:rsidR="0051665B" w:rsidRPr="0051665B">
              <w:rPr>
                <w:rStyle w:val="Hyperlink"/>
                <w:b/>
                <w:bCs/>
                <w:noProof/>
                <w:spacing w:val="-4"/>
              </w:rPr>
              <w:t>Cited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_Toc160687186 \h </w:instrText>
            </w:r>
            <w:r w:rsidR="0051665B" w:rsidRPr="0051665B">
              <w:rPr>
                <w:b/>
                <w:bCs/>
                <w:noProof/>
                <w:webHidden/>
              </w:rPr>
            </w:r>
            <w:r w:rsidR="0051665B" w:rsidRPr="0051665B">
              <w:rPr>
                <w:b/>
                <w:bCs/>
                <w:noProof/>
                <w:webHidden/>
              </w:rPr>
              <w:fldChar w:fldCharType="separate"/>
            </w:r>
            <w:r w:rsidR="0051665B" w:rsidRPr="0051665B">
              <w:rPr>
                <w:b/>
                <w:bCs/>
                <w:noProof/>
                <w:webHidden/>
              </w:rPr>
              <w:t>37</w:t>
            </w:r>
            <w:r w:rsidR="0051665B" w:rsidRPr="0051665B">
              <w:rPr>
                <w:b/>
                <w:bCs/>
                <w:noProof/>
                <w:webHidden/>
              </w:rPr>
              <w:fldChar w:fldCharType="end"/>
            </w:r>
          </w:hyperlink>
        </w:p>
        <w:p w14:paraId="5C901889" w14:textId="5CA3AFE5" w:rsidR="0051665B" w:rsidRPr="0051665B" w:rsidRDefault="00964BAB">
          <w:pPr>
            <w:pStyle w:val="TOC3"/>
            <w:rPr>
              <w:rFonts w:eastAsiaTheme="minorEastAsia"/>
              <w:b/>
              <w:bCs/>
              <w:noProof/>
              <w:kern w:val="2"/>
              <w14:ligatures w14:val="standardContextual"/>
            </w:rPr>
          </w:pPr>
          <w:hyperlink w:anchor="_Toc160687187" w:history="1">
            <w:r w:rsidR="0051665B" w:rsidRPr="0051665B">
              <w:rPr>
                <w:rStyle w:val="Hyperlink"/>
                <w:b/>
                <w:bCs/>
                <w:noProof/>
                <w:spacing w:val="-4"/>
              </w:rPr>
              <w:t>7.</w:t>
            </w:r>
            <w:r w:rsidR="0051665B" w:rsidRPr="0051665B">
              <w:rPr>
                <w:rFonts w:eastAsiaTheme="minorEastAsia"/>
                <w:b/>
                <w:bCs/>
                <w:noProof/>
                <w:kern w:val="2"/>
                <w14:ligatures w14:val="standardContextual"/>
              </w:rPr>
              <w:tab/>
            </w:r>
            <w:r w:rsidR="0051665B" w:rsidRPr="0051665B">
              <w:rPr>
                <w:rStyle w:val="Hyperlink"/>
                <w:b/>
                <w:bCs/>
                <w:noProof/>
              </w:rPr>
              <w:t>R&amp;R</w:t>
            </w:r>
            <w:r w:rsidR="0051665B" w:rsidRPr="0051665B">
              <w:rPr>
                <w:rStyle w:val="Hyperlink"/>
                <w:b/>
                <w:bCs/>
                <w:noProof/>
                <w:spacing w:val="-7"/>
              </w:rPr>
              <w:t xml:space="preserve"> </w:t>
            </w:r>
            <w:r w:rsidR="0051665B" w:rsidRPr="0051665B">
              <w:rPr>
                <w:rStyle w:val="Hyperlink"/>
                <w:b/>
                <w:bCs/>
                <w:noProof/>
              </w:rPr>
              <w:t>Senior</w:t>
            </w:r>
            <w:r w:rsidR="0051665B" w:rsidRPr="0051665B">
              <w:rPr>
                <w:rStyle w:val="Hyperlink"/>
                <w:b/>
                <w:bCs/>
                <w:noProof/>
                <w:spacing w:val="-6"/>
              </w:rPr>
              <w:t xml:space="preserve"> </w:t>
            </w:r>
            <w:r w:rsidR="0051665B" w:rsidRPr="0051665B">
              <w:rPr>
                <w:rStyle w:val="Hyperlink"/>
                <w:b/>
                <w:bCs/>
                <w:noProof/>
              </w:rPr>
              <w:t>/</w:t>
            </w:r>
            <w:r w:rsidR="0051665B" w:rsidRPr="0051665B">
              <w:rPr>
                <w:rStyle w:val="Hyperlink"/>
                <w:b/>
                <w:bCs/>
                <w:noProof/>
                <w:spacing w:val="-2"/>
              </w:rPr>
              <w:t xml:space="preserve"> </w:t>
            </w:r>
            <w:r w:rsidR="0051665B" w:rsidRPr="0051665B">
              <w:rPr>
                <w:rStyle w:val="Hyperlink"/>
                <w:b/>
                <w:bCs/>
                <w:noProof/>
              </w:rPr>
              <w:t>Key</w:t>
            </w:r>
            <w:r w:rsidR="0051665B" w:rsidRPr="0051665B">
              <w:rPr>
                <w:rStyle w:val="Hyperlink"/>
                <w:b/>
                <w:bCs/>
                <w:noProof/>
                <w:spacing w:val="-1"/>
              </w:rPr>
              <w:t xml:space="preserve"> </w:t>
            </w:r>
            <w:r w:rsidR="0051665B" w:rsidRPr="0051665B">
              <w:rPr>
                <w:rStyle w:val="Hyperlink"/>
                <w:b/>
                <w:bCs/>
                <w:noProof/>
              </w:rPr>
              <w:t>Person</w:t>
            </w:r>
            <w:r w:rsidR="0051665B" w:rsidRPr="0051665B">
              <w:rPr>
                <w:rStyle w:val="Hyperlink"/>
                <w:b/>
                <w:bCs/>
                <w:noProof/>
                <w:spacing w:val="-2"/>
              </w:rPr>
              <w:t xml:space="preserve"> </w:t>
            </w:r>
            <w:r w:rsidR="0051665B" w:rsidRPr="0051665B">
              <w:rPr>
                <w:rStyle w:val="Hyperlink"/>
                <w:b/>
                <w:bCs/>
                <w:noProof/>
              </w:rPr>
              <w:t>Profile</w:t>
            </w:r>
            <w:r w:rsidR="0051665B" w:rsidRPr="0051665B">
              <w:rPr>
                <w:rStyle w:val="Hyperlink"/>
                <w:b/>
                <w:bCs/>
                <w:noProof/>
                <w:spacing w:val="-12"/>
              </w:rPr>
              <w:t xml:space="preserve"> (Expanded) </w:t>
            </w:r>
            <w:r w:rsidR="0051665B" w:rsidRPr="0051665B">
              <w:rPr>
                <w:rStyle w:val="Hyperlink"/>
                <w:b/>
                <w:bCs/>
                <w:noProof/>
                <w:spacing w:val="-4"/>
              </w:rPr>
              <w:t>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_Toc160687187 \h </w:instrText>
            </w:r>
            <w:r w:rsidR="0051665B" w:rsidRPr="0051665B">
              <w:rPr>
                <w:b/>
                <w:bCs/>
                <w:noProof/>
                <w:webHidden/>
              </w:rPr>
            </w:r>
            <w:r w:rsidR="0051665B" w:rsidRPr="0051665B">
              <w:rPr>
                <w:b/>
                <w:bCs/>
                <w:noProof/>
                <w:webHidden/>
              </w:rPr>
              <w:fldChar w:fldCharType="separate"/>
            </w:r>
            <w:r w:rsidR="0051665B" w:rsidRPr="0051665B">
              <w:rPr>
                <w:b/>
                <w:bCs/>
                <w:noProof/>
                <w:webHidden/>
              </w:rPr>
              <w:t>37</w:t>
            </w:r>
            <w:r w:rsidR="0051665B" w:rsidRPr="0051665B">
              <w:rPr>
                <w:b/>
                <w:bCs/>
                <w:noProof/>
                <w:webHidden/>
              </w:rPr>
              <w:fldChar w:fldCharType="end"/>
            </w:r>
          </w:hyperlink>
        </w:p>
        <w:p w14:paraId="1F0A1F61" w14:textId="18D82CA5" w:rsidR="0051665B" w:rsidRPr="0051665B" w:rsidRDefault="00964BAB">
          <w:pPr>
            <w:pStyle w:val="TOC3"/>
            <w:rPr>
              <w:rFonts w:eastAsiaTheme="minorEastAsia"/>
              <w:b/>
              <w:bCs/>
              <w:noProof/>
              <w:kern w:val="2"/>
              <w14:ligatures w14:val="standardContextual"/>
            </w:rPr>
          </w:pPr>
          <w:hyperlink w:anchor="_Toc160687188" w:history="1">
            <w:r w:rsidR="0051665B" w:rsidRPr="0051665B">
              <w:rPr>
                <w:rStyle w:val="Hyperlink"/>
                <w:b/>
                <w:bCs/>
                <w:noProof/>
              </w:rPr>
              <w:t>8.</w:t>
            </w:r>
            <w:r w:rsidR="0051665B" w:rsidRPr="0051665B">
              <w:rPr>
                <w:rFonts w:eastAsiaTheme="minorEastAsia"/>
                <w:b/>
                <w:bCs/>
                <w:noProof/>
                <w:kern w:val="2"/>
                <w14:ligatures w14:val="standardContextual"/>
              </w:rPr>
              <w:tab/>
            </w:r>
            <w:r w:rsidR="0051665B" w:rsidRPr="0051665B">
              <w:rPr>
                <w:rStyle w:val="Hyperlink"/>
                <w:b/>
                <w:bCs/>
                <w:i/>
                <w:iCs/>
                <w:noProof/>
              </w:rPr>
              <w:t>R&amp;R Personal Data Form (Optional)</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_Toc160687188 \h </w:instrText>
            </w:r>
            <w:r w:rsidR="0051665B" w:rsidRPr="0051665B">
              <w:rPr>
                <w:b/>
                <w:bCs/>
                <w:noProof/>
                <w:webHidden/>
              </w:rPr>
            </w:r>
            <w:r w:rsidR="0051665B" w:rsidRPr="0051665B">
              <w:rPr>
                <w:b/>
                <w:bCs/>
                <w:noProof/>
                <w:webHidden/>
              </w:rPr>
              <w:fldChar w:fldCharType="separate"/>
            </w:r>
            <w:r w:rsidR="0051665B" w:rsidRPr="0051665B">
              <w:rPr>
                <w:b/>
                <w:bCs/>
                <w:noProof/>
                <w:webHidden/>
              </w:rPr>
              <w:t>38</w:t>
            </w:r>
            <w:r w:rsidR="0051665B" w:rsidRPr="0051665B">
              <w:rPr>
                <w:b/>
                <w:bCs/>
                <w:noProof/>
                <w:webHidden/>
              </w:rPr>
              <w:fldChar w:fldCharType="end"/>
            </w:r>
          </w:hyperlink>
        </w:p>
        <w:p w14:paraId="62629D62" w14:textId="696CC542" w:rsidR="0051665B" w:rsidRPr="0051665B" w:rsidRDefault="00964BAB">
          <w:pPr>
            <w:pStyle w:val="TOC3"/>
            <w:rPr>
              <w:rFonts w:eastAsiaTheme="minorEastAsia"/>
              <w:b/>
              <w:bCs/>
              <w:noProof/>
              <w:kern w:val="2"/>
              <w14:ligatures w14:val="standardContextual"/>
            </w:rPr>
          </w:pPr>
          <w:hyperlink w:anchor="_Toc160687189" w:history="1">
            <w:r w:rsidR="0051665B" w:rsidRPr="0051665B">
              <w:rPr>
                <w:rStyle w:val="Hyperlink"/>
                <w:b/>
                <w:bCs/>
                <w:noProof/>
                <w:spacing w:val="-4"/>
              </w:rPr>
              <w:t>9.</w:t>
            </w:r>
            <w:r w:rsidR="0051665B" w:rsidRPr="0051665B">
              <w:rPr>
                <w:rFonts w:eastAsiaTheme="minorEastAsia"/>
                <w:b/>
                <w:bCs/>
                <w:noProof/>
                <w:kern w:val="2"/>
                <w14:ligatures w14:val="standardContextual"/>
              </w:rPr>
              <w:tab/>
            </w:r>
            <w:r w:rsidR="0051665B" w:rsidRPr="0051665B">
              <w:rPr>
                <w:rStyle w:val="Hyperlink"/>
                <w:b/>
                <w:bCs/>
                <w:noProof/>
              </w:rPr>
              <w:t>R&amp;R</w:t>
            </w:r>
            <w:r w:rsidR="0051665B" w:rsidRPr="0051665B">
              <w:rPr>
                <w:rStyle w:val="Hyperlink"/>
                <w:b/>
                <w:bCs/>
                <w:noProof/>
                <w:spacing w:val="-8"/>
              </w:rPr>
              <w:t xml:space="preserve"> Prime (Applicant) </w:t>
            </w:r>
            <w:r w:rsidR="0051665B" w:rsidRPr="0051665B">
              <w:rPr>
                <w:rStyle w:val="Hyperlink"/>
                <w:b/>
                <w:bCs/>
                <w:noProof/>
              </w:rPr>
              <w:t>Budget</w:t>
            </w:r>
            <w:r w:rsidR="0051665B" w:rsidRPr="0051665B">
              <w:rPr>
                <w:rStyle w:val="Hyperlink"/>
                <w:b/>
                <w:bCs/>
                <w:noProof/>
                <w:spacing w:val="-8"/>
              </w:rPr>
              <w:t xml:space="preserve"> </w:t>
            </w:r>
            <w:r w:rsidR="0051665B" w:rsidRPr="0051665B">
              <w:rPr>
                <w:rStyle w:val="Hyperlink"/>
                <w:b/>
                <w:bCs/>
                <w:noProof/>
                <w:spacing w:val="-4"/>
              </w:rPr>
              <w:t>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_Toc160687189 \h </w:instrText>
            </w:r>
            <w:r w:rsidR="0051665B" w:rsidRPr="0051665B">
              <w:rPr>
                <w:b/>
                <w:bCs/>
                <w:noProof/>
                <w:webHidden/>
              </w:rPr>
            </w:r>
            <w:r w:rsidR="0051665B" w:rsidRPr="0051665B">
              <w:rPr>
                <w:b/>
                <w:bCs/>
                <w:noProof/>
                <w:webHidden/>
              </w:rPr>
              <w:fldChar w:fldCharType="separate"/>
            </w:r>
            <w:r w:rsidR="0051665B" w:rsidRPr="0051665B">
              <w:rPr>
                <w:b/>
                <w:bCs/>
                <w:noProof/>
                <w:webHidden/>
              </w:rPr>
              <w:t>38</w:t>
            </w:r>
            <w:r w:rsidR="0051665B" w:rsidRPr="0051665B">
              <w:rPr>
                <w:b/>
                <w:bCs/>
                <w:noProof/>
                <w:webHidden/>
              </w:rPr>
              <w:fldChar w:fldCharType="end"/>
            </w:r>
          </w:hyperlink>
        </w:p>
        <w:p w14:paraId="7C3CADF0" w14:textId="103F16B3" w:rsidR="0051665B" w:rsidRPr="0051665B" w:rsidRDefault="00964BAB">
          <w:pPr>
            <w:pStyle w:val="TOC3"/>
            <w:rPr>
              <w:rFonts w:eastAsiaTheme="minorEastAsia"/>
              <w:b/>
              <w:bCs/>
              <w:noProof/>
              <w:kern w:val="2"/>
              <w14:ligatures w14:val="standardContextual"/>
            </w:rPr>
          </w:pPr>
          <w:hyperlink w:anchor="_Toc160687190" w:history="1">
            <w:r w:rsidR="0051665B" w:rsidRPr="0051665B">
              <w:rPr>
                <w:rStyle w:val="Hyperlink"/>
                <w:b/>
                <w:bCs/>
                <w:noProof/>
                <w:spacing w:val="-4"/>
              </w:rPr>
              <w:t>10.</w:t>
            </w:r>
            <w:r w:rsidR="0051665B" w:rsidRPr="0051665B">
              <w:rPr>
                <w:rFonts w:eastAsiaTheme="minorEastAsia"/>
                <w:b/>
                <w:bCs/>
                <w:noProof/>
                <w:kern w:val="2"/>
                <w14:ligatures w14:val="standardContextual"/>
              </w:rPr>
              <w:tab/>
            </w:r>
            <w:r w:rsidR="0051665B" w:rsidRPr="0051665B">
              <w:rPr>
                <w:rStyle w:val="Hyperlink"/>
                <w:b/>
                <w:bCs/>
                <w:i/>
                <w:iCs/>
                <w:noProof/>
              </w:rPr>
              <w:t>R&amp;R</w:t>
            </w:r>
            <w:r w:rsidR="0051665B" w:rsidRPr="0051665B">
              <w:rPr>
                <w:rStyle w:val="Hyperlink"/>
                <w:b/>
                <w:bCs/>
                <w:i/>
                <w:iCs/>
                <w:noProof/>
                <w:spacing w:val="-9"/>
              </w:rPr>
              <w:t xml:space="preserve"> </w:t>
            </w:r>
            <w:r w:rsidR="0051665B" w:rsidRPr="0051665B">
              <w:rPr>
                <w:rStyle w:val="Hyperlink"/>
                <w:b/>
                <w:bCs/>
                <w:i/>
                <w:iCs/>
                <w:noProof/>
              </w:rPr>
              <w:t>Subaward</w:t>
            </w:r>
            <w:r w:rsidR="0051665B" w:rsidRPr="0051665B">
              <w:rPr>
                <w:rStyle w:val="Hyperlink"/>
                <w:b/>
                <w:bCs/>
                <w:i/>
                <w:iCs/>
                <w:noProof/>
                <w:spacing w:val="-4"/>
              </w:rPr>
              <w:t xml:space="preserve"> </w:t>
            </w:r>
            <w:r w:rsidR="0051665B" w:rsidRPr="0051665B">
              <w:rPr>
                <w:rStyle w:val="Hyperlink"/>
                <w:b/>
                <w:bCs/>
                <w:i/>
                <w:iCs/>
                <w:noProof/>
              </w:rPr>
              <w:t>Budget</w:t>
            </w:r>
            <w:r w:rsidR="0051665B" w:rsidRPr="0051665B">
              <w:rPr>
                <w:rStyle w:val="Hyperlink"/>
                <w:b/>
                <w:bCs/>
                <w:i/>
                <w:iCs/>
                <w:noProof/>
                <w:spacing w:val="-13"/>
              </w:rPr>
              <w:t xml:space="preserve"> </w:t>
            </w:r>
            <w:r w:rsidR="0051665B" w:rsidRPr="0051665B">
              <w:rPr>
                <w:rStyle w:val="Hyperlink"/>
                <w:b/>
                <w:bCs/>
                <w:i/>
                <w:iCs/>
                <w:noProof/>
                <w:spacing w:val="-4"/>
              </w:rPr>
              <w:t>Form &amp; Subaward Budget Justification (If Applicable)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_Toc160687190 \h </w:instrText>
            </w:r>
            <w:r w:rsidR="0051665B" w:rsidRPr="0051665B">
              <w:rPr>
                <w:b/>
                <w:bCs/>
                <w:noProof/>
                <w:webHidden/>
              </w:rPr>
            </w:r>
            <w:r w:rsidR="0051665B" w:rsidRPr="0051665B">
              <w:rPr>
                <w:b/>
                <w:bCs/>
                <w:noProof/>
                <w:webHidden/>
              </w:rPr>
              <w:fldChar w:fldCharType="separate"/>
            </w:r>
            <w:r w:rsidR="0051665B" w:rsidRPr="0051665B">
              <w:rPr>
                <w:b/>
                <w:bCs/>
                <w:noProof/>
                <w:webHidden/>
              </w:rPr>
              <w:t>38</w:t>
            </w:r>
            <w:r w:rsidR="0051665B" w:rsidRPr="0051665B">
              <w:rPr>
                <w:b/>
                <w:bCs/>
                <w:noProof/>
                <w:webHidden/>
              </w:rPr>
              <w:fldChar w:fldCharType="end"/>
            </w:r>
          </w:hyperlink>
        </w:p>
        <w:p w14:paraId="3EE9BB43" w14:textId="6DA9B3B5" w:rsidR="0051665B" w:rsidRPr="0051665B" w:rsidRDefault="00964BAB">
          <w:pPr>
            <w:pStyle w:val="TOC3"/>
            <w:rPr>
              <w:rFonts w:eastAsiaTheme="minorEastAsia"/>
              <w:b/>
              <w:bCs/>
              <w:noProof/>
              <w:kern w:val="2"/>
              <w14:ligatures w14:val="standardContextual"/>
            </w:rPr>
          </w:pPr>
          <w:hyperlink w:anchor="_Toc160687191" w:history="1">
            <w:r w:rsidR="0051665B" w:rsidRPr="0051665B">
              <w:rPr>
                <w:rStyle w:val="Hyperlink"/>
                <w:b/>
                <w:bCs/>
                <w:noProof/>
              </w:rPr>
              <w:t>11.</w:t>
            </w:r>
            <w:r w:rsidR="0051665B" w:rsidRPr="0051665B">
              <w:rPr>
                <w:rFonts w:eastAsiaTheme="minorEastAsia"/>
                <w:b/>
                <w:bCs/>
                <w:noProof/>
                <w:kern w:val="2"/>
                <w14:ligatures w14:val="standardContextual"/>
              </w:rPr>
              <w:tab/>
            </w:r>
            <w:r w:rsidR="0051665B" w:rsidRPr="0051665B">
              <w:rPr>
                <w:rStyle w:val="Hyperlink"/>
                <w:b/>
                <w:bCs/>
                <w:i/>
                <w:iCs/>
                <w:noProof/>
              </w:rPr>
              <w:t>R&amp;R Subaward Budget Attachments Form (If Applicable)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_Toc160687191 \h </w:instrText>
            </w:r>
            <w:r w:rsidR="0051665B" w:rsidRPr="0051665B">
              <w:rPr>
                <w:b/>
                <w:bCs/>
                <w:noProof/>
                <w:webHidden/>
              </w:rPr>
            </w:r>
            <w:r w:rsidR="0051665B" w:rsidRPr="0051665B">
              <w:rPr>
                <w:b/>
                <w:bCs/>
                <w:noProof/>
                <w:webHidden/>
              </w:rPr>
              <w:fldChar w:fldCharType="separate"/>
            </w:r>
            <w:r w:rsidR="0051665B" w:rsidRPr="0051665B">
              <w:rPr>
                <w:b/>
                <w:bCs/>
                <w:noProof/>
                <w:webHidden/>
              </w:rPr>
              <w:t>39</w:t>
            </w:r>
            <w:r w:rsidR="0051665B" w:rsidRPr="0051665B">
              <w:rPr>
                <w:b/>
                <w:bCs/>
                <w:noProof/>
                <w:webHidden/>
              </w:rPr>
              <w:fldChar w:fldCharType="end"/>
            </w:r>
          </w:hyperlink>
        </w:p>
        <w:p w14:paraId="27C1C28C" w14:textId="439661CB" w:rsidR="0051665B" w:rsidRPr="0051665B" w:rsidRDefault="00964BAB">
          <w:pPr>
            <w:pStyle w:val="TOC3"/>
            <w:rPr>
              <w:rFonts w:eastAsiaTheme="minorEastAsia"/>
              <w:b/>
              <w:bCs/>
              <w:noProof/>
              <w:kern w:val="2"/>
              <w14:ligatures w14:val="standardContextual"/>
            </w:rPr>
          </w:pPr>
          <w:hyperlink w:anchor="_Toc160687192" w:history="1">
            <w:r w:rsidR="0051665B" w:rsidRPr="0051665B">
              <w:rPr>
                <w:rStyle w:val="Hyperlink"/>
                <w:b/>
                <w:bCs/>
                <w:noProof/>
              </w:rPr>
              <w:t>12.</w:t>
            </w:r>
            <w:r w:rsidR="0051665B" w:rsidRPr="0051665B">
              <w:rPr>
                <w:rFonts w:eastAsiaTheme="minorEastAsia"/>
                <w:b/>
                <w:bCs/>
                <w:noProof/>
                <w:kern w:val="2"/>
                <w14:ligatures w14:val="standardContextual"/>
              </w:rPr>
              <w:tab/>
            </w:r>
            <w:r w:rsidR="0051665B" w:rsidRPr="0051665B">
              <w:rPr>
                <w:rStyle w:val="Hyperlink"/>
                <w:b/>
                <w:bCs/>
                <w:noProof/>
              </w:rPr>
              <w:t>Prime (Applicant) Budget</w:t>
            </w:r>
            <w:r w:rsidR="0051665B" w:rsidRPr="0051665B">
              <w:rPr>
                <w:rStyle w:val="Hyperlink"/>
                <w:b/>
                <w:bCs/>
                <w:noProof/>
                <w:spacing w:val="-13"/>
              </w:rPr>
              <w:t xml:space="preserve"> </w:t>
            </w:r>
            <w:r w:rsidR="0051665B" w:rsidRPr="0051665B">
              <w:rPr>
                <w:rStyle w:val="Hyperlink"/>
                <w:b/>
                <w:bCs/>
                <w:noProof/>
              </w:rPr>
              <w:t>Justification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_Toc160687192 \h </w:instrText>
            </w:r>
            <w:r w:rsidR="0051665B" w:rsidRPr="0051665B">
              <w:rPr>
                <w:b/>
                <w:bCs/>
                <w:noProof/>
                <w:webHidden/>
              </w:rPr>
            </w:r>
            <w:r w:rsidR="0051665B" w:rsidRPr="0051665B">
              <w:rPr>
                <w:b/>
                <w:bCs/>
                <w:noProof/>
                <w:webHidden/>
              </w:rPr>
              <w:fldChar w:fldCharType="separate"/>
            </w:r>
            <w:r w:rsidR="0051665B" w:rsidRPr="0051665B">
              <w:rPr>
                <w:b/>
                <w:bCs/>
                <w:noProof/>
                <w:webHidden/>
              </w:rPr>
              <w:t>39</w:t>
            </w:r>
            <w:r w:rsidR="0051665B" w:rsidRPr="0051665B">
              <w:rPr>
                <w:b/>
                <w:bCs/>
                <w:noProof/>
                <w:webHidden/>
              </w:rPr>
              <w:fldChar w:fldCharType="end"/>
            </w:r>
          </w:hyperlink>
        </w:p>
        <w:p w14:paraId="4F513A18" w14:textId="4E5D320E" w:rsidR="0051665B" w:rsidRPr="0051665B" w:rsidRDefault="00964BAB">
          <w:pPr>
            <w:pStyle w:val="TOC3"/>
            <w:rPr>
              <w:rFonts w:eastAsiaTheme="minorEastAsia"/>
              <w:b/>
              <w:bCs/>
              <w:noProof/>
              <w:kern w:val="2"/>
              <w14:ligatures w14:val="standardContextual"/>
            </w:rPr>
          </w:pPr>
          <w:hyperlink w:anchor="_Toc160687193" w:history="1">
            <w:r w:rsidR="0051665B" w:rsidRPr="0051665B">
              <w:rPr>
                <w:rStyle w:val="Hyperlink"/>
                <w:b/>
                <w:bCs/>
                <w:noProof/>
                <w:spacing w:val="-4"/>
              </w:rPr>
              <w:t>13.</w:t>
            </w:r>
            <w:r w:rsidR="0051665B" w:rsidRPr="0051665B">
              <w:rPr>
                <w:rFonts w:eastAsiaTheme="minorEastAsia"/>
                <w:b/>
                <w:bCs/>
                <w:noProof/>
                <w:kern w:val="2"/>
                <w14:ligatures w14:val="standardContextual"/>
              </w:rPr>
              <w:tab/>
            </w:r>
            <w:r w:rsidR="0051665B" w:rsidRPr="0051665B">
              <w:rPr>
                <w:rStyle w:val="Hyperlink"/>
                <w:b/>
                <w:bCs/>
                <w:noProof/>
              </w:rPr>
              <w:t>R&amp;R</w:t>
            </w:r>
            <w:r w:rsidR="0051665B" w:rsidRPr="0051665B">
              <w:rPr>
                <w:rStyle w:val="Hyperlink"/>
                <w:b/>
                <w:bCs/>
                <w:noProof/>
                <w:spacing w:val="-3"/>
              </w:rPr>
              <w:t xml:space="preserve"> </w:t>
            </w:r>
            <w:r w:rsidR="0051665B" w:rsidRPr="0051665B">
              <w:rPr>
                <w:rStyle w:val="Hyperlink"/>
                <w:b/>
                <w:bCs/>
                <w:noProof/>
              </w:rPr>
              <w:t>Project</w:t>
            </w:r>
            <w:r w:rsidR="0051665B" w:rsidRPr="0051665B">
              <w:rPr>
                <w:rStyle w:val="Hyperlink"/>
                <w:b/>
                <w:bCs/>
                <w:noProof/>
                <w:spacing w:val="-5"/>
              </w:rPr>
              <w:t xml:space="preserve"> </w:t>
            </w:r>
            <w:r w:rsidR="0051665B" w:rsidRPr="0051665B">
              <w:rPr>
                <w:rStyle w:val="Hyperlink"/>
                <w:b/>
                <w:bCs/>
                <w:noProof/>
              </w:rPr>
              <w:t>/</w:t>
            </w:r>
            <w:r w:rsidR="0051665B" w:rsidRPr="0051665B">
              <w:rPr>
                <w:rStyle w:val="Hyperlink"/>
                <w:b/>
                <w:bCs/>
                <w:noProof/>
                <w:spacing w:val="-4"/>
              </w:rPr>
              <w:t xml:space="preserve"> </w:t>
            </w:r>
            <w:r w:rsidR="0051665B" w:rsidRPr="0051665B">
              <w:rPr>
                <w:rStyle w:val="Hyperlink"/>
                <w:b/>
                <w:bCs/>
                <w:noProof/>
              </w:rPr>
              <w:t>Performance</w:t>
            </w:r>
            <w:r w:rsidR="0051665B" w:rsidRPr="0051665B">
              <w:rPr>
                <w:rStyle w:val="Hyperlink"/>
                <w:b/>
                <w:bCs/>
                <w:noProof/>
                <w:spacing w:val="-5"/>
              </w:rPr>
              <w:t xml:space="preserve"> </w:t>
            </w:r>
            <w:r w:rsidR="0051665B" w:rsidRPr="0051665B">
              <w:rPr>
                <w:rStyle w:val="Hyperlink"/>
                <w:b/>
                <w:bCs/>
                <w:noProof/>
              </w:rPr>
              <w:t>Site</w:t>
            </w:r>
            <w:r w:rsidR="0051665B" w:rsidRPr="0051665B">
              <w:rPr>
                <w:rStyle w:val="Hyperlink"/>
                <w:b/>
                <w:bCs/>
                <w:noProof/>
                <w:spacing w:val="-5"/>
              </w:rPr>
              <w:t xml:space="preserve"> </w:t>
            </w:r>
            <w:r w:rsidR="0051665B" w:rsidRPr="0051665B">
              <w:rPr>
                <w:rStyle w:val="Hyperlink"/>
                <w:b/>
                <w:bCs/>
                <w:noProof/>
              </w:rPr>
              <w:t>Locations</w:t>
            </w:r>
            <w:r w:rsidR="0051665B" w:rsidRPr="0051665B">
              <w:rPr>
                <w:rStyle w:val="Hyperlink"/>
                <w:b/>
                <w:bCs/>
                <w:noProof/>
                <w:spacing w:val="-13"/>
              </w:rPr>
              <w:t xml:space="preserve"> </w:t>
            </w:r>
            <w:r w:rsidR="0051665B" w:rsidRPr="0051665B">
              <w:rPr>
                <w:rStyle w:val="Hyperlink"/>
                <w:b/>
                <w:bCs/>
                <w:noProof/>
                <w:spacing w:val="-4"/>
              </w:rPr>
              <w:t>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_Toc160687193 \h </w:instrText>
            </w:r>
            <w:r w:rsidR="0051665B" w:rsidRPr="0051665B">
              <w:rPr>
                <w:b/>
                <w:bCs/>
                <w:noProof/>
                <w:webHidden/>
              </w:rPr>
            </w:r>
            <w:r w:rsidR="0051665B" w:rsidRPr="0051665B">
              <w:rPr>
                <w:b/>
                <w:bCs/>
                <w:noProof/>
                <w:webHidden/>
              </w:rPr>
              <w:fldChar w:fldCharType="separate"/>
            </w:r>
            <w:r w:rsidR="0051665B" w:rsidRPr="0051665B">
              <w:rPr>
                <w:b/>
                <w:bCs/>
                <w:noProof/>
                <w:webHidden/>
              </w:rPr>
              <w:t>41</w:t>
            </w:r>
            <w:r w:rsidR="0051665B" w:rsidRPr="0051665B">
              <w:rPr>
                <w:b/>
                <w:bCs/>
                <w:noProof/>
                <w:webHidden/>
              </w:rPr>
              <w:fldChar w:fldCharType="end"/>
            </w:r>
          </w:hyperlink>
        </w:p>
        <w:p w14:paraId="7A2E7E43" w14:textId="3BBFFBF1" w:rsidR="0051665B" w:rsidRPr="0051665B" w:rsidRDefault="00964BAB">
          <w:pPr>
            <w:pStyle w:val="TOC3"/>
            <w:rPr>
              <w:rFonts w:eastAsiaTheme="minorEastAsia"/>
              <w:b/>
              <w:bCs/>
              <w:noProof/>
              <w:kern w:val="2"/>
              <w14:ligatures w14:val="standardContextual"/>
            </w:rPr>
          </w:pPr>
          <w:hyperlink w:anchor="_Toc160687194" w:history="1">
            <w:r w:rsidR="0051665B" w:rsidRPr="0051665B">
              <w:rPr>
                <w:rStyle w:val="Hyperlink"/>
                <w:b/>
                <w:bCs/>
                <w:noProof/>
                <w:spacing w:val="-2"/>
              </w:rPr>
              <w:t>14.</w:t>
            </w:r>
            <w:r w:rsidR="0051665B" w:rsidRPr="0051665B">
              <w:rPr>
                <w:rFonts w:eastAsiaTheme="minorEastAsia"/>
                <w:b/>
                <w:bCs/>
                <w:noProof/>
                <w:kern w:val="2"/>
                <w14:ligatures w14:val="standardContextual"/>
              </w:rPr>
              <w:tab/>
            </w:r>
            <w:r w:rsidR="0051665B" w:rsidRPr="0051665B">
              <w:rPr>
                <w:rStyle w:val="Hyperlink"/>
                <w:b/>
                <w:bCs/>
                <w:i/>
                <w:iCs/>
                <w:noProof/>
              </w:rPr>
              <w:t>Data</w:t>
            </w:r>
            <w:r w:rsidR="0051665B" w:rsidRPr="0051665B">
              <w:rPr>
                <w:rStyle w:val="Hyperlink"/>
                <w:b/>
                <w:bCs/>
                <w:i/>
                <w:iCs/>
                <w:noProof/>
                <w:spacing w:val="-5"/>
              </w:rPr>
              <w:t xml:space="preserve"> </w:t>
            </w:r>
            <w:r w:rsidR="0051665B" w:rsidRPr="0051665B">
              <w:rPr>
                <w:rStyle w:val="Hyperlink"/>
                <w:b/>
                <w:bCs/>
                <w:i/>
                <w:iCs/>
                <w:noProof/>
              </w:rPr>
              <w:t>Management</w:t>
            </w:r>
            <w:r w:rsidR="0051665B" w:rsidRPr="0051665B">
              <w:rPr>
                <w:rStyle w:val="Hyperlink"/>
                <w:b/>
                <w:bCs/>
                <w:i/>
                <w:iCs/>
                <w:noProof/>
                <w:spacing w:val="-5"/>
              </w:rPr>
              <w:t xml:space="preserve"> </w:t>
            </w:r>
            <w:r w:rsidR="0051665B" w:rsidRPr="0051665B">
              <w:rPr>
                <w:rStyle w:val="Hyperlink"/>
                <w:b/>
                <w:bCs/>
                <w:i/>
                <w:iCs/>
                <w:noProof/>
              </w:rPr>
              <w:t>Plan</w:t>
            </w:r>
            <w:r w:rsidR="0051665B" w:rsidRPr="0051665B">
              <w:rPr>
                <w:rStyle w:val="Hyperlink"/>
                <w:b/>
                <w:bCs/>
                <w:i/>
                <w:iCs/>
                <w:noProof/>
                <w:spacing w:val="-13"/>
              </w:rPr>
              <w:t xml:space="preserve"> </w:t>
            </w:r>
            <w:r w:rsidR="0051665B" w:rsidRPr="0051665B">
              <w:rPr>
                <w:rStyle w:val="Hyperlink"/>
                <w:b/>
                <w:bCs/>
                <w:i/>
                <w:iCs/>
                <w:noProof/>
                <w:spacing w:val="-2"/>
              </w:rPr>
              <w:t>(Optional)</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_Toc160687194 \h </w:instrText>
            </w:r>
            <w:r w:rsidR="0051665B" w:rsidRPr="0051665B">
              <w:rPr>
                <w:b/>
                <w:bCs/>
                <w:noProof/>
                <w:webHidden/>
              </w:rPr>
            </w:r>
            <w:r w:rsidR="0051665B" w:rsidRPr="0051665B">
              <w:rPr>
                <w:b/>
                <w:bCs/>
                <w:noProof/>
                <w:webHidden/>
              </w:rPr>
              <w:fldChar w:fldCharType="separate"/>
            </w:r>
            <w:r w:rsidR="0051665B" w:rsidRPr="0051665B">
              <w:rPr>
                <w:b/>
                <w:bCs/>
                <w:noProof/>
                <w:webHidden/>
              </w:rPr>
              <w:t>41</w:t>
            </w:r>
            <w:r w:rsidR="0051665B" w:rsidRPr="0051665B">
              <w:rPr>
                <w:b/>
                <w:bCs/>
                <w:noProof/>
                <w:webHidden/>
              </w:rPr>
              <w:fldChar w:fldCharType="end"/>
            </w:r>
          </w:hyperlink>
        </w:p>
        <w:p w14:paraId="64AEBE7C" w14:textId="16612846" w:rsidR="0051665B" w:rsidRPr="0051665B" w:rsidRDefault="00964BAB">
          <w:pPr>
            <w:pStyle w:val="TOC2"/>
            <w:rPr>
              <w:rFonts w:eastAsiaTheme="minorEastAsia"/>
              <w:b/>
              <w:bCs/>
              <w:noProof/>
              <w:kern w:val="2"/>
              <w14:ligatures w14:val="standardContextual"/>
            </w:rPr>
          </w:pPr>
          <w:hyperlink w:anchor="_Toc160687195" w:history="1">
            <w:r w:rsidR="0051665B" w:rsidRPr="0051665B">
              <w:rPr>
                <w:rStyle w:val="Hyperlink"/>
                <w:b/>
                <w:bCs/>
                <w:noProof/>
              </w:rPr>
              <w:t>VI.</w:t>
            </w:r>
            <w:r w:rsidR="0051665B" w:rsidRPr="0051665B">
              <w:rPr>
                <w:rFonts w:eastAsiaTheme="minorEastAsia"/>
                <w:b/>
                <w:bCs/>
                <w:noProof/>
                <w:kern w:val="2"/>
                <w14:ligatures w14:val="standardContextual"/>
              </w:rPr>
              <w:tab/>
            </w:r>
            <w:r w:rsidR="0051665B" w:rsidRPr="0051665B">
              <w:rPr>
                <w:rStyle w:val="Hyperlink"/>
                <w:b/>
                <w:bCs/>
                <w:noProof/>
              </w:rPr>
              <w:t>INFORMATION YOU MUST SUBMIT IF SELECTED FOR POSSIBLE AWARD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_Toc160687195 \h </w:instrText>
            </w:r>
            <w:r w:rsidR="0051665B" w:rsidRPr="0051665B">
              <w:rPr>
                <w:b/>
                <w:bCs/>
                <w:noProof/>
                <w:webHidden/>
              </w:rPr>
            </w:r>
            <w:r w:rsidR="0051665B" w:rsidRPr="0051665B">
              <w:rPr>
                <w:b/>
                <w:bCs/>
                <w:noProof/>
                <w:webHidden/>
              </w:rPr>
              <w:fldChar w:fldCharType="separate"/>
            </w:r>
            <w:r w:rsidR="0051665B" w:rsidRPr="0051665B">
              <w:rPr>
                <w:b/>
                <w:bCs/>
                <w:noProof/>
                <w:webHidden/>
              </w:rPr>
              <w:t>42</w:t>
            </w:r>
            <w:r w:rsidR="0051665B" w:rsidRPr="0051665B">
              <w:rPr>
                <w:b/>
                <w:bCs/>
                <w:noProof/>
                <w:webHidden/>
              </w:rPr>
              <w:fldChar w:fldCharType="end"/>
            </w:r>
          </w:hyperlink>
        </w:p>
        <w:p w14:paraId="1ECE757D" w14:textId="31F54C5B" w:rsidR="0051665B" w:rsidRPr="0051665B" w:rsidRDefault="00964BAB">
          <w:pPr>
            <w:pStyle w:val="TOC2"/>
            <w:rPr>
              <w:rFonts w:eastAsiaTheme="minorEastAsia"/>
              <w:b/>
              <w:bCs/>
              <w:noProof/>
              <w:kern w:val="2"/>
              <w14:ligatures w14:val="standardContextual"/>
            </w:rPr>
          </w:pPr>
          <w:hyperlink w:anchor="_Toc160687196" w:history="1">
            <w:r w:rsidR="0051665B" w:rsidRPr="0051665B">
              <w:rPr>
                <w:rStyle w:val="Hyperlink"/>
                <w:b/>
                <w:bCs/>
                <w:noProof/>
              </w:rPr>
              <w:t>VII.</w:t>
            </w:r>
            <w:r w:rsidR="0051665B" w:rsidRPr="0051665B">
              <w:rPr>
                <w:rFonts w:eastAsiaTheme="minorEastAsia"/>
                <w:b/>
                <w:bCs/>
                <w:noProof/>
                <w:kern w:val="2"/>
                <w14:ligatures w14:val="standardContextual"/>
              </w:rPr>
              <w:tab/>
            </w:r>
            <w:r w:rsidR="0051665B" w:rsidRPr="0051665B">
              <w:rPr>
                <w:rStyle w:val="Hyperlink"/>
                <w:b/>
                <w:bCs/>
                <w:noProof/>
              </w:rPr>
              <w:t>UNIQUE ENTITY IDENTIFIER (UEI), CAGE, and SYSTEM FOR AWARD MANAGEMENT (SAM)</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_Toc160687196 \h </w:instrText>
            </w:r>
            <w:r w:rsidR="0051665B" w:rsidRPr="0051665B">
              <w:rPr>
                <w:b/>
                <w:bCs/>
                <w:noProof/>
                <w:webHidden/>
              </w:rPr>
            </w:r>
            <w:r w:rsidR="0051665B" w:rsidRPr="0051665B">
              <w:rPr>
                <w:b/>
                <w:bCs/>
                <w:noProof/>
                <w:webHidden/>
              </w:rPr>
              <w:fldChar w:fldCharType="separate"/>
            </w:r>
            <w:r w:rsidR="0051665B" w:rsidRPr="0051665B">
              <w:rPr>
                <w:b/>
                <w:bCs/>
                <w:noProof/>
                <w:webHidden/>
              </w:rPr>
              <w:t>43</w:t>
            </w:r>
            <w:r w:rsidR="0051665B" w:rsidRPr="0051665B">
              <w:rPr>
                <w:b/>
                <w:bCs/>
                <w:noProof/>
                <w:webHidden/>
              </w:rPr>
              <w:fldChar w:fldCharType="end"/>
            </w:r>
          </w:hyperlink>
        </w:p>
        <w:p w14:paraId="717DF919" w14:textId="14A8010F" w:rsidR="0051665B" w:rsidRPr="0051665B" w:rsidRDefault="00964BAB">
          <w:pPr>
            <w:pStyle w:val="TOC3"/>
            <w:rPr>
              <w:rFonts w:eastAsiaTheme="minorEastAsia"/>
              <w:b/>
              <w:bCs/>
              <w:noProof/>
              <w:kern w:val="2"/>
              <w14:ligatures w14:val="standardContextual"/>
            </w:rPr>
          </w:pPr>
          <w:hyperlink w:anchor="_Toc160687197" w:history="1">
            <w:r w:rsidR="0051665B" w:rsidRPr="0051665B">
              <w:rPr>
                <w:rStyle w:val="Hyperlink"/>
                <w:b/>
                <w:bCs/>
                <w:noProof/>
                <w:spacing w:val="-2"/>
              </w:rPr>
              <w:t>1.</w:t>
            </w:r>
            <w:r w:rsidR="0051665B" w:rsidRPr="0051665B">
              <w:rPr>
                <w:rFonts w:eastAsiaTheme="minorEastAsia"/>
                <w:b/>
                <w:bCs/>
                <w:noProof/>
                <w:kern w:val="2"/>
                <w14:ligatures w14:val="standardContextual"/>
              </w:rPr>
              <w:tab/>
            </w:r>
            <w:r w:rsidR="0051665B" w:rsidRPr="0051665B">
              <w:rPr>
                <w:rStyle w:val="Hyperlink"/>
                <w:b/>
                <w:bCs/>
                <w:noProof/>
              </w:rPr>
              <w:t>SAM</w:t>
            </w:r>
            <w:r w:rsidR="0051665B" w:rsidRPr="0051665B">
              <w:rPr>
                <w:rStyle w:val="Hyperlink"/>
                <w:b/>
                <w:bCs/>
                <w:noProof/>
                <w:spacing w:val="-9"/>
              </w:rPr>
              <w:t xml:space="preserve"> </w:t>
            </w:r>
            <w:r w:rsidR="0051665B" w:rsidRPr="0051665B">
              <w:rPr>
                <w:rStyle w:val="Hyperlink"/>
                <w:b/>
                <w:bCs/>
                <w:noProof/>
              </w:rPr>
              <w:t>Registration</w:t>
            </w:r>
            <w:r w:rsidR="0051665B" w:rsidRPr="0051665B">
              <w:rPr>
                <w:rStyle w:val="Hyperlink"/>
                <w:b/>
                <w:bCs/>
                <w:noProof/>
                <w:spacing w:val="-8"/>
              </w:rPr>
              <w:t xml:space="preserve"> </w:t>
            </w:r>
            <w:r w:rsidR="0051665B" w:rsidRPr="0051665B">
              <w:rPr>
                <w:rStyle w:val="Hyperlink"/>
                <w:b/>
                <w:bCs/>
                <w:noProof/>
                <w:spacing w:val="-2"/>
              </w:rPr>
              <w:t>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_Toc160687197 \h </w:instrText>
            </w:r>
            <w:r w:rsidR="0051665B" w:rsidRPr="0051665B">
              <w:rPr>
                <w:b/>
                <w:bCs/>
                <w:noProof/>
                <w:webHidden/>
              </w:rPr>
            </w:r>
            <w:r w:rsidR="0051665B" w:rsidRPr="0051665B">
              <w:rPr>
                <w:b/>
                <w:bCs/>
                <w:noProof/>
                <w:webHidden/>
              </w:rPr>
              <w:fldChar w:fldCharType="separate"/>
            </w:r>
            <w:r w:rsidR="0051665B" w:rsidRPr="0051665B">
              <w:rPr>
                <w:b/>
                <w:bCs/>
                <w:noProof/>
                <w:webHidden/>
              </w:rPr>
              <w:t>43</w:t>
            </w:r>
            <w:r w:rsidR="0051665B" w:rsidRPr="0051665B">
              <w:rPr>
                <w:b/>
                <w:bCs/>
                <w:noProof/>
                <w:webHidden/>
              </w:rPr>
              <w:fldChar w:fldCharType="end"/>
            </w:r>
          </w:hyperlink>
        </w:p>
        <w:p w14:paraId="08CA393C" w14:textId="166CA9E1" w:rsidR="0051665B" w:rsidRPr="0051665B" w:rsidRDefault="00964BAB">
          <w:pPr>
            <w:pStyle w:val="TOC3"/>
            <w:rPr>
              <w:rFonts w:eastAsiaTheme="minorEastAsia"/>
              <w:b/>
              <w:bCs/>
              <w:noProof/>
              <w:kern w:val="2"/>
              <w14:ligatures w14:val="standardContextual"/>
            </w:rPr>
          </w:pPr>
          <w:hyperlink w:anchor="_Toc160687198" w:history="1">
            <w:r w:rsidR="0051665B" w:rsidRPr="0051665B">
              <w:rPr>
                <w:rStyle w:val="Hyperlink"/>
                <w:b/>
                <w:bCs/>
                <w:noProof/>
                <w:spacing w:val="-2"/>
              </w:rPr>
              <w:t>2.</w:t>
            </w:r>
            <w:r w:rsidR="0051665B" w:rsidRPr="0051665B">
              <w:rPr>
                <w:rFonts w:eastAsiaTheme="minorEastAsia"/>
                <w:b/>
                <w:bCs/>
                <w:noProof/>
                <w:kern w:val="2"/>
                <w14:ligatures w14:val="standardContextual"/>
              </w:rPr>
              <w:tab/>
            </w:r>
            <w:r w:rsidR="0051665B" w:rsidRPr="0051665B">
              <w:rPr>
                <w:rStyle w:val="Hyperlink"/>
                <w:b/>
                <w:bCs/>
                <w:noProof/>
              </w:rPr>
              <w:t>SAM</w:t>
            </w:r>
            <w:r w:rsidR="0051665B" w:rsidRPr="0051665B">
              <w:rPr>
                <w:rStyle w:val="Hyperlink"/>
                <w:b/>
                <w:bCs/>
                <w:noProof/>
                <w:spacing w:val="-13"/>
              </w:rPr>
              <w:t xml:space="preserve"> </w:t>
            </w:r>
            <w:r w:rsidR="0051665B" w:rsidRPr="0051665B">
              <w:rPr>
                <w:rStyle w:val="Hyperlink"/>
                <w:b/>
                <w:bCs/>
                <w:noProof/>
              </w:rPr>
              <w:t>Exemption</w:t>
            </w:r>
            <w:r w:rsidR="0051665B" w:rsidRPr="0051665B">
              <w:rPr>
                <w:rStyle w:val="Hyperlink"/>
                <w:b/>
                <w:bCs/>
                <w:noProof/>
                <w:spacing w:val="-4"/>
              </w:rPr>
              <w:t xml:space="preserve"> </w:t>
            </w:r>
            <w:r w:rsidR="0051665B" w:rsidRPr="0051665B">
              <w:rPr>
                <w:rStyle w:val="Hyperlink"/>
                <w:b/>
                <w:bCs/>
                <w:noProof/>
              </w:rPr>
              <w:t>or</w:t>
            </w:r>
            <w:r w:rsidR="0051665B" w:rsidRPr="0051665B">
              <w:rPr>
                <w:rStyle w:val="Hyperlink"/>
                <w:b/>
                <w:bCs/>
                <w:noProof/>
                <w:spacing w:val="-5"/>
              </w:rPr>
              <w:t xml:space="preserve"> </w:t>
            </w:r>
            <w:r w:rsidR="0051665B" w:rsidRPr="0051665B">
              <w:rPr>
                <w:rStyle w:val="Hyperlink"/>
                <w:b/>
                <w:bCs/>
                <w:noProof/>
              </w:rPr>
              <w:t>Exceptions</w:t>
            </w:r>
            <w:r w:rsidR="0051665B" w:rsidRPr="0051665B">
              <w:rPr>
                <w:rStyle w:val="Hyperlink"/>
                <w:b/>
                <w:bCs/>
                <w:noProof/>
                <w:spacing w:val="-4"/>
              </w:rPr>
              <w:t xml:space="preserve"> </w:t>
            </w:r>
            <w:r w:rsidR="0051665B" w:rsidRPr="0051665B">
              <w:rPr>
                <w:rStyle w:val="Hyperlink"/>
                <w:b/>
                <w:bCs/>
                <w:noProof/>
              </w:rPr>
              <w:t>Not</w:t>
            </w:r>
            <w:r w:rsidR="0051665B" w:rsidRPr="0051665B">
              <w:rPr>
                <w:rStyle w:val="Hyperlink"/>
                <w:b/>
                <w:bCs/>
                <w:noProof/>
                <w:spacing w:val="-5"/>
              </w:rPr>
              <w:t xml:space="preserve"> </w:t>
            </w:r>
            <w:r w:rsidR="0051665B" w:rsidRPr="0051665B">
              <w:rPr>
                <w:rStyle w:val="Hyperlink"/>
                <w:b/>
                <w:bCs/>
                <w:noProof/>
              </w:rPr>
              <w:t>Available</w:t>
            </w:r>
            <w:r w:rsidR="0051665B" w:rsidRPr="0051665B">
              <w:rPr>
                <w:rStyle w:val="Hyperlink"/>
                <w:b/>
                <w:bCs/>
                <w:noProof/>
                <w:spacing w:val="-5"/>
              </w:rPr>
              <w:t xml:space="preserve"> </w:t>
            </w:r>
            <w:r w:rsidR="0051665B" w:rsidRPr="0051665B">
              <w:rPr>
                <w:rStyle w:val="Hyperlink"/>
                <w:b/>
                <w:bCs/>
                <w:noProof/>
              </w:rPr>
              <w:t>Under</w:t>
            </w:r>
            <w:r w:rsidR="0051665B" w:rsidRPr="0051665B">
              <w:rPr>
                <w:rStyle w:val="Hyperlink"/>
                <w:b/>
                <w:bCs/>
                <w:noProof/>
                <w:spacing w:val="-5"/>
              </w:rPr>
              <w:t xml:space="preserve"> </w:t>
            </w:r>
            <w:r w:rsidR="0051665B" w:rsidRPr="0051665B">
              <w:rPr>
                <w:rStyle w:val="Hyperlink"/>
                <w:b/>
                <w:bCs/>
                <w:noProof/>
              </w:rPr>
              <w:t>This</w:t>
            </w:r>
            <w:r w:rsidR="0051665B" w:rsidRPr="0051665B">
              <w:rPr>
                <w:rStyle w:val="Hyperlink"/>
                <w:b/>
                <w:bCs/>
                <w:noProof/>
                <w:spacing w:val="-19"/>
              </w:rPr>
              <w:t xml:space="preserve"> </w:t>
            </w:r>
            <w:r w:rsidR="0051665B" w:rsidRPr="0051665B">
              <w:rPr>
                <w:rStyle w:val="Hyperlink"/>
                <w:b/>
                <w:bCs/>
                <w:noProof/>
                <w:spacing w:val="-2"/>
              </w:rPr>
              <w:t>Announcement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_Toc160687198 \h </w:instrText>
            </w:r>
            <w:r w:rsidR="0051665B" w:rsidRPr="0051665B">
              <w:rPr>
                <w:b/>
                <w:bCs/>
                <w:noProof/>
                <w:webHidden/>
              </w:rPr>
            </w:r>
            <w:r w:rsidR="0051665B" w:rsidRPr="0051665B">
              <w:rPr>
                <w:b/>
                <w:bCs/>
                <w:noProof/>
                <w:webHidden/>
              </w:rPr>
              <w:fldChar w:fldCharType="separate"/>
            </w:r>
            <w:r w:rsidR="0051665B" w:rsidRPr="0051665B">
              <w:rPr>
                <w:b/>
                <w:bCs/>
                <w:noProof/>
                <w:webHidden/>
              </w:rPr>
              <w:t>43</w:t>
            </w:r>
            <w:r w:rsidR="0051665B" w:rsidRPr="0051665B">
              <w:rPr>
                <w:b/>
                <w:bCs/>
                <w:noProof/>
                <w:webHidden/>
              </w:rPr>
              <w:fldChar w:fldCharType="end"/>
            </w:r>
          </w:hyperlink>
        </w:p>
        <w:p w14:paraId="51025DBB" w14:textId="7EED3C9F" w:rsidR="0051665B" w:rsidRPr="0051665B" w:rsidRDefault="00964BAB">
          <w:pPr>
            <w:pStyle w:val="TOC3"/>
            <w:rPr>
              <w:rFonts w:eastAsiaTheme="minorEastAsia"/>
              <w:b/>
              <w:bCs/>
              <w:noProof/>
              <w:kern w:val="2"/>
              <w14:ligatures w14:val="standardContextual"/>
            </w:rPr>
          </w:pPr>
          <w:hyperlink w:anchor="_Toc160687199" w:history="1">
            <w:r w:rsidR="0051665B" w:rsidRPr="0051665B">
              <w:rPr>
                <w:rStyle w:val="Hyperlink"/>
                <w:b/>
                <w:bCs/>
                <w:noProof/>
                <w:spacing w:val="-2"/>
              </w:rPr>
              <w:t>3.</w:t>
            </w:r>
            <w:r w:rsidR="0051665B" w:rsidRPr="0051665B">
              <w:rPr>
                <w:rFonts w:eastAsiaTheme="minorEastAsia"/>
                <w:b/>
                <w:bCs/>
                <w:noProof/>
                <w:kern w:val="2"/>
                <w14:ligatures w14:val="standardContextual"/>
              </w:rPr>
              <w:tab/>
            </w:r>
            <w:r w:rsidR="0051665B" w:rsidRPr="0051665B">
              <w:rPr>
                <w:rStyle w:val="Hyperlink"/>
                <w:b/>
                <w:bCs/>
                <w:noProof/>
              </w:rPr>
              <w:t>Questions</w:t>
            </w:r>
            <w:r w:rsidR="0051665B" w:rsidRPr="0051665B">
              <w:rPr>
                <w:rStyle w:val="Hyperlink"/>
                <w:b/>
                <w:bCs/>
                <w:noProof/>
                <w:spacing w:val="-5"/>
              </w:rPr>
              <w:t xml:space="preserve"> </w:t>
            </w:r>
            <w:r w:rsidR="0051665B" w:rsidRPr="0051665B">
              <w:rPr>
                <w:rStyle w:val="Hyperlink"/>
                <w:b/>
                <w:bCs/>
                <w:noProof/>
              </w:rPr>
              <w:t>about</w:t>
            </w:r>
            <w:r w:rsidR="0051665B" w:rsidRPr="0051665B">
              <w:rPr>
                <w:rStyle w:val="Hyperlink"/>
                <w:b/>
                <w:bCs/>
                <w:noProof/>
                <w:spacing w:val="-7"/>
              </w:rPr>
              <w:t xml:space="preserve"> </w:t>
            </w:r>
            <w:r w:rsidR="0051665B" w:rsidRPr="0051665B">
              <w:rPr>
                <w:rStyle w:val="Hyperlink"/>
                <w:b/>
                <w:bCs/>
                <w:noProof/>
              </w:rPr>
              <w:t>SAM</w:t>
            </w:r>
            <w:r w:rsidR="0051665B" w:rsidRPr="0051665B">
              <w:rPr>
                <w:rStyle w:val="Hyperlink"/>
                <w:b/>
                <w:bCs/>
                <w:noProof/>
                <w:spacing w:val="-8"/>
              </w:rPr>
              <w:t xml:space="preserve"> </w:t>
            </w:r>
            <w:r w:rsidR="0051665B" w:rsidRPr="0051665B">
              <w:rPr>
                <w:rStyle w:val="Hyperlink"/>
                <w:b/>
                <w:bCs/>
                <w:noProof/>
              </w:rPr>
              <w:t>Registrations</w:t>
            </w:r>
            <w:r w:rsidR="0051665B" w:rsidRPr="0051665B">
              <w:rPr>
                <w:rStyle w:val="Hyperlink"/>
                <w:b/>
                <w:bCs/>
                <w:noProof/>
                <w:spacing w:val="-4"/>
              </w:rPr>
              <w:t xml:space="preserve"> </w:t>
            </w:r>
            <w:r w:rsidR="0051665B" w:rsidRPr="0051665B">
              <w:rPr>
                <w:rStyle w:val="Hyperlink"/>
                <w:b/>
                <w:bCs/>
                <w:noProof/>
              </w:rPr>
              <w:t>and</w:t>
            </w:r>
            <w:r w:rsidR="0051665B" w:rsidRPr="0051665B">
              <w:rPr>
                <w:rStyle w:val="Hyperlink"/>
                <w:b/>
                <w:bCs/>
                <w:noProof/>
                <w:spacing w:val="-8"/>
              </w:rPr>
              <w:t xml:space="preserve"> </w:t>
            </w:r>
            <w:r w:rsidR="0051665B" w:rsidRPr="0051665B">
              <w:rPr>
                <w:rStyle w:val="Hyperlink"/>
                <w:b/>
                <w:bCs/>
                <w:noProof/>
                <w:spacing w:val="-2"/>
              </w:rPr>
              <w:t>Updates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_Toc160687199 \h </w:instrText>
            </w:r>
            <w:r w:rsidR="0051665B" w:rsidRPr="0051665B">
              <w:rPr>
                <w:b/>
                <w:bCs/>
                <w:noProof/>
                <w:webHidden/>
              </w:rPr>
            </w:r>
            <w:r w:rsidR="0051665B" w:rsidRPr="0051665B">
              <w:rPr>
                <w:b/>
                <w:bCs/>
                <w:noProof/>
                <w:webHidden/>
              </w:rPr>
              <w:fldChar w:fldCharType="separate"/>
            </w:r>
            <w:r w:rsidR="0051665B" w:rsidRPr="0051665B">
              <w:rPr>
                <w:b/>
                <w:bCs/>
                <w:noProof/>
                <w:webHidden/>
              </w:rPr>
              <w:t>43</w:t>
            </w:r>
            <w:r w:rsidR="0051665B" w:rsidRPr="0051665B">
              <w:rPr>
                <w:b/>
                <w:bCs/>
                <w:noProof/>
                <w:webHidden/>
              </w:rPr>
              <w:fldChar w:fldCharType="end"/>
            </w:r>
          </w:hyperlink>
        </w:p>
        <w:p w14:paraId="62D2ABD8" w14:textId="101A9BA7" w:rsidR="0051665B" w:rsidRPr="0051665B" w:rsidRDefault="00964BAB">
          <w:pPr>
            <w:pStyle w:val="TOC3"/>
            <w:rPr>
              <w:rFonts w:eastAsiaTheme="minorEastAsia"/>
              <w:b/>
              <w:bCs/>
              <w:noProof/>
              <w:kern w:val="2"/>
              <w14:ligatures w14:val="standardContextual"/>
            </w:rPr>
          </w:pPr>
          <w:hyperlink w:anchor="_Toc160687200" w:history="1">
            <w:r w:rsidR="0051665B" w:rsidRPr="0051665B">
              <w:rPr>
                <w:rStyle w:val="Hyperlink"/>
                <w:b/>
                <w:bCs/>
                <w:noProof/>
                <w:spacing w:val="-4"/>
              </w:rPr>
              <w:t>4.</w:t>
            </w:r>
            <w:r w:rsidR="0051665B" w:rsidRPr="0051665B">
              <w:rPr>
                <w:rFonts w:eastAsiaTheme="minorEastAsia"/>
                <w:b/>
                <w:bCs/>
                <w:noProof/>
                <w:kern w:val="2"/>
                <w14:ligatures w14:val="standardContextual"/>
              </w:rPr>
              <w:tab/>
            </w:r>
            <w:r w:rsidR="0051665B" w:rsidRPr="0051665B">
              <w:rPr>
                <w:rStyle w:val="Hyperlink"/>
                <w:b/>
                <w:bCs/>
                <w:noProof/>
              </w:rPr>
              <w:t>Consequences of Non-Compliance with SAM Registration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_Toc160687200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4717604D" w14:textId="2F921BC1" w:rsidR="0051665B" w:rsidRPr="0051665B" w:rsidRDefault="00964BAB">
          <w:pPr>
            <w:pStyle w:val="TOC2"/>
            <w:rPr>
              <w:rFonts w:eastAsiaTheme="minorEastAsia"/>
              <w:b/>
              <w:bCs/>
              <w:noProof/>
              <w:kern w:val="2"/>
              <w14:ligatures w14:val="standardContextual"/>
            </w:rPr>
          </w:pPr>
          <w:hyperlink w:anchor="_Toc160687201" w:history="1">
            <w:r w:rsidR="0051665B" w:rsidRPr="0051665B">
              <w:rPr>
                <w:rStyle w:val="Hyperlink"/>
                <w:b/>
                <w:bCs/>
                <w:noProof/>
              </w:rPr>
              <w:t>VIII.</w:t>
            </w:r>
            <w:r w:rsidR="0051665B" w:rsidRPr="0051665B">
              <w:rPr>
                <w:rFonts w:eastAsiaTheme="minorEastAsia"/>
                <w:b/>
                <w:bCs/>
                <w:noProof/>
                <w:kern w:val="2"/>
                <w14:ligatures w14:val="standardContextual"/>
              </w:rPr>
              <w:tab/>
            </w:r>
            <w:r w:rsidR="0051665B" w:rsidRPr="0051665B">
              <w:rPr>
                <w:rStyle w:val="Hyperlink"/>
                <w:b/>
                <w:bCs/>
                <w:noProof/>
              </w:rPr>
              <w:t>PROPOSAL SUBMISSION DATE AND TIME DETERMINATION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_Toc160687201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66D633DA" w14:textId="2CFF0D48" w:rsidR="0051665B" w:rsidRPr="0051665B" w:rsidRDefault="00964BAB">
          <w:pPr>
            <w:pStyle w:val="TOC3"/>
            <w:rPr>
              <w:rFonts w:eastAsiaTheme="minorEastAsia"/>
              <w:b/>
              <w:bCs/>
              <w:noProof/>
              <w:kern w:val="2"/>
              <w14:ligatures w14:val="standardContextual"/>
            </w:rPr>
          </w:pPr>
          <w:hyperlink w:anchor="_Toc160687202" w:history="1">
            <w:r w:rsidR="0051665B" w:rsidRPr="0051665B">
              <w:rPr>
                <w:rStyle w:val="Hyperlink"/>
                <w:rFonts w:eastAsia="Times New Roman"/>
                <w:b/>
                <w:bCs/>
                <w:noProof/>
              </w:rPr>
              <w:t>1.</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Pre-proposal Inquiries Deadline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_Toc160687202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42900FC8" w14:textId="1EACE342" w:rsidR="0051665B" w:rsidRPr="0051665B" w:rsidRDefault="00964BAB">
          <w:pPr>
            <w:pStyle w:val="TOC3"/>
            <w:rPr>
              <w:rFonts w:eastAsiaTheme="minorEastAsia"/>
              <w:b/>
              <w:bCs/>
              <w:noProof/>
              <w:kern w:val="2"/>
              <w14:ligatures w14:val="standardContextual"/>
            </w:rPr>
          </w:pPr>
          <w:hyperlink w:anchor="_Toc160687203" w:history="1">
            <w:r w:rsidR="0051665B" w:rsidRPr="0051665B">
              <w:rPr>
                <w:rStyle w:val="Hyperlink"/>
                <w:rFonts w:eastAsia="Times New Roman"/>
                <w:b/>
                <w:bCs/>
                <w:noProof/>
              </w:rPr>
              <w:t>2.</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How Submission Time for Pre-proposal Inquiries is Determined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_Toc160687203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2BBA407A" w14:textId="7EC148C4" w:rsidR="0051665B" w:rsidRPr="0051665B" w:rsidRDefault="00964BAB">
          <w:pPr>
            <w:pStyle w:val="TOC3"/>
            <w:rPr>
              <w:rFonts w:eastAsiaTheme="minorEastAsia"/>
              <w:b/>
              <w:bCs/>
              <w:noProof/>
              <w:kern w:val="2"/>
              <w14:ligatures w14:val="standardContextual"/>
            </w:rPr>
          </w:pPr>
          <w:hyperlink w:anchor="_Toc160687204" w:history="1">
            <w:r w:rsidR="0051665B" w:rsidRPr="0051665B">
              <w:rPr>
                <w:rStyle w:val="Hyperlink"/>
                <w:rFonts w:eastAsia="Times New Roman"/>
                <w:b/>
                <w:bCs/>
                <w:noProof/>
              </w:rPr>
              <w:t>3.</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Effect of Missing Pre-Proposal Inquiries Deadline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_Toc160687204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2348537A" w14:textId="15377A8A" w:rsidR="0051665B" w:rsidRPr="0051665B" w:rsidRDefault="00964BAB">
          <w:pPr>
            <w:pStyle w:val="TOC3"/>
            <w:rPr>
              <w:rFonts w:eastAsiaTheme="minorEastAsia"/>
              <w:b/>
              <w:bCs/>
              <w:noProof/>
              <w:kern w:val="2"/>
              <w14:ligatures w14:val="standardContextual"/>
            </w:rPr>
          </w:pPr>
          <w:hyperlink w:anchor="_Toc160687205" w:history="1">
            <w:r w:rsidR="0051665B" w:rsidRPr="0051665B">
              <w:rPr>
                <w:rStyle w:val="Hyperlink"/>
                <w:rFonts w:eastAsia="Times New Roman"/>
                <w:b/>
                <w:bCs/>
                <w:noProof/>
              </w:rPr>
              <w:t>4.</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Proposal Submission Deadline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_Toc160687205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28B729EA" w14:textId="5B0C2265" w:rsidR="0051665B" w:rsidRPr="0051665B" w:rsidRDefault="00964BAB">
          <w:pPr>
            <w:pStyle w:val="TOC3"/>
            <w:rPr>
              <w:rFonts w:eastAsiaTheme="minorEastAsia"/>
              <w:b/>
              <w:bCs/>
              <w:noProof/>
              <w:kern w:val="2"/>
              <w14:ligatures w14:val="standardContextual"/>
            </w:rPr>
          </w:pPr>
          <w:hyperlink w:anchor="_Toc160687206"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How Proposal Submission Time is Determined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_Toc160687206 \h </w:instrText>
            </w:r>
            <w:r w:rsidR="0051665B" w:rsidRPr="0051665B">
              <w:rPr>
                <w:b/>
                <w:bCs/>
                <w:noProof/>
                <w:webHidden/>
              </w:rPr>
            </w:r>
            <w:r w:rsidR="0051665B" w:rsidRPr="0051665B">
              <w:rPr>
                <w:b/>
                <w:bCs/>
                <w:noProof/>
                <w:webHidden/>
              </w:rPr>
              <w:fldChar w:fldCharType="separate"/>
            </w:r>
            <w:r w:rsidR="0051665B" w:rsidRPr="0051665B">
              <w:rPr>
                <w:b/>
                <w:bCs/>
                <w:noProof/>
                <w:webHidden/>
              </w:rPr>
              <w:t>45</w:t>
            </w:r>
            <w:r w:rsidR="0051665B" w:rsidRPr="0051665B">
              <w:rPr>
                <w:b/>
                <w:bCs/>
                <w:noProof/>
                <w:webHidden/>
              </w:rPr>
              <w:fldChar w:fldCharType="end"/>
            </w:r>
          </w:hyperlink>
        </w:p>
        <w:p w14:paraId="15CFD180" w14:textId="44D6F4D8" w:rsidR="0051665B" w:rsidRPr="0051665B" w:rsidRDefault="00964BAB">
          <w:pPr>
            <w:pStyle w:val="TOC3"/>
            <w:rPr>
              <w:rFonts w:eastAsiaTheme="minorEastAsia"/>
              <w:b/>
              <w:bCs/>
              <w:noProof/>
              <w:kern w:val="2"/>
              <w14:ligatures w14:val="standardContextual"/>
            </w:rPr>
          </w:pPr>
          <w:hyperlink w:anchor="_Toc160687207" w:history="1">
            <w:r w:rsidR="0051665B" w:rsidRPr="0051665B">
              <w:rPr>
                <w:rStyle w:val="Hyperlink"/>
                <w:b/>
                <w:bCs/>
                <w:noProof/>
              </w:rPr>
              <w:t>6.</w:t>
            </w:r>
            <w:r w:rsidR="0051665B" w:rsidRPr="0051665B">
              <w:rPr>
                <w:rFonts w:eastAsiaTheme="minorEastAsia"/>
                <w:b/>
                <w:bCs/>
                <w:noProof/>
                <w:kern w:val="2"/>
                <w14:ligatures w14:val="standardContextual"/>
              </w:rPr>
              <w:tab/>
            </w:r>
            <w:r w:rsidR="0051665B" w:rsidRPr="0051665B">
              <w:rPr>
                <w:rStyle w:val="Hyperlink"/>
                <w:b/>
                <w:bCs/>
                <w:noProof/>
              </w:rPr>
              <w:t>Grants.gov Tracking Number is Application Receipt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_Toc160687207 \h </w:instrText>
            </w:r>
            <w:r w:rsidR="0051665B" w:rsidRPr="0051665B">
              <w:rPr>
                <w:b/>
                <w:bCs/>
                <w:noProof/>
                <w:webHidden/>
              </w:rPr>
            </w:r>
            <w:r w:rsidR="0051665B" w:rsidRPr="0051665B">
              <w:rPr>
                <w:b/>
                <w:bCs/>
                <w:noProof/>
                <w:webHidden/>
              </w:rPr>
              <w:fldChar w:fldCharType="separate"/>
            </w:r>
            <w:r w:rsidR="0051665B" w:rsidRPr="0051665B">
              <w:rPr>
                <w:b/>
                <w:bCs/>
                <w:noProof/>
                <w:webHidden/>
              </w:rPr>
              <w:t>45</w:t>
            </w:r>
            <w:r w:rsidR="0051665B" w:rsidRPr="0051665B">
              <w:rPr>
                <w:b/>
                <w:bCs/>
                <w:noProof/>
                <w:webHidden/>
              </w:rPr>
              <w:fldChar w:fldCharType="end"/>
            </w:r>
          </w:hyperlink>
        </w:p>
        <w:p w14:paraId="60A4C6A8" w14:textId="5CB5221C" w:rsidR="0051665B" w:rsidRPr="0051665B" w:rsidRDefault="00964BAB">
          <w:pPr>
            <w:pStyle w:val="TOC3"/>
            <w:rPr>
              <w:rFonts w:eastAsiaTheme="minorEastAsia"/>
              <w:b/>
              <w:bCs/>
              <w:noProof/>
              <w:kern w:val="2"/>
              <w14:ligatures w14:val="standardContextual"/>
            </w:rPr>
          </w:pPr>
          <w:hyperlink w:anchor="_Toc160687208" w:history="1">
            <w:r w:rsidR="0051665B" w:rsidRPr="0051665B">
              <w:rPr>
                <w:rStyle w:val="Hyperlink"/>
                <w:b/>
                <w:bCs/>
                <w:noProof/>
              </w:rPr>
              <w:t>7.</w:t>
            </w:r>
            <w:r w:rsidR="0051665B" w:rsidRPr="0051665B">
              <w:rPr>
                <w:rFonts w:eastAsiaTheme="minorEastAsia"/>
                <w:b/>
                <w:bCs/>
                <w:noProof/>
                <w:kern w:val="2"/>
                <w14:ligatures w14:val="standardContextual"/>
              </w:rPr>
              <w:tab/>
            </w:r>
            <w:r w:rsidR="0051665B" w:rsidRPr="0051665B">
              <w:rPr>
                <w:rStyle w:val="Hyperlink"/>
                <w:b/>
                <w:bCs/>
                <w:noProof/>
              </w:rPr>
              <w:t>Other Submission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_Toc160687208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2C660CD9" w14:textId="2AB9EA2C" w:rsidR="0051665B" w:rsidRPr="0051665B" w:rsidRDefault="00964BAB">
          <w:pPr>
            <w:pStyle w:val="TOC3"/>
            <w:rPr>
              <w:rFonts w:eastAsiaTheme="minorEastAsia"/>
              <w:b/>
              <w:bCs/>
              <w:noProof/>
              <w:kern w:val="2"/>
              <w14:ligatures w14:val="standardContextual"/>
            </w:rPr>
          </w:pPr>
          <w:hyperlink w:anchor="_Toc160687209" w:history="1">
            <w:r w:rsidR="0051665B" w:rsidRPr="0051665B">
              <w:rPr>
                <w:rStyle w:val="Hyperlink"/>
                <w:b/>
                <w:bCs/>
                <w:noProof/>
              </w:rPr>
              <w:t>8.</w:t>
            </w:r>
            <w:r w:rsidR="0051665B" w:rsidRPr="0051665B">
              <w:rPr>
                <w:rFonts w:eastAsiaTheme="minorEastAsia"/>
                <w:b/>
                <w:bCs/>
                <w:noProof/>
                <w:kern w:val="2"/>
                <w14:ligatures w14:val="standardContextual"/>
              </w:rPr>
              <w:tab/>
            </w:r>
            <w:r w:rsidR="0051665B" w:rsidRPr="0051665B">
              <w:rPr>
                <w:rStyle w:val="Hyperlink"/>
                <w:b/>
                <w:bCs/>
                <w:noProof/>
              </w:rPr>
              <w:t>Effect of Missing the Proposal Submission Deadline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_Toc160687209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6207B74C" w14:textId="4610A52D" w:rsidR="0051665B" w:rsidRPr="0051665B" w:rsidRDefault="00964BAB">
          <w:pPr>
            <w:pStyle w:val="TOC2"/>
            <w:rPr>
              <w:rFonts w:eastAsiaTheme="minorEastAsia"/>
              <w:b/>
              <w:bCs/>
              <w:noProof/>
              <w:kern w:val="2"/>
              <w14:ligatures w14:val="standardContextual"/>
            </w:rPr>
          </w:pPr>
          <w:hyperlink w:anchor="_Toc160687210" w:history="1">
            <w:r w:rsidR="0051665B" w:rsidRPr="0051665B">
              <w:rPr>
                <w:rStyle w:val="Hyperlink"/>
                <w:b/>
                <w:bCs/>
                <w:noProof/>
              </w:rPr>
              <w:t>IX.</w:t>
            </w:r>
            <w:r w:rsidR="0051665B" w:rsidRPr="0051665B">
              <w:rPr>
                <w:rFonts w:eastAsiaTheme="minorEastAsia"/>
                <w:b/>
                <w:bCs/>
                <w:noProof/>
                <w:kern w:val="2"/>
                <w14:ligatures w14:val="standardContextual"/>
              </w:rPr>
              <w:tab/>
            </w:r>
            <w:r w:rsidR="0051665B" w:rsidRPr="0051665B">
              <w:rPr>
                <w:rStyle w:val="Hyperlink"/>
                <w:b/>
                <w:bCs/>
                <w:noProof/>
              </w:rPr>
              <w:t>INTERGOVERNMENTAL REVIEW</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_Toc160687210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5D0FCFF9" w14:textId="67F509B6" w:rsidR="0051665B" w:rsidRPr="0051665B" w:rsidRDefault="00964BAB">
          <w:pPr>
            <w:pStyle w:val="TOC2"/>
            <w:rPr>
              <w:rFonts w:eastAsiaTheme="minorEastAsia"/>
              <w:b/>
              <w:bCs/>
              <w:noProof/>
              <w:kern w:val="2"/>
              <w14:ligatures w14:val="standardContextual"/>
            </w:rPr>
          </w:pPr>
          <w:hyperlink w:anchor="_Toc160687211" w:history="1">
            <w:r w:rsidR="0051665B" w:rsidRPr="0051665B">
              <w:rPr>
                <w:rStyle w:val="Hyperlink"/>
                <w:b/>
                <w:bCs/>
                <w:noProof/>
              </w:rPr>
              <w:t>X.</w:t>
            </w:r>
            <w:r w:rsidR="0051665B" w:rsidRPr="0051665B">
              <w:rPr>
                <w:rFonts w:eastAsiaTheme="minorEastAsia"/>
                <w:b/>
                <w:bCs/>
                <w:noProof/>
                <w:kern w:val="2"/>
                <w14:ligatures w14:val="standardContextual"/>
              </w:rPr>
              <w:tab/>
            </w:r>
            <w:r w:rsidR="0051665B" w:rsidRPr="0051665B">
              <w:rPr>
                <w:rStyle w:val="Hyperlink"/>
                <w:b/>
                <w:bCs/>
                <w:noProof/>
              </w:rPr>
              <w:t>FUNDING RESTRICTIONS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_Toc160687211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42AA7CD7" w14:textId="1743D3FA" w:rsidR="0051665B" w:rsidRPr="0051665B" w:rsidRDefault="00964BAB">
          <w:pPr>
            <w:pStyle w:val="TOC3"/>
            <w:rPr>
              <w:rFonts w:eastAsiaTheme="minorEastAsia"/>
              <w:b/>
              <w:bCs/>
              <w:noProof/>
              <w:kern w:val="2"/>
              <w14:ligatures w14:val="standardContextual"/>
            </w:rPr>
          </w:pPr>
          <w:hyperlink w:anchor="_Toc160687212"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Proposal Preparation Costs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_Toc160687212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218427D6" w14:textId="5951892C" w:rsidR="0051665B" w:rsidRPr="0051665B" w:rsidRDefault="00964BAB">
          <w:pPr>
            <w:pStyle w:val="TOC3"/>
            <w:rPr>
              <w:rFonts w:eastAsiaTheme="minorEastAsia"/>
              <w:b/>
              <w:bCs/>
              <w:noProof/>
              <w:kern w:val="2"/>
              <w14:ligatures w14:val="standardContextual"/>
            </w:rPr>
          </w:pPr>
          <w:hyperlink w:anchor="_Toc160687213"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Air Force Office of Scientific Research No Cost Extension (NCE) Policy</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_Toc160687213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65F90D83" w14:textId="3D8EFC9F" w:rsidR="0051665B" w:rsidRPr="0051665B" w:rsidRDefault="00964BAB">
          <w:pPr>
            <w:pStyle w:val="TOC3"/>
            <w:rPr>
              <w:rFonts w:eastAsiaTheme="minorEastAsia"/>
              <w:b/>
              <w:bCs/>
              <w:noProof/>
              <w:kern w:val="2"/>
              <w14:ligatures w14:val="standardContextual"/>
            </w:rPr>
          </w:pPr>
          <w:hyperlink w:anchor="_Toc160687214" w:history="1">
            <w:r w:rsidR="0051665B" w:rsidRPr="0051665B">
              <w:rPr>
                <w:rStyle w:val="Hyperlink"/>
                <w:b/>
                <w:bCs/>
                <w:noProof/>
              </w:rPr>
              <w:t>3.</w:t>
            </w:r>
            <w:r w:rsidR="0051665B" w:rsidRPr="0051665B">
              <w:rPr>
                <w:rFonts w:eastAsiaTheme="minorEastAsia"/>
                <w:b/>
                <w:bCs/>
                <w:noProof/>
                <w:kern w:val="2"/>
                <w14:ligatures w14:val="standardContextual"/>
              </w:rPr>
              <w:tab/>
            </w:r>
            <w:r w:rsidR="0051665B" w:rsidRPr="0051665B">
              <w:rPr>
                <w:rStyle w:val="Hyperlink"/>
                <w:b/>
                <w:bCs/>
                <w:noProof/>
              </w:rPr>
              <w:t>Air Force Office of Scientific Research Additional Funding Request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_Toc160687214 \h </w:instrText>
            </w:r>
            <w:r w:rsidR="0051665B" w:rsidRPr="0051665B">
              <w:rPr>
                <w:b/>
                <w:bCs/>
                <w:noProof/>
                <w:webHidden/>
              </w:rPr>
            </w:r>
            <w:r w:rsidR="0051665B" w:rsidRPr="0051665B">
              <w:rPr>
                <w:b/>
                <w:bCs/>
                <w:noProof/>
                <w:webHidden/>
              </w:rPr>
              <w:fldChar w:fldCharType="separate"/>
            </w:r>
            <w:r w:rsidR="0051665B" w:rsidRPr="0051665B">
              <w:rPr>
                <w:b/>
                <w:bCs/>
                <w:noProof/>
                <w:webHidden/>
              </w:rPr>
              <w:t>47</w:t>
            </w:r>
            <w:r w:rsidR="0051665B" w:rsidRPr="0051665B">
              <w:rPr>
                <w:b/>
                <w:bCs/>
                <w:noProof/>
                <w:webHidden/>
              </w:rPr>
              <w:fldChar w:fldCharType="end"/>
            </w:r>
          </w:hyperlink>
        </w:p>
        <w:p w14:paraId="1E885374" w14:textId="059D6D23" w:rsidR="0051665B" w:rsidRPr="0051665B" w:rsidRDefault="00964BAB">
          <w:pPr>
            <w:pStyle w:val="TOC3"/>
            <w:rPr>
              <w:rFonts w:eastAsiaTheme="minorEastAsia"/>
              <w:b/>
              <w:bCs/>
              <w:noProof/>
              <w:kern w:val="2"/>
              <w14:ligatures w14:val="standardContextual"/>
            </w:rPr>
          </w:pPr>
          <w:hyperlink w:anchor="_Toc160687215"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Equipment Vesting</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_Toc160687215 \h </w:instrText>
            </w:r>
            <w:r w:rsidR="0051665B" w:rsidRPr="0051665B">
              <w:rPr>
                <w:b/>
                <w:bCs/>
                <w:noProof/>
                <w:webHidden/>
              </w:rPr>
            </w:r>
            <w:r w:rsidR="0051665B" w:rsidRPr="0051665B">
              <w:rPr>
                <w:b/>
                <w:bCs/>
                <w:noProof/>
                <w:webHidden/>
              </w:rPr>
              <w:fldChar w:fldCharType="separate"/>
            </w:r>
            <w:r w:rsidR="0051665B" w:rsidRPr="0051665B">
              <w:rPr>
                <w:b/>
                <w:bCs/>
                <w:noProof/>
                <w:webHidden/>
              </w:rPr>
              <w:t>48</w:t>
            </w:r>
            <w:r w:rsidR="0051665B" w:rsidRPr="0051665B">
              <w:rPr>
                <w:b/>
                <w:bCs/>
                <w:noProof/>
                <w:webHidden/>
              </w:rPr>
              <w:fldChar w:fldCharType="end"/>
            </w:r>
          </w:hyperlink>
        </w:p>
        <w:p w14:paraId="6EF63C17" w14:textId="6E26AC06" w:rsidR="0051665B" w:rsidRPr="0051665B" w:rsidRDefault="00964BAB">
          <w:pPr>
            <w:pStyle w:val="TOC3"/>
            <w:rPr>
              <w:rFonts w:eastAsiaTheme="minorEastAsia"/>
              <w:b/>
              <w:bCs/>
              <w:noProof/>
              <w:kern w:val="2"/>
              <w14:ligatures w14:val="standardContextual"/>
            </w:rPr>
          </w:pPr>
          <w:hyperlink w:anchor="_Toc160687216"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Prohibition on Contracting with Entities that Require Certain Internal Confidentiality Agreements or Statements – Representation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_Toc160687216 \h </w:instrText>
            </w:r>
            <w:r w:rsidR="0051665B" w:rsidRPr="0051665B">
              <w:rPr>
                <w:b/>
                <w:bCs/>
                <w:noProof/>
                <w:webHidden/>
              </w:rPr>
            </w:r>
            <w:r w:rsidR="0051665B" w:rsidRPr="0051665B">
              <w:rPr>
                <w:b/>
                <w:bCs/>
                <w:noProof/>
                <w:webHidden/>
              </w:rPr>
              <w:fldChar w:fldCharType="separate"/>
            </w:r>
            <w:r w:rsidR="0051665B" w:rsidRPr="0051665B">
              <w:rPr>
                <w:b/>
                <w:bCs/>
                <w:noProof/>
                <w:webHidden/>
              </w:rPr>
              <w:t>48</w:t>
            </w:r>
            <w:r w:rsidR="0051665B" w:rsidRPr="0051665B">
              <w:rPr>
                <w:b/>
                <w:bCs/>
                <w:noProof/>
                <w:webHidden/>
              </w:rPr>
              <w:fldChar w:fldCharType="end"/>
            </w:r>
          </w:hyperlink>
        </w:p>
        <w:p w14:paraId="776C2BF9" w14:textId="64FAA3FE" w:rsidR="0051665B" w:rsidRPr="0051665B" w:rsidRDefault="00964BAB">
          <w:pPr>
            <w:pStyle w:val="TOC1"/>
            <w:rPr>
              <w:rFonts w:eastAsiaTheme="minorEastAsia"/>
              <w:b/>
              <w:bCs/>
              <w:noProof/>
              <w:kern w:val="2"/>
              <w14:ligatures w14:val="standardContextual"/>
            </w:rPr>
          </w:pPr>
          <w:hyperlink w:anchor="_Toc160687217" w:history="1">
            <w:r w:rsidR="0051665B" w:rsidRPr="0051665B">
              <w:rPr>
                <w:rStyle w:val="Hyperlink"/>
                <w:b/>
                <w:bCs/>
                <w:noProof/>
              </w:rPr>
              <w:t>E.</w:t>
            </w:r>
            <w:r w:rsidR="0051665B" w:rsidRPr="0051665B">
              <w:rPr>
                <w:rFonts w:eastAsiaTheme="minorEastAsia"/>
                <w:b/>
                <w:bCs/>
                <w:noProof/>
                <w:kern w:val="2"/>
                <w14:ligatures w14:val="standardContextual"/>
              </w:rPr>
              <w:tab/>
            </w:r>
            <w:r w:rsidR="0051665B" w:rsidRPr="0051665B">
              <w:rPr>
                <w:rStyle w:val="Hyperlink"/>
                <w:b/>
                <w:bCs/>
                <w:noProof/>
              </w:rPr>
              <w:t>APPLICATION REVIEW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_Toc160687217 \h </w:instrText>
            </w:r>
            <w:r w:rsidR="0051665B" w:rsidRPr="0051665B">
              <w:rPr>
                <w:b/>
                <w:bCs/>
                <w:noProof/>
                <w:webHidden/>
              </w:rPr>
            </w:r>
            <w:r w:rsidR="0051665B" w:rsidRPr="0051665B">
              <w:rPr>
                <w:b/>
                <w:bCs/>
                <w:noProof/>
                <w:webHidden/>
              </w:rPr>
              <w:fldChar w:fldCharType="separate"/>
            </w:r>
            <w:r w:rsidR="0051665B" w:rsidRPr="0051665B">
              <w:rPr>
                <w:b/>
                <w:bCs/>
                <w:noProof/>
                <w:webHidden/>
              </w:rPr>
              <w:t>49</w:t>
            </w:r>
            <w:r w:rsidR="0051665B" w:rsidRPr="0051665B">
              <w:rPr>
                <w:b/>
                <w:bCs/>
                <w:noProof/>
                <w:webHidden/>
              </w:rPr>
              <w:fldChar w:fldCharType="end"/>
            </w:r>
          </w:hyperlink>
        </w:p>
        <w:p w14:paraId="0BDFE5C6" w14:textId="75B0882F" w:rsidR="0051665B" w:rsidRPr="0051665B" w:rsidRDefault="00964BAB">
          <w:pPr>
            <w:pStyle w:val="TOC2"/>
            <w:rPr>
              <w:rFonts w:eastAsiaTheme="minorEastAsia"/>
              <w:b/>
              <w:bCs/>
              <w:noProof/>
              <w:kern w:val="2"/>
              <w14:ligatures w14:val="standardContextual"/>
            </w:rPr>
          </w:pPr>
          <w:hyperlink w:anchor="_Toc160687218"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EVALUATION CRITERIA</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_Toc160687218 \h </w:instrText>
            </w:r>
            <w:r w:rsidR="0051665B" w:rsidRPr="0051665B">
              <w:rPr>
                <w:b/>
                <w:bCs/>
                <w:noProof/>
                <w:webHidden/>
              </w:rPr>
            </w:r>
            <w:r w:rsidR="0051665B" w:rsidRPr="0051665B">
              <w:rPr>
                <w:b/>
                <w:bCs/>
                <w:noProof/>
                <w:webHidden/>
              </w:rPr>
              <w:fldChar w:fldCharType="separate"/>
            </w:r>
            <w:r w:rsidR="0051665B" w:rsidRPr="0051665B">
              <w:rPr>
                <w:b/>
                <w:bCs/>
                <w:noProof/>
                <w:webHidden/>
              </w:rPr>
              <w:t>49</w:t>
            </w:r>
            <w:r w:rsidR="0051665B" w:rsidRPr="0051665B">
              <w:rPr>
                <w:b/>
                <w:bCs/>
                <w:noProof/>
                <w:webHidden/>
              </w:rPr>
              <w:fldChar w:fldCharType="end"/>
            </w:r>
          </w:hyperlink>
        </w:p>
        <w:p w14:paraId="277E8937" w14:textId="14912BFD" w:rsidR="0051665B" w:rsidRPr="0051665B" w:rsidRDefault="00964BAB">
          <w:pPr>
            <w:pStyle w:val="TOC3"/>
            <w:rPr>
              <w:rFonts w:eastAsiaTheme="minorEastAsia"/>
              <w:b/>
              <w:bCs/>
              <w:noProof/>
              <w:kern w:val="2"/>
              <w14:ligatures w14:val="standardContextual"/>
            </w:rPr>
          </w:pPr>
          <w:hyperlink w:anchor="_Toc160687219" w:history="1">
            <w:r w:rsidR="0051665B" w:rsidRPr="0051665B">
              <w:rPr>
                <w:rStyle w:val="Hyperlink"/>
                <w:b/>
                <w:bCs/>
                <w:noProof/>
                <w:spacing w:val="-2"/>
              </w:rPr>
              <w:t>1.</w:t>
            </w:r>
            <w:r w:rsidR="0051665B" w:rsidRPr="0051665B">
              <w:rPr>
                <w:rFonts w:eastAsiaTheme="minorEastAsia"/>
                <w:b/>
                <w:bCs/>
                <w:noProof/>
                <w:kern w:val="2"/>
                <w14:ligatures w14:val="standardContextual"/>
              </w:rPr>
              <w:tab/>
            </w:r>
            <w:r w:rsidR="0051665B" w:rsidRPr="0051665B">
              <w:rPr>
                <w:rStyle w:val="Hyperlink"/>
                <w:b/>
                <w:bCs/>
                <w:noProof/>
              </w:rPr>
              <w:t>Principal</w:t>
            </w:r>
            <w:r w:rsidR="0051665B" w:rsidRPr="0051665B">
              <w:rPr>
                <w:rStyle w:val="Hyperlink"/>
                <w:b/>
                <w:bCs/>
                <w:noProof/>
                <w:spacing w:val="-9"/>
              </w:rPr>
              <w:t xml:space="preserve"> </w:t>
            </w:r>
            <w:r w:rsidR="0051665B" w:rsidRPr="0051665B">
              <w:rPr>
                <w:rStyle w:val="Hyperlink"/>
                <w:b/>
                <w:bCs/>
                <w:noProof/>
              </w:rPr>
              <w:t>Evaluation</w:t>
            </w:r>
            <w:r w:rsidR="0051665B" w:rsidRPr="0051665B">
              <w:rPr>
                <w:rStyle w:val="Hyperlink"/>
                <w:b/>
                <w:bCs/>
                <w:noProof/>
                <w:spacing w:val="-7"/>
              </w:rPr>
              <w:t xml:space="preserve"> </w:t>
            </w:r>
            <w:r w:rsidR="0051665B" w:rsidRPr="0051665B">
              <w:rPr>
                <w:rStyle w:val="Hyperlink"/>
                <w:b/>
                <w:bCs/>
                <w:noProof/>
                <w:spacing w:val="-2"/>
              </w:rPr>
              <w:t>Criteria</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_Toc160687219 \h </w:instrText>
            </w:r>
            <w:r w:rsidR="0051665B" w:rsidRPr="0051665B">
              <w:rPr>
                <w:b/>
                <w:bCs/>
                <w:noProof/>
                <w:webHidden/>
              </w:rPr>
            </w:r>
            <w:r w:rsidR="0051665B" w:rsidRPr="0051665B">
              <w:rPr>
                <w:b/>
                <w:bCs/>
                <w:noProof/>
                <w:webHidden/>
              </w:rPr>
              <w:fldChar w:fldCharType="separate"/>
            </w:r>
            <w:r w:rsidR="0051665B" w:rsidRPr="0051665B">
              <w:rPr>
                <w:b/>
                <w:bCs/>
                <w:noProof/>
                <w:webHidden/>
              </w:rPr>
              <w:t>49</w:t>
            </w:r>
            <w:r w:rsidR="0051665B" w:rsidRPr="0051665B">
              <w:rPr>
                <w:b/>
                <w:bCs/>
                <w:noProof/>
                <w:webHidden/>
              </w:rPr>
              <w:fldChar w:fldCharType="end"/>
            </w:r>
          </w:hyperlink>
        </w:p>
        <w:p w14:paraId="3C62C3DE" w14:textId="33E8D813" w:rsidR="0051665B" w:rsidRPr="0051665B" w:rsidRDefault="00964BAB">
          <w:pPr>
            <w:pStyle w:val="TOC3"/>
            <w:rPr>
              <w:rFonts w:eastAsiaTheme="minorEastAsia"/>
              <w:b/>
              <w:bCs/>
              <w:noProof/>
              <w:kern w:val="2"/>
              <w14:ligatures w14:val="standardContextual"/>
            </w:rPr>
          </w:pPr>
          <w:hyperlink w:anchor="_Toc160687220"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Additional Evaluation Criteria</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_Toc160687220 \h </w:instrText>
            </w:r>
            <w:r w:rsidR="0051665B" w:rsidRPr="0051665B">
              <w:rPr>
                <w:b/>
                <w:bCs/>
                <w:noProof/>
                <w:webHidden/>
              </w:rPr>
            </w:r>
            <w:r w:rsidR="0051665B" w:rsidRPr="0051665B">
              <w:rPr>
                <w:b/>
                <w:bCs/>
                <w:noProof/>
                <w:webHidden/>
              </w:rPr>
              <w:fldChar w:fldCharType="separate"/>
            </w:r>
            <w:r w:rsidR="0051665B" w:rsidRPr="0051665B">
              <w:rPr>
                <w:b/>
                <w:bCs/>
                <w:noProof/>
                <w:webHidden/>
              </w:rPr>
              <w:t>50</w:t>
            </w:r>
            <w:r w:rsidR="0051665B" w:rsidRPr="0051665B">
              <w:rPr>
                <w:b/>
                <w:bCs/>
                <w:noProof/>
                <w:webHidden/>
              </w:rPr>
              <w:fldChar w:fldCharType="end"/>
            </w:r>
          </w:hyperlink>
        </w:p>
        <w:p w14:paraId="34010107" w14:textId="14CB395A" w:rsidR="0051665B" w:rsidRPr="0051665B" w:rsidRDefault="00964BAB">
          <w:pPr>
            <w:pStyle w:val="TOC2"/>
            <w:rPr>
              <w:rFonts w:eastAsiaTheme="minorEastAsia"/>
              <w:b/>
              <w:bCs/>
              <w:noProof/>
              <w:kern w:val="2"/>
              <w14:ligatures w14:val="standardContextual"/>
            </w:rPr>
          </w:pPr>
          <w:hyperlink w:anchor="_Toc160687221"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REVIEW AND SELECTION PROCESS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_Toc160687221 \h </w:instrText>
            </w:r>
            <w:r w:rsidR="0051665B" w:rsidRPr="0051665B">
              <w:rPr>
                <w:b/>
                <w:bCs/>
                <w:noProof/>
                <w:webHidden/>
              </w:rPr>
            </w:r>
            <w:r w:rsidR="0051665B" w:rsidRPr="0051665B">
              <w:rPr>
                <w:b/>
                <w:bCs/>
                <w:noProof/>
                <w:webHidden/>
              </w:rPr>
              <w:fldChar w:fldCharType="separate"/>
            </w:r>
            <w:r w:rsidR="0051665B" w:rsidRPr="0051665B">
              <w:rPr>
                <w:b/>
                <w:bCs/>
                <w:noProof/>
                <w:webHidden/>
              </w:rPr>
              <w:t>50</w:t>
            </w:r>
            <w:r w:rsidR="0051665B" w:rsidRPr="0051665B">
              <w:rPr>
                <w:b/>
                <w:bCs/>
                <w:noProof/>
                <w:webHidden/>
              </w:rPr>
              <w:fldChar w:fldCharType="end"/>
            </w:r>
          </w:hyperlink>
        </w:p>
        <w:p w14:paraId="25913A2B" w14:textId="1C94D7DC" w:rsidR="0051665B" w:rsidRPr="0051665B" w:rsidRDefault="00964BAB">
          <w:pPr>
            <w:pStyle w:val="TOC3"/>
            <w:rPr>
              <w:rFonts w:eastAsiaTheme="minorEastAsia"/>
              <w:b/>
              <w:bCs/>
              <w:noProof/>
              <w:kern w:val="2"/>
              <w14:ligatures w14:val="standardContextual"/>
            </w:rPr>
          </w:pPr>
          <w:hyperlink w:anchor="_Toc160687222"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Merit-based, Competitive Procedures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_Toc160687222 \h </w:instrText>
            </w:r>
            <w:r w:rsidR="0051665B" w:rsidRPr="0051665B">
              <w:rPr>
                <w:b/>
                <w:bCs/>
                <w:noProof/>
                <w:webHidden/>
              </w:rPr>
            </w:r>
            <w:r w:rsidR="0051665B" w:rsidRPr="0051665B">
              <w:rPr>
                <w:b/>
                <w:bCs/>
                <w:noProof/>
                <w:webHidden/>
              </w:rPr>
              <w:fldChar w:fldCharType="separate"/>
            </w:r>
            <w:r w:rsidR="0051665B" w:rsidRPr="0051665B">
              <w:rPr>
                <w:b/>
                <w:bCs/>
                <w:noProof/>
                <w:webHidden/>
              </w:rPr>
              <w:t>50</w:t>
            </w:r>
            <w:r w:rsidR="0051665B" w:rsidRPr="0051665B">
              <w:rPr>
                <w:b/>
                <w:bCs/>
                <w:noProof/>
                <w:webHidden/>
              </w:rPr>
              <w:fldChar w:fldCharType="end"/>
            </w:r>
          </w:hyperlink>
        </w:p>
        <w:p w14:paraId="4F71482E" w14:textId="21E1A91A" w:rsidR="0051665B" w:rsidRPr="0051665B" w:rsidRDefault="00964BAB">
          <w:pPr>
            <w:pStyle w:val="TOC3"/>
            <w:rPr>
              <w:rFonts w:eastAsiaTheme="minorEastAsia"/>
              <w:b/>
              <w:bCs/>
              <w:noProof/>
              <w:kern w:val="2"/>
              <w14:ligatures w14:val="standardContextual"/>
            </w:rPr>
          </w:pPr>
          <w:hyperlink w:anchor="_Toc160687223" w:history="1">
            <w:r w:rsidR="0051665B" w:rsidRPr="0051665B">
              <w:rPr>
                <w:rStyle w:val="Hyperlink"/>
                <w:b/>
                <w:bCs/>
                <w:noProof/>
                <w:spacing w:val="-2"/>
              </w:rPr>
              <w:t>2.</w:t>
            </w:r>
            <w:r w:rsidR="0051665B" w:rsidRPr="0051665B">
              <w:rPr>
                <w:rFonts w:eastAsiaTheme="minorEastAsia"/>
                <w:b/>
                <w:bCs/>
                <w:noProof/>
                <w:kern w:val="2"/>
                <w14:ligatures w14:val="standardContextual"/>
              </w:rPr>
              <w:tab/>
            </w:r>
            <w:r w:rsidR="0051665B" w:rsidRPr="0051665B">
              <w:rPr>
                <w:rStyle w:val="Hyperlink"/>
                <w:b/>
                <w:bCs/>
                <w:noProof/>
              </w:rPr>
              <w:t>Cost / Price</w:t>
            </w:r>
            <w:r w:rsidR="0051665B" w:rsidRPr="0051665B">
              <w:rPr>
                <w:rStyle w:val="Hyperlink"/>
                <w:b/>
                <w:bCs/>
                <w:noProof/>
                <w:spacing w:val="-7"/>
              </w:rPr>
              <w:t xml:space="preserve"> </w:t>
            </w:r>
            <w:r w:rsidR="0051665B" w:rsidRPr="0051665B">
              <w:rPr>
                <w:rStyle w:val="Hyperlink"/>
                <w:b/>
                <w:bCs/>
                <w:noProof/>
              </w:rPr>
              <w:t>Analysis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_Toc160687223 \h </w:instrText>
            </w:r>
            <w:r w:rsidR="0051665B" w:rsidRPr="0051665B">
              <w:rPr>
                <w:b/>
                <w:bCs/>
                <w:noProof/>
                <w:webHidden/>
              </w:rPr>
            </w:r>
            <w:r w:rsidR="0051665B" w:rsidRPr="0051665B">
              <w:rPr>
                <w:b/>
                <w:bCs/>
                <w:noProof/>
                <w:webHidden/>
              </w:rPr>
              <w:fldChar w:fldCharType="separate"/>
            </w:r>
            <w:r w:rsidR="0051665B" w:rsidRPr="0051665B">
              <w:rPr>
                <w:b/>
                <w:bCs/>
                <w:noProof/>
                <w:webHidden/>
              </w:rPr>
              <w:t>50</w:t>
            </w:r>
            <w:r w:rsidR="0051665B" w:rsidRPr="0051665B">
              <w:rPr>
                <w:b/>
                <w:bCs/>
                <w:noProof/>
                <w:webHidden/>
              </w:rPr>
              <w:fldChar w:fldCharType="end"/>
            </w:r>
          </w:hyperlink>
        </w:p>
        <w:p w14:paraId="47EAEE44" w14:textId="0D66CEA1" w:rsidR="0051665B" w:rsidRPr="0051665B" w:rsidRDefault="00964BAB">
          <w:pPr>
            <w:pStyle w:val="TOC2"/>
            <w:rPr>
              <w:rFonts w:eastAsiaTheme="minorEastAsia"/>
              <w:b/>
              <w:bCs/>
              <w:noProof/>
              <w:kern w:val="2"/>
              <w14:ligatures w14:val="standardContextual"/>
            </w:rPr>
          </w:pPr>
          <w:hyperlink w:anchor="_Toc160687224" w:history="1">
            <w:r w:rsidR="0051665B" w:rsidRPr="0051665B">
              <w:rPr>
                <w:rStyle w:val="Hyperlink"/>
                <w:b/>
                <w:bCs/>
                <w:noProof/>
                <w:spacing w:val="-2"/>
              </w:rPr>
              <w:t>III.</w:t>
            </w:r>
            <w:r w:rsidR="0051665B" w:rsidRPr="0051665B">
              <w:rPr>
                <w:rFonts w:eastAsiaTheme="minorEastAsia"/>
                <w:b/>
                <w:bCs/>
                <w:noProof/>
                <w:kern w:val="2"/>
                <w14:ligatures w14:val="standardContextual"/>
              </w:rPr>
              <w:tab/>
            </w:r>
            <w:r w:rsidR="0051665B" w:rsidRPr="0051665B">
              <w:rPr>
                <w:rStyle w:val="Hyperlink"/>
                <w:b/>
                <w:bCs/>
                <w:noProof/>
              </w:rPr>
              <w:t>DISCLOSURE</w:t>
            </w:r>
            <w:r w:rsidR="0051665B" w:rsidRPr="0051665B">
              <w:rPr>
                <w:rStyle w:val="Hyperlink"/>
                <w:b/>
                <w:bCs/>
                <w:noProof/>
                <w:spacing w:val="-15"/>
              </w:rPr>
              <w:t xml:space="preserve"> </w:t>
            </w:r>
            <w:r w:rsidR="0051665B" w:rsidRPr="0051665B">
              <w:rPr>
                <w:rStyle w:val="Hyperlink"/>
                <w:b/>
                <w:bCs/>
                <w:noProof/>
              </w:rPr>
              <w:t>OF</w:t>
            </w:r>
            <w:r w:rsidR="0051665B" w:rsidRPr="0051665B">
              <w:rPr>
                <w:rStyle w:val="Hyperlink"/>
                <w:b/>
                <w:bCs/>
                <w:noProof/>
                <w:spacing w:val="-15"/>
              </w:rPr>
              <w:t xml:space="preserve"> </w:t>
            </w:r>
            <w:r w:rsidR="0051665B" w:rsidRPr="0051665B">
              <w:rPr>
                <w:rStyle w:val="Hyperlink"/>
                <w:b/>
                <w:bCs/>
                <w:noProof/>
              </w:rPr>
              <w:t>ADMINISTRATIVE</w:t>
            </w:r>
            <w:r w:rsidR="0051665B" w:rsidRPr="0051665B">
              <w:rPr>
                <w:rStyle w:val="Hyperlink"/>
                <w:b/>
                <w:bCs/>
                <w:noProof/>
                <w:spacing w:val="-15"/>
              </w:rPr>
              <w:t xml:space="preserve"> </w:t>
            </w:r>
            <w:r w:rsidR="0051665B" w:rsidRPr="0051665B">
              <w:rPr>
                <w:rStyle w:val="Hyperlink"/>
                <w:b/>
                <w:bCs/>
                <w:noProof/>
              </w:rPr>
              <w:t>PROCESSING</w:t>
            </w:r>
            <w:r w:rsidR="0051665B" w:rsidRPr="0051665B">
              <w:rPr>
                <w:rStyle w:val="Hyperlink"/>
                <w:b/>
                <w:bCs/>
                <w:noProof/>
                <w:spacing w:val="-15"/>
              </w:rPr>
              <w:t xml:space="preserve"> </w:t>
            </w:r>
            <w:r w:rsidR="0051665B" w:rsidRPr="0051665B">
              <w:rPr>
                <w:rStyle w:val="Hyperlink"/>
                <w:b/>
                <w:bCs/>
                <w:noProof/>
              </w:rPr>
              <w:t>BY</w:t>
            </w:r>
            <w:r w:rsidR="0051665B" w:rsidRPr="0051665B">
              <w:rPr>
                <w:rStyle w:val="Hyperlink"/>
                <w:b/>
                <w:bCs/>
                <w:noProof/>
                <w:spacing w:val="-15"/>
              </w:rPr>
              <w:t xml:space="preserve"> </w:t>
            </w:r>
            <w:r w:rsidR="0051665B" w:rsidRPr="0051665B">
              <w:rPr>
                <w:rStyle w:val="Hyperlink"/>
                <w:b/>
                <w:bCs/>
                <w:noProof/>
              </w:rPr>
              <w:t>CONTRACTOR</w:t>
            </w:r>
            <w:r w:rsidR="0051665B" w:rsidRPr="0051665B">
              <w:rPr>
                <w:rStyle w:val="Hyperlink"/>
                <w:b/>
                <w:bCs/>
                <w:noProof/>
                <w:spacing w:val="-2"/>
              </w:rPr>
              <w:t xml:space="preserve"> PERSONNEL</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_Toc160687224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1AC39394" w14:textId="7F2462F2" w:rsidR="0051665B" w:rsidRPr="0051665B" w:rsidRDefault="00964BAB">
          <w:pPr>
            <w:pStyle w:val="TOC2"/>
            <w:rPr>
              <w:rFonts w:eastAsiaTheme="minorEastAsia"/>
              <w:b/>
              <w:bCs/>
              <w:noProof/>
              <w:kern w:val="2"/>
              <w14:ligatures w14:val="standardContextual"/>
            </w:rPr>
          </w:pPr>
          <w:hyperlink w:anchor="_Toc160687225" w:history="1">
            <w:r w:rsidR="0051665B" w:rsidRPr="0051665B">
              <w:rPr>
                <w:rStyle w:val="Hyperlink"/>
                <w:b/>
                <w:bCs/>
                <w:noProof/>
              </w:rPr>
              <w:t>IV.</w:t>
            </w:r>
            <w:r w:rsidR="0051665B" w:rsidRPr="0051665B">
              <w:rPr>
                <w:rFonts w:eastAsiaTheme="minorEastAsia"/>
                <w:b/>
                <w:bCs/>
                <w:noProof/>
                <w:kern w:val="2"/>
                <w14:ligatures w14:val="standardContextual"/>
              </w:rPr>
              <w:tab/>
            </w:r>
            <w:r w:rsidR="0051665B" w:rsidRPr="0051665B">
              <w:rPr>
                <w:rStyle w:val="Hyperlink"/>
                <w:b/>
                <w:bCs/>
                <w:noProof/>
              </w:rPr>
              <w:t>NO GUARANTEED AWARD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_Toc160687225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5C014551" w14:textId="7E3703F3" w:rsidR="0051665B" w:rsidRPr="0051665B" w:rsidRDefault="00964BAB">
          <w:pPr>
            <w:pStyle w:val="TOC1"/>
            <w:rPr>
              <w:rFonts w:eastAsiaTheme="minorEastAsia"/>
              <w:b/>
              <w:bCs/>
              <w:noProof/>
              <w:kern w:val="2"/>
              <w14:ligatures w14:val="standardContextual"/>
            </w:rPr>
          </w:pPr>
          <w:hyperlink w:anchor="_Toc160687226" w:history="1">
            <w:r w:rsidR="0051665B" w:rsidRPr="0051665B">
              <w:rPr>
                <w:rStyle w:val="Hyperlink"/>
                <w:b/>
                <w:bCs/>
                <w:noProof/>
                <w:spacing w:val="-2"/>
              </w:rPr>
              <w:t>F.</w:t>
            </w:r>
            <w:r w:rsidR="0051665B" w:rsidRPr="0051665B">
              <w:rPr>
                <w:rFonts w:eastAsiaTheme="minorEastAsia"/>
                <w:b/>
                <w:bCs/>
                <w:noProof/>
                <w:kern w:val="2"/>
                <w14:ligatures w14:val="standardContextual"/>
              </w:rPr>
              <w:tab/>
            </w:r>
            <w:r w:rsidR="0051665B" w:rsidRPr="0051665B">
              <w:rPr>
                <w:rStyle w:val="Hyperlink"/>
                <w:b/>
                <w:bCs/>
                <w:noProof/>
              </w:rPr>
              <w:t>FEDERAL AWARD ADMINISTRATION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_Toc160687226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37CD293D" w14:textId="413D0A91" w:rsidR="0051665B" w:rsidRPr="0051665B" w:rsidRDefault="00964BAB">
          <w:pPr>
            <w:pStyle w:val="TOC2"/>
            <w:rPr>
              <w:rFonts w:eastAsiaTheme="minorEastAsia"/>
              <w:b/>
              <w:bCs/>
              <w:noProof/>
              <w:kern w:val="2"/>
              <w14:ligatures w14:val="standardContextual"/>
            </w:rPr>
          </w:pPr>
          <w:hyperlink w:anchor="_Toc160687227"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SELECTION NOTICES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_Toc160687227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54B3E9D1" w14:textId="772B73BC" w:rsidR="0051665B" w:rsidRPr="0051665B" w:rsidRDefault="00964BAB">
          <w:pPr>
            <w:pStyle w:val="TOC3"/>
            <w:rPr>
              <w:rFonts w:eastAsiaTheme="minorEastAsia"/>
              <w:b/>
              <w:bCs/>
              <w:noProof/>
              <w:kern w:val="2"/>
              <w14:ligatures w14:val="standardContextual"/>
            </w:rPr>
          </w:pPr>
          <w:hyperlink w:anchor="_Toc160687228"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Electronic Notification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_Toc160687228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151DDCE8" w14:textId="09085127" w:rsidR="0051665B" w:rsidRPr="0051665B" w:rsidRDefault="00964BAB">
          <w:pPr>
            <w:pStyle w:val="TOC3"/>
            <w:rPr>
              <w:rFonts w:eastAsiaTheme="minorEastAsia"/>
              <w:b/>
              <w:bCs/>
              <w:noProof/>
              <w:kern w:val="2"/>
              <w14:ligatures w14:val="standardContextual"/>
            </w:rPr>
          </w:pPr>
          <w:hyperlink w:anchor="_Toc160687229"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Selection for Possible Award Does Not Authorize Work</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_Toc160687229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35B06BED" w14:textId="447CC3A5" w:rsidR="0051665B" w:rsidRPr="0051665B" w:rsidRDefault="00964BAB">
          <w:pPr>
            <w:pStyle w:val="TOC2"/>
            <w:rPr>
              <w:rFonts w:eastAsiaTheme="minorEastAsia"/>
              <w:b/>
              <w:bCs/>
              <w:noProof/>
              <w:kern w:val="2"/>
              <w14:ligatures w14:val="standardContextual"/>
            </w:rPr>
          </w:pPr>
          <w:hyperlink w:anchor="_Toc160687230" w:history="1">
            <w:r w:rsidR="0051665B" w:rsidRPr="0051665B">
              <w:rPr>
                <w:rStyle w:val="Hyperlink"/>
                <w:rFonts w:cs="Arial"/>
                <w:b/>
                <w:bCs/>
                <w:noProof/>
              </w:rPr>
              <w:t>II.</w:t>
            </w:r>
            <w:r w:rsidR="0051665B" w:rsidRPr="0051665B">
              <w:rPr>
                <w:rFonts w:eastAsiaTheme="minorEastAsia"/>
                <w:b/>
                <w:bCs/>
                <w:noProof/>
                <w:kern w:val="2"/>
                <w14:ligatures w14:val="standardContextual"/>
              </w:rPr>
              <w:tab/>
            </w:r>
            <w:r w:rsidR="0051665B" w:rsidRPr="0051665B">
              <w:rPr>
                <w:rStyle w:val="Hyperlink"/>
                <w:rFonts w:cs="Arial"/>
                <w:b/>
                <w:bCs/>
                <w:noProof/>
              </w:rPr>
              <w:t>AWARD NOTICES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_Toc160687230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4C292D0D" w14:textId="030DCBF3" w:rsidR="0051665B" w:rsidRPr="0051665B" w:rsidRDefault="00964BAB">
          <w:pPr>
            <w:pStyle w:val="TOC3"/>
            <w:rPr>
              <w:rFonts w:eastAsiaTheme="minorEastAsia"/>
              <w:b/>
              <w:bCs/>
              <w:noProof/>
              <w:kern w:val="2"/>
              <w14:ligatures w14:val="standardContextual"/>
            </w:rPr>
          </w:pPr>
          <w:hyperlink w:anchor="_Toc160687231" w:history="1">
            <w:r w:rsidR="0051665B" w:rsidRPr="0051665B">
              <w:rPr>
                <w:rStyle w:val="Hyperlink"/>
                <w:rFonts w:cs="Arial"/>
                <w:b/>
                <w:bCs/>
                <w:noProof/>
              </w:rPr>
              <w:t>1.</w:t>
            </w:r>
            <w:r w:rsidR="0051665B" w:rsidRPr="0051665B">
              <w:rPr>
                <w:rFonts w:eastAsiaTheme="minorEastAsia"/>
                <w:b/>
                <w:bCs/>
                <w:noProof/>
                <w:kern w:val="2"/>
                <w14:ligatures w14:val="standardContextual"/>
              </w:rPr>
              <w:tab/>
            </w:r>
            <w:r w:rsidR="0051665B" w:rsidRPr="0051665B">
              <w:rPr>
                <w:rStyle w:val="Hyperlink"/>
                <w:rFonts w:cs="Arial"/>
                <w:b/>
                <w:bCs/>
                <w:noProof/>
              </w:rPr>
              <w:t>Federal Award Document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_Toc160687231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62B23046" w14:textId="6D67F0DF" w:rsidR="0051665B" w:rsidRPr="0051665B" w:rsidRDefault="00964BAB">
          <w:pPr>
            <w:pStyle w:val="TOC3"/>
            <w:rPr>
              <w:rFonts w:eastAsiaTheme="minorEastAsia"/>
              <w:b/>
              <w:bCs/>
              <w:noProof/>
              <w:kern w:val="2"/>
              <w14:ligatures w14:val="standardContextual"/>
            </w:rPr>
          </w:pPr>
          <w:hyperlink w:anchor="_Toc160687232" w:history="1">
            <w:r w:rsidR="0051665B" w:rsidRPr="0051665B">
              <w:rPr>
                <w:rStyle w:val="Hyperlink"/>
                <w:rFonts w:cs="Arial"/>
                <w:b/>
                <w:bCs/>
                <w:noProof/>
              </w:rPr>
              <w:t>2.</w:t>
            </w:r>
            <w:r w:rsidR="0051665B" w:rsidRPr="0051665B">
              <w:rPr>
                <w:rFonts w:eastAsiaTheme="minorEastAsia"/>
                <w:b/>
                <w:bCs/>
                <w:noProof/>
                <w:kern w:val="2"/>
                <w14:ligatures w14:val="standardContextual"/>
              </w:rPr>
              <w:tab/>
            </w:r>
            <w:r w:rsidR="0051665B" w:rsidRPr="0051665B">
              <w:rPr>
                <w:rStyle w:val="Hyperlink"/>
                <w:rFonts w:cs="Arial"/>
                <w:b/>
                <w:bCs/>
                <w:noProof/>
              </w:rPr>
              <w:t>Electronic Federal Award Distribution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_Toc160687232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68F2E47D" w14:textId="795ABA7F" w:rsidR="0051665B" w:rsidRPr="0051665B" w:rsidRDefault="00964BAB">
          <w:pPr>
            <w:pStyle w:val="TOC2"/>
            <w:rPr>
              <w:rFonts w:eastAsiaTheme="minorEastAsia"/>
              <w:b/>
              <w:bCs/>
              <w:noProof/>
              <w:kern w:val="2"/>
              <w14:ligatures w14:val="standardContextual"/>
            </w:rPr>
          </w:pPr>
          <w:hyperlink w:anchor="_Toc160687233"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ADMINISTRATIVE AND NATIONAL POLICY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_Toc160687233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4934814D" w14:textId="30C89744" w:rsidR="0051665B" w:rsidRPr="0051665B" w:rsidRDefault="00964BAB">
          <w:pPr>
            <w:pStyle w:val="TOC3"/>
            <w:rPr>
              <w:rFonts w:eastAsiaTheme="minorEastAsia"/>
              <w:b/>
              <w:bCs/>
              <w:noProof/>
              <w:kern w:val="2"/>
              <w14:ligatures w14:val="standardContextual"/>
            </w:rPr>
          </w:pPr>
          <w:hyperlink w:anchor="_Toc160687234"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Certification Regarding Disclosure of Funding Sources (Supplement to SF424 (R&amp;R), block 17, Financial Assistance Certifications and Representations)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_Toc160687234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7E514468" w14:textId="1E63DF12" w:rsidR="0051665B" w:rsidRPr="0051665B" w:rsidRDefault="00964BAB">
          <w:pPr>
            <w:pStyle w:val="TOC3"/>
            <w:rPr>
              <w:rFonts w:eastAsiaTheme="minorEastAsia"/>
              <w:b/>
              <w:bCs/>
              <w:noProof/>
              <w:kern w:val="2"/>
              <w14:ligatures w14:val="standardContextual"/>
            </w:rPr>
          </w:pPr>
          <w:hyperlink w:anchor="_Toc160687235"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Certification on Lobbying Activity</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_Toc160687235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0EBA3708" w14:textId="65DEC55B" w:rsidR="0051665B" w:rsidRPr="0051665B" w:rsidRDefault="00964BAB">
          <w:pPr>
            <w:pStyle w:val="TOC3"/>
            <w:rPr>
              <w:rFonts w:eastAsiaTheme="minorEastAsia"/>
              <w:b/>
              <w:bCs/>
              <w:noProof/>
              <w:kern w:val="2"/>
              <w14:ligatures w14:val="standardContextual"/>
            </w:rPr>
          </w:pPr>
          <w:hyperlink w:anchor="_Toc160687236" w:history="1">
            <w:r w:rsidR="0051665B" w:rsidRPr="0051665B">
              <w:rPr>
                <w:rStyle w:val="Hyperlink"/>
                <w:b/>
                <w:bCs/>
                <w:noProof/>
              </w:rPr>
              <w:t>3.</w:t>
            </w:r>
            <w:r w:rsidR="0051665B" w:rsidRPr="0051665B">
              <w:rPr>
                <w:rFonts w:eastAsiaTheme="minorEastAsia"/>
                <w:b/>
                <w:bCs/>
                <w:noProof/>
                <w:kern w:val="2"/>
                <w14:ligatures w14:val="standardContextual"/>
              </w:rPr>
              <w:tab/>
            </w:r>
            <w:r w:rsidR="0051665B" w:rsidRPr="0051665B">
              <w:rPr>
                <w:rStyle w:val="Hyperlink"/>
                <w:b/>
                <w:bCs/>
                <w:noProof/>
              </w:rPr>
              <w:t>Unpaid Delinquent Tax Liability or a Felony Conviction under Any Federal Law – DoD Appropriations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_Toc160687236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18DDDB17" w14:textId="3B0AB096" w:rsidR="0051665B" w:rsidRPr="0051665B" w:rsidRDefault="00964BAB">
          <w:pPr>
            <w:pStyle w:val="TOC3"/>
            <w:rPr>
              <w:rFonts w:eastAsiaTheme="minorEastAsia"/>
              <w:b/>
              <w:bCs/>
              <w:noProof/>
              <w:kern w:val="2"/>
              <w14:ligatures w14:val="standardContextual"/>
            </w:rPr>
          </w:pPr>
          <w:hyperlink w:anchor="_Toc160687237"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Reporting of Matters Related to Recipient Integrity and Performance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_Toc160687237 \h </w:instrText>
            </w:r>
            <w:r w:rsidR="0051665B" w:rsidRPr="0051665B">
              <w:rPr>
                <w:b/>
                <w:bCs/>
                <w:noProof/>
                <w:webHidden/>
              </w:rPr>
            </w:r>
            <w:r w:rsidR="0051665B" w:rsidRPr="0051665B">
              <w:rPr>
                <w:b/>
                <w:bCs/>
                <w:noProof/>
                <w:webHidden/>
              </w:rPr>
              <w:fldChar w:fldCharType="separate"/>
            </w:r>
            <w:r w:rsidR="0051665B" w:rsidRPr="0051665B">
              <w:rPr>
                <w:b/>
                <w:bCs/>
                <w:noProof/>
                <w:webHidden/>
              </w:rPr>
              <w:t>53</w:t>
            </w:r>
            <w:r w:rsidR="0051665B" w:rsidRPr="0051665B">
              <w:rPr>
                <w:b/>
                <w:bCs/>
                <w:noProof/>
                <w:webHidden/>
              </w:rPr>
              <w:fldChar w:fldCharType="end"/>
            </w:r>
          </w:hyperlink>
        </w:p>
        <w:p w14:paraId="122AC924" w14:textId="4FBDD41A" w:rsidR="0051665B" w:rsidRPr="0051665B" w:rsidRDefault="00964BAB">
          <w:pPr>
            <w:pStyle w:val="TOC3"/>
            <w:rPr>
              <w:rFonts w:eastAsiaTheme="minorEastAsia"/>
              <w:b/>
              <w:bCs/>
              <w:noProof/>
              <w:kern w:val="2"/>
              <w14:ligatures w14:val="standardContextual"/>
            </w:rPr>
          </w:pPr>
          <w:hyperlink w:anchor="_Toc160687238"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Agency Review of Risk Posed by Applicants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_Toc160687238 \h </w:instrText>
            </w:r>
            <w:r w:rsidR="0051665B" w:rsidRPr="0051665B">
              <w:rPr>
                <w:b/>
                <w:bCs/>
                <w:noProof/>
                <w:webHidden/>
              </w:rPr>
            </w:r>
            <w:r w:rsidR="0051665B" w:rsidRPr="0051665B">
              <w:rPr>
                <w:b/>
                <w:bCs/>
                <w:noProof/>
                <w:webHidden/>
              </w:rPr>
              <w:fldChar w:fldCharType="separate"/>
            </w:r>
            <w:r w:rsidR="0051665B" w:rsidRPr="0051665B">
              <w:rPr>
                <w:b/>
                <w:bCs/>
                <w:noProof/>
                <w:webHidden/>
              </w:rPr>
              <w:t>53</w:t>
            </w:r>
            <w:r w:rsidR="0051665B" w:rsidRPr="0051665B">
              <w:rPr>
                <w:b/>
                <w:bCs/>
                <w:noProof/>
                <w:webHidden/>
              </w:rPr>
              <w:fldChar w:fldCharType="end"/>
            </w:r>
          </w:hyperlink>
        </w:p>
        <w:p w14:paraId="0E731E02" w14:textId="45C55EA4" w:rsidR="0051665B" w:rsidRPr="0051665B" w:rsidRDefault="00964BAB">
          <w:pPr>
            <w:pStyle w:val="TOC3"/>
            <w:rPr>
              <w:rFonts w:eastAsiaTheme="minorEastAsia"/>
              <w:b/>
              <w:bCs/>
              <w:noProof/>
              <w:kern w:val="2"/>
              <w14:ligatures w14:val="standardContextual"/>
            </w:rPr>
          </w:pPr>
          <w:hyperlink w:anchor="_Toc160687239" w:history="1">
            <w:r w:rsidR="0051665B" w:rsidRPr="0051665B">
              <w:rPr>
                <w:rStyle w:val="Hyperlink"/>
                <w:b/>
                <w:bCs/>
                <w:noProof/>
              </w:rPr>
              <w:t>6.</w:t>
            </w:r>
            <w:r w:rsidR="0051665B" w:rsidRPr="0051665B">
              <w:rPr>
                <w:rFonts w:eastAsiaTheme="minorEastAsia"/>
                <w:b/>
                <w:bCs/>
                <w:noProof/>
                <w:kern w:val="2"/>
                <w14:ligatures w14:val="standardContextual"/>
              </w:rPr>
              <w:tab/>
            </w:r>
            <w:r w:rsidR="0051665B" w:rsidRPr="0051665B">
              <w:rPr>
                <w:rStyle w:val="Hyperlink"/>
                <w:b/>
                <w:bCs/>
                <w:noProof/>
              </w:rPr>
              <w:t>Cross-Cutting National Policy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_Toc160687239 \h </w:instrText>
            </w:r>
            <w:r w:rsidR="0051665B" w:rsidRPr="0051665B">
              <w:rPr>
                <w:b/>
                <w:bCs/>
                <w:noProof/>
                <w:webHidden/>
              </w:rPr>
            </w:r>
            <w:r w:rsidR="0051665B" w:rsidRPr="0051665B">
              <w:rPr>
                <w:b/>
                <w:bCs/>
                <w:noProof/>
                <w:webHidden/>
              </w:rPr>
              <w:fldChar w:fldCharType="separate"/>
            </w:r>
            <w:r w:rsidR="0051665B" w:rsidRPr="0051665B">
              <w:rPr>
                <w:b/>
                <w:bCs/>
                <w:noProof/>
                <w:webHidden/>
              </w:rPr>
              <w:t>54</w:t>
            </w:r>
            <w:r w:rsidR="0051665B" w:rsidRPr="0051665B">
              <w:rPr>
                <w:b/>
                <w:bCs/>
                <w:noProof/>
                <w:webHidden/>
              </w:rPr>
              <w:fldChar w:fldCharType="end"/>
            </w:r>
          </w:hyperlink>
        </w:p>
        <w:p w14:paraId="7152E17B" w14:textId="3F2CF01B" w:rsidR="0051665B" w:rsidRPr="0051665B" w:rsidRDefault="00964BAB">
          <w:pPr>
            <w:pStyle w:val="TOC3"/>
            <w:rPr>
              <w:rFonts w:eastAsiaTheme="minorEastAsia"/>
              <w:b/>
              <w:bCs/>
              <w:noProof/>
              <w:kern w:val="2"/>
              <w14:ligatures w14:val="standardContextual"/>
            </w:rPr>
          </w:pPr>
          <w:hyperlink w:anchor="_Toc160687240" w:history="1">
            <w:r w:rsidR="0051665B" w:rsidRPr="0051665B">
              <w:rPr>
                <w:rStyle w:val="Hyperlink"/>
                <w:b/>
                <w:bCs/>
                <w:noProof/>
              </w:rPr>
              <w:t>7.</w:t>
            </w:r>
            <w:r w:rsidR="0051665B" w:rsidRPr="0051665B">
              <w:rPr>
                <w:rFonts w:eastAsiaTheme="minorEastAsia"/>
                <w:b/>
                <w:bCs/>
                <w:noProof/>
                <w:kern w:val="2"/>
                <w14:ligatures w14:val="standardContextual"/>
              </w:rPr>
              <w:tab/>
            </w:r>
            <w:r w:rsidR="0051665B" w:rsidRPr="0051665B">
              <w:rPr>
                <w:rStyle w:val="Hyperlink"/>
                <w:b/>
                <w:bCs/>
                <w:noProof/>
              </w:rPr>
              <w:t>Acknowledgement of Research Support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_Toc160687240 \h </w:instrText>
            </w:r>
            <w:r w:rsidR="0051665B" w:rsidRPr="0051665B">
              <w:rPr>
                <w:b/>
                <w:bCs/>
                <w:noProof/>
                <w:webHidden/>
              </w:rPr>
            </w:r>
            <w:r w:rsidR="0051665B" w:rsidRPr="0051665B">
              <w:rPr>
                <w:b/>
                <w:bCs/>
                <w:noProof/>
                <w:webHidden/>
              </w:rPr>
              <w:fldChar w:fldCharType="separate"/>
            </w:r>
            <w:r w:rsidR="0051665B" w:rsidRPr="0051665B">
              <w:rPr>
                <w:b/>
                <w:bCs/>
                <w:noProof/>
                <w:webHidden/>
              </w:rPr>
              <w:t>54</w:t>
            </w:r>
            <w:r w:rsidR="0051665B" w:rsidRPr="0051665B">
              <w:rPr>
                <w:b/>
                <w:bCs/>
                <w:noProof/>
                <w:webHidden/>
              </w:rPr>
              <w:fldChar w:fldCharType="end"/>
            </w:r>
          </w:hyperlink>
        </w:p>
        <w:p w14:paraId="13A112B7" w14:textId="10813744" w:rsidR="0051665B" w:rsidRPr="0051665B" w:rsidRDefault="00964BAB">
          <w:pPr>
            <w:pStyle w:val="TOC3"/>
            <w:rPr>
              <w:rFonts w:eastAsiaTheme="minorEastAsia"/>
              <w:b/>
              <w:bCs/>
              <w:noProof/>
              <w:kern w:val="2"/>
              <w14:ligatures w14:val="standardContextual"/>
            </w:rPr>
          </w:pPr>
          <w:hyperlink w:anchor="_Toc160687241" w:history="1">
            <w:r w:rsidR="0051665B" w:rsidRPr="0051665B">
              <w:rPr>
                <w:rStyle w:val="Hyperlink"/>
                <w:b/>
                <w:bCs/>
                <w:noProof/>
              </w:rPr>
              <w:t>8.</w:t>
            </w:r>
            <w:r w:rsidR="0051665B" w:rsidRPr="0051665B">
              <w:rPr>
                <w:rFonts w:eastAsiaTheme="minorEastAsia"/>
                <w:b/>
                <w:bCs/>
                <w:noProof/>
                <w:kern w:val="2"/>
                <w14:ligatures w14:val="standardContextual"/>
              </w:rPr>
              <w:tab/>
            </w:r>
            <w:r w:rsidR="0051665B" w:rsidRPr="0051665B">
              <w:rPr>
                <w:rStyle w:val="Hyperlink"/>
                <w:b/>
                <w:bCs/>
                <w:noProof/>
              </w:rPr>
              <w:t>Disclaimer Language for Research Materials and Publications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_Toc160687241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2557A0AB" w14:textId="45C86A2F" w:rsidR="0051665B" w:rsidRPr="0051665B" w:rsidRDefault="00964BAB">
          <w:pPr>
            <w:pStyle w:val="TOC3"/>
            <w:rPr>
              <w:rFonts w:eastAsiaTheme="minorEastAsia"/>
              <w:b/>
              <w:bCs/>
              <w:noProof/>
              <w:kern w:val="2"/>
              <w14:ligatures w14:val="standardContextual"/>
            </w:rPr>
          </w:pPr>
          <w:hyperlink w:anchor="_Toc160687242" w:history="1">
            <w:r w:rsidR="0051665B" w:rsidRPr="0051665B">
              <w:rPr>
                <w:rStyle w:val="Hyperlink"/>
                <w:b/>
                <w:bCs/>
                <w:noProof/>
              </w:rPr>
              <w:t>9.</w:t>
            </w:r>
            <w:r w:rsidR="0051665B" w:rsidRPr="0051665B">
              <w:rPr>
                <w:rFonts w:eastAsiaTheme="minorEastAsia"/>
                <w:b/>
                <w:bCs/>
                <w:noProof/>
                <w:kern w:val="2"/>
                <w14:ligatures w14:val="standardContextual"/>
              </w:rPr>
              <w:tab/>
            </w:r>
            <w:r w:rsidR="0051665B" w:rsidRPr="0051665B">
              <w:rPr>
                <w:rStyle w:val="Hyperlink"/>
                <w:b/>
                <w:bCs/>
                <w:noProof/>
              </w:rPr>
              <w:t>Grants - Uniform Administrative Requirements, Cost Principles, and Audit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_Toc160687242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2DBB7DB7" w14:textId="3DD5947D" w:rsidR="0051665B" w:rsidRPr="0051665B" w:rsidRDefault="00964BAB">
          <w:pPr>
            <w:pStyle w:val="TOC3"/>
            <w:rPr>
              <w:rFonts w:eastAsiaTheme="minorEastAsia"/>
              <w:b/>
              <w:bCs/>
              <w:noProof/>
              <w:kern w:val="2"/>
              <w14:ligatures w14:val="standardContextual"/>
            </w:rPr>
          </w:pPr>
          <w:hyperlink w:anchor="_Toc160687243" w:history="1">
            <w:r w:rsidR="0051665B" w:rsidRPr="0051665B">
              <w:rPr>
                <w:rStyle w:val="Hyperlink"/>
                <w:b/>
                <w:bCs/>
                <w:noProof/>
              </w:rPr>
              <w:t>10.</w:t>
            </w:r>
            <w:r w:rsidR="0051665B" w:rsidRPr="0051665B">
              <w:rPr>
                <w:rFonts w:eastAsiaTheme="minorEastAsia"/>
                <w:b/>
                <w:bCs/>
                <w:noProof/>
                <w:kern w:val="2"/>
                <w14:ligatures w14:val="standardContextual"/>
              </w:rPr>
              <w:tab/>
            </w:r>
            <w:r w:rsidR="0051665B" w:rsidRPr="0051665B">
              <w:rPr>
                <w:rStyle w:val="Hyperlink"/>
                <w:b/>
                <w:bCs/>
                <w:noProof/>
              </w:rPr>
              <w:t>Grants - DoD Research and Development General Terms and Conditions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_Toc160687243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0CD294CC" w14:textId="59E5E285" w:rsidR="0051665B" w:rsidRPr="0051665B" w:rsidRDefault="00964BAB">
          <w:pPr>
            <w:pStyle w:val="TOC3"/>
            <w:rPr>
              <w:rFonts w:eastAsiaTheme="minorEastAsia"/>
              <w:b/>
              <w:bCs/>
              <w:noProof/>
              <w:kern w:val="2"/>
              <w14:ligatures w14:val="standardContextual"/>
            </w:rPr>
          </w:pPr>
          <w:hyperlink w:anchor="_Toc160687244" w:history="1">
            <w:r w:rsidR="0051665B" w:rsidRPr="0051665B">
              <w:rPr>
                <w:rStyle w:val="Hyperlink"/>
                <w:b/>
                <w:bCs/>
                <w:noProof/>
              </w:rPr>
              <w:t>11.</w:t>
            </w:r>
            <w:r w:rsidR="0051665B" w:rsidRPr="0051665B">
              <w:rPr>
                <w:rFonts w:eastAsiaTheme="minorEastAsia"/>
                <w:b/>
                <w:bCs/>
                <w:noProof/>
                <w:kern w:val="2"/>
                <w14:ligatures w14:val="standardContextual"/>
              </w:rPr>
              <w:tab/>
            </w:r>
            <w:r w:rsidR="0051665B" w:rsidRPr="0051665B">
              <w:rPr>
                <w:rStyle w:val="Hyperlink"/>
                <w:b/>
                <w:bCs/>
                <w:noProof/>
              </w:rPr>
              <w:t>Conditions of Award for Recipients Other Than Individuals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_Toc160687244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05A31C3F" w14:textId="33C2ED44" w:rsidR="0051665B" w:rsidRPr="0051665B" w:rsidRDefault="00964BAB">
          <w:pPr>
            <w:pStyle w:val="TOC3"/>
            <w:rPr>
              <w:rFonts w:eastAsiaTheme="minorEastAsia"/>
              <w:b/>
              <w:bCs/>
              <w:noProof/>
              <w:kern w:val="2"/>
              <w14:ligatures w14:val="standardContextual"/>
            </w:rPr>
          </w:pPr>
          <w:hyperlink w:anchor="_Toc160687245" w:history="1">
            <w:r w:rsidR="0051665B" w:rsidRPr="0051665B">
              <w:rPr>
                <w:rStyle w:val="Hyperlink"/>
                <w:b/>
                <w:bCs/>
                <w:noProof/>
              </w:rPr>
              <w:t>12.</w:t>
            </w:r>
            <w:r w:rsidR="0051665B" w:rsidRPr="0051665B">
              <w:rPr>
                <w:rFonts w:eastAsiaTheme="minorEastAsia"/>
                <w:b/>
                <w:bCs/>
                <w:noProof/>
                <w:kern w:val="2"/>
                <w14:ligatures w14:val="standardContextual"/>
              </w:rPr>
              <w:tab/>
            </w:r>
            <w:r w:rsidR="0051665B" w:rsidRPr="0051665B">
              <w:rPr>
                <w:rStyle w:val="Hyperlink"/>
                <w:b/>
                <w:bCs/>
                <w:noProof/>
              </w:rPr>
              <w:t>Minimum Record Retention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_Toc160687245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5D7F50F6" w14:textId="2E5D59E1" w:rsidR="0051665B" w:rsidRPr="0051665B" w:rsidRDefault="00964BAB">
          <w:pPr>
            <w:pStyle w:val="TOC2"/>
            <w:rPr>
              <w:rFonts w:eastAsiaTheme="minorEastAsia"/>
              <w:b/>
              <w:bCs/>
              <w:noProof/>
              <w:kern w:val="2"/>
              <w14:ligatures w14:val="standardContextual"/>
            </w:rPr>
          </w:pPr>
          <w:hyperlink w:anchor="_Toc160687246" w:history="1">
            <w:r w:rsidR="0051665B" w:rsidRPr="0051665B">
              <w:rPr>
                <w:rStyle w:val="Hyperlink"/>
                <w:b/>
                <w:bCs/>
                <w:noProof/>
              </w:rPr>
              <w:t>IV.</w:t>
            </w:r>
            <w:r w:rsidR="0051665B" w:rsidRPr="0051665B">
              <w:rPr>
                <w:rFonts w:eastAsiaTheme="minorEastAsia"/>
                <w:b/>
                <w:bCs/>
                <w:noProof/>
                <w:kern w:val="2"/>
                <w14:ligatures w14:val="standardContextual"/>
              </w:rPr>
              <w:tab/>
            </w:r>
            <w:r w:rsidR="0051665B" w:rsidRPr="0051665B">
              <w:rPr>
                <w:rStyle w:val="Hyperlink"/>
                <w:b/>
                <w:bCs/>
                <w:noProof/>
              </w:rPr>
              <w:t>REPORTING &amp; OTHER DELIVERABLES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_Toc160687246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7851D06B" w14:textId="529DAB66" w:rsidR="0051665B" w:rsidRPr="0051665B" w:rsidRDefault="00964BAB">
          <w:pPr>
            <w:pStyle w:val="TOC3"/>
            <w:rPr>
              <w:rFonts w:eastAsiaTheme="minorEastAsia"/>
              <w:b/>
              <w:bCs/>
              <w:noProof/>
              <w:kern w:val="2"/>
              <w14:ligatures w14:val="standardContextual"/>
            </w:rPr>
          </w:pPr>
          <w:hyperlink w:anchor="_Toc160687247"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Monitoring and Reporting Program Performance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_Toc160687247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75B59E04" w14:textId="5112DF47" w:rsidR="0051665B" w:rsidRPr="0051665B" w:rsidRDefault="00964BAB">
          <w:pPr>
            <w:pStyle w:val="TOC3"/>
            <w:rPr>
              <w:rFonts w:eastAsiaTheme="minorEastAsia"/>
              <w:b/>
              <w:bCs/>
              <w:noProof/>
              <w:kern w:val="2"/>
              <w14:ligatures w14:val="standardContextual"/>
            </w:rPr>
          </w:pPr>
          <w:hyperlink w:anchor="_Toc160687248"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Standard Form (SF) 298 Report Documentation Page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_Toc160687248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537BF71D" w14:textId="73C679E0" w:rsidR="0051665B" w:rsidRPr="0051665B" w:rsidRDefault="00964BAB">
          <w:pPr>
            <w:pStyle w:val="TOC3"/>
            <w:rPr>
              <w:rFonts w:eastAsiaTheme="minorEastAsia"/>
              <w:b/>
              <w:bCs/>
              <w:noProof/>
              <w:kern w:val="2"/>
              <w14:ligatures w14:val="standardContextual"/>
            </w:rPr>
          </w:pPr>
          <w:hyperlink w:anchor="_Toc160687249" w:history="1">
            <w:r w:rsidR="0051665B" w:rsidRPr="0051665B">
              <w:rPr>
                <w:rStyle w:val="Hyperlink"/>
                <w:b/>
                <w:bCs/>
                <w:noProof/>
              </w:rPr>
              <w:t>3.</w:t>
            </w:r>
            <w:r w:rsidR="0051665B" w:rsidRPr="0051665B">
              <w:rPr>
                <w:rFonts w:eastAsiaTheme="minorEastAsia"/>
                <w:b/>
                <w:bCs/>
                <w:noProof/>
                <w:kern w:val="2"/>
                <w14:ligatures w14:val="standardContextual"/>
              </w:rPr>
              <w:tab/>
            </w:r>
            <w:r w:rsidR="0051665B" w:rsidRPr="0051665B">
              <w:rPr>
                <w:rStyle w:val="Hyperlink"/>
                <w:b/>
                <w:bCs/>
                <w:noProof/>
              </w:rPr>
              <w:t>Technical Performance Report Format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_Toc160687249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55C3F085" w14:textId="485DC916" w:rsidR="0051665B" w:rsidRPr="0051665B" w:rsidRDefault="00964BAB">
          <w:pPr>
            <w:pStyle w:val="TOC3"/>
            <w:rPr>
              <w:rFonts w:eastAsiaTheme="minorEastAsia"/>
              <w:b/>
              <w:bCs/>
              <w:noProof/>
              <w:kern w:val="2"/>
              <w14:ligatures w14:val="standardContextual"/>
            </w:rPr>
          </w:pPr>
          <w:hyperlink w:anchor="_Toc160687250"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Department of Defense (DD) Form 882 Report of Inventions and Subcontracts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_Toc160687250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58EF081D" w14:textId="6D916824" w:rsidR="0051665B" w:rsidRPr="0051665B" w:rsidRDefault="00964BAB">
          <w:pPr>
            <w:pStyle w:val="TOC3"/>
            <w:rPr>
              <w:rFonts w:eastAsiaTheme="minorEastAsia"/>
              <w:b/>
              <w:bCs/>
              <w:noProof/>
              <w:kern w:val="2"/>
              <w14:ligatures w14:val="standardContextual"/>
            </w:rPr>
          </w:pPr>
          <w:hyperlink w:anchor="_Toc160687251"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Standard Form (SF) 425 Federal Financial Report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_Toc160687251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65172CA8" w14:textId="41FBC251" w:rsidR="0051665B" w:rsidRPr="0051665B" w:rsidRDefault="00964BAB">
          <w:pPr>
            <w:pStyle w:val="TOC3"/>
            <w:rPr>
              <w:rFonts w:eastAsiaTheme="minorEastAsia"/>
              <w:b/>
              <w:bCs/>
              <w:noProof/>
              <w:kern w:val="2"/>
              <w14:ligatures w14:val="standardContextual"/>
            </w:rPr>
          </w:pPr>
          <w:hyperlink w:anchor="_Toc160687252" w:history="1">
            <w:r w:rsidR="0051665B" w:rsidRPr="0051665B">
              <w:rPr>
                <w:rStyle w:val="Hyperlink"/>
                <w:b/>
                <w:bCs/>
                <w:noProof/>
              </w:rPr>
              <w:t>6.</w:t>
            </w:r>
            <w:r w:rsidR="0051665B" w:rsidRPr="0051665B">
              <w:rPr>
                <w:rFonts w:eastAsiaTheme="minorEastAsia"/>
                <w:b/>
                <w:bCs/>
                <w:noProof/>
                <w:kern w:val="2"/>
                <w14:ligatures w14:val="standardContextual"/>
              </w:rPr>
              <w:tab/>
            </w:r>
            <w:r w:rsidR="0051665B" w:rsidRPr="0051665B">
              <w:rPr>
                <w:rStyle w:val="Hyperlink"/>
                <w:b/>
                <w:bCs/>
                <w:noProof/>
              </w:rPr>
              <w:t>Scientific Publications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_Toc160687252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451906FE" w14:textId="1D2B20B3" w:rsidR="0051665B" w:rsidRPr="0051665B" w:rsidRDefault="00964BAB">
          <w:pPr>
            <w:pStyle w:val="TOC3"/>
            <w:rPr>
              <w:rFonts w:eastAsiaTheme="minorEastAsia"/>
              <w:b/>
              <w:bCs/>
              <w:noProof/>
              <w:kern w:val="2"/>
              <w14:ligatures w14:val="standardContextual"/>
            </w:rPr>
          </w:pPr>
          <w:hyperlink w:anchor="_Toc160687253" w:history="1">
            <w:r w:rsidR="0051665B" w:rsidRPr="0051665B">
              <w:rPr>
                <w:rStyle w:val="Hyperlink"/>
                <w:b/>
                <w:bCs/>
                <w:noProof/>
              </w:rPr>
              <w:t>7.</w:t>
            </w:r>
            <w:r w:rsidR="0051665B" w:rsidRPr="0051665B">
              <w:rPr>
                <w:rFonts w:eastAsiaTheme="minorEastAsia"/>
                <w:b/>
                <w:bCs/>
                <w:noProof/>
                <w:kern w:val="2"/>
                <w14:ligatures w14:val="standardContextual"/>
              </w:rPr>
              <w:tab/>
            </w:r>
            <w:r w:rsidR="0051665B" w:rsidRPr="0051665B">
              <w:rPr>
                <w:rStyle w:val="Hyperlink"/>
                <w:b/>
                <w:bCs/>
                <w:noProof/>
              </w:rPr>
              <w:t>Research Computer Codes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_Toc160687253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6C2E0F91" w14:textId="26A3D0BF" w:rsidR="0051665B" w:rsidRPr="0051665B" w:rsidRDefault="00964BAB">
          <w:pPr>
            <w:pStyle w:val="TOC3"/>
            <w:rPr>
              <w:rFonts w:eastAsiaTheme="minorEastAsia"/>
              <w:b/>
              <w:bCs/>
              <w:noProof/>
              <w:kern w:val="2"/>
              <w14:ligatures w14:val="standardContextual"/>
            </w:rPr>
          </w:pPr>
          <w:hyperlink w:anchor="_Toc160687254" w:history="1">
            <w:r w:rsidR="0051665B" w:rsidRPr="0051665B">
              <w:rPr>
                <w:rStyle w:val="Hyperlink"/>
                <w:b/>
                <w:bCs/>
                <w:noProof/>
              </w:rPr>
              <w:t>8.</w:t>
            </w:r>
            <w:r w:rsidR="0051665B" w:rsidRPr="0051665B">
              <w:rPr>
                <w:rFonts w:eastAsiaTheme="minorEastAsia"/>
                <w:b/>
                <w:bCs/>
                <w:noProof/>
                <w:kern w:val="2"/>
                <w14:ligatures w14:val="standardContextual"/>
              </w:rPr>
              <w:tab/>
            </w:r>
            <w:r w:rsidR="0051665B" w:rsidRPr="0051665B">
              <w:rPr>
                <w:rStyle w:val="Hyperlink"/>
                <w:b/>
                <w:bCs/>
                <w:noProof/>
              </w:rPr>
              <w:t>CoE “working” website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_Toc160687254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3E1830F3" w14:textId="0E0EBE2F" w:rsidR="0051665B" w:rsidRPr="0051665B" w:rsidRDefault="00964BAB">
          <w:pPr>
            <w:pStyle w:val="TOC3"/>
            <w:rPr>
              <w:rFonts w:eastAsiaTheme="minorEastAsia"/>
              <w:b/>
              <w:bCs/>
              <w:noProof/>
              <w:kern w:val="2"/>
              <w14:ligatures w14:val="standardContextual"/>
            </w:rPr>
          </w:pPr>
          <w:hyperlink w:anchor="_Toc160687255" w:history="1">
            <w:r w:rsidR="0051665B" w:rsidRPr="0051665B">
              <w:rPr>
                <w:rStyle w:val="Hyperlink"/>
                <w:b/>
                <w:bCs/>
                <w:noProof/>
              </w:rPr>
              <w:t>9.</w:t>
            </w:r>
            <w:r w:rsidR="0051665B" w:rsidRPr="0051665B">
              <w:rPr>
                <w:rFonts w:eastAsiaTheme="minorEastAsia"/>
                <w:b/>
                <w:bCs/>
                <w:noProof/>
                <w:kern w:val="2"/>
                <w14:ligatures w14:val="standardContextual"/>
              </w:rPr>
              <w:tab/>
            </w:r>
            <w:r w:rsidR="0051665B" w:rsidRPr="0051665B">
              <w:rPr>
                <w:rStyle w:val="Hyperlink"/>
                <w:b/>
                <w:bCs/>
                <w:noProof/>
              </w:rPr>
              <w:t>Electronic Payment Requests and Electronic Payment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_Toc160687255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411ABD1C" w14:textId="1013FE54" w:rsidR="0051665B" w:rsidRPr="0051665B" w:rsidRDefault="00964BAB">
          <w:pPr>
            <w:pStyle w:val="TOC3"/>
            <w:rPr>
              <w:rFonts w:eastAsiaTheme="minorEastAsia"/>
              <w:b/>
              <w:bCs/>
              <w:noProof/>
              <w:kern w:val="2"/>
              <w14:ligatures w14:val="standardContextual"/>
            </w:rPr>
          </w:pPr>
          <w:hyperlink w:anchor="_Toc160687256" w:history="1">
            <w:r w:rsidR="0051665B" w:rsidRPr="0051665B">
              <w:rPr>
                <w:rStyle w:val="Hyperlink"/>
                <w:b/>
                <w:bCs/>
                <w:noProof/>
              </w:rPr>
              <w:t>10.</w:t>
            </w:r>
            <w:r w:rsidR="0051665B" w:rsidRPr="0051665B">
              <w:rPr>
                <w:rFonts w:eastAsiaTheme="minorEastAsia"/>
                <w:b/>
                <w:bCs/>
                <w:noProof/>
                <w:kern w:val="2"/>
                <w14:ligatures w14:val="standardContextual"/>
              </w:rPr>
              <w:tab/>
            </w:r>
            <w:r w:rsidR="0051665B" w:rsidRPr="0051665B">
              <w:rPr>
                <w:rStyle w:val="Hyperlink"/>
                <w:b/>
                <w:bCs/>
                <w:noProof/>
              </w:rPr>
              <w:t>Property Reports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_Toc160687256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39D5A50D" w14:textId="3D1090F1" w:rsidR="0051665B" w:rsidRPr="0051665B" w:rsidRDefault="00964BAB">
          <w:pPr>
            <w:pStyle w:val="TOC3"/>
            <w:rPr>
              <w:rFonts w:eastAsiaTheme="minorEastAsia"/>
              <w:b/>
              <w:bCs/>
              <w:noProof/>
              <w:kern w:val="2"/>
              <w14:ligatures w14:val="standardContextual"/>
            </w:rPr>
          </w:pPr>
          <w:hyperlink w:anchor="_Toc160687257" w:history="1">
            <w:r w:rsidR="0051665B" w:rsidRPr="0051665B">
              <w:rPr>
                <w:rStyle w:val="Hyperlink"/>
                <w:b/>
                <w:bCs/>
                <w:noProof/>
              </w:rPr>
              <w:t>11.</w:t>
            </w:r>
            <w:r w:rsidR="0051665B" w:rsidRPr="0051665B">
              <w:rPr>
                <w:rFonts w:eastAsiaTheme="minorEastAsia"/>
                <w:b/>
                <w:bCs/>
                <w:noProof/>
                <w:kern w:val="2"/>
                <w14:ligatures w14:val="standardContextual"/>
              </w:rPr>
              <w:tab/>
            </w:r>
            <w:r w:rsidR="0051665B" w:rsidRPr="0051665B">
              <w:rPr>
                <w:rStyle w:val="Hyperlink"/>
                <w:b/>
                <w:bCs/>
                <w:noProof/>
              </w:rPr>
              <w:t>Other Reports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_Toc160687257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5429C14F" w14:textId="4B512776" w:rsidR="0051665B" w:rsidRPr="0051665B" w:rsidRDefault="00964BAB">
          <w:pPr>
            <w:pStyle w:val="TOC3"/>
            <w:rPr>
              <w:rFonts w:eastAsiaTheme="minorEastAsia"/>
              <w:b/>
              <w:bCs/>
              <w:noProof/>
              <w:kern w:val="2"/>
              <w14:ligatures w14:val="standardContextual"/>
            </w:rPr>
          </w:pPr>
          <w:hyperlink w:anchor="_Toc160687258" w:history="1">
            <w:r w:rsidR="0051665B" w:rsidRPr="0051665B">
              <w:rPr>
                <w:rStyle w:val="Hyperlink"/>
                <w:b/>
                <w:bCs/>
                <w:noProof/>
              </w:rPr>
              <w:t>12.</w:t>
            </w:r>
            <w:r w:rsidR="0051665B" w:rsidRPr="0051665B">
              <w:rPr>
                <w:rFonts w:eastAsiaTheme="minorEastAsia"/>
                <w:b/>
                <w:bCs/>
                <w:noProof/>
                <w:kern w:val="2"/>
                <w14:ligatures w14:val="standardContextual"/>
              </w:rPr>
              <w:tab/>
            </w:r>
            <w:r w:rsidR="0051665B" w:rsidRPr="0051665B">
              <w:rPr>
                <w:rStyle w:val="Hyperlink"/>
                <w:b/>
                <w:bCs/>
                <w:noProof/>
              </w:rPr>
              <w:t>Electronic Submission of Reports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_Toc160687258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60E9C884" w14:textId="18AB5754" w:rsidR="0051665B" w:rsidRPr="0051665B" w:rsidRDefault="00964BAB">
          <w:pPr>
            <w:pStyle w:val="TOC1"/>
            <w:rPr>
              <w:rFonts w:eastAsiaTheme="minorEastAsia"/>
              <w:b/>
              <w:bCs/>
              <w:noProof/>
              <w:kern w:val="2"/>
              <w14:ligatures w14:val="standardContextual"/>
            </w:rPr>
          </w:pPr>
          <w:hyperlink w:anchor="_Toc160687259" w:history="1">
            <w:r w:rsidR="0051665B" w:rsidRPr="0051665B">
              <w:rPr>
                <w:rStyle w:val="Hyperlink"/>
                <w:b/>
                <w:bCs/>
                <w:noProof/>
              </w:rPr>
              <w:t>G.</w:t>
            </w:r>
            <w:r w:rsidR="0051665B" w:rsidRPr="0051665B">
              <w:rPr>
                <w:rFonts w:eastAsiaTheme="minorEastAsia"/>
                <w:b/>
                <w:bCs/>
                <w:noProof/>
                <w:kern w:val="2"/>
                <w14:ligatures w14:val="standardContextual"/>
              </w:rPr>
              <w:tab/>
            </w:r>
            <w:r w:rsidR="0051665B" w:rsidRPr="0051665B">
              <w:rPr>
                <w:rStyle w:val="Hyperlink"/>
                <w:b/>
                <w:bCs/>
                <w:noProof/>
              </w:rPr>
              <w:t>AGENCY CONTACT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_Toc160687259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03BE6179" w14:textId="385BA2FA" w:rsidR="0051665B" w:rsidRPr="0051665B" w:rsidRDefault="00964BAB">
          <w:pPr>
            <w:pStyle w:val="TOC2"/>
            <w:rPr>
              <w:rFonts w:eastAsiaTheme="minorEastAsia"/>
              <w:b/>
              <w:bCs/>
              <w:noProof/>
              <w:kern w:val="2"/>
              <w14:ligatures w14:val="standardContextual"/>
            </w:rPr>
          </w:pPr>
          <w:hyperlink w:anchor="_Toc160687260"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TECHNICAL INQUIRIES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_Toc160687260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39AE198D" w14:textId="159CF5DF" w:rsidR="0051665B" w:rsidRPr="0051665B" w:rsidRDefault="00964BAB">
          <w:pPr>
            <w:pStyle w:val="TOC2"/>
            <w:rPr>
              <w:rFonts w:eastAsiaTheme="minorEastAsia"/>
              <w:b/>
              <w:bCs/>
              <w:noProof/>
              <w:kern w:val="2"/>
              <w14:ligatures w14:val="standardContextual"/>
            </w:rPr>
          </w:pPr>
          <w:hyperlink w:anchor="_Toc160687261"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GENERAL INQUIRIES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_Toc160687261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671711B5" w14:textId="0D8F848A" w:rsidR="0051665B" w:rsidRPr="0051665B" w:rsidRDefault="00964BAB">
          <w:pPr>
            <w:pStyle w:val="TOC1"/>
            <w:rPr>
              <w:rFonts w:eastAsiaTheme="minorEastAsia"/>
              <w:b/>
              <w:bCs/>
              <w:noProof/>
              <w:kern w:val="2"/>
              <w14:ligatures w14:val="standardContextual"/>
            </w:rPr>
          </w:pPr>
          <w:hyperlink w:anchor="_Toc160687262" w:history="1">
            <w:r w:rsidR="0051665B" w:rsidRPr="0051665B">
              <w:rPr>
                <w:rStyle w:val="Hyperlink"/>
                <w:b/>
                <w:bCs/>
                <w:noProof/>
              </w:rPr>
              <w:t>H.</w:t>
            </w:r>
            <w:r w:rsidR="0051665B" w:rsidRPr="0051665B">
              <w:rPr>
                <w:rFonts w:eastAsiaTheme="minorEastAsia"/>
                <w:b/>
                <w:bCs/>
                <w:noProof/>
                <w:kern w:val="2"/>
                <w14:ligatures w14:val="standardContextual"/>
              </w:rPr>
              <w:tab/>
            </w:r>
            <w:r w:rsidR="0051665B" w:rsidRPr="0051665B">
              <w:rPr>
                <w:rStyle w:val="Hyperlink"/>
                <w:b/>
                <w:bCs/>
                <w:noProof/>
              </w:rPr>
              <w:t>OTHER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_Toc160687262 \h </w:instrText>
            </w:r>
            <w:r w:rsidR="0051665B" w:rsidRPr="0051665B">
              <w:rPr>
                <w:b/>
                <w:bCs/>
                <w:noProof/>
                <w:webHidden/>
              </w:rPr>
            </w:r>
            <w:r w:rsidR="0051665B" w:rsidRPr="0051665B">
              <w:rPr>
                <w:b/>
                <w:bCs/>
                <w:noProof/>
                <w:webHidden/>
              </w:rPr>
              <w:fldChar w:fldCharType="separate"/>
            </w:r>
            <w:r w:rsidR="0051665B" w:rsidRPr="0051665B">
              <w:rPr>
                <w:b/>
                <w:bCs/>
                <w:noProof/>
                <w:webHidden/>
              </w:rPr>
              <w:t>59</w:t>
            </w:r>
            <w:r w:rsidR="0051665B" w:rsidRPr="0051665B">
              <w:rPr>
                <w:b/>
                <w:bCs/>
                <w:noProof/>
                <w:webHidden/>
              </w:rPr>
              <w:fldChar w:fldCharType="end"/>
            </w:r>
          </w:hyperlink>
        </w:p>
        <w:p w14:paraId="7B0F44A3" w14:textId="3CB972AC" w:rsidR="0051665B" w:rsidRPr="0051665B" w:rsidRDefault="00964BAB">
          <w:pPr>
            <w:pStyle w:val="TOC2"/>
            <w:rPr>
              <w:rFonts w:eastAsiaTheme="minorEastAsia"/>
              <w:b/>
              <w:bCs/>
              <w:noProof/>
              <w:kern w:val="2"/>
              <w14:ligatures w14:val="standardContextual"/>
            </w:rPr>
          </w:pPr>
          <w:hyperlink w:anchor="_Toc160687263" w:history="1">
            <w:r w:rsidR="0051665B" w:rsidRPr="0051665B">
              <w:rPr>
                <w:rStyle w:val="Hyperlink"/>
                <w:b/>
                <w:bCs/>
                <w:noProof/>
                <w:lang w:val="en"/>
              </w:rPr>
              <w:t>I.</w:t>
            </w:r>
            <w:r w:rsidR="0051665B" w:rsidRPr="0051665B">
              <w:rPr>
                <w:rFonts w:eastAsiaTheme="minorEastAsia"/>
                <w:b/>
                <w:bCs/>
                <w:noProof/>
                <w:kern w:val="2"/>
                <w14:ligatures w14:val="standardContextual"/>
              </w:rPr>
              <w:tab/>
            </w:r>
            <w:r w:rsidR="0051665B" w:rsidRPr="0051665B">
              <w:rPr>
                <w:rStyle w:val="Hyperlink"/>
                <w:b/>
                <w:bCs/>
                <w:noProof/>
                <w:lang w:val="en"/>
              </w:rPr>
              <w:t>OMBUDSMAN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_Toc160687263 \h </w:instrText>
            </w:r>
            <w:r w:rsidR="0051665B" w:rsidRPr="0051665B">
              <w:rPr>
                <w:b/>
                <w:bCs/>
                <w:noProof/>
                <w:webHidden/>
              </w:rPr>
            </w:r>
            <w:r w:rsidR="0051665B" w:rsidRPr="0051665B">
              <w:rPr>
                <w:b/>
                <w:bCs/>
                <w:noProof/>
                <w:webHidden/>
              </w:rPr>
              <w:fldChar w:fldCharType="separate"/>
            </w:r>
            <w:r w:rsidR="0051665B" w:rsidRPr="0051665B">
              <w:rPr>
                <w:b/>
                <w:bCs/>
                <w:noProof/>
                <w:webHidden/>
              </w:rPr>
              <w:t>59</w:t>
            </w:r>
            <w:r w:rsidR="0051665B" w:rsidRPr="0051665B">
              <w:rPr>
                <w:b/>
                <w:bCs/>
                <w:noProof/>
                <w:webHidden/>
              </w:rPr>
              <w:fldChar w:fldCharType="end"/>
            </w:r>
          </w:hyperlink>
        </w:p>
        <w:p w14:paraId="13C91309" w14:textId="2BBB29C7" w:rsidR="0051665B" w:rsidRPr="0051665B" w:rsidRDefault="00964BAB">
          <w:pPr>
            <w:pStyle w:val="TOC2"/>
            <w:rPr>
              <w:rFonts w:eastAsiaTheme="minorEastAsia"/>
              <w:b/>
              <w:bCs/>
              <w:noProof/>
              <w:kern w:val="2"/>
              <w14:ligatures w14:val="standardContextual"/>
            </w:rPr>
          </w:pPr>
          <w:hyperlink w:anchor="_Toc160687264"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GRANTS AND CONTRACTING OFFICER AUTHORITY</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_Toc160687264 \h </w:instrText>
            </w:r>
            <w:r w:rsidR="0051665B" w:rsidRPr="0051665B">
              <w:rPr>
                <w:b/>
                <w:bCs/>
                <w:noProof/>
                <w:webHidden/>
              </w:rPr>
            </w:r>
            <w:r w:rsidR="0051665B" w:rsidRPr="0051665B">
              <w:rPr>
                <w:b/>
                <w:bCs/>
                <w:noProof/>
                <w:webHidden/>
              </w:rPr>
              <w:fldChar w:fldCharType="separate"/>
            </w:r>
            <w:r w:rsidR="0051665B" w:rsidRPr="0051665B">
              <w:rPr>
                <w:b/>
                <w:bCs/>
                <w:noProof/>
                <w:webHidden/>
              </w:rPr>
              <w:t>59</w:t>
            </w:r>
            <w:r w:rsidR="0051665B" w:rsidRPr="0051665B">
              <w:rPr>
                <w:b/>
                <w:bCs/>
                <w:noProof/>
                <w:webHidden/>
              </w:rPr>
              <w:fldChar w:fldCharType="end"/>
            </w:r>
          </w:hyperlink>
        </w:p>
        <w:p w14:paraId="23EBF073" w14:textId="6613A07A" w:rsidR="0051665B" w:rsidRPr="0051665B" w:rsidRDefault="00964BAB">
          <w:pPr>
            <w:pStyle w:val="TOC2"/>
            <w:rPr>
              <w:rFonts w:eastAsiaTheme="minorEastAsia"/>
              <w:b/>
              <w:bCs/>
              <w:noProof/>
              <w:kern w:val="2"/>
              <w14:ligatures w14:val="standardContextual"/>
            </w:rPr>
          </w:pPr>
          <w:hyperlink w:anchor="_Toc160687265"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ADDITIONAL FUNDING OPPORTUNITIES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_Toc160687265 \h </w:instrText>
            </w:r>
            <w:r w:rsidR="0051665B" w:rsidRPr="0051665B">
              <w:rPr>
                <w:b/>
                <w:bCs/>
                <w:noProof/>
                <w:webHidden/>
              </w:rPr>
            </w:r>
            <w:r w:rsidR="0051665B" w:rsidRPr="0051665B">
              <w:rPr>
                <w:b/>
                <w:bCs/>
                <w:noProof/>
                <w:webHidden/>
              </w:rPr>
              <w:fldChar w:fldCharType="separate"/>
            </w:r>
            <w:r w:rsidR="0051665B" w:rsidRPr="0051665B">
              <w:rPr>
                <w:b/>
                <w:bCs/>
                <w:noProof/>
                <w:webHidden/>
              </w:rPr>
              <w:t>60</w:t>
            </w:r>
            <w:r w:rsidR="0051665B" w:rsidRPr="0051665B">
              <w:rPr>
                <w:b/>
                <w:bCs/>
                <w:noProof/>
                <w:webHidden/>
              </w:rPr>
              <w:fldChar w:fldCharType="end"/>
            </w:r>
          </w:hyperlink>
        </w:p>
        <w:p w14:paraId="28D0F703" w14:textId="2D743DC0" w:rsidR="00897A08" w:rsidRPr="00E60557" w:rsidRDefault="00897A08">
          <w:pPr>
            <w:rPr>
              <w:rFonts w:ascii="Arial" w:hAnsi="Arial" w:cs="Arial"/>
              <w:b/>
              <w:bCs/>
              <w:sz w:val="24"/>
              <w:szCs w:val="24"/>
            </w:rPr>
          </w:pPr>
          <w:r w:rsidRPr="0051665B">
            <w:rPr>
              <w:rFonts w:ascii="Arial" w:hAnsi="Arial" w:cs="Arial"/>
              <w:b/>
              <w:bCs/>
              <w:noProof/>
              <w:sz w:val="24"/>
              <w:szCs w:val="24"/>
            </w:rPr>
            <w:fldChar w:fldCharType="end"/>
          </w:r>
        </w:p>
      </w:sdtContent>
    </w:sdt>
    <w:p w14:paraId="69B94EB7" w14:textId="77777777" w:rsidR="002761CC" w:rsidRDefault="002761CC" w:rsidP="001C45BD">
      <w:pPr>
        <w:jc w:val="both"/>
        <w:outlineLvl w:val="0"/>
        <w:rPr>
          <w:rFonts w:ascii="Arial" w:eastAsia="Arial" w:hAnsi="Arial" w:cs="Arial"/>
          <w:b/>
          <w:bCs/>
          <w:sz w:val="24"/>
          <w:szCs w:val="24"/>
        </w:rPr>
      </w:pPr>
    </w:p>
    <w:p w14:paraId="611F3843" w14:textId="77777777" w:rsidR="00F43A72" w:rsidRDefault="00F43A72" w:rsidP="001C45BD">
      <w:pPr>
        <w:jc w:val="both"/>
        <w:outlineLvl w:val="0"/>
        <w:rPr>
          <w:rFonts w:ascii="Arial" w:eastAsia="Arial" w:hAnsi="Arial" w:cs="Arial"/>
          <w:b/>
          <w:bCs/>
          <w:sz w:val="24"/>
          <w:szCs w:val="24"/>
        </w:rPr>
      </w:pPr>
    </w:p>
    <w:p w14:paraId="6FF78CC8" w14:textId="77777777" w:rsidR="00F43A72" w:rsidRDefault="00F43A72" w:rsidP="001C45BD">
      <w:pPr>
        <w:jc w:val="both"/>
        <w:outlineLvl w:val="0"/>
        <w:rPr>
          <w:rFonts w:ascii="Arial" w:eastAsia="Arial" w:hAnsi="Arial" w:cs="Arial"/>
          <w:b/>
          <w:bCs/>
          <w:sz w:val="24"/>
          <w:szCs w:val="24"/>
        </w:rPr>
      </w:pPr>
    </w:p>
    <w:p w14:paraId="7A9AAA5B" w14:textId="77777777" w:rsidR="00F43A72" w:rsidRDefault="00F43A72" w:rsidP="001C45BD">
      <w:pPr>
        <w:jc w:val="both"/>
        <w:outlineLvl w:val="0"/>
        <w:rPr>
          <w:rFonts w:ascii="Arial" w:eastAsia="Arial" w:hAnsi="Arial" w:cs="Arial"/>
          <w:b/>
          <w:bCs/>
          <w:sz w:val="24"/>
          <w:szCs w:val="24"/>
        </w:rPr>
      </w:pPr>
    </w:p>
    <w:p w14:paraId="32A5191E" w14:textId="77777777" w:rsidR="00F43A72" w:rsidRDefault="00F43A72" w:rsidP="001C45BD">
      <w:pPr>
        <w:jc w:val="both"/>
        <w:outlineLvl w:val="0"/>
        <w:rPr>
          <w:rFonts w:ascii="Arial" w:eastAsia="Arial" w:hAnsi="Arial" w:cs="Arial"/>
          <w:b/>
          <w:bCs/>
          <w:sz w:val="24"/>
          <w:szCs w:val="24"/>
        </w:rPr>
      </w:pPr>
    </w:p>
    <w:p w14:paraId="4FE3F11E" w14:textId="77777777" w:rsidR="00F43A72" w:rsidRDefault="00F43A72" w:rsidP="001C45BD">
      <w:pPr>
        <w:jc w:val="both"/>
        <w:outlineLvl w:val="0"/>
        <w:rPr>
          <w:rFonts w:ascii="Arial" w:eastAsia="Arial" w:hAnsi="Arial" w:cs="Arial"/>
          <w:b/>
          <w:bCs/>
          <w:sz w:val="24"/>
          <w:szCs w:val="24"/>
        </w:rPr>
      </w:pPr>
    </w:p>
    <w:p w14:paraId="57DB3045" w14:textId="77777777" w:rsidR="00F43A72" w:rsidRDefault="00F43A72" w:rsidP="001C45BD">
      <w:pPr>
        <w:jc w:val="both"/>
        <w:outlineLvl w:val="0"/>
        <w:rPr>
          <w:rFonts w:ascii="Arial" w:eastAsia="Arial" w:hAnsi="Arial" w:cs="Arial"/>
          <w:b/>
          <w:bCs/>
          <w:sz w:val="24"/>
          <w:szCs w:val="24"/>
        </w:rPr>
      </w:pPr>
    </w:p>
    <w:p w14:paraId="03D41879" w14:textId="77777777" w:rsidR="00F43A72" w:rsidRDefault="00F43A72" w:rsidP="001C45BD">
      <w:pPr>
        <w:jc w:val="both"/>
        <w:outlineLvl w:val="0"/>
        <w:rPr>
          <w:rFonts w:ascii="Arial" w:eastAsia="Arial" w:hAnsi="Arial" w:cs="Arial"/>
          <w:b/>
          <w:bCs/>
          <w:sz w:val="24"/>
          <w:szCs w:val="24"/>
        </w:rPr>
      </w:pPr>
    </w:p>
    <w:p w14:paraId="05480E5E" w14:textId="77777777" w:rsidR="00F43A72" w:rsidRDefault="00F43A72" w:rsidP="001C45BD">
      <w:pPr>
        <w:jc w:val="both"/>
        <w:outlineLvl w:val="0"/>
        <w:rPr>
          <w:rFonts w:ascii="Arial" w:eastAsia="Arial" w:hAnsi="Arial" w:cs="Arial"/>
          <w:b/>
          <w:bCs/>
          <w:sz w:val="24"/>
          <w:szCs w:val="24"/>
        </w:rPr>
      </w:pPr>
    </w:p>
    <w:p w14:paraId="35E9E275" w14:textId="77777777" w:rsidR="00F43A72" w:rsidRDefault="00F43A72" w:rsidP="001C45BD">
      <w:pPr>
        <w:jc w:val="both"/>
        <w:outlineLvl w:val="0"/>
        <w:rPr>
          <w:rFonts w:ascii="Arial" w:eastAsia="Arial" w:hAnsi="Arial" w:cs="Arial"/>
          <w:b/>
          <w:bCs/>
          <w:sz w:val="24"/>
          <w:szCs w:val="24"/>
        </w:rPr>
      </w:pPr>
    </w:p>
    <w:p w14:paraId="123DFAE8" w14:textId="77777777" w:rsidR="00F43A72" w:rsidRDefault="00F43A72" w:rsidP="001C45BD">
      <w:pPr>
        <w:jc w:val="both"/>
        <w:outlineLvl w:val="0"/>
        <w:rPr>
          <w:rFonts w:ascii="Arial" w:eastAsia="Arial" w:hAnsi="Arial" w:cs="Arial"/>
          <w:b/>
          <w:bCs/>
          <w:sz w:val="24"/>
          <w:szCs w:val="24"/>
        </w:rPr>
      </w:pPr>
    </w:p>
    <w:p w14:paraId="24ABC25A" w14:textId="77777777" w:rsidR="00F43A72" w:rsidRDefault="00F43A72" w:rsidP="001C45BD">
      <w:pPr>
        <w:jc w:val="both"/>
        <w:outlineLvl w:val="0"/>
        <w:rPr>
          <w:rFonts w:ascii="Arial" w:eastAsia="Arial" w:hAnsi="Arial" w:cs="Arial"/>
          <w:b/>
          <w:bCs/>
          <w:sz w:val="24"/>
          <w:szCs w:val="24"/>
        </w:rPr>
      </w:pPr>
    </w:p>
    <w:p w14:paraId="3232F8F6" w14:textId="77777777" w:rsidR="00F43A72" w:rsidRDefault="00F43A72" w:rsidP="001C45BD">
      <w:pPr>
        <w:jc w:val="both"/>
        <w:outlineLvl w:val="0"/>
        <w:rPr>
          <w:rFonts w:ascii="Arial" w:eastAsia="Arial" w:hAnsi="Arial" w:cs="Arial"/>
          <w:b/>
          <w:bCs/>
          <w:sz w:val="24"/>
          <w:szCs w:val="24"/>
        </w:rPr>
      </w:pPr>
    </w:p>
    <w:p w14:paraId="6FBE7DAF" w14:textId="77777777" w:rsidR="00F43A72" w:rsidRDefault="00F43A72" w:rsidP="001C45BD">
      <w:pPr>
        <w:jc w:val="both"/>
        <w:outlineLvl w:val="0"/>
        <w:rPr>
          <w:rFonts w:ascii="Arial" w:eastAsia="Arial" w:hAnsi="Arial" w:cs="Arial"/>
          <w:b/>
          <w:bCs/>
          <w:sz w:val="24"/>
          <w:szCs w:val="24"/>
        </w:rPr>
      </w:pPr>
    </w:p>
    <w:p w14:paraId="6977E38B" w14:textId="77777777" w:rsidR="00F43A72" w:rsidRDefault="00F43A72" w:rsidP="001C45BD">
      <w:pPr>
        <w:jc w:val="both"/>
        <w:outlineLvl w:val="0"/>
        <w:rPr>
          <w:rFonts w:ascii="Arial" w:eastAsia="Arial" w:hAnsi="Arial" w:cs="Arial"/>
          <w:b/>
          <w:bCs/>
          <w:sz w:val="24"/>
          <w:szCs w:val="24"/>
        </w:rPr>
      </w:pPr>
    </w:p>
    <w:p w14:paraId="26BF5073" w14:textId="77777777" w:rsidR="00F43A72" w:rsidRDefault="00F43A72" w:rsidP="001C45BD">
      <w:pPr>
        <w:jc w:val="both"/>
        <w:outlineLvl w:val="0"/>
        <w:rPr>
          <w:rFonts w:ascii="Arial" w:eastAsia="Arial" w:hAnsi="Arial" w:cs="Arial"/>
          <w:b/>
          <w:bCs/>
          <w:sz w:val="24"/>
          <w:szCs w:val="24"/>
        </w:rPr>
      </w:pPr>
    </w:p>
    <w:p w14:paraId="6AD2BBF1" w14:textId="77777777" w:rsidR="00F43A72" w:rsidRDefault="00F43A72" w:rsidP="001C45BD">
      <w:pPr>
        <w:jc w:val="both"/>
        <w:outlineLvl w:val="0"/>
        <w:rPr>
          <w:rFonts w:ascii="Arial" w:eastAsia="Arial" w:hAnsi="Arial" w:cs="Arial"/>
          <w:b/>
          <w:bCs/>
          <w:sz w:val="24"/>
          <w:szCs w:val="24"/>
        </w:rPr>
      </w:pPr>
    </w:p>
    <w:p w14:paraId="4243EDEC" w14:textId="77777777" w:rsidR="00F43A72" w:rsidRDefault="00F43A72" w:rsidP="001C45BD">
      <w:pPr>
        <w:jc w:val="both"/>
        <w:outlineLvl w:val="0"/>
        <w:rPr>
          <w:rFonts w:ascii="Arial" w:eastAsia="Arial" w:hAnsi="Arial" w:cs="Arial"/>
          <w:b/>
          <w:bCs/>
          <w:sz w:val="24"/>
          <w:szCs w:val="24"/>
        </w:rPr>
      </w:pPr>
    </w:p>
    <w:p w14:paraId="2338F36C" w14:textId="77777777" w:rsidR="00F43A72" w:rsidRDefault="00F43A72" w:rsidP="001C45BD">
      <w:pPr>
        <w:jc w:val="both"/>
        <w:outlineLvl w:val="0"/>
        <w:rPr>
          <w:rFonts w:ascii="Arial" w:eastAsia="Arial" w:hAnsi="Arial" w:cs="Arial"/>
          <w:b/>
          <w:bCs/>
          <w:sz w:val="24"/>
          <w:szCs w:val="24"/>
        </w:rPr>
      </w:pPr>
    </w:p>
    <w:p w14:paraId="41A89640" w14:textId="77777777" w:rsidR="00F43A72" w:rsidRDefault="00F43A72" w:rsidP="001C45BD">
      <w:pPr>
        <w:jc w:val="both"/>
        <w:outlineLvl w:val="0"/>
        <w:rPr>
          <w:rFonts w:ascii="Arial" w:eastAsia="Arial" w:hAnsi="Arial" w:cs="Arial"/>
          <w:b/>
          <w:bCs/>
          <w:sz w:val="24"/>
          <w:szCs w:val="24"/>
        </w:rPr>
      </w:pPr>
    </w:p>
    <w:p w14:paraId="5F8CF04F" w14:textId="77777777" w:rsidR="004057D2" w:rsidRDefault="004057D2" w:rsidP="001C45BD">
      <w:pPr>
        <w:jc w:val="both"/>
        <w:outlineLvl w:val="0"/>
        <w:rPr>
          <w:rFonts w:ascii="Arial" w:eastAsia="Arial" w:hAnsi="Arial" w:cs="Arial"/>
          <w:b/>
          <w:bCs/>
          <w:sz w:val="24"/>
          <w:szCs w:val="24"/>
        </w:rPr>
      </w:pPr>
    </w:p>
    <w:p w14:paraId="408D7A3E" w14:textId="77777777" w:rsidR="004057D2" w:rsidRDefault="004057D2" w:rsidP="001C45BD">
      <w:pPr>
        <w:jc w:val="both"/>
        <w:outlineLvl w:val="0"/>
        <w:rPr>
          <w:rFonts w:ascii="Arial" w:eastAsia="Arial" w:hAnsi="Arial" w:cs="Arial"/>
          <w:b/>
          <w:bCs/>
          <w:sz w:val="24"/>
          <w:szCs w:val="24"/>
        </w:rPr>
      </w:pPr>
    </w:p>
    <w:p w14:paraId="65C3E703" w14:textId="77777777" w:rsidR="004057D2" w:rsidRDefault="004057D2" w:rsidP="001C45BD">
      <w:pPr>
        <w:jc w:val="both"/>
        <w:outlineLvl w:val="0"/>
        <w:rPr>
          <w:rFonts w:ascii="Arial" w:eastAsia="Arial" w:hAnsi="Arial" w:cs="Arial"/>
          <w:b/>
          <w:bCs/>
          <w:sz w:val="24"/>
          <w:szCs w:val="24"/>
        </w:rPr>
      </w:pPr>
    </w:p>
    <w:p w14:paraId="4D9969BD" w14:textId="77777777" w:rsidR="004057D2" w:rsidRDefault="004057D2" w:rsidP="001C45BD">
      <w:pPr>
        <w:jc w:val="both"/>
        <w:outlineLvl w:val="0"/>
        <w:rPr>
          <w:rFonts w:ascii="Arial" w:eastAsia="Arial" w:hAnsi="Arial" w:cs="Arial"/>
          <w:b/>
          <w:bCs/>
          <w:sz w:val="24"/>
          <w:szCs w:val="24"/>
        </w:rPr>
      </w:pPr>
    </w:p>
    <w:p w14:paraId="1E363A6C" w14:textId="77777777" w:rsidR="004057D2" w:rsidRDefault="004057D2" w:rsidP="001C45BD">
      <w:pPr>
        <w:jc w:val="both"/>
        <w:outlineLvl w:val="0"/>
        <w:rPr>
          <w:rFonts w:ascii="Arial" w:eastAsia="Arial" w:hAnsi="Arial" w:cs="Arial"/>
          <w:b/>
          <w:bCs/>
          <w:sz w:val="24"/>
          <w:szCs w:val="24"/>
        </w:rPr>
      </w:pPr>
    </w:p>
    <w:p w14:paraId="513DD424" w14:textId="3B40A23A" w:rsidR="004057D2" w:rsidRDefault="004057D2" w:rsidP="001C45BD">
      <w:pPr>
        <w:jc w:val="both"/>
        <w:outlineLvl w:val="0"/>
        <w:rPr>
          <w:rFonts w:ascii="Arial" w:eastAsia="Arial" w:hAnsi="Arial" w:cs="Arial"/>
          <w:b/>
          <w:bCs/>
          <w:sz w:val="24"/>
          <w:szCs w:val="24"/>
        </w:rPr>
      </w:pPr>
    </w:p>
    <w:p w14:paraId="4095C7C8" w14:textId="77777777" w:rsidR="004057D2" w:rsidRDefault="004057D2" w:rsidP="001C45BD">
      <w:pPr>
        <w:jc w:val="both"/>
        <w:outlineLvl w:val="0"/>
        <w:rPr>
          <w:rFonts w:ascii="Arial" w:eastAsia="Arial" w:hAnsi="Arial" w:cs="Arial"/>
          <w:b/>
          <w:bCs/>
          <w:sz w:val="24"/>
          <w:szCs w:val="24"/>
        </w:rPr>
      </w:pPr>
    </w:p>
    <w:p w14:paraId="1923F949" w14:textId="77777777" w:rsidR="002F5CC4" w:rsidRDefault="002F5CC4" w:rsidP="001C45BD">
      <w:pPr>
        <w:jc w:val="both"/>
        <w:outlineLvl w:val="0"/>
        <w:rPr>
          <w:rFonts w:ascii="Arial" w:eastAsia="Arial" w:hAnsi="Arial" w:cs="Arial"/>
          <w:b/>
          <w:bCs/>
          <w:sz w:val="24"/>
          <w:szCs w:val="24"/>
        </w:rPr>
      </w:pPr>
    </w:p>
    <w:p w14:paraId="35E383E6" w14:textId="69F8D9F4" w:rsidR="00F55529" w:rsidRDefault="002121F6" w:rsidP="007521E7">
      <w:pPr>
        <w:pStyle w:val="Heading1"/>
        <w:ind w:left="-245"/>
      </w:pPr>
      <w:bookmarkStart w:id="11" w:name="_Toc160687137"/>
      <w:r w:rsidRPr="0085491B">
        <w:lastRenderedPageBreak/>
        <w:t xml:space="preserve">A. </w:t>
      </w:r>
      <w:r w:rsidR="00421B9A">
        <w:t xml:space="preserve">  </w:t>
      </w:r>
      <w:r w:rsidRPr="0085491B">
        <w:t>PROGRAM DESCRIPTION</w:t>
      </w:r>
      <w:bookmarkEnd w:id="11"/>
    </w:p>
    <w:p w14:paraId="4F70349A" w14:textId="77777777" w:rsidR="00F55529" w:rsidRDefault="00F55529" w:rsidP="001C45BD"/>
    <w:p w14:paraId="441EEBC9" w14:textId="63E9849B" w:rsidR="00F55529" w:rsidRPr="00535754" w:rsidRDefault="00F55529" w:rsidP="007521E7">
      <w:pPr>
        <w:pStyle w:val="Heading2"/>
        <w:numPr>
          <w:ilvl w:val="0"/>
          <w:numId w:val="66"/>
        </w:numPr>
        <w:spacing w:before="0"/>
        <w:rPr>
          <w:b/>
          <w:bCs/>
        </w:rPr>
      </w:pPr>
      <w:bookmarkStart w:id="12" w:name="_Toc160687138"/>
      <w:r w:rsidRPr="00535754">
        <w:rPr>
          <w:b/>
          <w:bCs/>
        </w:rPr>
        <w:t>SUMMARY</w:t>
      </w:r>
      <w:bookmarkEnd w:id="12"/>
    </w:p>
    <w:p w14:paraId="23931DAF" w14:textId="77777777" w:rsidR="004273C4" w:rsidRDefault="004273C4" w:rsidP="00535754">
      <w:pPr>
        <w:pStyle w:val="ListParagraph"/>
        <w:rPr>
          <w:sz w:val="23"/>
          <w:szCs w:val="23"/>
        </w:rPr>
      </w:pPr>
    </w:p>
    <w:p w14:paraId="788E5FC8" w14:textId="6EC8633D" w:rsidR="00561426" w:rsidRDefault="007F46B0" w:rsidP="00535754">
      <w:pPr>
        <w:pStyle w:val="BodyText"/>
        <w:rPr>
          <w:spacing w:val="-1"/>
        </w:rPr>
      </w:pPr>
      <w:r>
        <w:rPr>
          <w:spacing w:val="-1"/>
        </w:rPr>
        <w:t xml:space="preserve">The </w:t>
      </w:r>
      <w:r w:rsidR="0091451C" w:rsidRPr="0091451C">
        <w:rPr>
          <w:spacing w:val="-1"/>
        </w:rPr>
        <w:t>Air Force Office of Scientific Research (AFOSR) seeks unclassified research proposals from educational institutions in the United States for a University Center of Excellence</w:t>
      </w:r>
      <w:r w:rsidR="000B584F">
        <w:rPr>
          <w:spacing w:val="-1"/>
        </w:rPr>
        <w:t xml:space="preserve"> (C</w:t>
      </w:r>
      <w:r w:rsidR="00183EC4">
        <w:rPr>
          <w:spacing w:val="-1"/>
        </w:rPr>
        <w:t>o</w:t>
      </w:r>
      <w:r w:rsidR="000B584F">
        <w:rPr>
          <w:spacing w:val="-1"/>
        </w:rPr>
        <w:t>E)</w:t>
      </w:r>
      <w:r w:rsidR="0091451C" w:rsidRPr="0091451C">
        <w:rPr>
          <w:spacing w:val="-1"/>
        </w:rPr>
        <w:t xml:space="preserve"> for “Data Assimilation (DA) Driven by Mathematical Features Representing Physics.</w:t>
      </w:r>
      <w:r w:rsidR="000D38CB">
        <w:rPr>
          <w:spacing w:val="-1"/>
        </w:rPr>
        <w:t>”</w:t>
      </w:r>
      <w:r w:rsidR="0091451C" w:rsidRPr="0091451C">
        <w:rPr>
          <w:spacing w:val="-1"/>
        </w:rPr>
        <w:t xml:space="preserve"> Proposals must not contain any </w:t>
      </w:r>
      <w:r w:rsidR="00BB23EA">
        <w:rPr>
          <w:spacing w:val="-1"/>
        </w:rPr>
        <w:t>confidential</w:t>
      </w:r>
      <w:r w:rsidR="00685814">
        <w:rPr>
          <w:spacing w:val="-1"/>
        </w:rPr>
        <w:t xml:space="preserve">, </w:t>
      </w:r>
      <w:r w:rsidR="00F82637">
        <w:rPr>
          <w:spacing w:val="-1"/>
        </w:rPr>
        <w:t xml:space="preserve">or </w:t>
      </w:r>
      <w:r w:rsidR="0091451C" w:rsidRPr="0091451C">
        <w:rPr>
          <w:spacing w:val="-1"/>
        </w:rPr>
        <w:t>proprietary</w:t>
      </w:r>
      <w:r w:rsidR="00BB50AD">
        <w:rPr>
          <w:spacing w:val="-1"/>
        </w:rPr>
        <w:t xml:space="preserve"> </w:t>
      </w:r>
      <w:r w:rsidR="00685814">
        <w:rPr>
          <w:spacing w:val="-1"/>
        </w:rPr>
        <w:t>/</w:t>
      </w:r>
      <w:r w:rsidR="00BB50AD">
        <w:rPr>
          <w:spacing w:val="-1"/>
        </w:rPr>
        <w:t xml:space="preserve"> </w:t>
      </w:r>
      <w:r w:rsidR="00685814">
        <w:rPr>
          <w:spacing w:val="-1"/>
        </w:rPr>
        <w:t>privileged</w:t>
      </w:r>
      <w:r w:rsidR="0091451C" w:rsidRPr="0091451C">
        <w:rPr>
          <w:spacing w:val="-1"/>
        </w:rPr>
        <w:t xml:space="preserve"> information.  </w:t>
      </w:r>
    </w:p>
    <w:p w14:paraId="20189EE7" w14:textId="77777777" w:rsidR="00561426" w:rsidRDefault="00561426" w:rsidP="00535754">
      <w:pPr>
        <w:pStyle w:val="BodyText"/>
        <w:rPr>
          <w:spacing w:val="-1"/>
        </w:rPr>
      </w:pPr>
    </w:p>
    <w:p w14:paraId="68D0466C" w14:textId="77F1743D" w:rsidR="0091451C" w:rsidRPr="0091451C" w:rsidRDefault="0091451C" w:rsidP="00535754">
      <w:pPr>
        <w:pStyle w:val="BodyText"/>
        <w:rPr>
          <w:spacing w:val="-1"/>
        </w:rPr>
      </w:pPr>
      <w:r w:rsidRPr="0091451C">
        <w:rPr>
          <w:spacing w:val="-1"/>
        </w:rPr>
        <w:t>This C</w:t>
      </w:r>
      <w:r w:rsidR="00183EC4">
        <w:rPr>
          <w:spacing w:val="-1"/>
        </w:rPr>
        <w:t>o</w:t>
      </w:r>
      <w:r w:rsidRPr="0091451C">
        <w:rPr>
          <w:spacing w:val="-1"/>
        </w:rPr>
        <w:t xml:space="preserve">E is a joint project among multiple technical directorates (TDs) of </w:t>
      </w:r>
      <w:r w:rsidR="00561426">
        <w:rPr>
          <w:spacing w:val="-1"/>
        </w:rPr>
        <w:t xml:space="preserve">the </w:t>
      </w:r>
      <w:r w:rsidRPr="0091451C">
        <w:rPr>
          <w:spacing w:val="-1"/>
        </w:rPr>
        <w:t>Air Force Research Laboratory (AFRL): Air Force Office of Scientific Research (AFOSR</w:t>
      </w:r>
      <w:r w:rsidR="00D84DFB">
        <w:rPr>
          <w:spacing w:val="-1"/>
        </w:rPr>
        <w:t>),</w:t>
      </w:r>
      <w:r w:rsidRPr="0091451C">
        <w:rPr>
          <w:spacing w:val="-1"/>
        </w:rPr>
        <w:t xml:space="preserve"> Aerospace Systems Directorate (RQ)</w:t>
      </w:r>
      <w:r w:rsidR="00D84DFB">
        <w:rPr>
          <w:spacing w:val="-1"/>
        </w:rPr>
        <w:t>,</w:t>
      </w:r>
      <w:r w:rsidRPr="0091451C">
        <w:rPr>
          <w:spacing w:val="-1"/>
        </w:rPr>
        <w:t xml:space="preserve"> </w:t>
      </w:r>
      <w:r w:rsidR="003136D6" w:rsidRPr="0091451C">
        <w:rPr>
          <w:spacing w:val="-1"/>
        </w:rPr>
        <w:t>Space Vehicles Directorate (RV)</w:t>
      </w:r>
      <w:r w:rsidR="003136D6">
        <w:rPr>
          <w:spacing w:val="-1"/>
        </w:rPr>
        <w:t xml:space="preserve">, and </w:t>
      </w:r>
      <w:r w:rsidRPr="0091451C">
        <w:rPr>
          <w:spacing w:val="-1"/>
        </w:rPr>
        <w:t>Munitions Directorate (RW), referred to collectively as “we, our, or us</w:t>
      </w:r>
      <w:r w:rsidR="00DB12F9">
        <w:rPr>
          <w:spacing w:val="-1"/>
        </w:rPr>
        <w:t>”</w:t>
      </w:r>
      <w:r w:rsidRPr="0091451C">
        <w:rPr>
          <w:spacing w:val="-1"/>
        </w:rPr>
        <w:t xml:space="preserve"> in this </w:t>
      </w:r>
      <w:r w:rsidR="00A87919">
        <w:rPr>
          <w:spacing w:val="-1"/>
        </w:rPr>
        <w:t>funding opportunity</w:t>
      </w:r>
      <w:r w:rsidRPr="0091451C">
        <w:rPr>
          <w:spacing w:val="-1"/>
        </w:rPr>
        <w:t xml:space="preserve"> announcement (</w:t>
      </w:r>
      <w:r w:rsidR="00A87919">
        <w:rPr>
          <w:spacing w:val="-1"/>
        </w:rPr>
        <w:t>FO</w:t>
      </w:r>
      <w:r w:rsidRPr="0091451C">
        <w:rPr>
          <w:spacing w:val="-1"/>
        </w:rPr>
        <w:t>A)</w:t>
      </w:r>
      <w:r w:rsidR="00DB12F9">
        <w:rPr>
          <w:spacing w:val="-1"/>
        </w:rPr>
        <w:t>, and an outstanding university or team of universities to perform</w:t>
      </w:r>
      <w:r w:rsidRPr="0091451C">
        <w:rPr>
          <w:spacing w:val="-1"/>
        </w:rPr>
        <w:t xml:space="preserve"> basic</w:t>
      </w:r>
      <w:r w:rsidR="000E32AE">
        <w:rPr>
          <w:spacing w:val="-1"/>
        </w:rPr>
        <w:t xml:space="preserve"> </w:t>
      </w:r>
      <w:r w:rsidRPr="0091451C">
        <w:rPr>
          <w:spacing w:val="-1"/>
        </w:rPr>
        <w:t>/</w:t>
      </w:r>
      <w:r w:rsidR="000E32AE">
        <w:rPr>
          <w:spacing w:val="-1"/>
        </w:rPr>
        <w:t xml:space="preserve"> </w:t>
      </w:r>
      <w:r w:rsidRPr="0091451C">
        <w:rPr>
          <w:spacing w:val="-1"/>
        </w:rPr>
        <w:t>applied (6.1</w:t>
      </w:r>
      <w:r w:rsidR="000E32AE">
        <w:rPr>
          <w:spacing w:val="-1"/>
        </w:rPr>
        <w:t xml:space="preserve"> </w:t>
      </w:r>
      <w:r w:rsidRPr="0091451C">
        <w:rPr>
          <w:spacing w:val="-1"/>
        </w:rPr>
        <w:t>/</w:t>
      </w:r>
      <w:r w:rsidR="000E32AE">
        <w:rPr>
          <w:spacing w:val="-1"/>
        </w:rPr>
        <w:t xml:space="preserve"> </w:t>
      </w:r>
      <w:r w:rsidRPr="0091451C">
        <w:rPr>
          <w:spacing w:val="-1"/>
        </w:rPr>
        <w:t xml:space="preserve">6.2) research in nature to address the needs of United States Air </w:t>
      </w:r>
      <w:r w:rsidR="00C7582F">
        <w:rPr>
          <w:spacing w:val="-1"/>
        </w:rPr>
        <w:t xml:space="preserve">Force </w:t>
      </w:r>
      <w:r w:rsidRPr="0091451C">
        <w:rPr>
          <w:spacing w:val="-1"/>
        </w:rPr>
        <w:t xml:space="preserve">and </w:t>
      </w:r>
      <w:r w:rsidR="00C7582F">
        <w:rPr>
          <w:spacing w:val="-1"/>
        </w:rPr>
        <w:t xml:space="preserve">United States </w:t>
      </w:r>
      <w:r w:rsidRPr="0091451C">
        <w:rPr>
          <w:spacing w:val="-1"/>
        </w:rPr>
        <w:t>Space Forces in the DA area</w:t>
      </w:r>
      <w:r w:rsidR="00D84DFB">
        <w:rPr>
          <w:spacing w:val="-1"/>
        </w:rPr>
        <w:t xml:space="preserve"> with relevance to high-speed flows and combustion</w:t>
      </w:r>
      <w:r w:rsidRPr="0091451C">
        <w:rPr>
          <w:spacing w:val="-1"/>
        </w:rPr>
        <w:t xml:space="preserve">. </w:t>
      </w:r>
    </w:p>
    <w:p w14:paraId="192A7D72" w14:textId="77777777" w:rsidR="0091451C" w:rsidRPr="0091451C" w:rsidRDefault="0091451C" w:rsidP="00535754">
      <w:pPr>
        <w:pStyle w:val="BodyText"/>
        <w:rPr>
          <w:spacing w:val="-1"/>
        </w:rPr>
      </w:pPr>
    </w:p>
    <w:p w14:paraId="27A49AAE" w14:textId="68BC3163" w:rsidR="004A6635" w:rsidRPr="00535754" w:rsidRDefault="004A6635" w:rsidP="007521E7">
      <w:pPr>
        <w:pStyle w:val="Heading2"/>
        <w:numPr>
          <w:ilvl w:val="0"/>
          <w:numId w:val="66"/>
        </w:numPr>
        <w:spacing w:before="0"/>
        <w:rPr>
          <w:b/>
          <w:bCs/>
        </w:rPr>
      </w:pPr>
      <w:bookmarkStart w:id="13" w:name="_Toc158281566"/>
      <w:bookmarkStart w:id="14" w:name="_Toc158290693"/>
      <w:bookmarkStart w:id="15" w:name="_Toc158642518"/>
      <w:bookmarkStart w:id="16" w:name="_Toc158644718"/>
      <w:bookmarkStart w:id="17" w:name="_Toc158644880"/>
      <w:bookmarkStart w:id="18" w:name="_Toc158717947"/>
      <w:bookmarkStart w:id="19" w:name="_Toc158718111"/>
      <w:bookmarkStart w:id="20" w:name="_Toc158718271"/>
      <w:bookmarkStart w:id="21" w:name="_Toc158718861"/>
      <w:bookmarkStart w:id="22" w:name="_Toc158718967"/>
      <w:bookmarkStart w:id="23" w:name="_Toc158719203"/>
      <w:bookmarkStart w:id="24" w:name="_Toc158719303"/>
      <w:bookmarkStart w:id="25" w:name="_Toc158719525"/>
      <w:bookmarkStart w:id="26" w:name="_Toc158719624"/>
      <w:bookmarkStart w:id="27" w:name="_Toc158719724"/>
      <w:bookmarkStart w:id="28" w:name="_Toc158719837"/>
      <w:bookmarkStart w:id="29" w:name="_Toc158719943"/>
      <w:bookmarkStart w:id="30" w:name="_Toc158720493"/>
      <w:bookmarkStart w:id="31" w:name="_Toc158720777"/>
      <w:bookmarkStart w:id="32" w:name="_Toc158721355"/>
      <w:bookmarkStart w:id="33" w:name="_Toc158722254"/>
      <w:bookmarkStart w:id="34" w:name="_Toc158724812"/>
      <w:bookmarkStart w:id="35" w:name="_Toc158726683"/>
      <w:bookmarkStart w:id="36" w:name="_Toc158727507"/>
      <w:bookmarkStart w:id="37" w:name="_Toc158737863"/>
      <w:bookmarkStart w:id="38" w:name="_Toc158801437"/>
      <w:bookmarkStart w:id="39" w:name="_Toc158801594"/>
      <w:bookmarkStart w:id="40" w:name="_Toc158808030"/>
      <w:bookmarkStart w:id="41" w:name="_Toc158987702"/>
      <w:bookmarkStart w:id="42" w:name="_Toc158988029"/>
      <w:bookmarkStart w:id="43" w:name="_Toc158281567"/>
      <w:bookmarkStart w:id="44" w:name="_Toc158290694"/>
      <w:bookmarkStart w:id="45" w:name="_Toc158642519"/>
      <w:bookmarkStart w:id="46" w:name="_Toc158644719"/>
      <w:bookmarkStart w:id="47" w:name="_Toc158644881"/>
      <w:bookmarkStart w:id="48" w:name="_Toc158717948"/>
      <w:bookmarkStart w:id="49" w:name="_Toc158718112"/>
      <w:bookmarkStart w:id="50" w:name="_Toc158718272"/>
      <w:bookmarkStart w:id="51" w:name="_Toc158718862"/>
      <w:bookmarkStart w:id="52" w:name="_Toc158718968"/>
      <w:bookmarkStart w:id="53" w:name="_Toc158719204"/>
      <w:bookmarkStart w:id="54" w:name="_Toc158719304"/>
      <w:bookmarkStart w:id="55" w:name="_Toc158719526"/>
      <w:bookmarkStart w:id="56" w:name="_Toc158719625"/>
      <w:bookmarkStart w:id="57" w:name="_Toc158719725"/>
      <w:bookmarkStart w:id="58" w:name="_Toc158719838"/>
      <w:bookmarkStart w:id="59" w:name="_Toc158719944"/>
      <w:bookmarkStart w:id="60" w:name="_Toc158720494"/>
      <w:bookmarkStart w:id="61" w:name="_Toc158720778"/>
      <w:bookmarkStart w:id="62" w:name="_Toc158721356"/>
      <w:bookmarkStart w:id="63" w:name="_Toc158722255"/>
      <w:bookmarkStart w:id="64" w:name="_Toc158724813"/>
      <w:bookmarkStart w:id="65" w:name="_Toc158726684"/>
      <w:bookmarkStart w:id="66" w:name="_Toc158727508"/>
      <w:bookmarkStart w:id="67" w:name="_Toc158737864"/>
      <w:bookmarkStart w:id="68" w:name="_Toc158801438"/>
      <w:bookmarkStart w:id="69" w:name="_Toc158801595"/>
      <w:bookmarkStart w:id="70" w:name="_Toc158808031"/>
      <w:bookmarkStart w:id="71" w:name="_Toc158987703"/>
      <w:bookmarkStart w:id="72" w:name="_Toc158988030"/>
      <w:bookmarkStart w:id="73" w:name="_Toc16068713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35754">
        <w:rPr>
          <w:b/>
          <w:bCs/>
        </w:rPr>
        <w:t>BACKGROUND</w:t>
      </w:r>
      <w:bookmarkEnd w:id="73"/>
    </w:p>
    <w:p w14:paraId="1A5DF9E2" w14:textId="77777777" w:rsidR="004A6635" w:rsidRPr="0091451C" w:rsidRDefault="004A6635" w:rsidP="00535754">
      <w:pPr>
        <w:pStyle w:val="BodyText"/>
        <w:jc w:val="both"/>
        <w:rPr>
          <w:spacing w:val="-1"/>
        </w:rPr>
      </w:pPr>
    </w:p>
    <w:p w14:paraId="70CEDB27" w14:textId="63518157" w:rsidR="004A6635" w:rsidRPr="0091451C" w:rsidRDefault="004A6635" w:rsidP="00535754">
      <w:pPr>
        <w:pStyle w:val="BodyText"/>
        <w:rPr>
          <w:spacing w:val="-1"/>
        </w:rPr>
      </w:pPr>
      <w:r w:rsidRPr="0091451C">
        <w:rPr>
          <w:spacing w:val="-1"/>
        </w:rPr>
        <w:t xml:space="preserve">Data assimilation (DA) integrates observables, physics models, numerical </w:t>
      </w:r>
      <w:r w:rsidR="00402990" w:rsidRPr="0091451C">
        <w:rPr>
          <w:spacing w:val="-1"/>
        </w:rPr>
        <w:t>simulation,</w:t>
      </w:r>
      <w:r w:rsidRPr="0091451C">
        <w:rPr>
          <w:spacing w:val="-1"/>
        </w:rPr>
        <w:t xml:space="preserve"> and computational power to improve model predictability and usefulness. </w:t>
      </w:r>
      <w:r w:rsidR="00D57B56">
        <w:rPr>
          <w:spacing w:val="-1"/>
        </w:rPr>
        <w:t xml:space="preserve">For example, </w:t>
      </w:r>
      <w:r w:rsidRPr="0091451C">
        <w:rPr>
          <w:spacing w:val="-1"/>
        </w:rPr>
        <w:t>DA has been responsible for making near-term (0.5</w:t>
      </w:r>
      <w:r w:rsidR="00E95495">
        <w:rPr>
          <w:spacing w:val="-1"/>
        </w:rPr>
        <w:t xml:space="preserve"> </w:t>
      </w:r>
      <w:r w:rsidRPr="0091451C">
        <w:rPr>
          <w:spacing w:val="-1"/>
        </w:rPr>
        <w:t>-</w:t>
      </w:r>
      <w:r w:rsidR="00E95495">
        <w:rPr>
          <w:spacing w:val="-1"/>
        </w:rPr>
        <w:t xml:space="preserve"> </w:t>
      </w:r>
      <w:r w:rsidRPr="0091451C">
        <w:rPr>
          <w:spacing w:val="-1"/>
        </w:rPr>
        <w:t>2 days) and mid-term (2</w:t>
      </w:r>
      <w:r w:rsidR="00E95495">
        <w:rPr>
          <w:spacing w:val="-1"/>
        </w:rPr>
        <w:t xml:space="preserve"> </w:t>
      </w:r>
      <w:r w:rsidRPr="0091451C">
        <w:rPr>
          <w:spacing w:val="-1"/>
        </w:rPr>
        <w:t>-</w:t>
      </w:r>
      <w:r w:rsidR="00E95495">
        <w:rPr>
          <w:spacing w:val="-1"/>
        </w:rPr>
        <w:t xml:space="preserve"> </w:t>
      </w:r>
      <w:r w:rsidRPr="0091451C">
        <w:rPr>
          <w:spacing w:val="-1"/>
        </w:rPr>
        <w:t>5 days) weather forecasts meaningfully accurate</w:t>
      </w:r>
      <w:r w:rsidR="00E60A82">
        <w:rPr>
          <w:spacing w:val="-1"/>
        </w:rPr>
        <w:t>,</w:t>
      </w:r>
      <w:r w:rsidRPr="0091451C">
        <w:rPr>
          <w:spacing w:val="-1"/>
        </w:rPr>
        <w:t xml:space="preserve"> with practical impacts such as providing actionable predictions of weather phenomena </w:t>
      </w:r>
      <w:r>
        <w:rPr>
          <w:spacing w:val="-1"/>
        </w:rPr>
        <w:t>like</w:t>
      </w:r>
      <w:r w:rsidRPr="0091451C">
        <w:rPr>
          <w:spacing w:val="-1"/>
        </w:rPr>
        <w:t xml:space="preserve"> hurricane trajectories. DA’s potential extends far beyond temporal-trajectory type problems, such as weather forecasting. The combination of </w:t>
      </w:r>
      <w:r>
        <w:rPr>
          <w:spacing w:val="-1"/>
        </w:rPr>
        <w:t xml:space="preserve">physics-informed </w:t>
      </w:r>
      <w:r w:rsidRPr="0091451C">
        <w:rPr>
          <w:spacing w:val="-1"/>
        </w:rPr>
        <w:t>data</w:t>
      </w:r>
      <w:r w:rsidR="00F8652A">
        <w:rPr>
          <w:spacing w:val="-1"/>
        </w:rPr>
        <w:t xml:space="preserve"> </w:t>
      </w:r>
      <w:r w:rsidRPr="0091451C">
        <w:rPr>
          <w:spacing w:val="-1"/>
        </w:rPr>
        <w:t>/</w:t>
      </w:r>
      <w:r w:rsidR="00F8652A">
        <w:rPr>
          <w:spacing w:val="-1"/>
        </w:rPr>
        <w:t xml:space="preserve"> </w:t>
      </w:r>
      <w:r w:rsidRPr="0091451C">
        <w:rPr>
          <w:spacing w:val="-1"/>
        </w:rPr>
        <w:t>observables and modeling</w:t>
      </w:r>
      <w:r w:rsidR="00F8652A">
        <w:rPr>
          <w:spacing w:val="-1"/>
        </w:rPr>
        <w:t xml:space="preserve"> </w:t>
      </w:r>
      <w:r w:rsidRPr="0091451C">
        <w:rPr>
          <w:spacing w:val="-1"/>
        </w:rPr>
        <w:t>/</w:t>
      </w:r>
      <w:r w:rsidR="00F8652A">
        <w:rPr>
          <w:spacing w:val="-1"/>
        </w:rPr>
        <w:t xml:space="preserve"> </w:t>
      </w:r>
      <w:r w:rsidRPr="0091451C">
        <w:rPr>
          <w:spacing w:val="-1"/>
        </w:rPr>
        <w:t>simulation enabled by DA can provide powerful tool sets, leading to insights of unprecedented scientific depth</w:t>
      </w:r>
      <w:r>
        <w:rPr>
          <w:spacing w:val="-1"/>
        </w:rPr>
        <w:t xml:space="preserve"> </w:t>
      </w:r>
      <w:r w:rsidRPr="0091451C">
        <w:rPr>
          <w:spacing w:val="-1"/>
        </w:rPr>
        <w:t>and unparalleled engineering predictability</w:t>
      </w:r>
      <w:r w:rsidR="00F8652A">
        <w:rPr>
          <w:spacing w:val="-1"/>
        </w:rPr>
        <w:t>,</w:t>
      </w:r>
      <w:r w:rsidRPr="0091451C">
        <w:rPr>
          <w:spacing w:val="-1"/>
        </w:rPr>
        <w:t xml:space="preserve"> as well as enabl</w:t>
      </w:r>
      <w:r w:rsidR="00C50F5B">
        <w:rPr>
          <w:spacing w:val="-1"/>
        </w:rPr>
        <w:t>e</w:t>
      </w:r>
      <w:r>
        <w:rPr>
          <w:spacing w:val="-1"/>
        </w:rPr>
        <w:t xml:space="preserve"> data-driven</w:t>
      </w:r>
      <w:r w:rsidRPr="0091451C">
        <w:rPr>
          <w:spacing w:val="-1"/>
        </w:rPr>
        <w:t xml:space="preserve"> decision making. DA is also an integral part of digital twins of physical assets, where the digital model is continuously updated by observables. The central aspect of DA is how to assimilate data and observables into the modeling and simulation</w:t>
      </w:r>
      <w:r w:rsidR="000E0789">
        <w:rPr>
          <w:spacing w:val="-1"/>
        </w:rPr>
        <w:t xml:space="preserve"> tools</w:t>
      </w:r>
      <w:r w:rsidRPr="0091451C">
        <w:rPr>
          <w:spacing w:val="-1"/>
        </w:rPr>
        <w:t>. This C</w:t>
      </w:r>
      <w:r w:rsidR="00183EC4">
        <w:rPr>
          <w:spacing w:val="-1"/>
        </w:rPr>
        <w:t>o</w:t>
      </w:r>
      <w:r w:rsidRPr="0091451C">
        <w:rPr>
          <w:spacing w:val="-1"/>
        </w:rPr>
        <w:t>E intends to explore new, innovative approaches in the context of high-speed flows, combustion</w:t>
      </w:r>
      <w:r w:rsidR="00B55A6F">
        <w:rPr>
          <w:spacing w:val="-1"/>
        </w:rPr>
        <w:t>,</w:t>
      </w:r>
      <w:r w:rsidRPr="0091451C">
        <w:rPr>
          <w:spacing w:val="-1"/>
        </w:rPr>
        <w:t xml:space="preserve"> and propulsion problems of interest to the </w:t>
      </w:r>
      <w:r w:rsidR="00B55A6F">
        <w:rPr>
          <w:spacing w:val="-1"/>
        </w:rPr>
        <w:t xml:space="preserve">United States Air Force </w:t>
      </w:r>
      <w:r w:rsidRPr="0091451C">
        <w:rPr>
          <w:spacing w:val="-1"/>
        </w:rPr>
        <w:t xml:space="preserve">and </w:t>
      </w:r>
      <w:r w:rsidR="00B55A6F">
        <w:rPr>
          <w:spacing w:val="-1"/>
        </w:rPr>
        <w:t>United States Space Force</w:t>
      </w:r>
      <w:r w:rsidRPr="0091451C">
        <w:rPr>
          <w:spacing w:val="-1"/>
        </w:rPr>
        <w:t>.</w:t>
      </w:r>
    </w:p>
    <w:p w14:paraId="4ABA4E1E" w14:textId="77777777" w:rsidR="004A6635" w:rsidRDefault="004A6635" w:rsidP="00535754">
      <w:pPr>
        <w:pStyle w:val="BodyText"/>
        <w:jc w:val="both"/>
        <w:rPr>
          <w:spacing w:val="-1"/>
        </w:rPr>
      </w:pPr>
    </w:p>
    <w:p w14:paraId="16C8E989" w14:textId="77777777" w:rsidR="004057D2" w:rsidRDefault="004057D2" w:rsidP="00535754">
      <w:pPr>
        <w:pStyle w:val="BodyText"/>
        <w:jc w:val="both"/>
        <w:rPr>
          <w:spacing w:val="-1"/>
        </w:rPr>
      </w:pPr>
    </w:p>
    <w:p w14:paraId="246ABFB9" w14:textId="77777777" w:rsidR="007762E7" w:rsidRPr="0091451C" w:rsidRDefault="007762E7" w:rsidP="00535754">
      <w:pPr>
        <w:pStyle w:val="BodyText"/>
        <w:jc w:val="both"/>
        <w:rPr>
          <w:spacing w:val="-1"/>
        </w:rPr>
      </w:pPr>
    </w:p>
    <w:p w14:paraId="78688CB6" w14:textId="416F29AD" w:rsidR="00C8332C" w:rsidRPr="00535754" w:rsidRDefault="00C8332C" w:rsidP="00535754">
      <w:pPr>
        <w:pStyle w:val="Heading2"/>
        <w:numPr>
          <w:ilvl w:val="0"/>
          <w:numId w:val="66"/>
        </w:numPr>
        <w:spacing w:before="0"/>
        <w:rPr>
          <w:b/>
          <w:bCs/>
        </w:rPr>
      </w:pPr>
      <w:bookmarkStart w:id="74" w:name="ObjectivesAndResearchConcentrationAreas"/>
      <w:bookmarkStart w:id="75" w:name="_Toc160687140"/>
      <w:r w:rsidRPr="00535754">
        <w:rPr>
          <w:b/>
          <w:bCs/>
        </w:rPr>
        <w:lastRenderedPageBreak/>
        <w:t xml:space="preserve">OBJECTIVES AND </w:t>
      </w:r>
      <w:r w:rsidR="00E17C04">
        <w:rPr>
          <w:b/>
          <w:bCs/>
        </w:rPr>
        <w:t>KEY SCIENTIFIC CONSIDERATIONS</w:t>
      </w:r>
      <w:r w:rsidR="00770F24">
        <w:rPr>
          <w:b/>
          <w:bCs/>
        </w:rPr>
        <w:t xml:space="preserve"> FOR </w:t>
      </w:r>
      <w:r w:rsidR="009058B1" w:rsidRPr="00535754">
        <w:rPr>
          <w:b/>
          <w:bCs/>
        </w:rPr>
        <w:t>RESEARCH CONCENTRATION AREAS</w:t>
      </w:r>
      <w:bookmarkEnd w:id="74"/>
      <w:r w:rsidR="00C43F9E">
        <w:rPr>
          <w:b/>
          <w:bCs/>
        </w:rPr>
        <w:t xml:space="preserve">, </w:t>
      </w:r>
      <w:r w:rsidR="00FA0DD0">
        <w:rPr>
          <w:b/>
          <w:bCs/>
        </w:rPr>
        <w:t>WHITE PAPER</w:t>
      </w:r>
      <w:r w:rsidR="00457E54">
        <w:rPr>
          <w:b/>
          <w:bCs/>
        </w:rPr>
        <w:t>,</w:t>
      </w:r>
      <w:r w:rsidR="00FA0DD0">
        <w:rPr>
          <w:b/>
          <w:bCs/>
        </w:rPr>
        <w:t xml:space="preserve"> AND FULL PROPOSAL EVALUATION</w:t>
      </w:r>
      <w:bookmarkEnd w:id="75"/>
      <w:r w:rsidR="009058B1" w:rsidRPr="00535754">
        <w:rPr>
          <w:b/>
          <w:bCs/>
        </w:rPr>
        <w:t xml:space="preserve"> </w:t>
      </w:r>
    </w:p>
    <w:p w14:paraId="70B6340D" w14:textId="77777777" w:rsidR="004A6635" w:rsidRPr="0091451C" w:rsidRDefault="004A6635" w:rsidP="00535754">
      <w:pPr>
        <w:pStyle w:val="BodyText"/>
        <w:ind w:left="0"/>
        <w:jc w:val="both"/>
        <w:rPr>
          <w:spacing w:val="-1"/>
        </w:rPr>
      </w:pPr>
    </w:p>
    <w:p w14:paraId="18F7B7E8" w14:textId="4B8719D9" w:rsidR="004A6635" w:rsidRPr="0091451C" w:rsidRDefault="004A6635" w:rsidP="00535754">
      <w:pPr>
        <w:pStyle w:val="BodyText"/>
        <w:rPr>
          <w:spacing w:val="-1"/>
        </w:rPr>
      </w:pPr>
      <w:r w:rsidRPr="0091451C">
        <w:rPr>
          <w:spacing w:val="-1"/>
        </w:rPr>
        <w:t>The overall objective of this C</w:t>
      </w:r>
      <w:r w:rsidR="00183EC4">
        <w:rPr>
          <w:spacing w:val="-1"/>
        </w:rPr>
        <w:t>o</w:t>
      </w:r>
      <w:r w:rsidRPr="0091451C">
        <w:rPr>
          <w:spacing w:val="-1"/>
        </w:rPr>
        <w:t>E is to push the research frontier of DA and its underlying mathematical foundation</w:t>
      </w:r>
      <w:r w:rsidR="00E81C4F">
        <w:rPr>
          <w:spacing w:val="-1"/>
        </w:rPr>
        <w:t>,</w:t>
      </w:r>
      <w:r w:rsidRPr="0091451C">
        <w:rPr>
          <w:spacing w:val="-1"/>
        </w:rPr>
        <w:t xml:space="preserve"> as well as enabl</w:t>
      </w:r>
      <w:r w:rsidR="00E81C4F">
        <w:rPr>
          <w:spacing w:val="-1"/>
        </w:rPr>
        <w:t>e</w:t>
      </w:r>
      <w:r w:rsidRPr="0091451C">
        <w:rPr>
          <w:spacing w:val="-1"/>
        </w:rPr>
        <w:t xml:space="preserve"> numerical</w:t>
      </w:r>
      <w:r>
        <w:rPr>
          <w:spacing w:val="-1"/>
        </w:rPr>
        <w:t xml:space="preserve">, </w:t>
      </w:r>
      <w:r w:rsidR="00FF64AE" w:rsidRPr="0091451C">
        <w:rPr>
          <w:spacing w:val="-1"/>
        </w:rPr>
        <w:t>computational,</w:t>
      </w:r>
      <w:r>
        <w:rPr>
          <w:spacing w:val="-1"/>
        </w:rPr>
        <w:t xml:space="preserve"> and </w:t>
      </w:r>
      <w:r w:rsidRPr="0091451C">
        <w:rPr>
          <w:spacing w:val="-1"/>
        </w:rPr>
        <w:t xml:space="preserve">learning methodologies to extend the potential of DA in science and technology areas relevant to the </w:t>
      </w:r>
      <w:r w:rsidR="0030521F" w:rsidRPr="0030521F">
        <w:rPr>
          <w:spacing w:val="-1"/>
        </w:rPr>
        <w:t>United States Air Force and United States Space Force</w:t>
      </w:r>
      <w:r w:rsidRPr="0091451C">
        <w:rPr>
          <w:spacing w:val="-1"/>
        </w:rPr>
        <w:t xml:space="preserve">. </w:t>
      </w:r>
    </w:p>
    <w:p w14:paraId="72570962" w14:textId="77777777" w:rsidR="004A6635" w:rsidRPr="0091451C" w:rsidRDefault="004A6635" w:rsidP="00535754">
      <w:pPr>
        <w:pStyle w:val="BodyText"/>
        <w:rPr>
          <w:spacing w:val="-1"/>
        </w:rPr>
      </w:pPr>
    </w:p>
    <w:p w14:paraId="69A6806D" w14:textId="6EC19AFA" w:rsidR="00A17D11" w:rsidRDefault="004A6635" w:rsidP="00535754">
      <w:pPr>
        <w:pStyle w:val="BodyText"/>
        <w:rPr>
          <w:spacing w:val="-1"/>
        </w:rPr>
      </w:pPr>
      <w:r w:rsidRPr="0091451C">
        <w:rPr>
          <w:spacing w:val="-1"/>
        </w:rPr>
        <w:t>The central theme of this C</w:t>
      </w:r>
      <w:r w:rsidR="00183EC4">
        <w:rPr>
          <w:spacing w:val="-1"/>
        </w:rPr>
        <w:t>o</w:t>
      </w:r>
      <w:r w:rsidRPr="0091451C">
        <w:rPr>
          <w:spacing w:val="-1"/>
        </w:rPr>
        <w:t>E is to explore multiple innovative DA approaches and formulations for assimilating diverse types of observables into modeling and simulation, driven by well-defined mathematical features.</w:t>
      </w:r>
    </w:p>
    <w:p w14:paraId="221E74A9" w14:textId="77777777" w:rsidR="00A17D11" w:rsidRDefault="00A17D11" w:rsidP="00535754">
      <w:pPr>
        <w:pStyle w:val="BodyText"/>
        <w:rPr>
          <w:spacing w:val="-1"/>
        </w:rPr>
      </w:pPr>
    </w:p>
    <w:p w14:paraId="7F815856" w14:textId="71A878D4" w:rsidR="00B83A7E" w:rsidRDefault="004A6635" w:rsidP="00535754">
      <w:pPr>
        <w:pStyle w:val="BodyText"/>
        <w:rPr>
          <w:spacing w:val="-1"/>
        </w:rPr>
      </w:pPr>
      <w:r w:rsidRPr="0091451C">
        <w:rPr>
          <w:spacing w:val="-1"/>
        </w:rPr>
        <w:t xml:space="preserve">These mathematical features </w:t>
      </w:r>
      <w:r>
        <w:rPr>
          <w:spacing w:val="-1"/>
        </w:rPr>
        <w:t>should be</w:t>
      </w:r>
      <w:r w:rsidRPr="0091451C">
        <w:rPr>
          <w:spacing w:val="-1"/>
        </w:rPr>
        <w:t xml:space="preserve"> closely relatable to key physical and chemical attributes relevant to space propulsion, space vehicles, hypersonics, and munitions</w:t>
      </w:r>
      <w:r w:rsidR="00DE3946">
        <w:rPr>
          <w:spacing w:val="-1"/>
        </w:rPr>
        <w:t>. S</w:t>
      </w:r>
      <w:r w:rsidRPr="00A17D11">
        <w:rPr>
          <w:spacing w:val="-1"/>
        </w:rPr>
        <w:t>uch attributes include but are not limited to:</w:t>
      </w:r>
      <w:r w:rsidRPr="0091451C">
        <w:rPr>
          <w:spacing w:val="-1"/>
        </w:rPr>
        <w:t xml:space="preserve"> </w:t>
      </w:r>
    </w:p>
    <w:p w14:paraId="5DA3F63E" w14:textId="77777777" w:rsidR="00390B44" w:rsidRDefault="00390B44" w:rsidP="00535754">
      <w:pPr>
        <w:pStyle w:val="BodyText"/>
        <w:jc w:val="both"/>
        <w:rPr>
          <w:spacing w:val="-1"/>
        </w:rPr>
      </w:pPr>
    </w:p>
    <w:p w14:paraId="68A7331D" w14:textId="48F58862" w:rsidR="002C5A24" w:rsidRDefault="00B4734E" w:rsidP="001C45BD">
      <w:pPr>
        <w:pStyle w:val="BodyText"/>
        <w:numPr>
          <w:ilvl w:val="0"/>
          <w:numId w:val="40"/>
        </w:numPr>
        <w:ind w:left="720"/>
        <w:rPr>
          <w:spacing w:val="-1"/>
        </w:rPr>
      </w:pPr>
      <w:r>
        <w:rPr>
          <w:spacing w:val="-1"/>
        </w:rPr>
        <w:t>P</w:t>
      </w:r>
      <w:r w:rsidR="004A6635" w:rsidRPr="0091451C">
        <w:rPr>
          <w:spacing w:val="-1"/>
        </w:rPr>
        <w:t>roperty boundaries or discontinuities, flame fronts, shocks, and detonations which can be abstracted into Heaviside functions at a limit with accompanying jump conditions</w:t>
      </w:r>
      <w:r w:rsidR="00893C0F">
        <w:rPr>
          <w:spacing w:val="-1"/>
        </w:rPr>
        <w:t>.</w:t>
      </w:r>
    </w:p>
    <w:p w14:paraId="1EEC5F69" w14:textId="77777777" w:rsidR="002C5A24" w:rsidRDefault="002C5A24" w:rsidP="00535754">
      <w:pPr>
        <w:pStyle w:val="BodyText"/>
        <w:ind w:left="720"/>
        <w:rPr>
          <w:spacing w:val="-1"/>
        </w:rPr>
      </w:pPr>
    </w:p>
    <w:p w14:paraId="5B29CA0E" w14:textId="7264D1AD" w:rsidR="002C5A24" w:rsidRDefault="00B4734E" w:rsidP="001C45BD">
      <w:pPr>
        <w:pStyle w:val="BodyText"/>
        <w:numPr>
          <w:ilvl w:val="0"/>
          <w:numId w:val="40"/>
        </w:numPr>
        <w:ind w:left="720"/>
        <w:rPr>
          <w:spacing w:val="-1"/>
        </w:rPr>
      </w:pPr>
      <w:r w:rsidRPr="002C5A24">
        <w:rPr>
          <w:spacing w:val="-1"/>
        </w:rPr>
        <w:t>S</w:t>
      </w:r>
      <w:r w:rsidR="004A6635" w:rsidRPr="002C5A24">
        <w:rPr>
          <w:spacing w:val="-1"/>
        </w:rPr>
        <w:t>hear or boundary layers approximated by hyperbolic tangent profiles where some boundary conditions are known</w:t>
      </w:r>
      <w:r w:rsidR="00893C0F">
        <w:rPr>
          <w:spacing w:val="-1"/>
        </w:rPr>
        <w:t>.</w:t>
      </w:r>
      <w:r w:rsidR="004A6635" w:rsidRPr="002C5A24">
        <w:rPr>
          <w:spacing w:val="-1"/>
        </w:rPr>
        <w:t xml:space="preserve"> </w:t>
      </w:r>
    </w:p>
    <w:p w14:paraId="6D397152" w14:textId="77777777" w:rsidR="002C5A24" w:rsidRDefault="002C5A24" w:rsidP="00535754">
      <w:pPr>
        <w:pStyle w:val="ListParagraph"/>
        <w:rPr>
          <w:spacing w:val="-1"/>
        </w:rPr>
      </w:pPr>
    </w:p>
    <w:p w14:paraId="1D796810" w14:textId="545BA730" w:rsidR="00A81F6C" w:rsidRPr="002C5A24" w:rsidRDefault="00B4734E" w:rsidP="00535754">
      <w:pPr>
        <w:pStyle w:val="BodyText"/>
        <w:numPr>
          <w:ilvl w:val="0"/>
          <w:numId w:val="40"/>
        </w:numPr>
        <w:ind w:left="720"/>
        <w:rPr>
          <w:spacing w:val="-1"/>
        </w:rPr>
      </w:pPr>
      <w:r w:rsidRPr="002C5A24">
        <w:rPr>
          <w:spacing w:val="-1"/>
        </w:rPr>
        <w:t>C</w:t>
      </w:r>
      <w:r w:rsidR="004A6635" w:rsidRPr="002C5A24">
        <w:rPr>
          <w:spacing w:val="-1"/>
        </w:rPr>
        <w:t>hemical reactions represented by exponential</w:t>
      </w:r>
      <w:r w:rsidR="00B83A7E" w:rsidRPr="002C5A24">
        <w:rPr>
          <w:spacing w:val="-1"/>
        </w:rPr>
        <w:t xml:space="preserve"> </w:t>
      </w:r>
      <w:r w:rsidR="004A6635" w:rsidRPr="002C5A24">
        <w:rPr>
          <w:spacing w:val="-1"/>
        </w:rPr>
        <w:t>/</w:t>
      </w:r>
      <w:r w:rsidR="00B83A7E" w:rsidRPr="002C5A24">
        <w:rPr>
          <w:spacing w:val="-1"/>
        </w:rPr>
        <w:t xml:space="preserve"> </w:t>
      </w:r>
      <w:r w:rsidR="004A6635" w:rsidRPr="002C5A24">
        <w:rPr>
          <w:spacing w:val="-1"/>
        </w:rPr>
        <w:t xml:space="preserve">Arrhenius profiles, or others of </w:t>
      </w:r>
      <w:r w:rsidR="0093383F" w:rsidRPr="002C5A24">
        <w:rPr>
          <w:spacing w:val="-1"/>
        </w:rPr>
        <w:t>USAF and USSF</w:t>
      </w:r>
      <w:r w:rsidR="004A6635" w:rsidRPr="002C5A24">
        <w:rPr>
          <w:spacing w:val="-1"/>
        </w:rPr>
        <w:t xml:space="preserve"> interests. </w:t>
      </w:r>
    </w:p>
    <w:p w14:paraId="133BD7C3" w14:textId="77777777" w:rsidR="00A81F6C" w:rsidRDefault="00A81F6C" w:rsidP="00535754">
      <w:pPr>
        <w:pStyle w:val="BodyText"/>
        <w:jc w:val="both"/>
        <w:rPr>
          <w:spacing w:val="-1"/>
        </w:rPr>
      </w:pPr>
    </w:p>
    <w:p w14:paraId="6B03BEE7" w14:textId="1EBEE3A6" w:rsidR="00616213" w:rsidRDefault="004A6635" w:rsidP="00535754">
      <w:pPr>
        <w:pStyle w:val="BodyText"/>
        <w:rPr>
          <w:spacing w:val="-1"/>
        </w:rPr>
      </w:pPr>
      <w:r w:rsidRPr="0091451C">
        <w:rPr>
          <w:spacing w:val="-1"/>
        </w:rPr>
        <w:t xml:space="preserve">These problems are usually highly nonlinear, likely non-Gaussian in nature, containing evolving regions of sharp gradients. </w:t>
      </w:r>
      <w:r w:rsidR="00A95012" w:rsidRPr="00CF74FA">
        <w:rPr>
          <w:spacing w:val="-1"/>
        </w:rPr>
        <w:t xml:space="preserve">Experimental observations can be sparse and potentially inconsistent </w:t>
      </w:r>
      <w:r w:rsidR="003F6E19">
        <w:rPr>
          <w:spacing w:val="-1"/>
        </w:rPr>
        <w:t xml:space="preserve">among themselves or </w:t>
      </w:r>
      <w:r w:rsidR="00240F63">
        <w:rPr>
          <w:spacing w:val="-1"/>
        </w:rPr>
        <w:t xml:space="preserve">with underlying models </w:t>
      </w:r>
      <w:r w:rsidR="00A95012" w:rsidRPr="00CF74FA">
        <w:rPr>
          <w:spacing w:val="-1"/>
        </w:rPr>
        <w:t xml:space="preserve">in multiple ways. </w:t>
      </w:r>
      <w:r w:rsidRPr="0091451C">
        <w:rPr>
          <w:spacing w:val="-1"/>
        </w:rPr>
        <w:t>We seek proposals that focus on this central theme, exploring multiple innovative, possibly new, DA approaches within the team, and advancing relevant aspects of mathematics, scientific computing, and learning</w:t>
      </w:r>
      <w:r w:rsidR="009E2EE8">
        <w:rPr>
          <w:spacing w:val="-1"/>
        </w:rPr>
        <w:t>,</w:t>
      </w:r>
      <w:r w:rsidRPr="0091451C">
        <w:rPr>
          <w:spacing w:val="-1"/>
        </w:rPr>
        <w:t xml:space="preserve"> to expand existing DA capabilities and establish new ones. </w:t>
      </w:r>
    </w:p>
    <w:p w14:paraId="22D12B49" w14:textId="77777777" w:rsidR="00616213" w:rsidRDefault="00616213" w:rsidP="00535754">
      <w:pPr>
        <w:pStyle w:val="BodyText"/>
        <w:rPr>
          <w:spacing w:val="-1"/>
        </w:rPr>
      </w:pPr>
    </w:p>
    <w:p w14:paraId="6B3DE1A3" w14:textId="0594B7DB" w:rsidR="00390B44" w:rsidRDefault="004A6635" w:rsidP="00535754">
      <w:pPr>
        <w:pStyle w:val="BodyText"/>
        <w:rPr>
          <w:spacing w:val="-1"/>
        </w:rPr>
      </w:pPr>
      <w:r w:rsidRPr="0091451C">
        <w:rPr>
          <w:spacing w:val="-1"/>
        </w:rPr>
        <w:t>These methods are to be demonstrated in analyzing and solving scientific and engineering problems focusing on the mathematical features closely related to the physical and chemical attributes mentioned above</w:t>
      </w:r>
      <w:r w:rsidR="00390B44">
        <w:rPr>
          <w:spacing w:val="-1"/>
        </w:rPr>
        <w:t>,</w:t>
      </w:r>
      <w:r w:rsidRPr="0091451C">
        <w:rPr>
          <w:spacing w:val="-1"/>
        </w:rPr>
        <w:t xml:space="preserve"> to address participating AFRL</w:t>
      </w:r>
      <w:r w:rsidR="0026596D">
        <w:rPr>
          <w:spacing w:val="-1"/>
        </w:rPr>
        <w:t xml:space="preserve"> </w:t>
      </w:r>
      <w:r w:rsidRPr="0091451C">
        <w:rPr>
          <w:spacing w:val="-1"/>
        </w:rPr>
        <w:t xml:space="preserve">TDs’ mission needs. </w:t>
      </w:r>
    </w:p>
    <w:p w14:paraId="5C8F71E8" w14:textId="77777777" w:rsidR="007762E7" w:rsidRDefault="007762E7" w:rsidP="00535754">
      <w:pPr>
        <w:pStyle w:val="BodyText"/>
        <w:jc w:val="both"/>
        <w:rPr>
          <w:spacing w:val="-1"/>
        </w:rPr>
      </w:pPr>
    </w:p>
    <w:p w14:paraId="7672F084" w14:textId="77777777" w:rsidR="004057D2" w:rsidRDefault="004057D2" w:rsidP="00535754">
      <w:pPr>
        <w:pStyle w:val="BodyText"/>
        <w:jc w:val="both"/>
        <w:rPr>
          <w:spacing w:val="-1"/>
        </w:rPr>
      </w:pPr>
    </w:p>
    <w:p w14:paraId="3E1A13DD" w14:textId="77777777" w:rsidR="004057D2" w:rsidRDefault="004057D2" w:rsidP="00535754">
      <w:pPr>
        <w:pStyle w:val="BodyText"/>
        <w:jc w:val="both"/>
        <w:rPr>
          <w:spacing w:val="-1"/>
        </w:rPr>
      </w:pPr>
    </w:p>
    <w:p w14:paraId="2CFBBB9F" w14:textId="77777777" w:rsidR="00390B44" w:rsidRPr="00535754" w:rsidRDefault="004A6635" w:rsidP="00535754">
      <w:pPr>
        <w:pStyle w:val="BodyText"/>
        <w:jc w:val="both"/>
        <w:rPr>
          <w:spacing w:val="-1"/>
          <w:u w:val="single"/>
        </w:rPr>
      </w:pPr>
      <w:r w:rsidRPr="00535754">
        <w:rPr>
          <w:spacing w:val="-1"/>
          <w:u w:val="single"/>
        </w:rPr>
        <w:lastRenderedPageBreak/>
        <w:t>Targeted engineering problems of interest include</w:t>
      </w:r>
      <w:r w:rsidR="00390B44" w:rsidRPr="00535754">
        <w:rPr>
          <w:spacing w:val="-1"/>
          <w:u w:val="single"/>
        </w:rPr>
        <w:t>:</w:t>
      </w:r>
    </w:p>
    <w:p w14:paraId="59571FD8" w14:textId="77777777" w:rsidR="00390B44" w:rsidRDefault="00390B44" w:rsidP="00535754">
      <w:pPr>
        <w:pStyle w:val="BodyText"/>
        <w:jc w:val="both"/>
        <w:rPr>
          <w:spacing w:val="-1"/>
        </w:rPr>
      </w:pPr>
    </w:p>
    <w:p w14:paraId="0A7F5A6C" w14:textId="6E7817B2" w:rsidR="00390B44" w:rsidRDefault="00B4734E" w:rsidP="00535754">
      <w:pPr>
        <w:pStyle w:val="BodyText"/>
        <w:numPr>
          <w:ilvl w:val="0"/>
          <w:numId w:val="42"/>
        </w:numPr>
        <w:ind w:left="720"/>
        <w:rPr>
          <w:spacing w:val="-1"/>
        </w:rPr>
      </w:pPr>
      <w:r>
        <w:rPr>
          <w:spacing w:val="-1"/>
        </w:rPr>
        <w:t>H</w:t>
      </w:r>
      <w:r w:rsidR="004A6635">
        <w:rPr>
          <w:spacing w:val="-1"/>
        </w:rPr>
        <w:t xml:space="preserve">igh-speed </w:t>
      </w:r>
      <w:r w:rsidR="003117A2">
        <w:rPr>
          <w:spacing w:val="-1"/>
        </w:rPr>
        <w:t>A</w:t>
      </w:r>
      <w:r w:rsidR="004A6635">
        <w:rPr>
          <w:spacing w:val="-1"/>
        </w:rPr>
        <w:t>erodynamics:</w:t>
      </w:r>
      <w:r w:rsidR="004A6635" w:rsidRPr="0091451C">
        <w:rPr>
          <w:spacing w:val="-1"/>
        </w:rPr>
        <w:t xml:space="preserve"> </w:t>
      </w:r>
      <w:r w:rsidR="00A46F48">
        <w:rPr>
          <w:spacing w:val="-1"/>
        </w:rPr>
        <w:t>H</w:t>
      </w:r>
      <w:r w:rsidR="004A6635" w:rsidRPr="0091451C">
        <w:rPr>
          <w:spacing w:val="-1"/>
        </w:rPr>
        <w:t>ighly compressible,</w:t>
      </w:r>
      <w:r w:rsidR="004A6635">
        <w:rPr>
          <w:spacing w:val="-1"/>
        </w:rPr>
        <w:t xml:space="preserve"> </w:t>
      </w:r>
      <w:r w:rsidR="00D13179">
        <w:rPr>
          <w:spacing w:val="-1"/>
        </w:rPr>
        <w:t xml:space="preserve">external / internal, </w:t>
      </w:r>
      <w:r w:rsidR="0026596D" w:rsidRPr="0091451C">
        <w:rPr>
          <w:spacing w:val="-1"/>
        </w:rPr>
        <w:t>supersonic</w:t>
      </w:r>
      <w:r w:rsidR="00D13179">
        <w:rPr>
          <w:spacing w:val="-1"/>
        </w:rPr>
        <w:t xml:space="preserve"> /</w:t>
      </w:r>
      <w:r w:rsidR="004A6635" w:rsidRPr="0091451C">
        <w:rPr>
          <w:spacing w:val="-1"/>
        </w:rPr>
        <w:t xml:space="preserve"> hypersonic</w:t>
      </w:r>
      <w:r w:rsidR="00D13179">
        <w:rPr>
          <w:spacing w:val="-1"/>
        </w:rPr>
        <w:t>, re-entry / ionizing</w:t>
      </w:r>
      <w:r w:rsidR="004A6635" w:rsidRPr="0091451C">
        <w:rPr>
          <w:spacing w:val="-1"/>
        </w:rPr>
        <w:t xml:space="preserve"> flows with shocks</w:t>
      </w:r>
      <w:r w:rsidR="009F764F">
        <w:rPr>
          <w:spacing w:val="-1"/>
        </w:rPr>
        <w:t>,</w:t>
      </w:r>
      <w:r w:rsidR="004A6635" w:rsidRPr="0091451C">
        <w:rPr>
          <w:spacing w:val="-1"/>
        </w:rPr>
        <w:t xml:space="preserve"> boundary</w:t>
      </w:r>
      <w:r w:rsidR="009F764F">
        <w:rPr>
          <w:spacing w:val="-1"/>
        </w:rPr>
        <w:t xml:space="preserve"> </w:t>
      </w:r>
      <w:r w:rsidR="004A6635" w:rsidRPr="0091451C">
        <w:rPr>
          <w:spacing w:val="-1"/>
        </w:rPr>
        <w:t xml:space="preserve">layers </w:t>
      </w:r>
      <w:r w:rsidR="004A6635">
        <w:rPr>
          <w:spacing w:val="-1"/>
        </w:rPr>
        <w:t>and</w:t>
      </w:r>
      <w:r w:rsidR="009F764F">
        <w:rPr>
          <w:spacing w:val="-1"/>
        </w:rPr>
        <w:t xml:space="preserve"> shear layers</w:t>
      </w:r>
      <w:r w:rsidR="00893C0F">
        <w:rPr>
          <w:spacing w:val="-1"/>
        </w:rPr>
        <w:t>.</w:t>
      </w:r>
      <w:r w:rsidR="004A6635">
        <w:rPr>
          <w:spacing w:val="-1"/>
        </w:rPr>
        <w:t xml:space="preserve"> </w:t>
      </w:r>
    </w:p>
    <w:p w14:paraId="2DED4D8F" w14:textId="77777777" w:rsidR="00390B44" w:rsidRDefault="00390B44" w:rsidP="00535754">
      <w:pPr>
        <w:pStyle w:val="BodyText"/>
        <w:rPr>
          <w:spacing w:val="-1"/>
        </w:rPr>
      </w:pPr>
    </w:p>
    <w:p w14:paraId="100FE718" w14:textId="6DADB011" w:rsidR="004A6635" w:rsidRPr="0091451C" w:rsidRDefault="00B4734E" w:rsidP="00535754">
      <w:pPr>
        <w:pStyle w:val="BodyText"/>
        <w:numPr>
          <w:ilvl w:val="0"/>
          <w:numId w:val="42"/>
        </w:numPr>
        <w:ind w:left="720"/>
        <w:rPr>
          <w:spacing w:val="-1"/>
        </w:rPr>
      </w:pPr>
      <w:r>
        <w:rPr>
          <w:spacing w:val="-1"/>
        </w:rPr>
        <w:t>P</w:t>
      </w:r>
      <w:r w:rsidR="004A6635">
        <w:rPr>
          <w:spacing w:val="-1"/>
        </w:rPr>
        <w:t>ropulsion:</w:t>
      </w:r>
      <w:r w:rsidR="004A6635" w:rsidRPr="0091451C">
        <w:rPr>
          <w:spacing w:val="-1"/>
        </w:rPr>
        <w:t xml:space="preserve"> </w:t>
      </w:r>
      <w:r w:rsidR="003117A2">
        <w:rPr>
          <w:spacing w:val="-1"/>
        </w:rPr>
        <w:t>D</w:t>
      </w:r>
      <w:r w:rsidR="004A6635" w:rsidRPr="0091451C">
        <w:rPr>
          <w:spacing w:val="-1"/>
        </w:rPr>
        <w:t>etonation and other forms of shock-induced combustion in rotati</w:t>
      </w:r>
      <w:r w:rsidR="00BE1265">
        <w:rPr>
          <w:spacing w:val="-1"/>
        </w:rPr>
        <w:t xml:space="preserve">ng </w:t>
      </w:r>
      <w:r w:rsidR="004A6635" w:rsidRPr="0091451C">
        <w:rPr>
          <w:spacing w:val="-1"/>
        </w:rPr>
        <w:t>detonation and/or scramjet engines.</w:t>
      </w:r>
    </w:p>
    <w:p w14:paraId="4D214C2D" w14:textId="77777777" w:rsidR="004A6635" w:rsidRDefault="004A6635" w:rsidP="001C45BD">
      <w:pPr>
        <w:pStyle w:val="BodyText"/>
        <w:jc w:val="both"/>
        <w:rPr>
          <w:spacing w:val="-1"/>
        </w:rPr>
      </w:pPr>
    </w:p>
    <w:p w14:paraId="117426A1" w14:textId="566DE95C" w:rsidR="004A6635" w:rsidRPr="00535754" w:rsidRDefault="004A6635" w:rsidP="00535754">
      <w:pPr>
        <w:pStyle w:val="BodyText"/>
        <w:jc w:val="both"/>
        <w:rPr>
          <w:spacing w:val="-1"/>
          <w:u w:val="single"/>
        </w:rPr>
      </w:pPr>
      <w:r w:rsidRPr="00535754">
        <w:rPr>
          <w:spacing w:val="-1"/>
          <w:u w:val="single"/>
        </w:rPr>
        <w:t>Central theme elements to be included in proposals:</w:t>
      </w:r>
    </w:p>
    <w:p w14:paraId="242608F8" w14:textId="77777777" w:rsidR="00106C3B" w:rsidRPr="00535754" w:rsidRDefault="00106C3B" w:rsidP="00535754">
      <w:pPr>
        <w:pStyle w:val="BodyText"/>
        <w:jc w:val="both"/>
        <w:rPr>
          <w:b/>
          <w:bCs/>
          <w:spacing w:val="-1"/>
          <w:u w:val="single"/>
        </w:rPr>
      </w:pPr>
    </w:p>
    <w:p w14:paraId="2FFA9E85" w14:textId="63D89009" w:rsidR="004A6635" w:rsidRDefault="004A6635" w:rsidP="00535754">
      <w:pPr>
        <w:pStyle w:val="BodyText"/>
        <w:numPr>
          <w:ilvl w:val="0"/>
          <w:numId w:val="38"/>
        </w:numPr>
        <w:rPr>
          <w:spacing w:val="-1"/>
        </w:rPr>
      </w:pPr>
      <w:r w:rsidRPr="0091451C">
        <w:rPr>
          <w:spacing w:val="-1"/>
        </w:rPr>
        <w:t>Multiple DA approaches and formulations</w:t>
      </w:r>
      <w:r>
        <w:rPr>
          <w:spacing w:val="-1"/>
        </w:rPr>
        <w:t xml:space="preserve"> within </w:t>
      </w:r>
      <w:r w:rsidR="00E135B8">
        <w:rPr>
          <w:spacing w:val="-1"/>
        </w:rPr>
        <w:t>the</w:t>
      </w:r>
      <w:r>
        <w:rPr>
          <w:spacing w:val="-1"/>
        </w:rPr>
        <w:t xml:space="preserve"> proposing team</w:t>
      </w:r>
      <w:r w:rsidRPr="0091451C">
        <w:rPr>
          <w:spacing w:val="-1"/>
        </w:rPr>
        <w:t xml:space="preserve"> </w:t>
      </w:r>
      <w:r>
        <w:rPr>
          <w:spacing w:val="-1"/>
        </w:rPr>
        <w:t>(</w:t>
      </w:r>
      <w:r w:rsidRPr="0091451C">
        <w:rPr>
          <w:spacing w:val="-1"/>
        </w:rPr>
        <w:t>including sequential, variational, physics constrained learning</w:t>
      </w:r>
      <w:r w:rsidR="007C1DF4">
        <w:rPr>
          <w:spacing w:val="-1"/>
        </w:rPr>
        <w:t>,</w:t>
      </w:r>
      <w:r w:rsidRPr="0091451C">
        <w:rPr>
          <w:spacing w:val="-1"/>
        </w:rPr>
        <w:t xml:space="preserve"> and hybrid) incorporating mathematical features as discussed above</w:t>
      </w:r>
      <w:r w:rsidR="00563DC6">
        <w:rPr>
          <w:spacing w:val="-1"/>
        </w:rPr>
        <w:t>.</w:t>
      </w:r>
    </w:p>
    <w:p w14:paraId="2662DE7C" w14:textId="77777777" w:rsidR="00106C3B" w:rsidRPr="0091451C" w:rsidRDefault="00106C3B" w:rsidP="00535754">
      <w:pPr>
        <w:pStyle w:val="BodyText"/>
        <w:ind w:left="725"/>
        <w:rPr>
          <w:spacing w:val="-1"/>
        </w:rPr>
      </w:pPr>
    </w:p>
    <w:p w14:paraId="3CA0185A" w14:textId="283C6247" w:rsidR="004A6635" w:rsidRDefault="004A6635" w:rsidP="00535754">
      <w:pPr>
        <w:pStyle w:val="BodyText"/>
        <w:numPr>
          <w:ilvl w:val="0"/>
          <w:numId w:val="38"/>
        </w:numPr>
        <w:rPr>
          <w:spacing w:val="-1"/>
        </w:rPr>
      </w:pPr>
      <w:r w:rsidRPr="0091451C">
        <w:rPr>
          <w:spacing w:val="-1"/>
        </w:rPr>
        <w:t>Innovative approaches for observation operators and formulations dealing with diverse types of observables.</w:t>
      </w:r>
    </w:p>
    <w:p w14:paraId="4159AC86" w14:textId="77777777" w:rsidR="00106C3B" w:rsidRPr="0091451C" w:rsidRDefault="00106C3B" w:rsidP="00535754">
      <w:pPr>
        <w:pStyle w:val="BodyText"/>
        <w:ind w:left="725"/>
        <w:rPr>
          <w:spacing w:val="-1"/>
        </w:rPr>
      </w:pPr>
    </w:p>
    <w:p w14:paraId="64D30BD6" w14:textId="27AA6FE1" w:rsidR="004A6635" w:rsidRPr="0091451C" w:rsidRDefault="004A6635" w:rsidP="00535754">
      <w:pPr>
        <w:pStyle w:val="BodyText"/>
        <w:numPr>
          <w:ilvl w:val="0"/>
          <w:numId w:val="38"/>
        </w:numPr>
        <w:rPr>
          <w:spacing w:val="-1"/>
        </w:rPr>
      </w:pPr>
      <w:r w:rsidRPr="0091451C">
        <w:rPr>
          <w:spacing w:val="-1"/>
        </w:rPr>
        <w:t xml:space="preserve">Demonstration of </w:t>
      </w:r>
      <w:r>
        <w:rPr>
          <w:spacing w:val="-1"/>
        </w:rPr>
        <w:t>two</w:t>
      </w:r>
      <w:r w:rsidRPr="0091451C">
        <w:rPr>
          <w:spacing w:val="-1"/>
        </w:rPr>
        <w:t xml:space="preserve"> or mor</w:t>
      </w:r>
      <w:r>
        <w:rPr>
          <w:spacing w:val="-1"/>
        </w:rPr>
        <w:t xml:space="preserve">e </w:t>
      </w:r>
      <w:r w:rsidRPr="0091451C">
        <w:rPr>
          <w:spacing w:val="-1"/>
        </w:rPr>
        <w:t>targeted engineering problems of interests listed above</w:t>
      </w:r>
      <w:r>
        <w:rPr>
          <w:spacing w:val="-1"/>
        </w:rPr>
        <w:t>, preferabl</w:t>
      </w:r>
      <w:r w:rsidR="00965331">
        <w:rPr>
          <w:spacing w:val="-1"/>
        </w:rPr>
        <w:t>y</w:t>
      </w:r>
      <w:r>
        <w:rPr>
          <w:spacing w:val="-1"/>
        </w:rPr>
        <w:t xml:space="preserve"> one for high-speed aerodynamics and the other for propulsion</w:t>
      </w:r>
      <w:r w:rsidRPr="0091451C">
        <w:rPr>
          <w:spacing w:val="-1"/>
        </w:rPr>
        <w:t>. Other engineering problems may be considered with strong justifications of their relevance to the C</w:t>
      </w:r>
      <w:r w:rsidR="00183EC4">
        <w:rPr>
          <w:spacing w:val="-1"/>
        </w:rPr>
        <w:t>o</w:t>
      </w:r>
      <w:r w:rsidRPr="0091451C">
        <w:rPr>
          <w:spacing w:val="-1"/>
        </w:rPr>
        <w:t xml:space="preserve">E central theme and key considerations discussed above. </w:t>
      </w:r>
    </w:p>
    <w:p w14:paraId="0F79F41A" w14:textId="77777777" w:rsidR="004A6635" w:rsidRPr="0091451C" w:rsidRDefault="004A6635" w:rsidP="00535754">
      <w:pPr>
        <w:pStyle w:val="BodyText"/>
        <w:jc w:val="both"/>
        <w:rPr>
          <w:spacing w:val="-1"/>
        </w:rPr>
      </w:pPr>
    </w:p>
    <w:p w14:paraId="54963760" w14:textId="3E3FEB5D" w:rsidR="004A6635" w:rsidRPr="00535754" w:rsidRDefault="004A6635" w:rsidP="00535754">
      <w:pPr>
        <w:pStyle w:val="BodyText"/>
        <w:jc w:val="both"/>
        <w:rPr>
          <w:spacing w:val="-1"/>
          <w:u w:val="single"/>
        </w:rPr>
      </w:pPr>
      <w:r w:rsidRPr="00535754">
        <w:rPr>
          <w:spacing w:val="-1"/>
          <w:u w:val="single"/>
        </w:rPr>
        <w:t>Enabling aspects</w:t>
      </w:r>
      <w:r w:rsidR="009011C0">
        <w:rPr>
          <w:spacing w:val="-1"/>
          <w:u w:val="single"/>
        </w:rPr>
        <w:t xml:space="preserve"> that</w:t>
      </w:r>
      <w:r w:rsidRPr="00535754">
        <w:rPr>
          <w:spacing w:val="-1"/>
          <w:u w:val="single"/>
        </w:rPr>
        <w:t xml:space="preserve"> can be </w:t>
      </w:r>
      <w:r w:rsidR="00F91047">
        <w:rPr>
          <w:spacing w:val="-1"/>
          <w:u w:val="single"/>
        </w:rPr>
        <w:t xml:space="preserve">additionally addressed </w:t>
      </w:r>
      <w:r w:rsidRPr="00535754">
        <w:rPr>
          <w:spacing w:val="-1"/>
          <w:u w:val="single"/>
        </w:rPr>
        <w:t>in the context of the C</w:t>
      </w:r>
      <w:r w:rsidR="00183EC4">
        <w:rPr>
          <w:spacing w:val="-1"/>
          <w:u w:val="single"/>
        </w:rPr>
        <w:t>o</w:t>
      </w:r>
      <w:r w:rsidRPr="00535754">
        <w:rPr>
          <w:spacing w:val="-1"/>
          <w:u w:val="single"/>
        </w:rPr>
        <w:t>E central theme</w:t>
      </w:r>
      <w:r w:rsidR="00F91047">
        <w:rPr>
          <w:spacing w:val="-1"/>
          <w:u w:val="single"/>
        </w:rPr>
        <w:t xml:space="preserve"> include</w:t>
      </w:r>
      <w:r w:rsidRPr="00535754">
        <w:rPr>
          <w:spacing w:val="-1"/>
          <w:u w:val="single"/>
        </w:rPr>
        <w:t>:</w:t>
      </w:r>
    </w:p>
    <w:p w14:paraId="144339EC" w14:textId="77777777" w:rsidR="00106C3B" w:rsidRPr="00535754" w:rsidRDefault="00106C3B" w:rsidP="00535754">
      <w:pPr>
        <w:pStyle w:val="BodyText"/>
        <w:jc w:val="both"/>
        <w:rPr>
          <w:b/>
          <w:bCs/>
          <w:spacing w:val="-1"/>
          <w:u w:val="single"/>
        </w:rPr>
      </w:pPr>
    </w:p>
    <w:p w14:paraId="21D744FA" w14:textId="6D63F17B" w:rsidR="004A6635" w:rsidRDefault="004A6635" w:rsidP="00535754">
      <w:pPr>
        <w:pStyle w:val="BodyText"/>
        <w:numPr>
          <w:ilvl w:val="0"/>
          <w:numId w:val="39"/>
        </w:numPr>
        <w:rPr>
          <w:spacing w:val="-1"/>
        </w:rPr>
      </w:pPr>
      <w:r>
        <w:rPr>
          <w:spacing w:val="-1"/>
        </w:rPr>
        <w:t>Innovative</w:t>
      </w:r>
      <w:r w:rsidRPr="0091451C">
        <w:rPr>
          <w:spacing w:val="-1"/>
        </w:rPr>
        <w:t xml:space="preserve"> algorithm</w:t>
      </w:r>
      <w:r>
        <w:rPr>
          <w:spacing w:val="-1"/>
        </w:rPr>
        <w:t xml:space="preserve">s for improving computation robustness and speed on computer resources of relevant architectures and platforms. </w:t>
      </w:r>
    </w:p>
    <w:p w14:paraId="6B8E9077" w14:textId="77777777" w:rsidR="00106C3B" w:rsidRPr="0091451C" w:rsidRDefault="00106C3B" w:rsidP="00535754">
      <w:pPr>
        <w:pStyle w:val="BodyText"/>
        <w:ind w:left="725"/>
        <w:rPr>
          <w:spacing w:val="-1"/>
        </w:rPr>
      </w:pPr>
    </w:p>
    <w:p w14:paraId="5A7E0243" w14:textId="278EBD2C" w:rsidR="004A6635" w:rsidRDefault="004A6635" w:rsidP="00535754">
      <w:pPr>
        <w:pStyle w:val="BodyText"/>
        <w:numPr>
          <w:ilvl w:val="0"/>
          <w:numId w:val="39"/>
        </w:numPr>
        <w:rPr>
          <w:spacing w:val="-1"/>
        </w:rPr>
      </w:pPr>
      <w:r w:rsidRPr="0091451C">
        <w:rPr>
          <w:spacing w:val="-1"/>
        </w:rPr>
        <w:t>Multi-scale, Multi-fidelity, and Reduced Order Model (ROM)-based approaches</w:t>
      </w:r>
      <w:r w:rsidR="0079509F">
        <w:rPr>
          <w:spacing w:val="-1"/>
        </w:rPr>
        <w:t>.</w:t>
      </w:r>
    </w:p>
    <w:p w14:paraId="5C6D860B" w14:textId="77777777" w:rsidR="00106C3B" w:rsidRPr="0091451C" w:rsidRDefault="00106C3B" w:rsidP="00535754">
      <w:pPr>
        <w:pStyle w:val="BodyText"/>
        <w:ind w:left="0"/>
        <w:rPr>
          <w:spacing w:val="-1"/>
        </w:rPr>
      </w:pPr>
    </w:p>
    <w:p w14:paraId="2F299D35" w14:textId="29EB7CDA" w:rsidR="004A6635" w:rsidRPr="0091451C" w:rsidRDefault="004A6635" w:rsidP="00535754">
      <w:pPr>
        <w:pStyle w:val="BodyText"/>
        <w:numPr>
          <w:ilvl w:val="0"/>
          <w:numId w:val="39"/>
        </w:numPr>
        <w:rPr>
          <w:spacing w:val="-1"/>
        </w:rPr>
      </w:pPr>
      <w:r w:rsidRPr="0091451C">
        <w:rPr>
          <w:spacing w:val="-1"/>
        </w:rPr>
        <w:t>Quantification of impacts of stochastic nature and uncertainty of observables</w:t>
      </w:r>
      <w:r w:rsidR="00563DC6">
        <w:rPr>
          <w:spacing w:val="-1"/>
        </w:rPr>
        <w:t>.</w:t>
      </w:r>
    </w:p>
    <w:p w14:paraId="741D38ED" w14:textId="77777777" w:rsidR="00106C3B" w:rsidRDefault="00106C3B" w:rsidP="00535754">
      <w:pPr>
        <w:pStyle w:val="BodyText"/>
        <w:jc w:val="both"/>
        <w:rPr>
          <w:spacing w:val="-1"/>
        </w:rPr>
      </w:pPr>
    </w:p>
    <w:p w14:paraId="6A80BE10" w14:textId="435B14F2" w:rsidR="004A6635" w:rsidRDefault="004A6635" w:rsidP="00535754">
      <w:pPr>
        <w:pStyle w:val="BodyText"/>
        <w:numPr>
          <w:ilvl w:val="0"/>
          <w:numId w:val="39"/>
        </w:numPr>
        <w:rPr>
          <w:spacing w:val="-1"/>
        </w:rPr>
      </w:pPr>
      <w:r w:rsidRPr="0091451C">
        <w:rPr>
          <w:spacing w:val="-1"/>
        </w:rPr>
        <w:t>Analysis of possible deviations and inconsistencies between the mathematical representation and physical reality such as conservation laws and thermodynamics etc.</w:t>
      </w:r>
    </w:p>
    <w:p w14:paraId="60483ABB" w14:textId="77777777" w:rsidR="00FB5F94" w:rsidRDefault="00FB5F94" w:rsidP="00535754">
      <w:pPr>
        <w:pStyle w:val="Heading2"/>
        <w:spacing w:before="0"/>
      </w:pPr>
    </w:p>
    <w:p w14:paraId="3F1FC83A" w14:textId="7763131B" w:rsidR="00A9155B" w:rsidRDefault="00CD2DC9" w:rsidP="00535754">
      <w:pPr>
        <w:pStyle w:val="Heading2"/>
        <w:numPr>
          <w:ilvl w:val="0"/>
          <w:numId w:val="66"/>
        </w:numPr>
        <w:spacing w:before="0"/>
        <w:rPr>
          <w:b/>
          <w:bCs/>
        </w:rPr>
      </w:pPr>
      <w:bookmarkStart w:id="76" w:name="_Toc160687141"/>
      <w:r w:rsidRPr="00535754">
        <w:rPr>
          <w:b/>
          <w:bCs/>
        </w:rPr>
        <w:t>UNIVERSITY CENTER OF EXCELLENCE</w:t>
      </w:r>
      <w:bookmarkEnd w:id="76"/>
    </w:p>
    <w:p w14:paraId="2010EBCD" w14:textId="77777777" w:rsidR="004878F2" w:rsidRDefault="004878F2" w:rsidP="001C45BD"/>
    <w:p w14:paraId="511B3CF9" w14:textId="39173FD0" w:rsidR="006B7A67" w:rsidRPr="006B7A67" w:rsidRDefault="00086F95" w:rsidP="001C45BD">
      <w:pPr>
        <w:rPr>
          <w:rFonts w:ascii="Arial" w:hAnsi="Arial" w:cs="Arial"/>
          <w:sz w:val="24"/>
          <w:szCs w:val="24"/>
        </w:rPr>
      </w:pPr>
      <w:r w:rsidRPr="00535754">
        <w:rPr>
          <w:rFonts w:ascii="Arial" w:hAnsi="Arial" w:cs="Arial"/>
          <w:sz w:val="24"/>
          <w:szCs w:val="24"/>
        </w:rPr>
        <w:t>Proposals for this multidisciplinary C</w:t>
      </w:r>
      <w:r w:rsidR="00183EC4">
        <w:rPr>
          <w:rFonts w:ascii="Arial" w:hAnsi="Arial" w:cs="Arial"/>
          <w:sz w:val="24"/>
          <w:szCs w:val="24"/>
        </w:rPr>
        <w:t>o</w:t>
      </w:r>
      <w:r w:rsidRPr="00535754">
        <w:rPr>
          <w:rFonts w:ascii="Arial" w:hAnsi="Arial" w:cs="Arial"/>
          <w:sz w:val="24"/>
          <w:szCs w:val="24"/>
        </w:rPr>
        <w:t>E are sought that articulate the technical details of the proposed research and the planned mechanisms to educate a new generation of professionals.</w:t>
      </w:r>
      <w:r w:rsidR="006B7A67">
        <w:rPr>
          <w:rFonts w:ascii="Arial" w:hAnsi="Arial" w:cs="Arial"/>
          <w:sz w:val="24"/>
          <w:szCs w:val="24"/>
        </w:rPr>
        <w:t xml:space="preserve"> </w:t>
      </w:r>
      <w:r w:rsidR="006B7A67" w:rsidRPr="006B7A67">
        <w:rPr>
          <w:rFonts w:ascii="Arial" w:hAnsi="Arial" w:cs="Arial"/>
          <w:sz w:val="24"/>
          <w:szCs w:val="24"/>
        </w:rPr>
        <w:t>In implementing the C</w:t>
      </w:r>
      <w:r w:rsidR="00183EC4">
        <w:rPr>
          <w:rFonts w:ascii="Arial" w:hAnsi="Arial" w:cs="Arial"/>
          <w:sz w:val="24"/>
          <w:szCs w:val="24"/>
        </w:rPr>
        <w:t>o</w:t>
      </w:r>
      <w:r w:rsidR="006B7A67" w:rsidRPr="006B7A67">
        <w:rPr>
          <w:rFonts w:ascii="Arial" w:hAnsi="Arial" w:cs="Arial"/>
          <w:sz w:val="24"/>
          <w:szCs w:val="24"/>
        </w:rPr>
        <w:t xml:space="preserve">E, multi-investigator teaming across departments </w:t>
      </w:r>
      <w:r w:rsidR="006B7A67" w:rsidRPr="006B7A67">
        <w:rPr>
          <w:rFonts w:ascii="Arial" w:hAnsi="Arial" w:cs="Arial"/>
          <w:sz w:val="24"/>
          <w:szCs w:val="24"/>
        </w:rPr>
        <w:lastRenderedPageBreak/>
        <w:t>and disciplines is highly encouraged with a particular emphasis on transformative concepts over incremental efficiency gains. Developing students with cross-expertise and the ability to effectively communicate between technical communities is paramount.</w:t>
      </w:r>
    </w:p>
    <w:p w14:paraId="1CFF0E6E" w14:textId="77777777" w:rsidR="006B7A67" w:rsidRPr="006B7A67" w:rsidRDefault="006B7A67" w:rsidP="001C45BD">
      <w:pPr>
        <w:rPr>
          <w:rFonts w:ascii="Arial" w:hAnsi="Arial" w:cs="Arial"/>
          <w:sz w:val="24"/>
          <w:szCs w:val="24"/>
        </w:rPr>
      </w:pPr>
    </w:p>
    <w:p w14:paraId="7FD940A3" w14:textId="76B892AE" w:rsidR="006B7A67" w:rsidRPr="006B7A67" w:rsidRDefault="006B7A67" w:rsidP="001C45BD">
      <w:pPr>
        <w:rPr>
          <w:rFonts w:ascii="Arial" w:hAnsi="Arial" w:cs="Arial"/>
          <w:sz w:val="24"/>
          <w:szCs w:val="24"/>
        </w:rPr>
      </w:pPr>
      <w:r w:rsidRPr="006B7A67">
        <w:rPr>
          <w:rFonts w:ascii="Arial" w:hAnsi="Arial" w:cs="Arial"/>
          <w:sz w:val="24"/>
          <w:szCs w:val="24"/>
        </w:rPr>
        <w:t>We expect researchers from the C</w:t>
      </w:r>
      <w:r w:rsidR="00183EC4">
        <w:rPr>
          <w:rFonts w:ascii="Arial" w:hAnsi="Arial" w:cs="Arial"/>
          <w:sz w:val="24"/>
          <w:szCs w:val="24"/>
        </w:rPr>
        <w:t>o</w:t>
      </w:r>
      <w:r w:rsidRPr="006B7A67">
        <w:rPr>
          <w:rFonts w:ascii="Arial" w:hAnsi="Arial" w:cs="Arial"/>
          <w:sz w:val="24"/>
          <w:szCs w:val="24"/>
        </w:rPr>
        <w:t>E to work collaboratively with AFRL researchers to address critical USAF and USSF challenges. The C</w:t>
      </w:r>
      <w:r w:rsidR="00183EC4">
        <w:rPr>
          <w:rFonts w:ascii="Arial" w:hAnsi="Arial" w:cs="Arial"/>
          <w:sz w:val="24"/>
          <w:szCs w:val="24"/>
        </w:rPr>
        <w:t>o</w:t>
      </w:r>
      <w:r w:rsidRPr="006B7A67">
        <w:rPr>
          <w:rFonts w:ascii="Arial" w:hAnsi="Arial" w:cs="Arial"/>
          <w:sz w:val="24"/>
          <w:szCs w:val="24"/>
        </w:rPr>
        <w:t>E researchers will coordinate research projects with AFRL researchers, share information and best practices, author joint studies and publications, and provide a number of learning opportunities and applications for students and the defense community overall. Regular interactions, joint conferences, workshops, and other research exchange activities are expected. AFRL is open to leveraging the existing resources at AFRL TDs as well as</w:t>
      </w:r>
      <w:r w:rsidR="00C74DDE">
        <w:rPr>
          <w:rFonts w:ascii="Arial" w:hAnsi="Arial" w:cs="Arial"/>
          <w:sz w:val="24"/>
          <w:szCs w:val="24"/>
        </w:rPr>
        <w:t xml:space="preserve"> at</w:t>
      </w:r>
      <w:r w:rsidRPr="006B7A67">
        <w:rPr>
          <w:rFonts w:ascii="Arial" w:hAnsi="Arial" w:cs="Arial"/>
          <w:sz w:val="24"/>
          <w:szCs w:val="24"/>
        </w:rPr>
        <w:t xml:space="preserve"> AFOSR, including </w:t>
      </w:r>
      <w:r w:rsidR="00C74DDE">
        <w:rPr>
          <w:rFonts w:ascii="Arial" w:hAnsi="Arial" w:cs="Arial"/>
          <w:sz w:val="24"/>
          <w:szCs w:val="24"/>
        </w:rPr>
        <w:t xml:space="preserve">the </w:t>
      </w:r>
      <w:r w:rsidRPr="006B7A67">
        <w:rPr>
          <w:rFonts w:ascii="Arial" w:hAnsi="Arial" w:cs="Arial"/>
          <w:sz w:val="24"/>
          <w:szCs w:val="24"/>
        </w:rPr>
        <w:t>National Research Council (NRC) Summer Faculty Fellowship and Post-Doctoral programs. In this manner, educational institution staff and students with the appropriate credentials can be hosted at AFRL with minimal additional administrative overhead, in a coordinated fashion with the existing visiting faculty and summer research programs. Applicants are encouraged to consider providing personnel exchange opportunities that can foster AFRL activities that parallel graduate research groups at universities, i.e., closely integrated researchers under research advisors geared toward journal and conference paper publication and thesis</w:t>
      </w:r>
      <w:r w:rsidR="00BA3F96">
        <w:rPr>
          <w:rFonts w:ascii="Arial" w:hAnsi="Arial" w:cs="Arial"/>
          <w:sz w:val="24"/>
          <w:szCs w:val="24"/>
        </w:rPr>
        <w:t xml:space="preserve"> </w:t>
      </w:r>
      <w:r w:rsidRPr="006B7A67">
        <w:rPr>
          <w:rFonts w:ascii="Arial" w:hAnsi="Arial" w:cs="Arial"/>
          <w:sz w:val="24"/>
          <w:szCs w:val="24"/>
        </w:rPr>
        <w:t>/</w:t>
      </w:r>
      <w:r w:rsidR="00BA3F96">
        <w:rPr>
          <w:rFonts w:ascii="Arial" w:hAnsi="Arial" w:cs="Arial"/>
          <w:sz w:val="24"/>
          <w:szCs w:val="24"/>
        </w:rPr>
        <w:t xml:space="preserve"> </w:t>
      </w:r>
      <w:r w:rsidRPr="006B7A67">
        <w:rPr>
          <w:rFonts w:ascii="Arial" w:hAnsi="Arial" w:cs="Arial"/>
          <w:sz w:val="24"/>
          <w:szCs w:val="24"/>
        </w:rPr>
        <w:t>dissertation accomplishment.</w:t>
      </w:r>
    </w:p>
    <w:p w14:paraId="4C91B3A3" w14:textId="77777777" w:rsidR="006B7A67" w:rsidRPr="006B7A67" w:rsidRDefault="006B7A67" w:rsidP="001C45BD">
      <w:pPr>
        <w:rPr>
          <w:rFonts w:ascii="Arial" w:hAnsi="Arial" w:cs="Arial"/>
          <w:sz w:val="24"/>
          <w:szCs w:val="24"/>
        </w:rPr>
      </w:pPr>
    </w:p>
    <w:p w14:paraId="0CA548F6" w14:textId="6440E376" w:rsidR="006B7A67" w:rsidRPr="006B7A67" w:rsidRDefault="006B7A67" w:rsidP="001C45BD">
      <w:pPr>
        <w:rPr>
          <w:rFonts w:ascii="Arial" w:hAnsi="Arial" w:cs="Arial"/>
          <w:sz w:val="24"/>
          <w:szCs w:val="24"/>
        </w:rPr>
      </w:pPr>
      <w:r w:rsidRPr="006B7A67">
        <w:rPr>
          <w:rFonts w:ascii="Arial" w:hAnsi="Arial" w:cs="Arial"/>
          <w:sz w:val="24"/>
          <w:szCs w:val="24"/>
        </w:rPr>
        <w:t>AFRL is seeking both traditional and innovative approaches that strengthen and result in long term research collaborations with academia. Described below is what a strong proposal should provide.</w:t>
      </w:r>
    </w:p>
    <w:p w14:paraId="151768C7" w14:textId="3BECC98D" w:rsidR="004878F2" w:rsidRDefault="004878F2" w:rsidP="001C45BD">
      <w:pPr>
        <w:rPr>
          <w:rFonts w:ascii="Arial" w:hAnsi="Arial" w:cs="Arial"/>
          <w:sz w:val="24"/>
          <w:szCs w:val="24"/>
        </w:rPr>
      </w:pPr>
    </w:p>
    <w:p w14:paraId="083B08A0" w14:textId="6033F5E9" w:rsidR="00C55E2D" w:rsidRDefault="00C55E2D" w:rsidP="00535754">
      <w:pPr>
        <w:pStyle w:val="Heading4"/>
        <w:numPr>
          <w:ilvl w:val="0"/>
          <w:numId w:val="50"/>
        </w:numPr>
        <w:spacing w:before="0"/>
        <w:rPr>
          <w:b/>
          <w:bCs/>
          <w:i w:val="0"/>
          <w:iCs w:val="0"/>
        </w:rPr>
      </w:pPr>
      <w:r w:rsidRPr="00535754">
        <w:rPr>
          <w:b/>
          <w:bCs/>
          <w:i w:val="0"/>
          <w:iCs w:val="0"/>
        </w:rPr>
        <w:t>Technical Details of Proposed Research</w:t>
      </w:r>
    </w:p>
    <w:p w14:paraId="01035408" w14:textId="77777777" w:rsidR="00877C9B" w:rsidRPr="00535754" w:rsidRDefault="00877C9B" w:rsidP="007521E7">
      <w:pPr>
        <w:rPr>
          <w:i/>
          <w:iCs/>
        </w:rPr>
      </w:pPr>
    </w:p>
    <w:p w14:paraId="5BC6930D" w14:textId="77777777" w:rsidR="00C55E2D" w:rsidRDefault="00C55E2D" w:rsidP="001C45BD">
      <w:pPr>
        <w:pStyle w:val="BodyText"/>
        <w:ind w:left="360"/>
      </w:pPr>
      <w:r w:rsidRPr="00122B21">
        <w:t>A strong proposal should outline, as specifically as possible, the technical details of the proposed research. In addition, proposals should articulate how research goals align with the research objectives outlined in the previous section. Proposers can enhance or deviate from these topics if they provide reasonable technical arguments and if they are still addressing the required objectives. Efforts integrating a variety of approaches are preferred to those using a single approach, especially as these may provide increased opportunities for information and technology transfer to AFRL.</w:t>
      </w:r>
    </w:p>
    <w:p w14:paraId="605FEE14" w14:textId="77777777" w:rsidR="00163A7C" w:rsidRPr="008C5F1A" w:rsidRDefault="00163A7C" w:rsidP="001C45BD">
      <w:pPr>
        <w:pStyle w:val="BodyText"/>
        <w:ind w:left="360"/>
        <w:rPr>
          <w:rFonts w:cs="Arial"/>
        </w:rPr>
      </w:pPr>
    </w:p>
    <w:p w14:paraId="09E0F75D" w14:textId="0E2260B9" w:rsidR="00163A7C" w:rsidRDefault="006362FB" w:rsidP="00535754">
      <w:pPr>
        <w:pStyle w:val="Heading4"/>
        <w:numPr>
          <w:ilvl w:val="0"/>
          <w:numId w:val="50"/>
        </w:numPr>
        <w:spacing w:before="0"/>
        <w:rPr>
          <w:rFonts w:cs="Arial"/>
          <w:b/>
          <w:bCs/>
          <w:i w:val="0"/>
          <w:iCs w:val="0"/>
          <w:szCs w:val="24"/>
        </w:rPr>
      </w:pPr>
      <w:r w:rsidRPr="00535754">
        <w:rPr>
          <w:rFonts w:cs="Arial"/>
          <w:b/>
          <w:bCs/>
          <w:i w:val="0"/>
          <w:iCs w:val="0"/>
          <w:szCs w:val="24"/>
        </w:rPr>
        <w:t>Investigator Qualifications</w:t>
      </w:r>
    </w:p>
    <w:p w14:paraId="5314FAD2" w14:textId="77777777" w:rsidR="00877C9B" w:rsidRPr="00535754" w:rsidRDefault="00877C9B" w:rsidP="007521E7">
      <w:pPr>
        <w:rPr>
          <w:i/>
          <w:iCs/>
        </w:rPr>
      </w:pPr>
    </w:p>
    <w:p w14:paraId="77B73041" w14:textId="3AC75683" w:rsidR="00BF6A04" w:rsidRDefault="00BF6A04" w:rsidP="001C45BD">
      <w:pPr>
        <w:ind w:left="360"/>
        <w:rPr>
          <w:rFonts w:ascii="Arial" w:hAnsi="Arial" w:cs="Arial"/>
          <w:sz w:val="24"/>
          <w:szCs w:val="24"/>
        </w:rPr>
      </w:pPr>
      <w:r w:rsidRPr="00535754">
        <w:rPr>
          <w:rFonts w:ascii="Arial" w:hAnsi="Arial" w:cs="Arial"/>
          <w:sz w:val="24"/>
          <w:szCs w:val="24"/>
        </w:rPr>
        <w:t>In line with the basic research vision of this C</w:t>
      </w:r>
      <w:r w:rsidR="00183EC4">
        <w:rPr>
          <w:rFonts w:ascii="Arial" w:hAnsi="Arial" w:cs="Arial"/>
          <w:sz w:val="24"/>
          <w:szCs w:val="24"/>
        </w:rPr>
        <w:t>o</w:t>
      </w:r>
      <w:r w:rsidRPr="00535754">
        <w:rPr>
          <w:rFonts w:ascii="Arial" w:hAnsi="Arial" w:cs="Arial"/>
          <w:sz w:val="24"/>
          <w:szCs w:val="24"/>
        </w:rPr>
        <w:t>E, proposals should highlight the following qualifications of the proposed academic collaborators:</w:t>
      </w:r>
    </w:p>
    <w:p w14:paraId="1B7457C9" w14:textId="77777777" w:rsidR="009B2DEA" w:rsidRPr="00535754" w:rsidRDefault="009B2DEA" w:rsidP="001C45BD">
      <w:pPr>
        <w:ind w:left="360"/>
        <w:rPr>
          <w:rFonts w:ascii="Arial" w:hAnsi="Arial" w:cs="Arial"/>
          <w:sz w:val="24"/>
          <w:szCs w:val="24"/>
        </w:rPr>
      </w:pPr>
    </w:p>
    <w:p w14:paraId="49C313AA" w14:textId="047C1648" w:rsidR="00BF6A04" w:rsidRDefault="00BF6A04" w:rsidP="001C45BD">
      <w:pPr>
        <w:pStyle w:val="ListParagraph"/>
        <w:numPr>
          <w:ilvl w:val="0"/>
          <w:numId w:val="52"/>
        </w:numPr>
        <w:ind w:left="1080"/>
        <w:rPr>
          <w:rFonts w:ascii="Arial" w:hAnsi="Arial" w:cs="Arial"/>
          <w:sz w:val="24"/>
          <w:szCs w:val="24"/>
        </w:rPr>
      </w:pPr>
      <w:r w:rsidRPr="00535754">
        <w:rPr>
          <w:rFonts w:ascii="Arial" w:hAnsi="Arial" w:cs="Arial"/>
          <w:sz w:val="24"/>
          <w:szCs w:val="24"/>
        </w:rPr>
        <w:t xml:space="preserve">Strong history of published research that is both principled and foundational in </w:t>
      </w:r>
      <w:r w:rsidR="00214D2B">
        <w:rPr>
          <w:rFonts w:ascii="Arial" w:hAnsi="Arial" w:cs="Arial"/>
          <w:sz w:val="24"/>
          <w:szCs w:val="24"/>
        </w:rPr>
        <w:t xml:space="preserve">scientific areas relevant to </w:t>
      </w:r>
      <w:r w:rsidR="0077264B">
        <w:rPr>
          <w:rFonts w:ascii="Arial" w:hAnsi="Arial" w:cs="Arial"/>
          <w:sz w:val="24"/>
          <w:szCs w:val="24"/>
        </w:rPr>
        <w:t>the C</w:t>
      </w:r>
      <w:r w:rsidR="00183EC4">
        <w:rPr>
          <w:rFonts w:ascii="Arial" w:hAnsi="Arial" w:cs="Arial"/>
          <w:sz w:val="24"/>
          <w:szCs w:val="24"/>
        </w:rPr>
        <w:t>o</w:t>
      </w:r>
      <w:r w:rsidR="0077264B">
        <w:rPr>
          <w:rFonts w:ascii="Arial" w:hAnsi="Arial" w:cs="Arial"/>
          <w:sz w:val="24"/>
          <w:szCs w:val="24"/>
        </w:rPr>
        <w:t xml:space="preserve">E objectives </w:t>
      </w:r>
      <w:r w:rsidR="00A85D83">
        <w:rPr>
          <w:rFonts w:ascii="Arial" w:hAnsi="Arial" w:cs="Arial"/>
          <w:sz w:val="24"/>
          <w:szCs w:val="24"/>
        </w:rPr>
        <w:t xml:space="preserve">as </w:t>
      </w:r>
      <w:r w:rsidR="0077264B">
        <w:rPr>
          <w:rFonts w:ascii="Arial" w:hAnsi="Arial" w:cs="Arial"/>
          <w:sz w:val="24"/>
          <w:szCs w:val="24"/>
        </w:rPr>
        <w:t>defined</w:t>
      </w:r>
      <w:r w:rsidR="0021725F">
        <w:rPr>
          <w:rFonts w:ascii="Arial" w:hAnsi="Arial" w:cs="Arial"/>
          <w:sz w:val="24"/>
          <w:szCs w:val="24"/>
        </w:rPr>
        <w:t xml:space="preserve"> in </w:t>
      </w:r>
      <w:hyperlink w:anchor="ObjectivesAndResearchConcentrationAreas" w:history="1">
        <w:r w:rsidR="0021725F" w:rsidRPr="00A71C56">
          <w:rPr>
            <w:rStyle w:val="Hyperlink"/>
            <w:rFonts w:ascii="Arial" w:hAnsi="Arial" w:cs="Arial"/>
            <w:sz w:val="24"/>
            <w:szCs w:val="24"/>
          </w:rPr>
          <w:t>Sec</w:t>
        </w:r>
        <w:r w:rsidR="003555F2" w:rsidRPr="00A71C56">
          <w:rPr>
            <w:rStyle w:val="Hyperlink"/>
            <w:rFonts w:ascii="Arial" w:hAnsi="Arial" w:cs="Arial"/>
            <w:sz w:val="24"/>
            <w:szCs w:val="24"/>
          </w:rPr>
          <w:t>tion</w:t>
        </w:r>
        <w:r w:rsidR="0021725F" w:rsidRPr="00A71C56">
          <w:rPr>
            <w:rStyle w:val="Hyperlink"/>
            <w:rFonts w:ascii="Arial" w:hAnsi="Arial" w:cs="Arial"/>
            <w:sz w:val="24"/>
            <w:szCs w:val="24"/>
          </w:rPr>
          <w:t xml:space="preserve"> III</w:t>
        </w:r>
      </w:hyperlink>
      <w:r w:rsidR="003555F2">
        <w:rPr>
          <w:rFonts w:ascii="Arial" w:hAnsi="Arial" w:cs="Arial"/>
          <w:sz w:val="24"/>
          <w:szCs w:val="24"/>
        </w:rPr>
        <w:t xml:space="preserve"> above</w:t>
      </w:r>
      <w:r w:rsidR="0021725F">
        <w:rPr>
          <w:rFonts w:ascii="Arial" w:hAnsi="Arial" w:cs="Arial"/>
          <w:sz w:val="24"/>
          <w:szCs w:val="24"/>
        </w:rPr>
        <w:t xml:space="preserve">. </w:t>
      </w:r>
    </w:p>
    <w:p w14:paraId="6258A412" w14:textId="77777777" w:rsidR="0092047A" w:rsidRPr="00535754" w:rsidRDefault="0092047A" w:rsidP="00535754">
      <w:pPr>
        <w:pStyle w:val="ListParagraph"/>
        <w:ind w:left="1080"/>
        <w:rPr>
          <w:rFonts w:ascii="Arial" w:hAnsi="Arial" w:cs="Arial"/>
          <w:sz w:val="24"/>
          <w:szCs w:val="24"/>
        </w:rPr>
      </w:pPr>
    </w:p>
    <w:p w14:paraId="5BD649E1" w14:textId="1D0EA525" w:rsidR="00BF6A04" w:rsidRDefault="00BF6A04" w:rsidP="001C45BD">
      <w:pPr>
        <w:pStyle w:val="ListParagraph"/>
        <w:numPr>
          <w:ilvl w:val="0"/>
          <w:numId w:val="52"/>
        </w:numPr>
        <w:ind w:left="1080"/>
        <w:rPr>
          <w:rFonts w:ascii="Arial" w:hAnsi="Arial" w:cs="Arial"/>
          <w:sz w:val="24"/>
          <w:szCs w:val="24"/>
        </w:rPr>
      </w:pPr>
      <w:r w:rsidRPr="00535754">
        <w:rPr>
          <w:rFonts w:ascii="Arial" w:hAnsi="Arial" w:cs="Arial"/>
          <w:sz w:val="24"/>
          <w:szCs w:val="24"/>
        </w:rPr>
        <w:lastRenderedPageBreak/>
        <w:t xml:space="preserve">Expertise within the academic team covering </w:t>
      </w:r>
      <w:r w:rsidR="00B9270D">
        <w:rPr>
          <w:rFonts w:ascii="Arial" w:hAnsi="Arial" w:cs="Arial"/>
          <w:sz w:val="24"/>
          <w:szCs w:val="24"/>
        </w:rPr>
        <w:t>scientific areas relevant to the C</w:t>
      </w:r>
      <w:r w:rsidR="00183EC4">
        <w:rPr>
          <w:rFonts w:ascii="Arial" w:hAnsi="Arial" w:cs="Arial"/>
          <w:sz w:val="24"/>
          <w:szCs w:val="24"/>
        </w:rPr>
        <w:t>o</w:t>
      </w:r>
      <w:r w:rsidR="00B9270D">
        <w:rPr>
          <w:rFonts w:ascii="Arial" w:hAnsi="Arial" w:cs="Arial"/>
          <w:sz w:val="24"/>
          <w:szCs w:val="24"/>
        </w:rPr>
        <w:t xml:space="preserve">E objectives </w:t>
      </w:r>
      <w:r w:rsidR="00A85D83">
        <w:rPr>
          <w:rFonts w:ascii="Arial" w:hAnsi="Arial" w:cs="Arial"/>
          <w:sz w:val="24"/>
          <w:szCs w:val="24"/>
        </w:rPr>
        <w:t xml:space="preserve">as </w:t>
      </w:r>
      <w:r w:rsidR="00B9270D">
        <w:rPr>
          <w:rFonts w:ascii="Arial" w:hAnsi="Arial" w:cs="Arial"/>
          <w:sz w:val="24"/>
          <w:szCs w:val="24"/>
        </w:rPr>
        <w:t xml:space="preserve">defined </w:t>
      </w:r>
      <w:r w:rsidR="00A85D83">
        <w:rPr>
          <w:rFonts w:ascii="Arial" w:hAnsi="Arial" w:cs="Arial"/>
          <w:sz w:val="24"/>
          <w:szCs w:val="24"/>
        </w:rPr>
        <w:t xml:space="preserve">in </w:t>
      </w:r>
      <w:hyperlink w:anchor="ObjectivesAndResearchConcentrationAreas" w:history="1">
        <w:r w:rsidR="00B9270D" w:rsidRPr="00A71C56">
          <w:rPr>
            <w:rStyle w:val="Hyperlink"/>
            <w:rFonts w:ascii="Arial" w:hAnsi="Arial" w:cs="Arial"/>
            <w:sz w:val="24"/>
            <w:szCs w:val="24"/>
          </w:rPr>
          <w:t>Sec</w:t>
        </w:r>
        <w:r w:rsidR="00A85D83" w:rsidRPr="00A71C56">
          <w:rPr>
            <w:rStyle w:val="Hyperlink"/>
            <w:rFonts w:ascii="Arial" w:hAnsi="Arial" w:cs="Arial"/>
            <w:sz w:val="24"/>
            <w:szCs w:val="24"/>
          </w:rPr>
          <w:t xml:space="preserve">tion </w:t>
        </w:r>
        <w:r w:rsidR="00B9270D" w:rsidRPr="00A71C56">
          <w:rPr>
            <w:rStyle w:val="Hyperlink"/>
            <w:rFonts w:ascii="Arial" w:hAnsi="Arial" w:cs="Arial"/>
            <w:sz w:val="24"/>
            <w:szCs w:val="24"/>
          </w:rPr>
          <w:t>III</w:t>
        </w:r>
      </w:hyperlink>
      <w:r w:rsidR="00A85D83">
        <w:rPr>
          <w:rFonts w:ascii="Arial" w:hAnsi="Arial" w:cs="Arial"/>
          <w:sz w:val="24"/>
          <w:szCs w:val="24"/>
        </w:rPr>
        <w:t xml:space="preserve"> above</w:t>
      </w:r>
      <w:r w:rsidRPr="00535754">
        <w:rPr>
          <w:rFonts w:ascii="Arial" w:hAnsi="Arial" w:cs="Arial"/>
          <w:sz w:val="24"/>
          <w:szCs w:val="24"/>
        </w:rPr>
        <w:t>.</w:t>
      </w:r>
    </w:p>
    <w:p w14:paraId="019D2ABB" w14:textId="77777777" w:rsidR="0092047A" w:rsidRPr="00535754" w:rsidRDefault="0092047A" w:rsidP="00535754">
      <w:pPr>
        <w:rPr>
          <w:rFonts w:ascii="Arial" w:hAnsi="Arial" w:cs="Arial"/>
          <w:sz w:val="24"/>
          <w:szCs w:val="24"/>
        </w:rPr>
      </w:pPr>
    </w:p>
    <w:p w14:paraId="46DD36DF" w14:textId="02F1D64D" w:rsidR="00BF6A04" w:rsidRDefault="00BF6A04" w:rsidP="001C45BD">
      <w:pPr>
        <w:pStyle w:val="ListParagraph"/>
        <w:numPr>
          <w:ilvl w:val="0"/>
          <w:numId w:val="52"/>
        </w:numPr>
        <w:ind w:left="1080"/>
        <w:rPr>
          <w:rFonts w:ascii="Arial" w:hAnsi="Arial" w:cs="Arial"/>
          <w:strike/>
          <w:sz w:val="24"/>
          <w:szCs w:val="24"/>
        </w:rPr>
      </w:pPr>
      <w:r w:rsidRPr="00535754">
        <w:rPr>
          <w:rFonts w:ascii="Arial" w:hAnsi="Arial" w:cs="Arial"/>
          <w:sz w:val="24"/>
          <w:szCs w:val="24"/>
        </w:rPr>
        <w:t xml:space="preserve">Strong history of applying </w:t>
      </w:r>
      <w:r w:rsidR="000D1B77">
        <w:rPr>
          <w:rFonts w:ascii="Arial" w:hAnsi="Arial" w:cs="Arial"/>
          <w:sz w:val="24"/>
          <w:szCs w:val="24"/>
        </w:rPr>
        <w:t xml:space="preserve">scientific </w:t>
      </w:r>
      <w:r w:rsidRPr="00535754">
        <w:rPr>
          <w:rFonts w:ascii="Arial" w:hAnsi="Arial" w:cs="Arial"/>
          <w:sz w:val="24"/>
          <w:szCs w:val="24"/>
        </w:rPr>
        <w:t>principle</w:t>
      </w:r>
      <w:r w:rsidR="000D1B77">
        <w:rPr>
          <w:rFonts w:ascii="Arial" w:hAnsi="Arial" w:cs="Arial"/>
          <w:sz w:val="24"/>
          <w:szCs w:val="24"/>
        </w:rPr>
        <w:t>s in</w:t>
      </w:r>
      <w:r w:rsidR="00C850C8">
        <w:rPr>
          <w:rFonts w:ascii="Arial" w:hAnsi="Arial" w:cs="Arial"/>
          <w:sz w:val="24"/>
          <w:szCs w:val="24"/>
        </w:rPr>
        <w:t xml:space="preserve"> research</w:t>
      </w:r>
      <w:r w:rsidR="000D1B77">
        <w:rPr>
          <w:rFonts w:ascii="Arial" w:hAnsi="Arial" w:cs="Arial"/>
          <w:sz w:val="24"/>
          <w:szCs w:val="24"/>
        </w:rPr>
        <w:t xml:space="preserve"> areas relevant to the C</w:t>
      </w:r>
      <w:r w:rsidR="00183EC4">
        <w:rPr>
          <w:rFonts w:ascii="Arial" w:hAnsi="Arial" w:cs="Arial"/>
          <w:sz w:val="24"/>
          <w:szCs w:val="24"/>
        </w:rPr>
        <w:t>o</w:t>
      </w:r>
      <w:r w:rsidR="000D1B77">
        <w:rPr>
          <w:rFonts w:ascii="Arial" w:hAnsi="Arial" w:cs="Arial"/>
          <w:sz w:val="24"/>
          <w:szCs w:val="24"/>
        </w:rPr>
        <w:t xml:space="preserve">E objectives </w:t>
      </w:r>
      <w:r w:rsidR="007032DD">
        <w:rPr>
          <w:rFonts w:ascii="Arial" w:hAnsi="Arial" w:cs="Arial"/>
          <w:sz w:val="24"/>
          <w:szCs w:val="24"/>
        </w:rPr>
        <w:t xml:space="preserve">as </w:t>
      </w:r>
      <w:r w:rsidR="000D1B77">
        <w:rPr>
          <w:rFonts w:ascii="Arial" w:hAnsi="Arial" w:cs="Arial"/>
          <w:sz w:val="24"/>
          <w:szCs w:val="24"/>
        </w:rPr>
        <w:t xml:space="preserve">defined in </w:t>
      </w:r>
      <w:hyperlink w:anchor="ObjectivesAndResearchConcentrationAreas" w:history="1">
        <w:r w:rsidR="000D1B77" w:rsidRPr="00140BE7">
          <w:rPr>
            <w:rStyle w:val="Hyperlink"/>
            <w:rFonts w:ascii="Arial" w:hAnsi="Arial" w:cs="Arial"/>
            <w:sz w:val="24"/>
            <w:szCs w:val="24"/>
          </w:rPr>
          <w:t>Sec</w:t>
        </w:r>
        <w:r w:rsidR="007032DD" w:rsidRPr="00140BE7">
          <w:rPr>
            <w:rStyle w:val="Hyperlink"/>
            <w:rFonts w:ascii="Arial" w:hAnsi="Arial" w:cs="Arial"/>
            <w:sz w:val="24"/>
            <w:szCs w:val="24"/>
          </w:rPr>
          <w:t>tion</w:t>
        </w:r>
        <w:r w:rsidR="000D1B77" w:rsidRPr="00140BE7">
          <w:rPr>
            <w:rStyle w:val="Hyperlink"/>
            <w:rFonts w:ascii="Arial" w:hAnsi="Arial" w:cs="Arial"/>
            <w:sz w:val="24"/>
            <w:szCs w:val="24"/>
          </w:rPr>
          <w:t xml:space="preserve"> III</w:t>
        </w:r>
      </w:hyperlink>
      <w:r w:rsidR="007032DD">
        <w:rPr>
          <w:rFonts w:ascii="Arial" w:hAnsi="Arial" w:cs="Arial"/>
          <w:sz w:val="24"/>
          <w:szCs w:val="24"/>
        </w:rPr>
        <w:t xml:space="preserve"> above</w:t>
      </w:r>
      <w:r w:rsidR="000D1B77">
        <w:rPr>
          <w:rFonts w:ascii="Arial" w:hAnsi="Arial" w:cs="Arial"/>
          <w:sz w:val="24"/>
          <w:szCs w:val="24"/>
        </w:rPr>
        <w:t xml:space="preserve">. </w:t>
      </w:r>
    </w:p>
    <w:p w14:paraId="09801595" w14:textId="77777777" w:rsidR="0092047A" w:rsidRPr="00535754" w:rsidRDefault="0092047A" w:rsidP="007521E7">
      <w:pPr>
        <w:rPr>
          <w:rFonts w:ascii="Arial" w:hAnsi="Arial" w:cs="Arial"/>
          <w:strike/>
          <w:sz w:val="24"/>
          <w:szCs w:val="24"/>
        </w:rPr>
      </w:pPr>
    </w:p>
    <w:p w14:paraId="5FD83CB4" w14:textId="33F18E88" w:rsidR="006362FB" w:rsidRPr="00535754" w:rsidRDefault="00BF6A04" w:rsidP="00535754">
      <w:pPr>
        <w:pStyle w:val="ListParagraph"/>
        <w:numPr>
          <w:ilvl w:val="0"/>
          <w:numId w:val="52"/>
        </w:numPr>
        <w:ind w:left="1080"/>
        <w:rPr>
          <w:rFonts w:ascii="Arial" w:hAnsi="Arial" w:cs="Arial"/>
          <w:sz w:val="24"/>
          <w:szCs w:val="24"/>
        </w:rPr>
      </w:pPr>
      <w:r w:rsidRPr="00535754">
        <w:rPr>
          <w:rFonts w:ascii="Arial" w:hAnsi="Arial" w:cs="Arial"/>
          <w:sz w:val="24"/>
          <w:szCs w:val="24"/>
        </w:rPr>
        <w:t>Willingness to collaborate on and commit resources to jointly defined projects with AFRL scientists and engineers (S&amp;Es).</w:t>
      </w:r>
    </w:p>
    <w:p w14:paraId="370A6BE9" w14:textId="77777777" w:rsidR="00C55E2D" w:rsidRPr="00535754" w:rsidRDefault="00C55E2D" w:rsidP="00535754">
      <w:pPr>
        <w:ind w:left="360"/>
        <w:rPr>
          <w:rFonts w:ascii="Arial" w:hAnsi="Arial" w:cs="Arial"/>
          <w:sz w:val="24"/>
          <w:szCs w:val="24"/>
        </w:rPr>
      </w:pPr>
    </w:p>
    <w:p w14:paraId="4739C76D" w14:textId="69BC008C" w:rsidR="00E04DB4" w:rsidRDefault="00E04DB4" w:rsidP="00535754">
      <w:pPr>
        <w:pStyle w:val="Heading4"/>
        <w:numPr>
          <w:ilvl w:val="0"/>
          <w:numId w:val="50"/>
        </w:numPr>
        <w:spacing w:before="0"/>
        <w:rPr>
          <w:b/>
          <w:bCs/>
          <w:i w:val="0"/>
          <w:iCs w:val="0"/>
        </w:rPr>
      </w:pPr>
      <w:r w:rsidRPr="00535754">
        <w:rPr>
          <w:b/>
          <w:bCs/>
          <w:i w:val="0"/>
          <w:iCs w:val="0"/>
        </w:rPr>
        <w:t>Interactions and Information Exchange</w:t>
      </w:r>
    </w:p>
    <w:p w14:paraId="06C4B11E" w14:textId="77777777" w:rsidR="00877C9B" w:rsidRPr="00877C9B" w:rsidRDefault="00877C9B" w:rsidP="00535754"/>
    <w:p w14:paraId="0EA47D5D" w14:textId="77777777" w:rsidR="00E04DB4" w:rsidRPr="00D32166" w:rsidRDefault="00E04DB4" w:rsidP="00535754">
      <w:pPr>
        <w:pStyle w:val="Heading4"/>
        <w:spacing w:before="0"/>
        <w:ind w:left="360"/>
        <w:rPr>
          <w:i w:val="0"/>
          <w:iCs w:val="0"/>
        </w:rPr>
      </w:pPr>
      <w:r w:rsidRPr="00535754">
        <w:rPr>
          <w:i w:val="0"/>
          <w:iCs w:val="0"/>
        </w:rPr>
        <w:t>Proposals shou</w:t>
      </w:r>
      <w:r w:rsidRPr="00D32166">
        <w:rPr>
          <w:i w:val="0"/>
          <w:iCs w:val="0"/>
        </w:rPr>
        <w:t>ld address plans for the following interactions between AFRL S&amp;Es and academic collaborators:</w:t>
      </w:r>
    </w:p>
    <w:p w14:paraId="2B3C43E8" w14:textId="77777777" w:rsidR="009B2DEA" w:rsidRPr="00D32166" w:rsidRDefault="009B2DEA" w:rsidP="00535754"/>
    <w:p w14:paraId="576A0751" w14:textId="68F85B04" w:rsidR="00E04DB4" w:rsidRPr="00D32166" w:rsidRDefault="00E04DB4" w:rsidP="00535754">
      <w:pPr>
        <w:pStyle w:val="Heading4"/>
        <w:numPr>
          <w:ilvl w:val="0"/>
          <w:numId w:val="54"/>
        </w:numPr>
        <w:spacing w:before="0"/>
        <w:rPr>
          <w:i w:val="0"/>
          <w:iCs w:val="0"/>
        </w:rPr>
      </w:pPr>
      <w:r w:rsidRPr="00D32166">
        <w:rPr>
          <w:i w:val="0"/>
          <w:iCs w:val="0"/>
        </w:rPr>
        <w:t>One or more research projects, jointly defined by the academic collaborators and S&amp;Es at AFRL that are in line with collaborators’ expertise, AFRL interest, and the goals of this proposed C</w:t>
      </w:r>
      <w:r w:rsidR="00183EC4">
        <w:rPr>
          <w:i w:val="0"/>
          <w:iCs w:val="0"/>
        </w:rPr>
        <w:t>o</w:t>
      </w:r>
      <w:r w:rsidRPr="00D32166">
        <w:rPr>
          <w:i w:val="0"/>
          <w:iCs w:val="0"/>
        </w:rPr>
        <w:t>E.</w:t>
      </w:r>
    </w:p>
    <w:p w14:paraId="19A7808D" w14:textId="41BA9962" w:rsidR="00E04DB4" w:rsidRPr="00D32166" w:rsidRDefault="00E04DB4" w:rsidP="00535754">
      <w:pPr>
        <w:pStyle w:val="Heading4"/>
        <w:numPr>
          <w:ilvl w:val="0"/>
          <w:numId w:val="54"/>
        </w:numPr>
        <w:spacing w:before="0"/>
        <w:rPr>
          <w:i w:val="0"/>
          <w:iCs w:val="0"/>
        </w:rPr>
      </w:pPr>
      <w:r w:rsidRPr="00D32166">
        <w:rPr>
          <w:i w:val="0"/>
          <w:iCs w:val="0"/>
        </w:rPr>
        <w:t>Commitment from academic collaborators of graduate students and/or post-doctorate associates to work on the aforementioned project(s) both at the academic institutions and embedded with S&amp;Es at AFRL, working on USAF and USSF data and learning tasks.</w:t>
      </w:r>
    </w:p>
    <w:p w14:paraId="49FB57B2" w14:textId="76C82206" w:rsidR="00E04DB4" w:rsidRPr="00D32166" w:rsidRDefault="000F3B84" w:rsidP="00535754">
      <w:pPr>
        <w:pStyle w:val="Heading4"/>
        <w:numPr>
          <w:ilvl w:val="0"/>
          <w:numId w:val="54"/>
        </w:numPr>
        <w:spacing w:before="0"/>
        <w:rPr>
          <w:i w:val="0"/>
          <w:iCs w:val="0"/>
        </w:rPr>
      </w:pPr>
      <w:r w:rsidRPr="00D32166">
        <w:rPr>
          <w:i w:val="0"/>
          <w:iCs w:val="0"/>
        </w:rPr>
        <w:t>Regu</w:t>
      </w:r>
      <w:r w:rsidR="005C637F" w:rsidRPr="00D32166">
        <w:rPr>
          <w:i w:val="0"/>
          <w:iCs w:val="0"/>
        </w:rPr>
        <w:t xml:space="preserve">lar </w:t>
      </w:r>
      <w:r w:rsidR="00E04DB4" w:rsidRPr="00D32166">
        <w:rPr>
          <w:i w:val="0"/>
          <w:iCs w:val="0"/>
        </w:rPr>
        <w:t>workshop</w:t>
      </w:r>
      <w:r w:rsidR="005C637F" w:rsidRPr="00D32166">
        <w:rPr>
          <w:i w:val="0"/>
          <w:iCs w:val="0"/>
        </w:rPr>
        <w:t>s</w:t>
      </w:r>
      <w:r w:rsidR="00E04DB4" w:rsidRPr="00D32166">
        <w:rPr>
          <w:i w:val="0"/>
          <w:iCs w:val="0"/>
        </w:rPr>
        <w:t>, independent of annual meetings, where topics are jointly defined by the academic collaborators and AFRL S&amp;Es. Such workshop</w:t>
      </w:r>
      <w:r w:rsidR="00C41723">
        <w:rPr>
          <w:i w:val="0"/>
          <w:iCs w:val="0"/>
        </w:rPr>
        <w:t>s</w:t>
      </w:r>
      <w:r w:rsidR="00E04DB4" w:rsidRPr="00D32166">
        <w:rPr>
          <w:i w:val="0"/>
          <w:iCs w:val="0"/>
        </w:rPr>
        <w:t xml:space="preserve"> would be organized by the academic collaborators, include invited speakers, and be located at an AF</w:t>
      </w:r>
      <w:r w:rsidR="003924D0">
        <w:rPr>
          <w:i w:val="0"/>
          <w:iCs w:val="0"/>
        </w:rPr>
        <w:t xml:space="preserve"> </w:t>
      </w:r>
      <w:r w:rsidR="00E04DB4" w:rsidRPr="00D32166">
        <w:rPr>
          <w:i w:val="0"/>
          <w:iCs w:val="0"/>
        </w:rPr>
        <w:t>/</w:t>
      </w:r>
      <w:r w:rsidR="003924D0">
        <w:rPr>
          <w:i w:val="0"/>
          <w:iCs w:val="0"/>
        </w:rPr>
        <w:t xml:space="preserve"> </w:t>
      </w:r>
      <w:r w:rsidR="00E04DB4" w:rsidRPr="00D32166">
        <w:rPr>
          <w:i w:val="0"/>
          <w:iCs w:val="0"/>
        </w:rPr>
        <w:t xml:space="preserve">DoD facility. </w:t>
      </w:r>
    </w:p>
    <w:p w14:paraId="4A602387" w14:textId="44FFC11C" w:rsidR="00E04DB4" w:rsidRPr="00D32166" w:rsidRDefault="00E04DB4" w:rsidP="00535754">
      <w:pPr>
        <w:pStyle w:val="Heading4"/>
        <w:numPr>
          <w:ilvl w:val="0"/>
          <w:numId w:val="54"/>
        </w:numPr>
        <w:spacing w:before="0"/>
      </w:pPr>
      <w:r w:rsidRPr="00D32166">
        <w:rPr>
          <w:i w:val="0"/>
          <w:iCs w:val="0"/>
        </w:rPr>
        <w:t>If applicable, how the C</w:t>
      </w:r>
      <w:r w:rsidR="00183EC4">
        <w:rPr>
          <w:i w:val="0"/>
          <w:iCs w:val="0"/>
        </w:rPr>
        <w:t>o</w:t>
      </w:r>
      <w:r w:rsidRPr="00D32166">
        <w:rPr>
          <w:i w:val="0"/>
          <w:iCs w:val="0"/>
        </w:rPr>
        <w:t>E will leverage other institutional resources to expand the participation of students and postdoctoral fellows in the C</w:t>
      </w:r>
      <w:r w:rsidR="00183EC4">
        <w:rPr>
          <w:i w:val="0"/>
          <w:iCs w:val="0"/>
        </w:rPr>
        <w:t>o</w:t>
      </w:r>
      <w:r w:rsidRPr="00D32166">
        <w:rPr>
          <w:i w:val="0"/>
          <w:iCs w:val="0"/>
        </w:rPr>
        <w:t xml:space="preserve">E, </w:t>
      </w:r>
      <w:r w:rsidR="001F4C52" w:rsidRPr="00D32166">
        <w:rPr>
          <w:i w:val="0"/>
          <w:iCs w:val="0"/>
        </w:rPr>
        <w:t xml:space="preserve">and </w:t>
      </w:r>
      <w:r w:rsidRPr="00D32166">
        <w:rPr>
          <w:i w:val="0"/>
          <w:iCs w:val="0"/>
        </w:rPr>
        <w:t>establish dedicated facility and office space, and/or other means of promoting research.</w:t>
      </w:r>
    </w:p>
    <w:p w14:paraId="6F4FC67E" w14:textId="43D32531" w:rsidR="005E54CB" w:rsidRPr="00535754" w:rsidRDefault="005E54CB" w:rsidP="007521E7">
      <w:pPr>
        <w:pStyle w:val="Heading4"/>
        <w:spacing w:before="0"/>
        <w:ind w:left="360"/>
        <w:rPr>
          <w:i w:val="0"/>
          <w:iCs w:val="0"/>
        </w:rPr>
      </w:pPr>
      <w:r>
        <w:br/>
      </w:r>
      <w:r w:rsidRPr="00535754">
        <w:rPr>
          <w:i w:val="0"/>
          <w:iCs w:val="0"/>
        </w:rPr>
        <w:t>Leveraging other institutional resources to increase the participation of students and postdoctoral fellows in the C</w:t>
      </w:r>
      <w:r w:rsidR="00183EC4">
        <w:rPr>
          <w:i w:val="0"/>
          <w:iCs w:val="0"/>
        </w:rPr>
        <w:t>o</w:t>
      </w:r>
      <w:r w:rsidRPr="00535754">
        <w:rPr>
          <w:i w:val="0"/>
          <w:iCs w:val="0"/>
        </w:rPr>
        <w:t xml:space="preserve">E and / or </w:t>
      </w:r>
      <w:r>
        <w:rPr>
          <w:i w:val="0"/>
          <w:iCs w:val="0"/>
        </w:rPr>
        <w:t xml:space="preserve">to </w:t>
      </w:r>
      <w:r w:rsidRPr="00535754">
        <w:rPr>
          <w:i w:val="0"/>
          <w:iCs w:val="0"/>
        </w:rPr>
        <w:t>promote research and relationships with AFRL to benefit the C</w:t>
      </w:r>
      <w:r w:rsidR="00183EC4">
        <w:rPr>
          <w:i w:val="0"/>
          <w:iCs w:val="0"/>
        </w:rPr>
        <w:t>o</w:t>
      </w:r>
      <w:r w:rsidRPr="00535754">
        <w:rPr>
          <w:i w:val="0"/>
          <w:iCs w:val="0"/>
        </w:rPr>
        <w:t xml:space="preserve">E would enhance the collaboration plan that will be evaluated as part of the </w:t>
      </w:r>
      <w:hyperlink w:anchor="RelevanceofRDtoDoD" w:history="1">
        <w:r w:rsidRPr="00535754">
          <w:rPr>
            <w:rStyle w:val="Hyperlink"/>
            <w:i w:val="0"/>
            <w:iCs w:val="0"/>
          </w:rPr>
          <w:t>DoD relevance criterion</w:t>
        </w:r>
      </w:hyperlink>
      <w:r w:rsidRPr="00535754">
        <w:rPr>
          <w:i w:val="0"/>
          <w:iCs w:val="0"/>
        </w:rPr>
        <w:t xml:space="preserve"> for proposals under this announcement.</w:t>
      </w:r>
    </w:p>
    <w:p w14:paraId="5691F99D" w14:textId="77777777" w:rsidR="005E54CB" w:rsidRPr="00535754" w:rsidRDefault="005E54CB" w:rsidP="007521E7"/>
    <w:p w14:paraId="53B9B7E5" w14:textId="6C6DE99A" w:rsidR="00FB5F94" w:rsidRPr="00535754" w:rsidRDefault="00FB5F94" w:rsidP="00535754">
      <w:pPr>
        <w:pStyle w:val="Heading4"/>
        <w:numPr>
          <w:ilvl w:val="0"/>
          <w:numId w:val="56"/>
        </w:numPr>
        <w:spacing w:before="0"/>
        <w:rPr>
          <w:b/>
          <w:bCs/>
        </w:rPr>
      </w:pPr>
      <w:r w:rsidRPr="00535754">
        <w:rPr>
          <w:rFonts w:eastAsia="Arial"/>
          <w:b/>
          <w:bCs/>
          <w:i w:val="0"/>
          <w:iCs w:val="0"/>
        </w:rPr>
        <w:t>A</w:t>
      </w:r>
      <w:r w:rsidR="00D17D48">
        <w:rPr>
          <w:b/>
          <w:bCs/>
          <w:i w:val="0"/>
          <w:iCs w:val="0"/>
        </w:rPr>
        <w:t>ccess to DoD Resources</w:t>
      </w:r>
      <w:r w:rsidRPr="00535754">
        <w:rPr>
          <w:rFonts w:eastAsia="Arial"/>
          <w:b/>
          <w:bCs/>
          <w:i w:val="0"/>
          <w:iCs w:val="0"/>
        </w:rPr>
        <w:t xml:space="preserve"> </w:t>
      </w:r>
    </w:p>
    <w:p w14:paraId="16D0B252" w14:textId="77777777" w:rsidR="00FB5F94" w:rsidRPr="008C5F1A" w:rsidRDefault="00FB5F94" w:rsidP="001C45BD">
      <w:pPr>
        <w:pStyle w:val="BodyText"/>
        <w:rPr>
          <w:rFonts w:cs="Arial"/>
          <w:spacing w:val="-1"/>
        </w:rPr>
      </w:pPr>
    </w:p>
    <w:p w14:paraId="5F55BD5E" w14:textId="40070B36" w:rsidR="00FB5F94" w:rsidRPr="00FB5F94" w:rsidRDefault="0010238E" w:rsidP="00535754">
      <w:pPr>
        <w:pStyle w:val="BodyText"/>
        <w:ind w:left="360"/>
        <w:rPr>
          <w:spacing w:val="-1"/>
        </w:rPr>
      </w:pPr>
      <w:r w:rsidRPr="008C5F1A">
        <w:rPr>
          <w:rFonts w:cs="Arial"/>
          <w:spacing w:val="-1"/>
        </w:rPr>
        <w:t>Proposals may request access to AFRL facilities or D</w:t>
      </w:r>
      <w:r w:rsidRPr="0010238E">
        <w:rPr>
          <w:spacing w:val="-1"/>
        </w:rPr>
        <w:t xml:space="preserve">OD high performance computing resources in order to conduct the proposed research. Proposals should make this request in accordance </w:t>
      </w:r>
      <w:r w:rsidRPr="005C6F90">
        <w:rPr>
          <w:spacing w:val="-1"/>
        </w:rPr>
        <w:t xml:space="preserve">with the instructions given in </w:t>
      </w:r>
      <w:hyperlink w:anchor="HighPerformanceComputing" w:history="1">
        <w:r w:rsidR="005C6F90" w:rsidRPr="00535754">
          <w:rPr>
            <w:rStyle w:val="Hyperlink"/>
          </w:rPr>
          <w:t xml:space="preserve">Section </w:t>
        </w:r>
        <w:r w:rsidR="00D83E9A">
          <w:rPr>
            <w:rStyle w:val="Hyperlink"/>
            <w:spacing w:val="-1"/>
          </w:rPr>
          <w:t>D</w:t>
        </w:r>
        <w:r w:rsidR="00372877">
          <w:rPr>
            <w:rStyle w:val="Hyperlink"/>
            <w:spacing w:val="-1"/>
          </w:rPr>
          <w:t>.V.5.i</w:t>
        </w:r>
      </w:hyperlink>
      <w:r w:rsidR="009E05F7">
        <w:rPr>
          <w:rStyle w:val="Hyperlink"/>
          <w:spacing w:val="-1"/>
        </w:rPr>
        <w:t>v</w:t>
      </w:r>
      <w:r w:rsidR="005C6F90" w:rsidRPr="00535754">
        <w:rPr>
          <w:spacing w:val="-1"/>
        </w:rPr>
        <w:t xml:space="preserve"> of </w:t>
      </w:r>
      <w:r w:rsidR="00FB5F94" w:rsidRPr="005C6F90">
        <w:rPr>
          <w:spacing w:val="-1"/>
        </w:rPr>
        <w:t xml:space="preserve">the proposal narrative section of this </w:t>
      </w:r>
      <w:r w:rsidRPr="005C6F90">
        <w:rPr>
          <w:spacing w:val="-1"/>
        </w:rPr>
        <w:t>announcement</w:t>
      </w:r>
      <w:r w:rsidR="00FB5F94" w:rsidRPr="005C6F90">
        <w:rPr>
          <w:spacing w:val="-1"/>
        </w:rPr>
        <w:t>.</w:t>
      </w:r>
    </w:p>
    <w:p w14:paraId="774EA739" w14:textId="77777777" w:rsidR="00FB5F94" w:rsidRPr="00FB5F94" w:rsidRDefault="00FB5F94" w:rsidP="00535754">
      <w:pPr>
        <w:pStyle w:val="BodyText"/>
        <w:ind w:left="360"/>
        <w:rPr>
          <w:spacing w:val="-1"/>
        </w:rPr>
      </w:pPr>
    </w:p>
    <w:p w14:paraId="64C78988" w14:textId="654BE5AC" w:rsidR="00BA7CC6" w:rsidRPr="00BA7CC6" w:rsidRDefault="00FB5F94" w:rsidP="00535754">
      <w:pPr>
        <w:pStyle w:val="BodyText"/>
        <w:ind w:left="360"/>
        <w:rPr>
          <w:spacing w:val="-1"/>
        </w:rPr>
      </w:pPr>
      <w:r w:rsidRPr="00FB5F94">
        <w:rPr>
          <w:spacing w:val="-1"/>
        </w:rPr>
        <w:lastRenderedPageBreak/>
        <w:t>Applicants are advised that routine access of educational institution researchers to AFRL buildings and facilities is limited to U</w:t>
      </w:r>
      <w:r w:rsidR="00A7223F">
        <w:rPr>
          <w:spacing w:val="-1"/>
        </w:rPr>
        <w:t>.</w:t>
      </w:r>
      <w:r w:rsidRPr="00FB5F94">
        <w:rPr>
          <w:spacing w:val="-1"/>
        </w:rPr>
        <w:t>S</w:t>
      </w:r>
      <w:r w:rsidR="00A7223F">
        <w:rPr>
          <w:spacing w:val="-1"/>
        </w:rPr>
        <w:t>.</w:t>
      </w:r>
      <w:r w:rsidRPr="00FB5F94">
        <w:rPr>
          <w:spacing w:val="-1"/>
        </w:rPr>
        <w:t xml:space="preserve"> citizens. Individuals eligible for access are subject to background checks</w:t>
      </w:r>
      <w:r w:rsidRPr="00BE7640">
        <w:rPr>
          <w:spacing w:val="-1"/>
        </w:rPr>
        <w:t>.</w:t>
      </w:r>
      <w:r w:rsidR="00BA7CC6" w:rsidRPr="00BE7640">
        <w:rPr>
          <w:spacing w:val="-1"/>
        </w:rPr>
        <w:t xml:space="preserve"> </w:t>
      </w:r>
      <w:hyperlink w:anchor="ResearchPersonnelFacilityAccessRequireme" w:history="1">
        <w:r w:rsidR="00BA7CC6" w:rsidRPr="00BE7640">
          <w:rPr>
            <w:rStyle w:val="Hyperlink"/>
            <w:spacing w:val="-1"/>
          </w:rPr>
          <w:t xml:space="preserve">Section </w:t>
        </w:r>
        <w:r w:rsidR="00EA7609" w:rsidRPr="00535754">
          <w:rPr>
            <w:rStyle w:val="Hyperlink"/>
          </w:rPr>
          <w:t>C.I.</w:t>
        </w:r>
        <w:r w:rsidR="00256013">
          <w:rPr>
            <w:rStyle w:val="Hyperlink"/>
          </w:rPr>
          <w:t>4</w:t>
        </w:r>
        <w:r w:rsidR="00BE7640" w:rsidRPr="00535754">
          <w:rPr>
            <w:rStyle w:val="Hyperlink"/>
          </w:rPr>
          <w:t xml:space="preserve"> -</w:t>
        </w:r>
        <w:r w:rsidR="00BA7CC6" w:rsidRPr="00BE7640">
          <w:rPr>
            <w:rStyle w:val="Hyperlink"/>
            <w:spacing w:val="-1"/>
          </w:rPr>
          <w:t xml:space="preserve"> Research Personnel Facility Access Requirements and Restrictions</w:t>
        </w:r>
      </w:hyperlink>
      <w:r w:rsidR="00BA7CC6" w:rsidRPr="00BE7640">
        <w:rPr>
          <w:spacing w:val="-1"/>
        </w:rPr>
        <w:t xml:space="preserve"> provides more information.</w:t>
      </w:r>
    </w:p>
    <w:p w14:paraId="55F4172C" w14:textId="77777777" w:rsidR="00BA7CC6" w:rsidRPr="00BA7CC6" w:rsidRDefault="00BA7CC6" w:rsidP="00535754">
      <w:pPr>
        <w:pStyle w:val="BodyText"/>
        <w:ind w:left="360"/>
        <w:rPr>
          <w:spacing w:val="-1"/>
        </w:rPr>
      </w:pPr>
    </w:p>
    <w:p w14:paraId="1029DAFD" w14:textId="2E092BC7" w:rsidR="00BA7CC6" w:rsidRPr="00BA7CC6" w:rsidRDefault="00BA7CC6" w:rsidP="00535754">
      <w:pPr>
        <w:pStyle w:val="BodyText"/>
        <w:ind w:left="360"/>
        <w:rPr>
          <w:spacing w:val="-1"/>
        </w:rPr>
      </w:pPr>
      <w:r w:rsidRPr="00BA7CC6">
        <w:rPr>
          <w:spacing w:val="-1"/>
        </w:rPr>
        <w:t xml:space="preserve">Award(s) under this </w:t>
      </w:r>
      <w:r w:rsidR="00906128">
        <w:rPr>
          <w:spacing w:val="-1"/>
        </w:rPr>
        <w:t>announcement</w:t>
      </w:r>
      <w:r w:rsidRPr="00BA7CC6">
        <w:rPr>
          <w:spacing w:val="-1"/>
        </w:rPr>
        <w:t xml:space="preserve"> </w:t>
      </w:r>
      <w:r w:rsidR="001D4A9F">
        <w:rPr>
          <w:spacing w:val="-1"/>
        </w:rPr>
        <w:t>are</w:t>
      </w:r>
      <w:r w:rsidRPr="00BA7CC6">
        <w:rPr>
          <w:spacing w:val="-1"/>
        </w:rPr>
        <w:t xml:space="preserve"> not restricted to U.S. citizens, but access to DoD facilities is limited for non-U</w:t>
      </w:r>
      <w:r w:rsidR="001D4A9F">
        <w:rPr>
          <w:spacing w:val="-1"/>
        </w:rPr>
        <w:t>.</w:t>
      </w:r>
      <w:r w:rsidRPr="00BA7CC6">
        <w:rPr>
          <w:spacing w:val="-1"/>
        </w:rPr>
        <w:t>S</w:t>
      </w:r>
      <w:r w:rsidR="001D4A9F">
        <w:rPr>
          <w:spacing w:val="-1"/>
        </w:rPr>
        <w:t>.</w:t>
      </w:r>
      <w:r w:rsidRPr="00BA7CC6">
        <w:rPr>
          <w:spacing w:val="-1"/>
        </w:rPr>
        <w:t xml:space="preserve"> citizens, which could add coordination challenges. An objective of this C</w:t>
      </w:r>
      <w:r w:rsidR="00183EC4">
        <w:rPr>
          <w:spacing w:val="-1"/>
        </w:rPr>
        <w:t>o</w:t>
      </w:r>
      <w:r w:rsidRPr="00BA7CC6">
        <w:rPr>
          <w:spacing w:val="-1"/>
        </w:rPr>
        <w:t>E is to establish relationships between researchers at the performing universities</w:t>
      </w:r>
      <w:r w:rsidR="00D35F07">
        <w:rPr>
          <w:spacing w:val="-1"/>
        </w:rPr>
        <w:t>,</w:t>
      </w:r>
      <w:r w:rsidRPr="00BA7CC6">
        <w:rPr>
          <w:spacing w:val="-1"/>
        </w:rPr>
        <w:t xml:space="preserve"> </w:t>
      </w:r>
      <w:r w:rsidR="00B05195">
        <w:rPr>
          <w:spacing w:val="-1"/>
        </w:rPr>
        <w:t>AFOSR</w:t>
      </w:r>
      <w:r w:rsidR="00D35F07">
        <w:rPr>
          <w:spacing w:val="-1"/>
        </w:rPr>
        <w:t xml:space="preserve">, </w:t>
      </w:r>
      <w:r w:rsidRPr="00BA7CC6">
        <w:rPr>
          <w:spacing w:val="-1"/>
        </w:rPr>
        <w:t>and the relevant AFRL Directorates. If relevant, proposals should include information on U.S. and non-U.S. personnel, describing their roles in the research effort.</w:t>
      </w:r>
    </w:p>
    <w:p w14:paraId="4683455C" w14:textId="77777777" w:rsidR="004A6635" w:rsidRDefault="004A6635" w:rsidP="00535754">
      <w:pPr>
        <w:pStyle w:val="Heading3"/>
        <w:spacing w:before="0"/>
        <w:ind w:left="720"/>
        <w:rPr>
          <w:b/>
          <w:bCs/>
        </w:rPr>
      </w:pPr>
    </w:p>
    <w:p w14:paraId="254E5E57" w14:textId="0C930085" w:rsidR="00114AF5" w:rsidRDefault="00212B9F" w:rsidP="001C45BD">
      <w:pPr>
        <w:pStyle w:val="Heading1"/>
        <w:numPr>
          <w:ilvl w:val="0"/>
          <w:numId w:val="65"/>
        </w:numPr>
        <w:ind w:left="110"/>
      </w:pPr>
      <w:bookmarkStart w:id="77" w:name="_Toc160687142"/>
      <w:r>
        <w:t xml:space="preserve">FEDERAL </w:t>
      </w:r>
      <w:r w:rsidR="00CC2670">
        <w:t xml:space="preserve">AWARD </w:t>
      </w:r>
      <w:r w:rsidR="00AC3F99">
        <w:t>INFORMATION</w:t>
      </w:r>
      <w:bookmarkEnd w:id="77"/>
    </w:p>
    <w:p w14:paraId="5BC7F620" w14:textId="77777777" w:rsidR="00A72F4D" w:rsidRDefault="00A72F4D" w:rsidP="001C45BD">
      <w:pPr>
        <w:pStyle w:val="Heading1"/>
        <w:ind w:left="110"/>
      </w:pPr>
    </w:p>
    <w:p w14:paraId="22080835" w14:textId="7B2C56FB" w:rsidR="0091451C" w:rsidRPr="00535754" w:rsidRDefault="00AC3F99" w:rsidP="00535754">
      <w:pPr>
        <w:pStyle w:val="Heading2"/>
        <w:numPr>
          <w:ilvl w:val="0"/>
          <w:numId w:val="68"/>
        </w:numPr>
        <w:spacing w:before="0"/>
        <w:rPr>
          <w:b/>
          <w:bCs/>
        </w:rPr>
      </w:pPr>
      <w:bookmarkStart w:id="78" w:name="_Toc160687143"/>
      <w:r w:rsidRPr="00535754">
        <w:rPr>
          <w:b/>
          <w:bCs/>
        </w:rPr>
        <w:t>AWARD</w:t>
      </w:r>
      <w:r w:rsidR="00AE606E" w:rsidRPr="00535754">
        <w:rPr>
          <w:b/>
          <w:bCs/>
        </w:rPr>
        <w:t xml:space="preserve"> INFORMATION</w:t>
      </w:r>
      <w:bookmarkEnd w:id="78"/>
    </w:p>
    <w:p w14:paraId="292FAC93" w14:textId="77777777" w:rsidR="0091451C" w:rsidRPr="0091451C" w:rsidRDefault="0091451C" w:rsidP="00535754">
      <w:pPr>
        <w:pStyle w:val="BodyText"/>
        <w:rPr>
          <w:spacing w:val="-1"/>
        </w:rPr>
      </w:pPr>
    </w:p>
    <w:p w14:paraId="21419F0B" w14:textId="0089C74E" w:rsidR="0070029D" w:rsidRDefault="008A5364" w:rsidP="00535754">
      <w:pPr>
        <w:pStyle w:val="BodyText"/>
        <w:rPr>
          <w:spacing w:val="-1"/>
        </w:rPr>
      </w:pPr>
      <w:r w:rsidRPr="008A5364">
        <w:rPr>
          <w:spacing w:val="-1"/>
        </w:rPr>
        <w:t xml:space="preserve">AFOSR anticipates </w:t>
      </w:r>
      <w:r w:rsidR="003B182A" w:rsidRPr="003B182A">
        <w:rPr>
          <w:spacing w:val="-1"/>
        </w:rPr>
        <w:t>making at least one grant award</w:t>
      </w:r>
      <w:r w:rsidR="003B182A">
        <w:rPr>
          <w:spacing w:val="-1"/>
        </w:rPr>
        <w:t xml:space="preserve">, </w:t>
      </w:r>
      <w:r w:rsidR="00D0100D" w:rsidRPr="00D0100D">
        <w:rPr>
          <w:spacing w:val="-1"/>
        </w:rPr>
        <w:t xml:space="preserve">potentially </w:t>
      </w:r>
      <w:r w:rsidR="00F56A2A">
        <w:rPr>
          <w:spacing w:val="-1"/>
        </w:rPr>
        <w:t>a</w:t>
      </w:r>
      <w:r w:rsidR="00964BAB">
        <w:rPr>
          <w:spacing w:val="-1"/>
        </w:rPr>
        <w:t>dditional</w:t>
      </w:r>
      <w:r w:rsidR="00D0100D" w:rsidRPr="00D0100D">
        <w:rPr>
          <w:spacing w:val="-1"/>
        </w:rPr>
        <w:t xml:space="preserve"> </w:t>
      </w:r>
      <w:r w:rsidR="00B24784">
        <w:rPr>
          <w:spacing w:val="-1"/>
        </w:rPr>
        <w:t xml:space="preserve">grant awards </w:t>
      </w:r>
      <w:r w:rsidR="00D0100D" w:rsidRPr="00D0100D">
        <w:rPr>
          <w:spacing w:val="-1"/>
        </w:rPr>
        <w:t>b</w:t>
      </w:r>
      <w:r w:rsidR="00D0100D" w:rsidRPr="00B11806">
        <w:rPr>
          <w:spacing w:val="-1"/>
        </w:rPr>
        <w:t>ased on proposal quality and funding availability from this announcement</w:t>
      </w:r>
      <w:r w:rsidRPr="00B24784">
        <w:rPr>
          <w:spacing w:val="-1"/>
        </w:rPr>
        <w:t>.</w:t>
      </w:r>
      <w:r w:rsidRPr="00B11806">
        <w:rPr>
          <w:spacing w:val="-1"/>
        </w:rPr>
        <w:t xml:space="preserve"> Any award</w:t>
      </w:r>
      <w:r w:rsidR="000A37DC" w:rsidRPr="00B11806">
        <w:rPr>
          <w:spacing w:val="-1"/>
        </w:rPr>
        <w:t>(s)</w:t>
      </w:r>
      <w:r w:rsidRPr="00B11806">
        <w:rPr>
          <w:spacing w:val="-1"/>
        </w:rPr>
        <w:t xml:space="preserve"> made under this competition will support a University Center of Excellence (C</w:t>
      </w:r>
      <w:r w:rsidR="00183EC4">
        <w:rPr>
          <w:spacing w:val="-1"/>
        </w:rPr>
        <w:t>o</w:t>
      </w:r>
      <w:r w:rsidRPr="00B11806">
        <w:rPr>
          <w:spacing w:val="-1"/>
        </w:rPr>
        <w:t xml:space="preserve">E) in </w:t>
      </w:r>
      <w:r w:rsidR="0070029D" w:rsidRPr="00B11806">
        <w:rPr>
          <w:spacing w:val="-1"/>
        </w:rPr>
        <w:t>“Data Assimilation (DA)</w:t>
      </w:r>
      <w:r w:rsidR="0000756D">
        <w:rPr>
          <w:spacing w:val="-1"/>
        </w:rPr>
        <w:t>”</w:t>
      </w:r>
      <w:r w:rsidR="0070029D" w:rsidRPr="00B11806">
        <w:rPr>
          <w:spacing w:val="-1"/>
        </w:rPr>
        <w:t xml:space="preserve"> </w:t>
      </w:r>
      <w:r w:rsidR="0000756D">
        <w:rPr>
          <w:spacing w:val="-1"/>
        </w:rPr>
        <w:t>d</w:t>
      </w:r>
      <w:r w:rsidR="0070029D" w:rsidRPr="00B11806">
        <w:rPr>
          <w:spacing w:val="-1"/>
        </w:rPr>
        <w:t xml:space="preserve">riven by </w:t>
      </w:r>
      <w:r w:rsidR="004F6479">
        <w:rPr>
          <w:spacing w:val="-1"/>
        </w:rPr>
        <w:t>m</w:t>
      </w:r>
      <w:r w:rsidR="0070029D" w:rsidRPr="00B11806">
        <w:rPr>
          <w:spacing w:val="-1"/>
        </w:rPr>
        <w:t xml:space="preserve">athematical </w:t>
      </w:r>
      <w:r w:rsidR="004F6479">
        <w:rPr>
          <w:spacing w:val="-1"/>
        </w:rPr>
        <w:t>f</w:t>
      </w:r>
      <w:r w:rsidR="0070029D" w:rsidRPr="00B11806">
        <w:rPr>
          <w:spacing w:val="-1"/>
        </w:rPr>
        <w:t xml:space="preserve">eatures </w:t>
      </w:r>
      <w:r w:rsidR="004F6479">
        <w:rPr>
          <w:spacing w:val="-1"/>
        </w:rPr>
        <w:t>r</w:t>
      </w:r>
      <w:r w:rsidR="0070029D" w:rsidRPr="00B11806">
        <w:rPr>
          <w:spacing w:val="-1"/>
        </w:rPr>
        <w:t xml:space="preserve">epresenting </w:t>
      </w:r>
      <w:r w:rsidR="00590CAA">
        <w:rPr>
          <w:spacing w:val="-1"/>
        </w:rPr>
        <w:t>p</w:t>
      </w:r>
      <w:r w:rsidR="00590CAA" w:rsidRPr="00B11806">
        <w:rPr>
          <w:spacing w:val="-1"/>
        </w:rPr>
        <w:t>hysics</w:t>
      </w:r>
      <w:r w:rsidR="00590CAA">
        <w:rPr>
          <w:spacing w:val="-1"/>
        </w:rPr>
        <w:t xml:space="preserve"> and</w:t>
      </w:r>
      <w:r w:rsidR="00E556C6" w:rsidRPr="00B11806">
        <w:rPr>
          <w:spacing w:val="-1"/>
        </w:rPr>
        <w:t xml:space="preserve"> is subject to the availability of funds.</w:t>
      </w:r>
      <w:r w:rsidR="008B11F4" w:rsidRPr="00B11806">
        <w:rPr>
          <w:spacing w:val="-1"/>
        </w:rPr>
        <w:t xml:space="preserve"> AFOSR execute</w:t>
      </w:r>
      <w:r w:rsidR="008B11F4" w:rsidRPr="008B11F4">
        <w:rPr>
          <w:spacing w:val="-1"/>
        </w:rPr>
        <w:t>s discretionary research and development funds appropriated to the USAF and the USSF for awards. AFOSR can only make award</w:t>
      </w:r>
      <w:r w:rsidR="000A37DC">
        <w:rPr>
          <w:spacing w:val="-1"/>
        </w:rPr>
        <w:t>(s)</w:t>
      </w:r>
      <w:r w:rsidR="008B11F4" w:rsidRPr="008B11F4">
        <w:rPr>
          <w:spacing w:val="-1"/>
        </w:rPr>
        <w:t xml:space="preserve"> if sufficient funds are available.</w:t>
      </w:r>
    </w:p>
    <w:p w14:paraId="65D3F127" w14:textId="77777777" w:rsidR="0070029D" w:rsidRDefault="0070029D" w:rsidP="00535754">
      <w:pPr>
        <w:pStyle w:val="BodyText"/>
        <w:rPr>
          <w:spacing w:val="-1"/>
        </w:rPr>
      </w:pPr>
    </w:p>
    <w:p w14:paraId="4961A3C3" w14:textId="0CE11C5A" w:rsidR="00CA52D6" w:rsidRDefault="00F14FA6" w:rsidP="00535754">
      <w:pPr>
        <w:pStyle w:val="BodyText"/>
        <w:rPr>
          <w:spacing w:val="-1"/>
        </w:rPr>
      </w:pPr>
      <w:r w:rsidRPr="00F14FA6">
        <w:rPr>
          <w:spacing w:val="-1"/>
        </w:rPr>
        <w:t xml:space="preserve">AFOSR anticipates </w:t>
      </w:r>
      <w:r w:rsidR="00305FB1">
        <w:rPr>
          <w:spacing w:val="-1"/>
        </w:rPr>
        <w:t xml:space="preserve">the </w:t>
      </w:r>
      <w:r w:rsidRPr="00F14FA6">
        <w:rPr>
          <w:spacing w:val="-1"/>
        </w:rPr>
        <w:t>grant award</w:t>
      </w:r>
      <w:r w:rsidR="00305FB1">
        <w:rPr>
          <w:spacing w:val="-1"/>
        </w:rPr>
        <w:t xml:space="preserve">(s) will be to </w:t>
      </w:r>
      <w:r w:rsidRPr="00F14FA6">
        <w:rPr>
          <w:spacing w:val="-1"/>
        </w:rPr>
        <w:t>a team</w:t>
      </w:r>
      <w:r w:rsidR="00305FB1">
        <w:rPr>
          <w:spacing w:val="-1"/>
        </w:rPr>
        <w:t>(s)</w:t>
      </w:r>
      <w:r w:rsidRPr="00F14FA6">
        <w:rPr>
          <w:spacing w:val="-1"/>
        </w:rPr>
        <w:t xml:space="preserve"> comprising of about 5</w:t>
      </w:r>
      <w:r w:rsidR="00397083">
        <w:rPr>
          <w:spacing w:val="-1"/>
        </w:rPr>
        <w:t xml:space="preserve"> </w:t>
      </w:r>
      <w:r w:rsidRPr="00F14FA6">
        <w:rPr>
          <w:spacing w:val="-1"/>
        </w:rPr>
        <w:t>-</w:t>
      </w:r>
      <w:r w:rsidR="00397083">
        <w:rPr>
          <w:spacing w:val="-1"/>
        </w:rPr>
        <w:t xml:space="preserve"> </w:t>
      </w:r>
      <w:r w:rsidRPr="00F14FA6">
        <w:rPr>
          <w:spacing w:val="-1"/>
        </w:rPr>
        <w:t>7 members, with an award value not to exceed $1,200,000 per year, for a maximum of five years. The grant award will consist of a three-year basic funding period and a two-year optional funding period depending upon the success of the basic period, with a potential total fund</w:t>
      </w:r>
      <w:r w:rsidR="00305FB1">
        <w:rPr>
          <w:spacing w:val="-1"/>
        </w:rPr>
        <w:t>ed</w:t>
      </w:r>
      <w:r w:rsidRPr="00F14FA6">
        <w:rPr>
          <w:spacing w:val="-1"/>
        </w:rPr>
        <w:t xml:space="preserve"> ceiling on the grant </w:t>
      </w:r>
      <w:r w:rsidR="00823C6C">
        <w:rPr>
          <w:spacing w:val="-1"/>
        </w:rPr>
        <w:t xml:space="preserve">award(s) </w:t>
      </w:r>
      <w:r w:rsidRPr="00F14FA6">
        <w:rPr>
          <w:spacing w:val="-1"/>
        </w:rPr>
        <w:t xml:space="preserve">of $6,000,000.  </w:t>
      </w:r>
      <w:r w:rsidR="005B374B">
        <w:rPr>
          <w:spacing w:val="-1"/>
        </w:rPr>
        <w:t xml:space="preserve">The determination </w:t>
      </w:r>
      <w:r w:rsidR="009A1DF4">
        <w:rPr>
          <w:spacing w:val="-1"/>
        </w:rPr>
        <w:t>whether to exercise the two-year</w:t>
      </w:r>
      <w:r w:rsidR="00CC0154" w:rsidRPr="00CC0154">
        <w:rPr>
          <w:spacing w:val="-1"/>
        </w:rPr>
        <w:t xml:space="preserve"> option </w:t>
      </w:r>
      <w:r w:rsidR="00532607">
        <w:rPr>
          <w:spacing w:val="-1"/>
        </w:rPr>
        <w:t>will be dependent upon the</w:t>
      </w:r>
      <w:r w:rsidR="00CC0154" w:rsidRPr="00CC0154">
        <w:rPr>
          <w:spacing w:val="-1"/>
        </w:rPr>
        <w:t xml:space="preserve"> C</w:t>
      </w:r>
      <w:r w:rsidR="00183EC4">
        <w:rPr>
          <w:spacing w:val="-1"/>
        </w:rPr>
        <w:t>o</w:t>
      </w:r>
      <w:r w:rsidR="00CC0154" w:rsidRPr="00CC0154">
        <w:rPr>
          <w:spacing w:val="-1"/>
        </w:rPr>
        <w:t>E pass</w:t>
      </w:r>
      <w:r w:rsidR="00532607">
        <w:rPr>
          <w:spacing w:val="-1"/>
        </w:rPr>
        <w:t>ing</w:t>
      </w:r>
      <w:r w:rsidR="00CC0154" w:rsidRPr="00CC0154">
        <w:rPr>
          <w:spacing w:val="-1"/>
        </w:rPr>
        <w:t xml:space="preserve"> a midterm “go</w:t>
      </w:r>
      <w:r w:rsidR="00532607">
        <w:rPr>
          <w:spacing w:val="-1"/>
        </w:rPr>
        <w:t xml:space="preserve"> </w:t>
      </w:r>
      <w:r w:rsidR="00CC0154" w:rsidRPr="00CC0154">
        <w:rPr>
          <w:spacing w:val="-1"/>
        </w:rPr>
        <w:t>/</w:t>
      </w:r>
      <w:r w:rsidR="00532607">
        <w:rPr>
          <w:spacing w:val="-1"/>
        </w:rPr>
        <w:t xml:space="preserve"> </w:t>
      </w:r>
      <w:r w:rsidR="00CC0154" w:rsidRPr="00CC0154">
        <w:rPr>
          <w:spacing w:val="-1"/>
        </w:rPr>
        <w:t xml:space="preserve">no-go” review at the </w:t>
      </w:r>
      <w:r w:rsidR="008E2DA8" w:rsidRPr="00CC0154">
        <w:rPr>
          <w:spacing w:val="-1"/>
        </w:rPr>
        <w:t>2.5</w:t>
      </w:r>
      <w:r w:rsidR="008E2DA8">
        <w:rPr>
          <w:spacing w:val="-1"/>
        </w:rPr>
        <w:t>-year</w:t>
      </w:r>
      <w:r w:rsidR="00CC0154" w:rsidRPr="00CC0154">
        <w:rPr>
          <w:spacing w:val="-1"/>
        </w:rPr>
        <w:t xml:space="preserve"> point. All funding decisions are at the Government’s discretion and are subject to the availability of funds.</w:t>
      </w:r>
    </w:p>
    <w:p w14:paraId="3FFD7605" w14:textId="77777777" w:rsidR="00CA52D6" w:rsidRDefault="00CA52D6" w:rsidP="00535754">
      <w:pPr>
        <w:pStyle w:val="BodyText"/>
        <w:rPr>
          <w:spacing w:val="-1"/>
        </w:rPr>
      </w:pPr>
    </w:p>
    <w:p w14:paraId="35589320" w14:textId="6FAE19B6" w:rsidR="002A2289" w:rsidRDefault="0020587E" w:rsidP="00535754">
      <w:pPr>
        <w:pStyle w:val="BodyText"/>
        <w:rPr>
          <w:spacing w:val="-1"/>
        </w:rPr>
      </w:pPr>
      <w:r w:rsidRPr="0020587E">
        <w:rPr>
          <w:spacing w:val="-1"/>
        </w:rPr>
        <w:t xml:space="preserve">The AFOSR reserves the right to fund all, some, </w:t>
      </w:r>
      <w:r w:rsidR="00A074C4" w:rsidRPr="00A074C4">
        <w:rPr>
          <w:spacing w:val="-1"/>
        </w:rPr>
        <w:t xml:space="preserve">a portion of a proposal, </w:t>
      </w:r>
      <w:r w:rsidRPr="0020587E">
        <w:rPr>
          <w:spacing w:val="-1"/>
        </w:rPr>
        <w:t>or none of the proposals received under th</w:t>
      </w:r>
      <w:r w:rsidRPr="001F2F11">
        <w:rPr>
          <w:spacing w:val="-1"/>
        </w:rPr>
        <w:t xml:space="preserve">is </w:t>
      </w:r>
      <w:r w:rsidR="001F2F11" w:rsidRPr="00535754">
        <w:rPr>
          <w:spacing w:val="-1"/>
        </w:rPr>
        <w:t>announcement</w:t>
      </w:r>
      <w:r w:rsidRPr="001F2F11">
        <w:rPr>
          <w:spacing w:val="-1"/>
        </w:rPr>
        <w:t>. The</w:t>
      </w:r>
      <w:r w:rsidRPr="0020587E">
        <w:rPr>
          <w:spacing w:val="-1"/>
        </w:rPr>
        <w:t xml:space="preserve"> total amount of funding and the number of teams funded may vary based on the quality of the proposals received, and the availability of funds. AFOSR will provide no funding for direct reimbursement of proposal development costs. </w:t>
      </w:r>
    </w:p>
    <w:p w14:paraId="17C71AAB" w14:textId="77777777" w:rsidR="002A2289" w:rsidRPr="002A2289" w:rsidRDefault="002A2289" w:rsidP="00535754">
      <w:pPr>
        <w:pStyle w:val="BodyText"/>
        <w:rPr>
          <w:rFonts w:cs="Arial"/>
          <w:spacing w:val="-1"/>
        </w:rPr>
      </w:pPr>
    </w:p>
    <w:p w14:paraId="481923C8" w14:textId="32E242A0" w:rsidR="002A2289" w:rsidRDefault="002A2289" w:rsidP="001C45BD">
      <w:pPr>
        <w:widowControl/>
        <w:ind w:left="110"/>
        <w:rPr>
          <w:rFonts w:ascii="Arial" w:eastAsia="Times New Roman" w:hAnsi="Arial" w:cs="Arial"/>
          <w:sz w:val="24"/>
          <w:szCs w:val="24"/>
        </w:rPr>
      </w:pPr>
      <w:r w:rsidRPr="00535754">
        <w:rPr>
          <w:rFonts w:ascii="Arial" w:eastAsia="Times New Roman" w:hAnsi="Arial" w:cs="Arial"/>
          <w:sz w:val="24"/>
          <w:szCs w:val="24"/>
        </w:rPr>
        <w:t xml:space="preserve">The award start date is determined at the time of the award but is most likely projected for a </w:t>
      </w:r>
      <w:r w:rsidR="005176C6">
        <w:rPr>
          <w:rFonts w:ascii="Arial" w:eastAsia="Times New Roman" w:hAnsi="Arial" w:cs="Arial"/>
          <w:sz w:val="24"/>
          <w:szCs w:val="24"/>
        </w:rPr>
        <w:t xml:space="preserve">mid </w:t>
      </w:r>
      <w:r w:rsidR="007210D1" w:rsidRPr="001F2F11">
        <w:rPr>
          <w:rFonts w:ascii="Arial" w:eastAsia="Times New Roman" w:hAnsi="Arial" w:cs="Arial"/>
          <w:sz w:val="24"/>
          <w:szCs w:val="24"/>
        </w:rPr>
        <w:t>Ju</w:t>
      </w:r>
      <w:r w:rsidR="009850E6" w:rsidRPr="00535754">
        <w:rPr>
          <w:rFonts w:ascii="Arial" w:eastAsia="Times New Roman" w:hAnsi="Arial" w:cs="Arial"/>
          <w:sz w:val="24"/>
          <w:szCs w:val="24"/>
        </w:rPr>
        <w:t>ly</w:t>
      </w:r>
      <w:r w:rsidRPr="00535754">
        <w:rPr>
          <w:rFonts w:ascii="Arial" w:eastAsia="Times New Roman" w:hAnsi="Arial" w:cs="Arial"/>
          <w:sz w:val="24"/>
          <w:szCs w:val="24"/>
        </w:rPr>
        <w:t xml:space="preserve"> 202</w:t>
      </w:r>
      <w:r w:rsidR="007210D1" w:rsidRPr="001F2F11">
        <w:rPr>
          <w:rFonts w:ascii="Arial" w:eastAsia="Times New Roman" w:hAnsi="Arial" w:cs="Arial"/>
          <w:sz w:val="24"/>
          <w:szCs w:val="24"/>
        </w:rPr>
        <w:t>4</w:t>
      </w:r>
      <w:r w:rsidRPr="00535754">
        <w:rPr>
          <w:rFonts w:ascii="Arial" w:eastAsia="Times New Roman" w:hAnsi="Arial" w:cs="Arial"/>
          <w:sz w:val="24"/>
          <w:szCs w:val="24"/>
        </w:rPr>
        <w:t xml:space="preserve"> start date.</w:t>
      </w:r>
    </w:p>
    <w:p w14:paraId="2B69AF5A" w14:textId="77777777" w:rsidR="00C8461F" w:rsidRDefault="00C8461F" w:rsidP="001C45BD">
      <w:pPr>
        <w:widowControl/>
        <w:ind w:left="110"/>
        <w:rPr>
          <w:rFonts w:ascii="Arial" w:eastAsia="Times New Roman" w:hAnsi="Arial" w:cs="Arial"/>
          <w:sz w:val="24"/>
          <w:szCs w:val="24"/>
        </w:rPr>
      </w:pPr>
    </w:p>
    <w:p w14:paraId="43C823DC" w14:textId="4DA39B3E" w:rsidR="002A2289" w:rsidRPr="00BA777A" w:rsidRDefault="00C8461F" w:rsidP="001C45BD">
      <w:pPr>
        <w:widowControl/>
        <w:ind w:left="110"/>
        <w:rPr>
          <w:rFonts w:ascii="Arial" w:eastAsia="Times New Roman" w:hAnsi="Arial" w:cs="Arial"/>
          <w:sz w:val="24"/>
          <w:szCs w:val="24"/>
        </w:rPr>
      </w:pPr>
      <w:r w:rsidRPr="00C8461F">
        <w:rPr>
          <w:rFonts w:ascii="Arial" w:eastAsia="Times New Roman" w:hAnsi="Arial" w:cs="Arial"/>
          <w:sz w:val="24"/>
          <w:szCs w:val="24"/>
        </w:rPr>
        <w:lastRenderedPageBreak/>
        <w:t>Authority for award un</w:t>
      </w:r>
      <w:r w:rsidRPr="00BA777A">
        <w:rPr>
          <w:rFonts w:ascii="Arial" w:eastAsia="Times New Roman" w:hAnsi="Arial" w:cs="Arial"/>
          <w:sz w:val="24"/>
          <w:szCs w:val="24"/>
        </w:rPr>
        <w:t xml:space="preserve">der this competition </w:t>
      </w:r>
      <w:r w:rsidR="002A6749" w:rsidRPr="00BA777A">
        <w:rPr>
          <w:rFonts w:ascii="Arial" w:eastAsia="Times New Roman" w:hAnsi="Arial" w:cs="Arial"/>
          <w:sz w:val="24"/>
          <w:szCs w:val="24"/>
        </w:rPr>
        <w:t xml:space="preserve">is established at </w:t>
      </w:r>
      <w:hyperlink r:id="rId12" w:history="1">
        <w:r w:rsidR="00BA777A" w:rsidRPr="00BA777A">
          <w:rPr>
            <w:rStyle w:val="Hyperlink"/>
            <w:rFonts w:ascii="Arial" w:hAnsi="Arial" w:cs="Arial"/>
            <w:sz w:val="24"/>
            <w:szCs w:val="24"/>
          </w:rPr>
          <w:t>10 U</w:t>
        </w:r>
        <w:r w:rsidR="00862471">
          <w:rPr>
            <w:rStyle w:val="Hyperlink"/>
            <w:rFonts w:ascii="Arial" w:hAnsi="Arial" w:cs="Arial"/>
            <w:sz w:val="24"/>
            <w:szCs w:val="24"/>
          </w:rPr>
          <w:t>.</w:t>
        </w:r>
        <w:r w:rsidR="00BA777A" w:rsidRPr="00BA777A">
          <w:rPr>
            <w:rStyle w:val="Hyperlink"/>
            <w:rFonts w:ascii="Arial" w:hAnsi="Arial" w:cs="Arial"/>
            <w:sz w:val="24"/>
            <w:szCs w:val="24"/>
          </w:rPr>
          <w:t>S</w:t>
        </w:r>
        <w:r w:rsidR="00862471">
          <w:rPr>
            <w:rStyle w:val="Hyperlink"/>
            <w:rFonts w:ascii="Arial" w:hAnsi="Arial" w:cs="Arial"/>
            <w:sz w:val="24"/>
            <w:szCs w:val="24"/>
          </w:rPr>
          <w:t>.</w:t>
        </w:r>
        <w:r w:rsidR="00BA777A" w:rsidRPr="00BA777A">
          <w:rPr>
            <w:rStyle w:val="Hyperlink"/>
            <w:rFonts w:ascii="Arial" w:hAnsi="Arial" w:cs="Arial"/>
            <w:sz w:val="24"/>
            <w:szCs w:val="24"/>
          </w:rPr>
          <w:t>C</w:t>
        </w:r>
        <w:r w:rsidR="00862471">
          <w:rPr>
            <w:rStyle w:val="Hyperlink"/>
            <w:rFonts w:ascii="Arial" w:hAnsi="Arial" w:cs="Arial"/>
            <w:sz w:val="24"/>
            <w:szCs w:val="24"/>
          </w:rPr>
          <w:t>.</w:t>
        </w:r>
        <w:r w:rsidR="00BA777A" w:rsidRPr="00BA777A">
          <w:rPr>
            <w:rStyle w:val="Hyperlink"/>
            <w:rFonts w:ascii="Arial" w:hAnsi="Arial" w:cs="Arial"/>
            <w:sz w:val="24"/>
            <w:szCs w:val="24"/>
          </w:rPr>
          <w:t xml:space="preserve"> 2192(b)(1)(B)</w:t>
        </w:r>
      </w:hyperlink>
      <w:r w:rsidR="00BA777A" w:rsidRPr="00BA777A">
        <w:rPr>
          <w:rFonts w:ascii="Arial" w:hAnsi="Arial" w:cs="Arial"/>
          <w:b/>
          <w:bCs/>
          <w:sz w:val="24"/>
          <w:szCs w:val="24"/>
        </w:rPr>
        <w:t xml:space="preserve"> </w:t>
      </w:r>
      <w:r w:rsidR="002A6749" w:rsidRPr="00BA777A">
        <w:rPr>
          <w:rFonts w:ascii="Arial" w:eastAsia="Times New Roman" w:hAnsi="Arial" w:cs="Arial"/>
          <w:sz w:val="24"/>
          <w:szCs w:val="24"/>
        </w:rPr>
        <w:t xml:space="preserve">for </w:t>
      </w:r>
      <w:r w:rsidR="00293A41" w:rsidRPr="00293A41">
        <w:rPr>
          <w:rFonts w:ascii="Arial" w:eastAsia="Times New Roman" w:hAnsi="Arial" w:cs="Arial"/>
          <w:sz w:val="24"/>
          <w:szCs w:val="24"/>
        </w:rPr>
        <w:t>improvement of education in technical fields</w:t>
      </w:r>
      <w:r w:rsidR="002A6749" w:rsidRPr="00BA777A">
        <w:rPr>
          <w:rFonts w:ascii="Arial" w:eastAsia="Times New Roman" w:hAnsi="Arial" w:cs="Arial"/>
          <w:sz w:val="24"/>
          <w:szCs w:val="24"/>
        </w:rPr>
        <w:t xml:space="preserve">, and </w:t>
      </w:r>
      <w:hyperlink r:id="rId13" w:history="1">
        <w:r w:rsidR="002A6749" w:rsidRPr="00BA777A">
          <w:rPr>
            <w:rStyle w:val="Hyperlink"/>
            <w:rFonts w:ascii="Arial" w:eastAsia="Times New Roman" w:hAnsi="Arial" w:cs="Arial"/>
            <w:sz w:val="24"/>
            <w:szCs w:val="24"/>
          </w:rPr>
          <w:t>10 U</w:t>
        </w:r>
        <w:r w:rsidR="00862471">
          <w:rPr>
            <w:rStyle w:val="Hyperlink"/>
            <w:rFonts w:ascii="Arial" w:eastAsia="Times New Roman" w:hAnsi="Arial" w:cs="Arial"/>
            <w:sz w:val="24"/>
            <w:szCs w:val="24"/>
          </w:rPr>
          <w:t>.</w:t>
        </w:r>
        <w:r w:rsidR="002A6749" w:rsidRPr="00BA777A">
          <w:rPr>
            <w:rStyle w:val="Hyperlink"/>
            <w:rFonts w:ascii="Arial" w:eastAsia="Times New Roman" w:hAnsi="Arial" w:cs="Arial"/>
            <w:sz w:val="24"/>
            <w:szCs w:val="24"/>
          </w:rPr>
          <w:t>S</w:t>
        </w:r>
        <w:r w:rsidR="00862471">
          <w:rPr>
            <w:rStyle w:val="Hyperlink"/>
            <w:rFonts w:ascii="Arial" w:eastAsia="Times New Roman" w:hAnsi="Arial" w:cs="Arial"/>
            <w:sz w:val="24"/>
            <w:szCs w:val="24"/>
          </w:rPr>
          <w:t>.</w:t>
        </w:r>
        <w:r w:rsidR="002A6749" w:rsidRPr="00BA777A">
          <w:rPr>
            <w:rStyle w:val="Hyperlink"/>
            <w:rFonts w:ascii="Arial" w:eastAsia="Times New Roman" w:hAnsi="Arial" w:cs="Arial"/>
            <w:sz w:val="24"/>
            <w:szCs w:val="24"/>
          </w:rPr>
          <w:t>C</w:t>
        </w:r>
        <w:r w:rsidR="00862471">
          <w:rPr>
            <w:rStyle w:val="Hyperlink"/>
            <w:rFonts w:ascii="Arial" w:eastAsia="Times New Roman" w:hAnsi="Arial" w:cs="Arial"/>
            <w:sz w:val="24"/>
            <w:szCs w:val="24"/>
          </w:rPr>
          <w:t>.</w:t>
        </w:r>
        <w:r w:rsidR="002A6749" w:rsidRPr="00BA777A">
          <w:rPr>
            <w:rStyle w:val="Hyperlink"/>
            <w:rFonts w:ascii="Arial" w:eastAsia="Times New Roman" w:hAnsi="Arial" w:cs="Arial"/>
            <w:sz w:val="24"/>
            <w:szCs w:val="24"/>
          </w:rPr>
          <w:t xml:space="preserve"> 4001</w:t>
        </w:r>
      </w:hyperlink>
      <w:r w:rsidR="002A6749" w:rsidRPr="00BA777A">
        <w:rPr>
          <w:rFonts w:ascii="Arial" w:eastAsia="Times New Roman" w:hAnsi="Arial" w:cs="Arial"/>
          <w:sz w:val="24"/>
          <w:szCs w:val="24"/>
        </w:rPr>
        <w:t xml:space="preserve"> for basic and applied research.</w:t>
      </w:r>
    </w:p>
    <w:p w14:paraId="2CB7F23B" w14:textId="77777777" w:rsidR="001F0129" w:rsidRPr="00BA777A" w:rsidRDefault="001F0129" w:rsidP="001C45BD">
      <w:pPr>
        <w:widowControl/>
        <w:ind w:left="110"/>
        <w:rPr>
          <w:rFonts w:ascii="Arial" w:hAnsi="Arial" w:cs="Arial"/>
          <w:spacing w:val="-1"/>
          <w:sz w:val="24"/>
          <w:szCs w:val="24"/>
        </w:rPr>
      </w:pPr>
    </w:p>
    <w:p w14:paraId="59E9D5B5" w14:textId="643CD0C2" w:rsidR="0020587E" w:rsidRPr="0020587E" w:rsidRDefault="0020587E" w:rsidP="00535754">
      <w:pPr>
        <w:pStyle w:val="BodyText"/>
        <w:rPr>
          <w:spacing w:val="-1"/>
        </w:rPr>
      </w:pPr>
      <w:r w:rsidRPr="0020587E">
        <w:rPr>
          <w:spacing w:val="-1"/>
        </w:rPr>
        <w:t xml:space="preserve">Technical and budget proposals (or any other material) submitted in response to this </w:t>
      </w:r>
      <w:r w:rsidR="001F2F11">
        <w:rPr>
          <w:spacing w:val="-1"/>
        </w:rPr>
        <w:t>announcement</w:t>
      </w:r>
      <w:r w:rsidRPr="0020587E">
        <w:rPr>
          <w:spacing w:val="-1"/>
        </w:rPr>
        <w:t xml:space="preserve"> will not be returned. It is the policy of AFOSR to treat all white papers and proposals submitted under this </w:t>
      </w:r>
      <w:r w:rsidR="001F2F11" w:rsidRPr="001F2F11">
        <w:rPr>
          <w:spacing w:val="-1"/>
        </w:rPr>
        <w:t>announcement</w:t>
      </w:r>
      <w:r w:rsidRPr="0020587E">
        <w:rPr>
          <w:spacing w:val="-1"/>
        </w:rPr>
        <w:t xml:space="preserve"> as sensitive competitive information and to disclose their contents only for the purposes of evaluation.</w:t>
      </w:r>
      <w:r w:rsidR="001F2F11">
        <w:rPr>
          <w:spacing w:val="-1"/>
        </w:rPr>
        <w:t xml:space="preserve"> </w:t>
      </w:r>
    </w:p>
    <w:p w14:paraId="3D8D8EC0" w14:textId="77777777" w:rsidR="006F3BB2" w:rsidRPr="0091451C" w:rsidRDefault="006F3BB2" w:rsidP="00535754">
      <w:pPr>
        <w:pStyle w:val="BodyText"/>
        <w:jc w:val="both"/>
        <w:rPr>
          <w:spacing w:val="-1"/>
        </w:rPr>
      </w:pPr>
    </w:p>
    <w:p w14:paraId="007AE63C" w14:textId="3F538A13" w:rsidR="0091451C" w:rsidRDefault="004960ED" w:rsidP="001C45BD">
      <w:pPr>
        <w:pStyle w:val="Heading2"/>
        <w:numPr>
          <w:ilvl w:val="0"/>
          <w:numId w:val="68"/>
        </w:numPr>
        <w:spacing w:before="0"/>
        <w:rPr>
          <w:b/>
          <w:bCs/>
        </w:rPr>
      </w:pPr>
      <w:bookmarkStart w:id="79" w:name="SolicitationDueDates"/>
      <w:bookmarkStart w:id="80" w:name="_Toc160687144"/>
      <w:r>
        <w:rPr>
          <w:b/>
          <w:bCs/>
        </w:rPr>
        <w:t>KEY</w:t>
      </w:r>
      <w:r w:rsidR="00D24C90" w:rsidRPr="00535754">
        <w:rPr>
          <w:b/>
          <w:bCs/>
        </w:rPr>
        <w:t xml:space="preserve"> DATES</w:t>
      </w:r>
      <w:bookmarkEnd w:id="79"/>
      <w:bookmarkEnd w:id="80"/>
    </w:p>
    <w:p w14:paraId="262EB232" w14:textId="77777777" w:rsidR="00122265" w:rsidRDefault="00122265" w:rsidP="00122265"/>
    <w:p w14:paraId="47A65FBC" w14:textId="48A2BE02" w:rsidR="00122265" w:rsidRPr="00113749" w:rsidRDefault="00122265" w:rsidP="00535754">
      <w:pPr>
        <w:ind w:left="144"/>
        <w:rPr>
          <w:rFonts w:cs="Arial"/>
        </w:rPr>
      </w:pPr>
      <w:r w:rsidRPr="00535754">
        <w:rPr>
          <w:rFonts w:ascii="Arial" w:hAnsi="Arial" w:cs="Arial"/>
          <w:sz w:val="24"/>
          <w:szCs w:val="24"/>
        </w:rPr>
        <w:t>Reference</w:t>
      </w:r>
      <w:r w:rsidRPr="001B544B">
        <w:rPr>
          <w:rFonts w:ascii="Arial" w:hAnsi="Arial" w:cs="Arial"/>
          <w:sz w:val="24"/>
          <w:szCs w:val="24"/>
        </w:rPr>
        <w:t xml:space="preserve"> the </w:t>
      </w:r>
      <w:hyperlink w:anchor="KeyDates" w:history="1">
        <w:r w:rsidRPr="001B544B">
          <w:rPr>
            <w:rStyle w:val="Hyperlink"/>
            <w:rFonts w:ascii="Arial" w:hAnsi="Arial" w:cs="Arial"/>
            <w:sz w:val="24"/>
            <w:szCs w:val="24"/>
          </w:rPr>
          <w:t>key dates table</w:t>
        </w:r>
      </w:hyperlink>
      <w:r w:rsidRPr="001B544B">
        <w:rPr>
          <w:rFonts w:ascii="Arial" w:hAnsi="Arial" w:cs="Arial"/>
          <w:sz w:val="24"/>
          <w:szCs w:val="24"/>
        </w:rPr>
        <w:t xml:space="preserve"> in the Summa</w:t>
      </w:r>
      <w:r w:rsidRPr="00535754">
        <w:rPr>
          <w:rFonts w:ascii="Arial" w:hAnsi="Arial" w:cs="Arial"/>
          <w:sz w:val="24"/>
          <w:szCs w:val="24"/>
        </w:rPr>
        <w:t>ry Funding Opportunity Information section.</w:t>
      </w:r>
    </w:p>
    <w:p w14:paraId="3CC73F5F" w14:textId="77777777" w:rsidR="00122265" w:rsidRDefault="00122265" w:rsidP="00535754">
      <w:pPr>
        <w:pStyle w:val="Heading1"/>
        <w:ind w:left="115"/>
      </w:pPr>
      <w:bookmarkStart w:id="81" w:name="_Toc10113884"/>
      <w:bookmarkStart w:id="82" w:name="_Ref64555268"/>
      <w:bookmarkStart w:id="83" w:name="_Ref64555280"/>
      <w:bookmarkStart w:id="84" w:name="_Toc101782631"/>
    </w:p>
    <w:p w14:paraId="2CAFE99F" w14:textId="1661B0C5" w:rsidR="00036BCE" w:rsidRPr="00EB1285" w:rsidRDefault="009E2E44" w:rsidP="00535754">
      <w:pPr>
        <w:pStyle w:val="Heading1"/>
        <w:numPr>
          <w:ilvl w:val="0"/>
          <w:numId w:val="65"/>
        </w:numPr>
        <w:ind w:left="115"/>
      </w:pPr>
      <w:bookmarkStart w:id="85" w:name="_Toc160687145"/>
      <w:r w:rsidRPr="00EB1285">
        <w:t>ELIGIBILITY INFORMATION</w:t>
      </w:r>
      <w:bookmarkEnd w:id="85"/>
    </w:p>
    <w:p w14:paraId="4D7C6A21" w14:textId="77777777" w:rsidR="00C23D3D" w:rsidRDefault="00C23D3D" w:rsidP="001C45BD"/>
    <w:p w14:paraId="0A34EABC" w14:textId="4669F359" w:rsidR="009B5018" w:rsidRPr="00535754" w:rsidRDefault="009B5018" w:rsidP="00535754">
      <w:pPr>
        <w:pStyle w:val="Heading2"/>
        <w:numPr>
          <w:ilvl w:val="0"/>
          <w:numId w:val="182"/>
        </w:numPr>
        <w:spacing w:before="0"/>
        <w:rPr>
          <w:b/>
          <w:bCs/>
        </w:rPr>
      </w:pPr>
      <w:bookmarkStart w:id="86" w:name="_Toc160687146"/>
      <w:r w:rsidRPr="00535754">
        <w:rPr>
          <w:b/>
          <w:bCs/>
        </w:rPr>
        <w:t>ELIGIBLE APPLICANTS</w:t>
      </w:r>
      <w:bookmarkEnd w:id="86"/>
    </w:p>
    <w:p w14:paraId="422C2DBF" w14:textId="77777777" w:rsidR="004B4496" w:rsidRDefault="004B4496" w:rsidP="001C45BD"/>
    <w:p w14:paraId="4D923E48" w14:textId="77777777" w:rsidR="00721E77" w:rsidRDefault="00721E77" w:rsidP="001C45BD">
      <w:pPr>
        <w:pStyle w:val="Heading3"/>
        <w:numPr>
          <w:ilvl w:val="0"/>
          <w:numId w:val="84"/>
        </w:numPr>
        <w:spacing w:before="0"/>
        <w:rPr>
          <w:b/>
          <w:bCs/>
          <w:spacing w:val="-2"/>
        </w:rPr>
      </w:pPr>
      <w:bookmarkStart w:id="87" w:name="_Toc160687147"/>
      <w:r w:rsidRPr="00535754">
        <w:rPr>
          <w:b/>
          <w:bCs/>
        </w:rPr>
        <w:t>Qualified</w:t>
      </w:r>
      <w:r w:rsidRPr="00535754">
        <w:rPr>
          <w:b/>
          <w:bCs/>
          <w:spacing w:val="-13"/>
        </w:rPr>
        <w:t xml:space="preserve"> </w:t>
      </w:r>
      <w:r w:rsidRPr="00535754">
        <w:rPr>
          <w:b/>
          <w:bCs/>
        </w:rPr>
        <w:t>and</w:t>
      </w:r>
      <w:r w:rsidRPr="00535754">
        <w:rPr>
          <w:b/>
          <w:bCs/>
          <w:spacing w:val="-5"/>
        </w:rPr>
        <w:t xml:space="preserve"> </w:t>
      </w:r>
      <w:r w:rsidRPr="00535754">
        <w:rPr>
          <w:b/>
          <w:bCs/>
        </w:rPr>
        <w:t>Responsible</w:t>
      </w:r>
      <w:r w:rsidRPr="00535754">
        <w:rPr>
          <w:b/>
          <w:bCs/>
          <w:spacing w:val="-9"/>
        </w:rPr>
        <w:t xml:space="preserve"> </w:t>
      </w:r>
      <w:r w:rsidRPr="00535754">
        <w:rPr>
          <w:b/>
          <w:bCs/>
        </w:rPr>
        <w:t>United</w:t>
      </w:r>
      <w:r w:rsidRPr="00535754">
        <w:rPr>
          <w:b/>
          <w:bCs/>
          <w:spacing w:val="-5"/>
        </w:rPr>
        <w:t xml:space="preserve"> </w:t>
      </w:r>
      <w:r w:rsidRPr="00535754">
        <w:rPr>
          <w:b/>
          <w:bCs/>
        </w:rPr>
        <w:t>States</w:t>
      </w:r>
      <w:r w:rsidRPr="00535754">
        <w:rPr>
          <w:b/>
          <w:bCs/>
          <w:spacing w:val="-5"/>
        </w:rPr>
        <w:t xml:space="preserve"> </w:t>
      </w:r>
      <w:r w:rsidRPr="00535754">
        <w:rPr>
          <w:b/>
          <w:bCs/>
        </w:rPr>
        <w:t>Educational</w:t>
      </w:r>
      <w:r w:rsidRPr="00535754">
        <w:rPr>
          <w:b/>
          <w:bCs/>
          <w:spacing w:val="-15"/>
        </w:rPr>
        <w:t xml:space="preserve"> </w:t>
      </w:r>
      <w:r w:rsidRPr="00535754">
        <w:rPr>
          <w:b/>
          <w:bCs/>
          <w:spacing w:val="-2"/>
        </w:rPr>
        <w:t>Institutions</w:t>
      </w:r>
      <w:bookmarkEnd w:id="87"/>
    </w:p>
    <w:p w14:paraId="516AB498" w14:textId="77777777" w:rsidR="00877C9B" w:rsidRPr="00535754" w:rsidRDefault="00877C9B" w:rsidP="00535754"/>
    <w:p w14:paraId="777F1919" w14:textId="3407AEB2" w:rsidR="006C587D" w:rsidRDefault="009178AC" w:rsidP="00535754">
      <w:pPr>
        <w:pStyle w:val="BodyText"/>
        <w:kinsoku w:val="0"/>
        <w:overflowPunct w:val="0"/>
        <w:ind w:left="720"/>
      </w:pPr>
      <w:r>
        <w:t xml:space="preserve">This </w:t>
      </w:r>
      <w:r w:rsidR="00552090">
        <w:t>DA C</w:t>
      </w:r>
      <w:r w:rsidR="00183EC4">
        <w:t>o</w:t>
      </w:r>
      <w:r w:rsidR="00552090">
        <w:t xml:space="preserve">E </w:t>
      </w:r>
      <w:r>
        <w:t xml:space="preserve">competition is open only to, </w:t>
      </w:r>
      <w:r w:rsidR="001220A1">
        <w:t xml:space="preserve">and proposals are to be submitted only by, U.S. institutions of higher education (universities) with degree-granting programs in </w:t>
      </w:r>
      <w:r w:rsidR="00E051A9">
        <w:rPr>
          <w:spacing w:val="-10"/>
        </w:rPr>
        <w:t>science</w:t>
      </w:r>
      <w:r w:rsidR="00612CA6">
        <w:rPr>
          <w:spacing w:val="-10"/>
        </w:rPr>
        <w:t xml:space="preserve">, </w:t>
      </w:r>
      <w:r w:rsidR="001001F3">
        <w:rPr>
          <w:spacing w:val="-10"/>
        </w:rPr>
        <w:t>technology, engineering</w:t>
      </w:r>
      <w:r w:rsidR="00612CA6">
        <w:rPr>
          <w:spacing w:val="-10"/>
        </w:rPr>
        <w:t>, or math</w:t>
      </w:r>
      <w:r w:rsidR="00F77013">
        <w:rPr>
          <w:spacing w:val="-10"/>
        </w:rPr>
        <w:t>ematics</w:t>
      </w:r>
      <w:r w:rsidR="00721E77">
        <w:t xml:space="preserve">. </w:t>
      </w:r>
      <w:r w:rsidR="00803927">
        <w:t xml:space="preserve">To the extent that it is part of a U.S. institution of higher education and is not designated as a Federally Funded Research and Development Center (FFRDC), a University Affiliated Research Center (UARC) </w:t>
      </w:r>
      <w:r w:rsidR="00155BE3">
        <w:t>is eligible to submit a proposal to this DA C</w:t>
      </w:r>
      <w:r w:rsidR="00183EC4">
        <w:t>o</w:t>
      </w:r>
      <w:r w:rsidR="00155BE3">
        <w:t xml:space="preserve">E competition. </w:t>
      </w:r>
      <w:r w:rsidR="00721E77">
        <w:t xml:space="preserve">No other entities are eligible to submit applications under this competition. Any entities receiving subawards must meet these same criteria. </w:t>
      </w:r>
    </w:p>
    <w:p w14:paraId="1A8AE7F4" w14:textId="77777777" w:rsidR="006C587D" w:rsidRDefault="006C587D" w:rsidP="00535754">
      <w:pPr>
        <w:pStyle w:val="BodyText"/>
        <w:kinsoku w:val="0"/>
        <w:overflowPunct w:val="0"/>
        <w:ind w:left="720"/>
      </w:pPr>
    </w:p>
    <w:p w14:paraId="5A0DA37D" w14:textId="3F424E49" w:rsidR="00721E77" w:rsidRDefault="00721E77" w:rsidP="001C45BD">
      <w:pPr>
        <w:pStyle w:val="Heading3"/>
        <w:numPr>
          <w:ilvl w:val="0"/>
          <w:numId w:val="84"/>
        </w:numPr>
        <w:spacing w:before="0"/>
        <w:rPr>
          <w:b/>
          <w:bCs/>
          <w:spacing w:val="-2"/>
        </w:rPr>
      </w:pPr>
      <w:bookmarkStart w:id="88" w:name="b._HBCU/MI,_Tribal_College_and_Universit"/>
      <w:bookmarkStart w:id="89" w:name="_Toc160687148"/>
      <w:bookmarkEnd w:id="88"/>
      <w:r w:rsidRPr="00535754">
        <w:rPr>
          <w:b/>
          <w:bCs/>
        </w:rPr>
        <w:t>H</w:t>
      </w:r>
      <w:r w:rsidR="002F04B0">
        <w:rPr>
          <w:b/>
          <w:bCs/>
        </w:rPr>
        <w:t>istorically Black Colleges and Universities (H</w:t>
      </w:r>
      <w:r w:rsidRPr="00535754">
        <w:rPr>
          <w:b/>
          <w:bCs/>
        </w:rPr>
        <w:t>BCU</w:t>
      </w:r>
      <w:r w:rsidR="002F04B0">
        <w:rPr>
          <w:b/>
          <w:bCs/>
        </w:rPr>
        <w:t>)</w:t>
      </w:r>
      <w:r w:rsidR="002A3D80">
        <w:rPr>
          <w:b/>
          <w:bCs/>
        </w:rPr>
        <w:t xml:space="preserve"> </w:t>
      </w:r>
      <w:r w:rsidRPr="00535754">
        <w:rPr>
          <w:b/>
          <w:bCs/>
        </w:rPr>
        <w:t>/</w:t>
      </w:r>
      <w:r w:rsidR="002A3D80">
        <w:rPr>
          <w:b/>
          <w:bCs/>
        </w:rPr>
        <w:t xml:space="preserve"> </w:t>
      </w:r>
      <w:r w:rsidRPr="00535754">
        <w:rPr>
          <w:b/>
          <w:bCs/>
        </w:rPr>
        <w:t>M</w:t>
      </w:r>
      <w:r w:rsidR="002F04B0">
        <w:rPr>
          <w:b/>
          <w:bCs/>
        </w:rPr>
        <w:t>inority Institutions (MI)</w:t>
      </w:r>
      <w:r w:rsidRPr="00535754">
        <w:rPr>
          <w:b/>
          <w:bCs/>
        </w:rPr>
        <w:t>,</w:t>
      </w:r>
      <w:r w:rsidRPr="00535754">
        <w:rPr>
          <w:b/>
          <w:bCs/>
          <w:spacing w:val="-10"/>
        </w:rPr>
        <w:t xml:space="preserve"> </w:t>
      </w:r>
      <w:r w:rsidRPr="00535754">
        <w:rPr>
          <w:b/>
          <w:bCs/>
        </w:rPr>
        <w:t>Tribal</w:t>
      </w:r>
      <w:r w:rsidRPr="00535754">
        <w:rPr>
          <w:b/>
          <w:bCs/>
          <w:spacing w:val="-5"/>
        </w:rPr>
        <w:t xml:space="preserve"> </w:t>
      </w:r>
      <w:r w:rsidRPr="00535754">
        <w:rPr>
          <w:b/>
          <w:bCs/>
        </w:rPr>
        <w:t>College</w:t>
      </w:r>
      <w:r w:rsidRPr="00535754">
        <w:rPr>
          <w:b/>
          <w:bCs/>
          <w:spacing w:val="-7"/>
        </w:rPr>
        <w:t xml:space="preserve"> </w:t>
      </w:r>
      <w:r w:rsidRPr="00535754">
        <w:rPr>
          <w:b/>
          <w:bCs/>
        </w:rPr>
        <w:t>and</w:t>
      </w:r>
      <w:r w:rsidRPr="00535754">
        <w:rPr>
          <w:b/>
          <w:bCs/>
          <w:spacing w:val="-5"/>
        </w:rPr>
        <w:t xml:space="preserve"> </w:t>
      </w:r>
      <w:r w:rsidRPr="00535754">
        <w:rPr>
          <w:b/>
          <w:bCs/>
        </w:rPr>
        <w:t>University</w:t>
      </w:r>
      <w:r w:rsidRPr="00535754">
        <w:rPr>
          <w:b/>
          <w:bCs/>
          <w:spacing w:val="-6"/>
        </w:rPr>
        <w:t xml:space="preserve"> </w:t>
      </w:r>
      <w:r w:rsidRPr="00535754">
        <w:rPr>
          <w:b/>
          <w:bCs/>
        </w:rPr>
        <w:t>Applicants</w:t>
      </w:r>
      <w:r w:rsidRPr="00535754">
        <w:rPr>
          <w:b/>
          <w:bCs/>
          <w:spacing w:val="-6"/>
        </w:rPr>
        <w:t xml:space="preserve"> </w:t>
      </w:r>
      <w:r w:rsidRPr="00535754">
        <w:rPr>
          <w:b/>
          <w:bCs/>
          <w:spacing w:val="-2"/>
        </w:rPr>
        <w:t>Encouraged</w:t>
      </w:r>
      <w:bookmarkEnd w:id="89"/>
    </w:p>
    <w:p w14:paraId="5A29ECEE" w14:textId="77777777" w:rsidR="00877C9B" w:rsidRPr="00535754" w:rsidRDefault="00877C9B" w:rsidP="00535754"/>
    <w:p w14:paraId="5845E127" w14:textId="6DC521EB" w:rsidR="00721E77" w:rsidRDefault="00721E77" w:rsidP="00535754">
      <w:pPr>
        <w:pStyle w:val="BodyText"/>
        <w:kinsoku w:val="0"/>
        <w:overflowPunct w:val="0"/>
        <w:ind w:left="720"/>
      </w:pPr>
      <w:r>
        <w:t>Historically</w:t>
      </w:r>
      <w:r>
        <w:rPr>
          <w:spacing w:val="-1"/>
        </w:rPr>
        <w:t xml:space="preserve"> </w:t>
      </w:r>
      <w:r>
        <w:t>Black</w:t>
      </w:r>
      <w:r>
        <w:rPr>
          <w:spacing w:val="-1"/>
        </w:rPr>
        <w:t xml:space="preserve"> </w:t>
      </w:r>
      <w:r>
        <w:t>Colleges</w:t>
      </w:r>
      <w:r>
        <w:rPr>
          <w:spacing w:val="-1"/>
        </w:rPr>
        <w:t xml:space="preserve"> </w:t>
      </w:r>
      <w:r>
        <w:t>and</w:t>
      </w:r>
      <w:r>
        <w:rPr>
          <w:spacing w:val="-1"/>
        </w:rPr>
        <w:t xml:space="preserve"> </w:t>
      </w:r>
      <w:r>
        <w:t>Universities</w:t>
      </w:r>
      <w:r>
        <w:rPr>
          <w:spacing w:val="-1"/>
        </w:rPr>
        <w:t xml:space="preserve"> </w:t>
      </w:r>
      <w:r>
        <w:t>and Minority</w:t>
      </w:r>
      <w:r>
        <w:rPr>
          <w:spacing w:val="-4"/>
        </w:rPr>
        <w:t xml:space="preserve"> </w:t>
      </w:r>
      <w:r>
        <w:t>Serving</w:t>
      </w:r>
      <w:r>
        <w:rPr>
          <w:spacing w:val="-1"/>
        </w:rPr>
        <w:t xml:space="preserve"> </w:t>
      </w:r>
      <w:r>
        <w:t>Institutions</w:t>
      </w:r>
      <w:r>
        <w:rPr>
          <w:spacing w:val="-1"/>
        </w:rPr>
        <w:t xml:space="preserve"> </w:t>
      </w:r>
      <w:r>
        <w:t>and Tribal Colleges and Universities are encouraged to submit research proposals and join others in submitting proposals. However, no funds under this announcement are reserved or otherwise</w:t>
      </w:r>
      <w:r>
        <w:rPr>
          <w:spacing w:val="-6"/>
        </w:rPr>
        <w:t xml:space="preserve"> </w:t>
      </w:r>
      <w:r>
        <w:t>set-aside</w:t>
      </w:r>
      <w:r>
        <w:rPr>
          <w:spacing w:val="-6"/>
        </w:rPr>
        <w:t xml:space="preserve"> </w:t>
      </w:r>
      <w:r>
        <w:t>for</w:t>
      </w:r>
      <w:r>
        <w:rPr>
          <w:spacing w:val="-3"/>
        </w:rPr>
        <w:t xml:space="preserve"> </w:t>
      </w:r>
      <w:r>
        <w:t>any</w:t>
      </w:r>
      <w:r>
        <w:rPr>
          <w:spacing w:val="-10"/>
        </w:rPr>
        <w:t xml:space="preserve"> </w:t>
      </w:r>
      <w:r>
        <w:t>specific</w:t>
      </w:r>
      <w:r>
        <w:rPr>
          <w:spacing w:val="-3"/>
        </w:rPr>
        <w:t xml:space="preserve"> </w:t>
      </w:r>
      <w:r>
        <w:t>entity</w:t>
      </w:r>
      <w:r>
        <w:rPr>
          <w:spacing w:val="-10"/>
        </w:rPr>
        <w:t xml:space="preserve"> </w:t>
      </w:r>
      <w:r>
        <w:t>type.</w:t>
      </w:r>
      <w:r>
        <w:rPr>
          <w:spacing w:val="-2"/>
        </w:rPr>
        <w:t xml:space="preserve"> </w:t>
      </w:r>
    </w:p>
    <w:p w14:paraId="781AB475" w14:textId="77777777" w:rsidR="00E33AD4" w:rsidRDefault="00E33AD4" w:rsidP="00535754">
      <w:pPr>
        <w:pStyle w:val="BodyText"/>
        <w:kinsoku w:val="0"/>
        <w:overflowPunct w:val="0"/>
      </w:pPr>
    </w:p>
    <w:p w14:paraId="7EEA929E" w14:textId="070D7824" w:rsidR="00721E77" w:rsidRDefault="00721E77" w:rsidP="001C45BD">
      <w:pPr>
        <w:pStyle w:val="Heading3"/>
        <w:numPr>
          <w:ilvl w:val="0"/>
          <w:numId w:val="84"/>
        </w:numPr>
        <w:spacing w:before="0"/>
        <w:rPr>
          <w:b/>
          <w:bCs/>
          <w:spacing w:val="-2"/>
        </w:rPr>
      </w:pPr>
      <w:bookmarkStart w:id="90" w:name="c._Ineligible_Entities"/>
      <w:bookmarkStart w:id="91" w:name="_Toc160687149"/>
      <w:bookmarkEnd w:id="90"/>
      <w:r w:rsidRPr="00535754">
        <w:rPr>
          <w:b/>
          <w:bCs/>
        </w:rPr>
        <w:t>Ineligible</w:t>
      </w:r>
      <w:r w:rsidRPr="00535754">
        <w:rPr>
          <w:b/>
          <w:bCs/>
          <w:spacing w:val="-2"/>
        </w:rPr>
        <w:t xml:space="preserve"> Entities</w:t>
      </w:r>
      <w:bookmarkEnd w:id="91"/>
    </w:p>
    <w:p w14:paraId="2236B19A" w14:textId="77777777" w:rsidR="00877C9B" w:rsidRPr="00535754" w:rsidRDefault="00877C9B" w:rsidP="00535754"/>
    <w:p w14:paraId="0807A16D" w14:textId="67B1FB6F" w:rsidR="00721E77" w:rsidRPr="00124D21" w:rsidRDefault="00721E77" w:rsidP="00535754">
      <w:pPr>
        <w:pStyle w:val="BodyText"/>
        <w:kinsoku w:val="0"/>
        <w:overflowPunct w:val="0"/>
        <w:ind w:left="720"/>
      </w:pPr>
      <w:r w:rsidRPr="00C0116E">
        <w:t>None</w:t>
      </w:r>
      <w:r w:rsidRPr="00C0116E">
        <w:rPr>
          <w:spacing w:val="-6"/>
        </w:rPr>
        <w:t xml:space="preserve"> </w:t>
      </w:r>
      <w:r w:rsidRPr="00C0116E">
        <w:t>of</w:t>
      </w:r>
      <w:r w:rsidRPr="00C0116E">
        <w:rPr>
          <w:spacing w:val="-6"/>
        </w:rPr>
        <w:t xml:space="preserve"> </w:t>
      </w:r>
      <w:r w:rsidRPr="00C0116E">
        <w:t>the</w:t>
      </w:r>
      <w:r w:rsidRPr="00C0116E">
        <w:rPr>
          <w:spacing w:val="-6"/>
        </w:rPr>
        <w:t xml:space="preserve"> </w:t>
      </w:r>
      <w:r w:rsidRPr="00C0116E">
        <w:t>following</w:t>
      </w:r>
      <w:r w:rsidRPr="00C0116E">
        <w:rPr>
          <w:spacing w:val="-7"/>
        </w:rPr>
        <w:t xml:space="preserve"> </w:t>
      </w:r>
      <w:r w:rsidRPr="00C0116E">
        <w:t>entity</w:t>
      </w:r>
      <w:r w:rsidRPr="00C0116E">
        <w:rPr>
          <w:spacing w:val="-12"/>
        </w:rPr>
        <w:t xml:space="preserve"> </w:t>
      </w:r>
      <w:r w:rsidRPr="00C0116E">
        <w:t>types</w:t>
      </w:r>
      <w:r w:rsidRPr="00C0116E">
        <w:rPr>
          <w:spacing w:val="-5"/>
        </w:rPr>
        <w:t xml:space="preserve"> </w:t>
      </w:r>
      <w:r w:rsidRPr="00C0116E">
        <w:t>are</w:t>
      </w:r>
      <w:r w:rsidRPr="00C0116E">
        <w:rPr>
          <w:spacing w:val="-6"/>
        </w:rPr>
        <w:t xml:space="preserve"> </w:t>
      </w:r>
      <w:r w:rsidRPr="00C0116E">
        <w:t>eligible</w:t>
      </w:r>
      <w:r w:rsidRPr="00C0116E">
        <w:rPr>
          <w:spacing w:val="-6"/>
        </w:rPr>
        <w:t xml:space="preserve"> </w:t>
      </w:r>
      <w:r w:rsidRPr="00C0116E">
        <w:t>to</w:t>
      </w:r>
      <w:r w:rsidRPr="00C0116E">
        <w:rPr>
          <w:spacing w:val="-5"/>
        </w:rPr>
        <w:t xml:space="preserve"> </w:t>
      </w:r>
      <w:r w:rsidRPr="00C0116E">
        <w:t>submit</w:t>
      </w:r>
      <w:r w:rsidRPr="00C0116E">
        <w:rPr>
          <w:spacing w:val="-4"/>
        </w:rPr>
        <w:t xml:space="preserve"> </w:t>
      </w:r>
      <w:r w:rsidRPr="00C0116E">
        <w:t>proposals</w:t>
      </w:r>
      <w:r w:rsidRPr="00C0116E">
        <w:rPr>
          <w:spacing w:val="-5"/>
        </w:rPr>
        <w:t xml:space="preserve"> </w:t>
      </w:r>
      <w:r w:rsidRPr="00C0116E">
        <w:t>as</w:t>
      </w:r>
      <w:r w:rsidRPr="00C0116E">
        <w:rPr>
          <w:spacing w:val="-5"/>
        </w:rPr>
        <w:t xml:space="preserve"> </w:t>
      </w:r>
      <w:r w:rsidRPr="00C0116E">
        <w:t>primary</w:t>
      </w:r>
      <w:r w:rsidRPr="00C0116E">
        <w:rPr>
          <w:spacing w:val="-7"/>
        </w:rPr>
        <w:t xml:space="preserve"> </w:t>
      </w:r>
      <w:r w:rsidR="0048415E">
        <w:rPr>
          <w:spacing w:val="-7"/>
        </w:rPr>
        <w:t>or sub</w:t>
      </w:r>
      <w:r w:rsidRPr="00C0116E">
        <w:t>a</w:t>
      </w:r>
      <w:r w:rsidRPr="00124D21">
        <w:t>ward</w:t>
      </w:r>
      <w:r w:rsidRPr="00124D21">
        <w:rPr>
          <w:spacing w:val="-5"/>
        </w:rPr>
        <w:t xml:space="preserve"> </w:t>
      </w:r>
      <w:r w:rsidRPr="00124D21">
        <w:t>recipients under this announcement:</w:t>
      </w:r>
    </w:p>
    <w:p w14:paraId="6989C8FE" w14:textId="77777777" w:rsidR="0092047A" w:rsidRPr="00124D21" w:rsidRDefault="0092047A" w:rsidP="00535754">
      <w:pPr>
        <w:pStyle w:val="BodyText"/>
        <w:kinsoku w:val="0"/>
        <w:overflowPunct w:val="0"/>
        <w:ind w:left="720"/>
      </w:pPr>
    </w:p>
    <w:p w14:paraId="08B2EAB4" w14:textId="71CE0E10" w:rsidR="00877C9B" w:rsidRDefault="00721E77" w:rsidP="003617AD">
      <w:pPr>
        <w:pStyle w:val="ListParagraph"/>
        <w:numPr>
          <w:ilvl w:val="2"/>
          <w:numId w:val="73"/>
        </w:numPr>
        <w:tabs>
          <w:tab w:val="left" w:pos="900"/>
        </w:tabs>
        <w:kinsoku w:val="0"/>
        <w:overflowPunct w:val="0"/>
        <w:autoSpaceDE w:val="0"/>
        <w:autoSpaceDN w:val="0"/>
        <w:adjustRightInd w:val="0"/>
        <w:ind w:left="1584"/>
        <w:rPr>
          <w:rFonts w:ascii="Arial" w:hAnsi="Arial" w:cs="Arial"/>
          <w:spacing w:val="-2"/>
          <w:sz w:val="24"/>
          <w:szCs w:val="24"/>
        </w:rPr>
      </w:pPr>
      <w:r w:rsidRPr="000D150D">
        <w:rPr>
          <w:rFonts w:ascii="Arial" w:hAnsi="Arial" w:cs="Arial"/>
          <w:sz w:val="24"/>
          <w:szCs w:val="24"/>
        </w:rPr>
        <w:lastRenderedPageBreak/>
        <w:t>Federally</w:t>
      </w:r>
      <w:r w:rsidRPr="000D150D">
        <w:rPr>
          <w:rFonts w:ascii="Arial" w:hAnsi="Arial" w:cs="Arial"/>
          <w:spacing w:val="-12"/>
          <w:sz w:val="24"/>
          <w:szCs w:val="24"/>
        </w:rPr>
        <w:t xml:space="preserve"> </w:t>
      </w:r>
      <w:r w:rsidRPr="000D150D">
        <w:rPr>
          <w:rFonts w:ascii="Arial" w:hAnsi="Arial" w:cs="Arial"/>
          <w:sz w:val="24"/>
          <w:szCs w:val="24"/>
        </w:rPr>
        <w:t>Funded</w:t>
      </w:r>
      <w:r w:rsidRPr="000D150D">
        <w:rPr>
          <w:rFonts w:ascii="Arial" w:hAnsi="Arial" w:cs="Arial"/>
          <w:spacing w:val="-5"/>
          <w:sz w:val="24"/>
          <w:szCs w:val="24"/>
        </w:rPr>
        <w:t xml:space="preserve"> </w:t>
      </w:r>
      <w:r w:rsidRPr="000D150D">
        <w:rPr>
          <w:rFonts w:ascii="Arial" w:hAnsi="Arial" w:cs="Arial"/>
          <w:sz w:val="24"/>
          <w:szCs w:val="24"/>
        </w:rPr>
        <w:t>Research</w:t>
      </w:r>
      <w:r w:rsidRPr="000D150D">
        <w:rPr>
          <w:rFonts w:ascii="Arial" w:hAnsi="Arial" w:cs="Arial"/>
          <w:spacing w:val="-1"/>
          <w:sz w:val="24"/>
          <w:szCs w:val="24"/>
        </w:rPr>
        <w:t xml:space="preserve"> </w:t>
      </w:r>
      <w:r w:rsidRPr="000D150D">
        <w:rPr>
          <w:rFonts w:ascii="Arial" w:hAnsi="Arial" w:cs="Arial"/>
          <w:sz w:val="24"/>
          <w:szCs w:val="24"/>
        </w:rPr>
        <w:t>and</w:t>
      </w:r>
      <w:r w:rsidRPr="000D150D">
        <w:rPr>
          <w:rFonts w:ascii="Arial" w:hAnsi="Arial" w:cs="Arial"/>
          <w:spacing w:val="-5"/>
          <w:sz w:val="24"/>
          <w:szCs w:val="24"/>
        </w:rPr>
        <w:t xml:space="preserve"> </w:t>
      </w:r>
      <w:r w:rsidRPr="000D150D">
        <w:rPr>
          <w:rFonts w:ascii="Arial" w:hAnsi="Arial" w:cs="Arial"/>
          <w:sz w:val="24"/>
          <w:szCs w:val="24"/>
        </w:rPr>
        <w:t>Development</w:t>
      </w:r>
      <w:r w:rsidRPr="000D150D">
        <w:rPr>
          <w:rFonts w:ascii="Arial" w:hAnsi="Arial" w:cs="Arial"/>
          <w:spacing w:val="-2"/>
          <w:sz w:val="24"/>
          <w:szCs w:val="24"/>
        </w:rPr>
        <w:t xml:space="preserve"> </w:t>
      </w:r>
      <w:r w:rsidRPr="000D150D">
        <w:rPr>
          <w:rFonts w:ascii="Arial" w:hAnsi="Arial" w:cs="Arial"/>
          <w:sz w:val="24"/>
          <w:szCs w:val="24"/>
        </w:rPr>
        <w:t>Centers</w:t>
      </w:r>
      <w:r w:rsidRPr="000D150D">
        <w:rPr>
          <w:rFonts w:ascii="Arial" w:hAnsi="Arial" w:cs="Arial"/>
          <w:spacing w:val="-4"/>
          <w:sz w:val="24"/>
          <w:szCs w:val="24"/>
        </w:rPr>
        <w:t xml:space="preserve"> </w:t>
      </w:r>
      <w:r w:rsidRPr="000D150D">
        <w:rPr>
          <w:rFonts w:ascii="Arial" w:hAnsi="Arial" w:cs="Arial"/>
          <w:spacing w:val="-2"/>
          <w:sz w:val="24"/>
          <w:szCs w:val="24"/>
        </w:rPr>
        <w:t>(FFRDCs)</w:t>
      </w:r>
      <w:r w:rsidR="00C3772E" w:rsidRPr="000D150D">
        <w:rPr>
          <w:rFonts w:ascii="Arial" w:hAnsi="Arial" w:cs="Arial"/>
          <w:spacing w:val="-2"/>
          <w:sz w:val="24"/>
          <w:szCs w:val="24"/>
        </w:rPr>
        <w:t xml:space="preserve"> </w:t>
      </w:r>
    </w:p>
    <w:p w14:paraId="7838726B" w14:textId="77777777" w:rsidR="000D150D" w:rsidRPr="000D150D" w:rsidRDefault="000D150D" w:rsidP="000D150D">
      <w:pPr>
        <w:pStyle w:val="ListParagraph"/>
        <w:tabs>
          <w:tab w:val="left" w:pos="900"/>
        </w:tabs>
        <w:kinsoku w:val="0"/>
        <w:overflowPunct w:val="0"/>
        <w:autoSpaceDE w:val="0"/>
        <w:autoSpaceDN w:val="0"/>
        <w:adjustRightInd w:val="0"/>
        <w:ind w:left="1584"/>
        <w:rPr>
          <w:rFonts w:ascii="Arial" w:hAnsi="Arial" w:cs="Arial"/>
          <w:spacing w:val="-2"/>
          <w:sz w:val="24"/>
          <w:szCs w:val="24"/>
        </w:rPr>
      </w:pPr>
    </w:p>
    <w:p w14:paraId="52EED705" w14:textId="5498547C" w:rsidR="00721E77" w:rsidRPr="00124D21" w:rsidRDefault="001B16F9" w:rsidP="001C45BD">
      <w:pPr>
        <w:pStyle w:val="ListParagraph"/>
        <w:numPr>
          <w:ilvl w:val="2"/>
          <w:numId w:val="73"/>
        </w:numPr>
        <w:tabs>
          <w:tab w:val="left" w:pos="900"/>
        </w:tabs>
        <w:kinsoku w:val="0"/>
        <w:overflowPunct w:val="0"/>
        <w:autoSpaceDE w:val="0"/>
        <w:autoSpaceDN w:val="0"/>
        <w:adjustRightInd w:val="0"/>
        <w:ind w:left="1584"/>
        <w:rPr>
          <w:rFonts w:ascii="Arial" w:hAnsi="Arial" w:cs="Arial"/>
          <w:spacing w:val="-2"/>
          <w:sz w:val="24"/>
          <w:szCs w:val="24"/>
        </w:rPr>
      </w:pPr>
      <w:r w:rsidRPr="00124D21">
        <w:rPr>
          <w:rFonts w:ascii="Arial" w:hAnsi="Arial" w:cs="Arial"/>
          <w:sz w:val="24"/>
          <w:szCs w:val="24"/>
        </w:rPr>
        <w:t>Foreign entities</w:t>
      </w:r>
      <w:r w:rsidR="005E66AF" w:rsidRPr="00124D21">
        <w:rPr>
          <w:rFonts w:ascii="Arial" w:hAnsi="Arial" w:cs="Arial"/>
          <w:spacing w:val="-2"/>
          <w:sz w:val="24"/>
          <w:szCs w:val="24"/>
        </w:rPr>
        <w:t>.</w:t>
      </w:r>
    </w:p>
    <w:p w14:paraId="25EB68A3" w14:textId="77777777" w:rsidR="00877C9B" w:rsidRPr="00124D21" w:rsidRDefault="00877C9B" w:rsidP="00535754">
      <w:pPr>
        <w:tabs>
          <w:tab w:val="left" w:pos="900"/>
        </w:tabs>
        <w:kinsoku w:val="0"/>
        <w:overflowPunct w:val="0"/>
        <w:autoSpaceDE w:val="0"/>
        <w:autoSpaceDN w:val="0"/>
        <w:adjustRightInd w:val="0"/>
        <w:rPr>
          <w:rFonts w:ascii="Arial" w:hAnsi="Arial" w:cs="Arial"/>
          <w:spacing w:val="-2"/>
          <w:sz w:val="24"/>
          <w:szCs w:val="24"/>
        </w:rPr>
      </w:pPr>
    </w:p>
    <w:p w14:paraId="2FBBCF7B" w14:textId="46A016EC" w:rsidR="00721E77" w:rsidRPr="00124D21" w:rsidRDefault="006D1372" w:rsidP="001C45BD">
      <w:pPr>
        <w:pStyle w:val="ListParagraph"/>
        <w:numPr>
          <w:ilvl w:val="2"/>
          <w:numId w:val="73"/>
        </w:numPr>
        <w:tabs>
          <w:tab w:val="left" w:pos="900"/>
        </w:tabs>
        <w:kinsoku w:val="0"/>
        <w:overflowPunct w:val="0"/>
        <w:autoSpaceDE w:val="0"/>
        <w:autoSpaceDN w:val="0"/>
        <w:adjustRightInd w:val="0"/>
        <w:ind w:left="1584"/>
        <w:rPr>
          <w:rFonts w:ascii="Arial" w:hAnsi="Arial" w:cs="Arial"/>
          <w:spacing w:val="-2"/>
          <w:sz w:val="24"/>
          <w:szCs w:val="24"/>
        </w:rPr>
      </w:pPr>
      <w:r w:rsidRPr="00124D21">
        <w:rPr>
          <w:rFonts w:ascii="Arial" w:hAnsi="Arial" w:cs="Arial"/>
          <w:sz w:val="24"/>
          <w:szCs w:val="24"/>
        </w:rPr>
        <w:t>M</w:t>
      </w:r>
      <w:r w:rsidR="002B696F" w:rsidRPr="00124D21">
        <w:rPr>
          <w:rFonts w:ascii="Arial" w:hAnsi="Arial" w:cs="Arial"/>
          <w:sz w:val="24"/>
          <w:szCs w:val="24"/>
        </w:rPr>
        <w:t>ilitary universities, warfare centers</w:t>
      </w:r>
      <w:r w:rsidR="00657E65" w:rsidRPr="00124D21">
        <w:rPr>
          <w:rFonts w:ascii="Arial" w:hAnsi="Arial" w:cs="Arial"/>
          <w:sz w:val="24"/>
          <w:szCs w:val="24"/>
        </w:rPr>
        <w:t>,</w:t>
      </w:r>
      <w:r w:rsidR="002B696F" w:rsidRPr="00124D21">
        <w:rPr>
          <w:rFonts w:ascii="Arial" w:hAnsi="Arial" w:cs="Arial"/>
          <w:sz w:val="24"/>
          <w:szCs w:val="24"/>
        </w:rPr>
        <w:t xml:space="preserve"> </w:t>
      </w:r>
      <w:r w:rsidR="00657E65" w:rsidRPr="00124D21">
        <w:rPr>
          <w:rFonts w:ascii="Arial" w:hAnsi="Arial" w:cs="Arial"/>
          <w:sz w:val="24"/>
          <w:szCs w:val="24"/>
        </w:rPr>
        <w:t xml:space="preserve">and </w:t>
      </w:r>
      <w:r w:rsidR="002B696F" w:rsidRPr="00124D21">
        <w:rPr>
          <w:rFonts w:ascii="Arial" w:hAnsi="Arial" w:cs="Arial"/>
          <w:sz w:val="24"/>
          <w:szCs w:val="24"/>
        </w:rPr>
        <w:t xml:space="preserve">DoD and civilian agency laboratories are not eligible to receive </w:t>
      </w:r>
      <w:r w:rsidR="001566BD" w:rsidRPr="00124D21">
        <w:rPr>
          <w:rFonts w:ascii="Arial" w:hAnsi="Arial" w:cs="Arial"/>
          <w:sz w:val="24"/>
          <w:szCs w:val="24"/>
        </w:rPr>
        <w:t xml:space="preserve">an </w:t>
      </w:r>
      <w:r w:rsidR="00877C9B" w:rsidRPr="00124D21">
        <w:rPr>
          <w:rFonts w:ascii="Arial" w:hAnsi="Arial" w:cs="Arial"/>
          <w:sz w:val="24"/>
          <w:szCs w:val="24"/>
        </w:rPr>
        <w:t>award</w:t>
      </w:r>
      <w:r w:rsidR="002B696F" w:rsidRPr="00124D21">
        <w:rPr>
          <w:rFonts w:ascii="Arial" w:hAnsi="Arial" w:cs="Arial"/>
          <w:sz w:val="24"/>
          <w:szCs w:val="24"/>
        </w:rPr>
        <w:t xml:space="preserve"> under this </w:t>
      </w:r>
      <w:r w:rsidR="001566BD" w:rsidRPr="00124D21">
        <w:rPr>
          <w:rFonts w:ascii="Arial" w:hAnsi="Arial" w:cs="Arial"/>
          <w:sz w:val="24"/>
          <w:szCs w:val="24"/>
        </w:rPr>
        <w:t>announcement</w:t>
      </w:r>
      <w:r w:rsidR="002B696F" w:rsidRPr="00124D21">
        <w:rPr>
          <w:rFonts w:ascii="Arial" w:hAnsi="Arial" w:cs="Arial"/>
          <w:sz w:val="24"/>
          <w:szCs w:val="24"/>
        </w:rPr>
        <w:t xml:space="preserve"> and must not submit either white papers or applications in response to this </w:t>
      </w:r>
      <w:r w:rsidR="001566BD" w:rsidRPr="00124D21">
        <w:rPr>
          <w:rFonts w:ascii="Arial" w:hAnsi="Arial" w:cs="Arial"/>
          <w:sz w:val="24"/>
          <w:szCs w:val="24"/>
        </w:rPr>
        <w:t>announcement</w:t>
      </w:r>
      <w:r w:rsidR="002B696F" w:rsidRPr="00124D21">
        <w:rPr>
          <w:rFonts w:ascii="Arial" w:hAnsi="Arial" w:cs="Arial"/>
          <w:sz w:val="24"/>
          <w:szCs w:val="24"/>
        </w:rPr>
        <w:t>.</w:t>
      </w:r>
    </w:p>
    <w:p w14:paraId="573AB0A1" w14:textId="77777777" w:rsidR="00877C9B" w:rsidRPr="00124D21" w:rsidRDefault="00877C9B" w:rsidP="00535754">
      <w:pPr>
        <w:tabs>
          <w:tab w:val="left" w:pos="900"/>
        </w:tabs>
        <w:kinsoku w:val="0"/>
        <w:overflowPunct w:val="0"/>
        <w:autoSpaceDE w:val="0"/>
        <w:autoSpaceDN w:val="0"/>
        <w:adjustRightInd w:val="0"/>
        <w:rPr>
          <w:rFonts w:ascii="Arial" w:hAnsi="Arial" w:cs="Arial"/>
          <w:spacing w:val="-2"/>
          <w:sz w:val="24"/>
          <w:szCs w:val="24"/>
        </w:rPr>
      </w:pPr>
    </w:p>
    <w:p w14:paraId="53137467" w14:textId="5C4D8CDB" w:rsidR="00721E77" w:rsidRPr="00124D21" w:rsidRDefault="00721E77" w:rsidP="00535754">
      <w:pPr>
        <w:pStyle w:val="ListParagraph"/>
        <w:numPr>
          <w:ilvl w:val="2"/>
          <w:numId w:val="73"/>
        </w:numPr>
        <w:tabs>
          <w:tab w:val="left" w:pos="900"/>
        </w:tabs>
        <w:kinsoku w:val="0"/>
        <w:overflowPunct w:val="0"/>
        <w:autoSpaceDE w:val="0"/>
        <w:autoSpaceDN w:val="0"/>
        <w:adjustRightInd w:val="0"/>
        <w:ind w:left="1584"/>
        <w:rPr>
          <w:rFonts w:ascii="Arial" w:hAnsi="Arial" w:cs="Arial"/>
          <w:spacing w:val="-2"/>
          <w:sz w:val="24"/>
          <w:szCs w:val="24"/>
        </w:rPr>
      </w:pPr>
      <w:r w:rsidRPr="00124D21">
        <w:rPr>
          <w:rFonts w:ascii="Arial" w:hAnsi="Arial" w:cs="Arial"/>
          <w:sz w:val="24"/>
          <w:szCs w:val="24"/>
        </w:rPr>
        <w:t>For-profit</w:t>
      </w:r>
      <w:r w:rsidRPr="00124D21">
        <w:rPr>
          <w:rFonts w:ascii="Arial" w:hAnsi="Arial" w:cs="Arial"/>
          <w:spacing w:val="-5"/>
          <w:sz w:val="24"/>
          <w:szCs w:val="24"/>
        </w:rPr>
        <w:t xml:space="preserve"> </w:t>
      </w:r>
      <w:r w:rsidRPr="00124D21">
        <w:rPr>
          <w:rFonts w:ascii="Arial" w:hAnsi="Arial" w:cs="Arial"/>
          <w:spacing w:val="-2"/>
          <w:sz w:val="24"/>
          <w:szCs w:val="24"/>
        </w:rPr>
        <w:t>institutions</w:t>
      </w:r>
      <w:r w:rsidR="00701E41" w:rsidRPr="00124D21">
        <w:rPr>
          <w:rFonts w:ascii="Arial" w:hAnsi="Arial" w:cs="Arial"/>
          <w:spacing w:val="-2"/>
          <w:sz w:val="24"/>
          <w:szCs w:val="24"/>
        </w:rPr>
        <w:t>.</w:t>
      </w:r>
    </w:p>
    <w:p w14:paraId="2C6581A4" w14:textId="77777777" w:rsidR="00721E77" w:rsidRPr="00124D21" w:rsidRDefault="00721E77" w:rsidP="00535754">
      <w:pPr>
        <w:pStyle w:val="BodyText"/>
        <w:kinsoku w:val="0"/>
        <w:overflowPunct w:val="0"/>
      </w:pPr>
    </w:p>
    <w:p w14:paraId="3D3C0190" w14:textId="265D7711" w:rsidR="00B65BC8" w:rsidRPr="00124D21" w:rsidRDefault="00B65BC8" w:rsidP="00B65BC8">
      <w:pPr>
        <w:pStyle w:val="BodyText"/>
        <w:kinsoku w:val="0"/>
        <w:overflowPunct w:val="0"/>
        <w:ind w:left="720"/>
      </w:pPr>
      <w:r w:rsidRPr="00124D21">
        <w:t xml:space="preserve">Ineligible entities may collaborate on the research but may not receive </w:t>
      </w:r>
      <w:r w:rsidR="001001F3" w:rsidRPr="00124D21">
        <w:t>DA C</w:t>
      </w:r>
      <w:r w:rsidR="00183EC4">
        <w:t>o</w:t>
      </w:r>
      <w:r w:rsidR="001001F3" w:rsidRPr="00124D21">
        <w:t xml:space="preserve">E </w:t>
      </w:r>
      <w:r w:rsidRPr="00124D21">
        <w:t>funds directly or via subaward.</w:t>
      </w:r>
    </w:p>
    <w:p w14:paraId="69DE7848" w14:textId="77777777" w:rsidR="00B65BC8" w:rsidRPr="00124D21" w:rsidRDefault="00B65BC8" w:rsidP="00535754">
      <w:pPr>
        <w:pStyle w:val="BodyText"/>
        <w:kinsoku w:val="0"/>
        <w:overflowPunct w:val="0"/>
      </w:pPr>
    </w:p>
    <w:p w14:paraId="72E00D8E" w14:textId="77777777" w:rsidR="000F6154" w:rsidRDefault="000F6154" w:rsidP="001C45BD">
      <w:pPr>
        <w:pStyle w:val="Heading3"/>
        <w:numPr>
          <w:ilvl w:val="0"/>
          <w:numId w:val="84"/>
        </w:numPr>
        <w:spacing w:before="0"/>
        <w:rPr>
          <w:rFonts w:eastAsia="Arial"/>
          <w:b/>
          <w:bCs/>
        </w:rPr>
      </w:pPr>
      <w:bookmarkStart w:id="92" w:name="_Toc160687150"/>
      <w:bookmarkStart w:id="93" w:name="ResearchPersonnelFacilityAccessRequireme"/>
      <w:r w:rsidRPr="00535754">
        <w:rPr>
          <w:rFonts w:eastAsia="Arial"/>
          <w:b/>
          <w:bCs/>
        </w:rPr>
        <w:t>Research Personnel Facility Access Requirements and Restrictions</w:t>
      </w:r>
      <w:bookmarkEnd w:id="92"/>
    </w:p>
    <w:bookmarkEnd w:id="93"/>
    <w:p w14:paraId="1AFCED57" w14:textId="77777777" w:rsidR="007B0427" w:rsidRPr="007B0427" w:rsidRDefault="007B0427" w:rsidP="00535754"/>
    <w:p w14:paraId="1874EEBC" w14:textId="2AAF6308" w:rsidR="000F6154" w:rsidRDefault="000F6154" w:rsidP="001C45BD">
      <w:pPr>
        <w:pStyle w:val="BodyText"/>
        <w:ind w:left="720"/>
      </w:pPr>
      <w:r w:rsidRPr="000F6154">
        <w:t>A key aspect of this C</w:t>
      </w:r>
      <w:r w:rsidR="00183EC4">
        <w:t>o</w:t>
      </w:r>
      <w:r w:rsidRPr="000F6154">
        <w:t>E is workforce development. It is envisioned that students and post-docs working under this C</w:t>
      </w:r>
      <w:r w:rsidR="00183EC4">
        <w:t>o</w:t>
      </w:r>
      <w:r w:rsidRPr="000F6154">
        <w:t>E be able to collaborate with AFRL personnel at AFRL laboratories and facilities. As such, we require that any students and post-docs funded by this C</w:t>
      </w:r>
      <w:r w:rsidR="00183EC4">
        <w:t>o</w:t>
      </w:r>
      <w:r w:rsidRPr="000F6154">
        <w:t xml:space="preserve">E be U.S. citizens or permanent residents. Additionally, AFRL contains facilities and equipment that could be useful to </w:t>
      </w:r>
      <w:r w:rsidR="001B5A9B">
        <w:t>the C</w:t>
      </w:r>
      <w:r w:rsidR="00183EC4">
        <w:t>o</w:t>
      </w:r>
      <w:r w:rsidR="001B5A9B">
        <w:t>E</w:t>
      </w:r>
      <w:r w:rsidRPr="000F6154">
        <w:t>. Access to these facilities is restricted to U.S. citizens or permanent residents.</w:t>
      </w:r>
    </w:p>
    <w:p w14:paraId="342D1944" w14:textId="77777777" w:rsidR="00E878FC" w:rsidRDefault="00E878FC" w:rsidP="001C45BD">
      <w:pPr>
        <w:pStyle w:val="BodyText"/>
        <w:ind w:left="720"/>
      </w:pPr>
    </w:p>
    <w:p w14:paraId="7D1DEE3C" w14:textId="77777777" w:rsidR="00F96131" w:rsidRDefault="00E878FC" w:rsidP="00F96131">
      <w:pPr>
        <w:pStyle w:val="Heading3"/>
        <w:numPr>
          <w:ilvl w:val="0"/>
          <w:numId w:val="84"/>
        </w:numPr>
        <w:spacing w:before="0"/>
        <w:rPr>
          <w:b/>
          <w:bCs/>
        </w:rPr>
      </w:pPr>
      <w:bookmarkStart w:id="94" w:name="_Toc160687151"/>
      <w:r w:rsidRPr="00AD6EC9">
        <w:rPr>
          <w:b/>
          <w:bCs/>
        </w:rPr>
        <w:t>Agency Review of Risk Posed by Applicants</w:t>
      </w:r>
      <w:bookmarkEnd w:id="94"/>
    </w:p>
    <w:p w14:paraId="1D24D37A" w14:textId="77777777" w:rsidR="00F96131" w:rsidRDefault="00F96131" w:rsidP="00F96131">
      <w:pPr>
        <w:pStyle w:val="Heading3"/>
        <w:spacing w:before="0"/>
        <w:ind w:left="720"/>
        <w:rPr>
          <w:b/>
          <w:bCs/>
        </w:rPr>
      </w:pPr>
    </w:p>
    <w:p w14:paraId="770E5881" w14:textId="6E26356B" w:rsidR="00EF56FC" w:rsidRPr="00F96131" w:rsidRDefault="005A423F" w:rsidP="0034752E">
      <w:pPr>
        <w:pStyle w:val="BodyText"/>
        <w:numPr>
          <w:ilvl w:val="0"/>
          <w:numId w:val="340"/>
        </w:numPr>
        <w:rPr>
          <w:b/>
          <w:bCs/>
        </w:rPr>
      </w:pPr>
      <w:r w:rsidRPr="0091396C">
        <w:t xml:space="preserve">We must review information available about you and entities included in your proposal through the Office of Management and Budget (OMB) designated repositories of government-wide eligibility qualification and financial integrity information. Our risk review is required by </w:t>
      </w:r>
      <w:hyperlink r:id="rId14" w:history="1">
        <w:r w:rsidRPr="0091396C">
          <w:rPr>
            <w:rStyle w:val="Hyperlink"/>
          </w:rPr>
          <w:t>31 U.S.C. 3321</w:t>
        </w:r>
      </w:hyperlink>
      <w:r w:rsidRPr="00AD6EC9">
        <w:t xml:space="preserve"> and </w:t>
      </w:r>
      <w:hyperlink r:id="rId15" w:history="1">
        <w:r w:rsidRPr="00AD6EC9">
          <w:rPr>
            <w:rStyle w:val="Hyperlink"/>
          </w:rPr>
          <w:t xml:space="preserve">41 U.S.C. </w:t>
        </w:r>
        <w:r w:rsidR="008B2B5E" w:rsidRPr="00AD6EC9">
          <w:rPr>
            <w:rStyle w:val="Hyperlink"/>
          </w:rPr>
          <w:t>2313</w:t>
        </w:r>
      </w:hyperlink>
      <w:r w:rsidR="008B2B5E" w:rsidRPr="00AD6EC9">
        <w:t xml:space="preserve"> and</w:t>
      </w:r>
      <w:r w:rsidRPr="00AD6EC9">
        <w:t xml:space="preserve"> includes both public and non-public infor</w:t>
      </w:r>
      <w:r>
        <w:t xml:space="preserve">mation. You must be qualified and responsible as described at </w:t>
      </w:r>
      <w:hyperlink r:id="rId16" w:history="1">
        <w:r w:rsidRPr="000C454C">
          <w:rPr>
            <w:rStyle w:val="Hyperlink"/>
          </w:rPr>
          <w:t>32</w:t>
        </w:r>
        <w:r w:rsidR="000C454C">
          <w:rPr>
            <w:rStyle w:val="Hyperlink"/>
          </w:rPr>
          <w:t xml:space="preserve"> </w:t>
        </w:r>
        <w:r w:rsidRPr="000C454C">
          <w:rPr>
            <w:rStyle w:val="Hyperlink"/>
          </w:rPr>
          <w:t>CFR 22.415 Standards</w:t>
        </w:r>
      </w:hyperlink>
      <w:r>
        <w:t xml:space="preserve"> to receive a grant award. </w:t>
      </w:r>
    </w:p>
    <w:p w14:paraId="7AB1DF81" w14:textId="77777777" w:rsidR="00DA3109" w:rsidRPr="00DA3109" w:rsidRDefault="00DA3109" w:rsidP="00DA3109">
      <w:pPr>
        <w:pStyle w:val="BodyText"/>
        <w:ind w:left="1440"/>
        <w:rPr>
          <w:strike/>
          <w:highlight w:val="yellow"/>
        </w:rPr>
      </w:pPr>
    </w:p>
    <w:p w14:paraId="6080AAF3" w14:textId="68020531" w:rsidR="005005B0" w:rsidRDefault="005A423F" w:rsidP="0034752E">
      <w:pPr>
        <w:pStyle w:val="BodyText"/>
        <w:numPr>
          <w:ilvl w:val="0"/>
          <w:numId w:val="340"/>
        </w:numPr>
      </w:pPr>
      <w:r>
        <w:t xml:space="preserve">We must consider the non-public segment of the Federal Awardee Performance and Integrity Information System (FAPIIS) </w:t>
      </w:r>
      <w:r w:rsidR="00B00B8F">
        <w:t xml:space="preserve">within the System for Award Management (SAM) </w:t>
      </w:r>
      <w:r>
        <w:t>for all awards exceeding the current</w:t>
      </w:r>
      <w:r w:rsidR="005005B0">
        <w:t xml:space="preserve"> </w:t>
      </w:r>
      <w:r w:rsidR="005005B0" w:rsidRPr="005005B0">
        <w:t>simplified acquisition threshold</w:t>
      </w:r>
      <w:r w:rsidR="00FB1070">
        <w:t xml:space="preserve"> of $250,000</w:t>
      </w:r>
      <w:r w:rsidR="005005B0" w:rsidRPr="005005B0">
        <w:t xml:space="preserve">. </w:t>
      </w:r>
    </w:p>
    <w:p w14:paraId="2DD81C48" w14:textId="77777777" w:rsidR="00EF56FC" w:rsidRPr="005005B0" w:rsidRDefault="00EF56FC" w:rsidP="00535754">
      <w:pPr>
        <w:pStyle w:val="BodyText"/>
        <w:ind w:left="0"/>
      </w:pPr>
    </w:p>
    <w:p w14:paraId="0CF57D24" w14:textId="77777777" w:rsidR="00300F06" w:rsidRDefault="005005B0" w:rsidP="0034752E">
      <w:pPr>
        <w:pStyle w:val="BodyText"/>
        <w:numPr>
          <w:ilvl w:val="0"/>
          <w:numId w:val="340"/>
        </w:numPr>
      </w:pPr>
      <w:r w:rsidRPr="005005B0">
        <w:t xml:space="preserve">At a minimum, the information in the system for a prior Federal award recipient must demonstrate a satisfactory record of executing programs or activities under Federal grants, cooperative agreements, or procurement </w:t>
      </w:r>
      <w:r w:rsidRPr="005005B0">
        <w:lastRenderedPageBreak/>
        <w:t xml:space="preserve">awards; and integrity and business ethics. We will consider any comments you provide, in addition to the other information in the designated integrity and performance system, when making our risk judgment about your integrity, business ethics, and record of performance under Federal awards. </w:t>
      </w:r>
    </w:p>
    <w:p w14:paraId="40CE8E71" w14:textId="77777777" w:rsidR="00300F06" w:rsidRDefault="00300F06" w:rsidP="00535754">
      <w:pPr>
        <w:pStyle w:val="ListParagraph"/>
      </w:pPr>
    </w:p>
    <w:p w14:paraId="432B200B" w14:textId="326F9427" w:rsidR="005005B0" w:rsidRDefault="000E175B" w:rsidP="0034752E">
      <w:pPr>
        <w:pStyle w:val="BodyText"/>
        <w:ind w:left="1296"/>
      </w:pPr>
      <w:r>
        <w:t>AFOSR</w:t>
      </w:r>
      <w:r w:rsidR="005005B0" w:rsidRPr="005005B0">
        <w:t xml:space="preserve"> may make an award to a recipient who does not fully meet our standards as described at </w:t>
      </w:r>
      <w:hyperlink r:id="rId17" w:history="1">
        <w:r w:rsidR="005005B0" w:rsidRPr="00A90B3E">
          <w:rPr>
            <w:rStyle w:val="Hyperlink"/>
          </w:rPr>
          <w:t>2 CFR 200.206(a)(2)</w:t>
        </w:r>
      </w:hyperlink>
      <w:r w:rsidR="005005B0" w:rsidRPr="005005B0">
        <w:t xml:space="preserve"> if it is determined that the information is not relevant to the current Federal award under consideration or there are specific conditions that can appropriately mitigate the effects of the non-Federal entity's risk in accordance with </w:t>
      </w:r>
      <w:hyperlink r:id="rId18" w:history="1">
        <w:r w:rsidR="005005B0" w:rsidRPr="007A58E8">
          <w:rPr>
            <w:rStyle w:val="Hyperlink"/>
          </w:rPr>
          <w:t>2 CFR 200.208</w:t>
        </w:r>
      </w:hyperlink>
      <w:r w:rsidR="005005B0" w:rsidRPr="005005B0">
        <w:t xml:space="preserve"> Specific conditions. </w:t>
      </w:r>
    </w:p>
    <w:p w14:paraId="427DCD0C" w14:textId="77777777" w:rsidR="00EF56FC" w:rsidRPr="005005B0" w:rsidRDefault="00EF56FC" w:rsidP="00535754">
      <w:pPr>
        <w:pStyle w:val="BodyText"/>
        <w:ind w:left="0"/>
      </w:pPr>
    </w:p>
    <w:p w14:paraId="07AD9E9A" w14:textId="4107CC99" w:rsidR="005005B0" w:rsidRPr="0077117D" w:rsidRDefault="005005B0" w:rsidP="0034752E">
      <w:pPr>
        <w:pStyle w:val="BodyText"/>
        <w:numPr>
          <w:ilvl w:val="0"/>
          <w:numId w:val="340"/>
        </w:numPr>
      </w:pPr>
      <w:r w:rsidRPr="005005B0">
        <w:t xml:space="preserve">We must comply with the guidelines on government-wide suspension and debarment described in </w:t>
      </w:r>
      <w:hyperlink r:id="rId19" w:history="1">
        <w:r w:rsidRPr="006E6A80">
          <w:rPr>
            <w:rStyle w:val="Hyperlink"/>
          </w:rPr>
          <w:t xml:space="preserve">2 CFR </w:t>
        </w:r>
        <w:r w:rsidR="00F73CBE" w:rsidRPr="006E6A80">
          <w:rPr>
            <w:rStyle w:val="Hyperlink"/>
          </w:rPr>
          <w:t>200.213</w:t>
        </w:r>
      </w:hyperlink>
      <w:r w:rsidR="00F73CBE" w:rsidRPr="005005B0">
        <w:t xml:space="preserve"> and</w:t>
      </w:r>
      <w:r w:rsidRPr="005005B0">
        <w:t xml:space="preserve"> must require you to comply with the</w:t>
      </w:r>
      <w:r w:rsidRPr="0077117D">
        <w:t xml:space="preserve">se provisions for all work we fund. </w:t>
      </w:r>
    </w:p>
    <w:p w14:paraId="59CE39ED" w14:textId="77777777" w:rsidR="000A7634" w:rsidRPr="0077117D" w:rsidRDefault="000A7634" w:rsidP="001C45BD">
      <w:pPr>
        <w:pStyle w:val="BodyText"/>
        <w:ind w:left="720"/>
      </w:pPr>
    </w:p>
    <w:p w14:paraId="3C240E12" w14:textId="49DE7963" w:rsidR="00676D52" w:rsidRPr="0077117D" w:rsidRDefault="005005B0" w:rsidP="001C45BD">
      <w:pPr>
        <w:pStyle w:val="BodyText"/>
        <w:ind w:left="720"/>
      </w:pPr>
      <w:r w:rsidRPr="0077117D">
        <w:t>These provisions restrict Federal awards, sub-awards</w:t>
      </w:r>
      <w:r w:rsidR="001C4E8F">
        <w:t>,</w:t>
      </w:r>
      <w:r w:rsidRPr="0077117D">
        <w:t xml:space="preserve"> and contracts with certain parties that are debarred, suspended</w:t>
      </w:r>
      <w:r w:rsidR="001C4E8F">
        <w:t>,</w:t>
      </w:r>
      <w:r w:rsidRPr="0077117D">
        <w:t xml:space="preserve"> or otherwise excluded from or ineligible for participation in Federal programs or activities.</w:t>
      </w:r>
    </w:p>
    <w:p w14:paraId="1895C278" w14:textId="77777777" w:rsidR="00B26063" w:rsidRPr="0077117D" w:rsidRDefault="00B26063" w:rsidP="00535754">
      <w:pPr>
        <w:pStyle w:val="BodyText"/>
        <w:kinsoku w:val="0"/>
        <w:overflowPunct w:val="0"/>
        <w:rPr>
          <w:b/>
          <w:bCs/>
        </w:rPr>
      </w:pPr>
    </w:p>
    <w:p w14:paraId="44523967" w14:textId="5CBCBC5D" w:rsidR="00B26063" w:rsidRPr="0077117D" w:rsidRDefault="00C842A6" w:rsidP="00535754">
      <w:pPr>
        <w:pStyle w:val="Heading2"/>
        <w:numPr>
          <w:ilvl w:val="0"/>
          <w:numId w:val="183"/>
        </w:numPr>
        <w:spacing w:before="0"/>
        <w:rPr>
          <w:b/>
          <w:bCs/>
        </w:rPr>
      </w:pPr>
      <w:bookmarkStart w:id="95" w:name="_Toc160687152"/>
      <w:r w:rsidRPr="0077117D">
        <w:rPr>
          <w:b/>
          <w:bCs/>
        </w:rPr>
        <w:t xml:space="preserve">DISCLOSURE OF </w:t>
      </w:r>
      <w:r w:rsidR="00B26063" w:rsidRPr="00535754">
        <w:rPr>
          <w:b/>
          <w:bCs/>
        </w:rPr>
        <w:t>C</w:t>
      </w:r>
      <w:r w:rsidR="00A638D2" w:rsidRPr="0077117D">
        <w:rPr>
          <w:b/>
          <w:bCs/>
        </w:rPr>
        <w:t>ONFLICT OF INTEREST</w:t>
      </w:r>
      <w:r w:rsidR="00E04728">
        <w:rPr>
          <w:b/>
          <w:bCs/>
        </w:rPr>
        <w:t xml:space="preserve"> (COI)</w:t>
      </w:r>
      <w:r w:rsidR="00C049C1" w:rsidRPr="0077117D">
        <w:rPr>
          <w:b/>
          <w:bCs/>
        </w:rPr>
        <w:t xml:space="preserve"> / CONFLICT OF COMMITMENT </w:t>
      </w:r>
      <w:r w:rsidR="00E04728">
        <w:rPr>
          <w:b/>
          <w:bCs/>
        </w:rPr>
        <w:t>(COC)</w:t>
      </w:r>
      <w:bookmarkEnd w:id="95"/>
    </w:p>
    <w:p w14:paraId="00DA1974" w14:textId="77777777" w:rsidR="00A638D2" w:rsidRDefault="00A638D2" w:rsidP="001C45BD"/>
    <w:p w14:paraId="5DFA2C6B" w14:textId="3B6E6E8B" w:rsidR="00B513FA" w:rsidRPr="00535754" w:rsidRDefault="00E04728" w:rsidP="001C45BD">
      <w:pPr>
        <w:pStyle w:val="Heading3"/>
        <w:numPr>
          <w:ilvl w:val="0"/>
          <w:numId w:val="179"/>
        </w:numPr>
        <w:spacing w:before="0"/>
        <w:ind w:left="1080"/>
        <w:rPr>
          <w:b/>
          <w:bCs/>
        </w:rPr>
      </w:pPr>
      <w:bookmarkStart w:id="96" w:name="_Toc160687153"/>
      <w:r w:rsidRPr="00535754">
        <w:rPr>
          <w:b/>
          <w:bCs/>
        </w:rPr>
        <w:t>Disclosure of COI / COC for covered individuals</w:t>
      </w:r>
      <w:bookmarkEnd w:id="96"/>
    </w:p>
    <w:p w14:paraId="35B4BD9D" w14:textId="77777777" w:rsidR="00E04728" w:rsidRPr="00E04728" w:rsidRDefault="00E04728" w:rsidP="00535754"/>
    <w:p w14:paraId="4799E3DC" w14:textId="3CE7463C" w:rsidR="0027380C" w:rsidRDefault="00B26063" w:rsidP="00535754">
      <w:pPr>
        <w:pStyle w:val="BodyText"/>
        <w:kinsoku w:val="0"/>
        <w:overflowPunct w:val="0"/>
        <w:ind w:left="720"/>
      </w:pPr>
      <w:r w:rsidRPr="0077117D">
        <w:t>This announcement requires that all current and pending research support</w:t>
      </w:r>
      <w:r w:rsidR="00115A59" w:rsidRPr="0077117D">
        <w:t xml:space="preserve"> for each covered individual listed on the application</w:t>
      </w:r>
      <w:r w:rsidRPr="0077117D">
        <w:t xml:space="preserve">, </w:t>
      </w:r>
      <w:r w:rsidR="00115A59" w:rsidRPr="0077117D">
        <w:t>must be disclosed at the time of proposal application,</w:t>
      </w:r>
      <w:r w:rsidR="0086014D" w:rsidRPr="0077117D">
        <w:t xml:space="preserve"> </w:t>
      </w:r>
      <w:r w:rsidRPr="0077117D">
        <w:t>as de</w:t>
      </w:r>
      <w:r w:rsidRPr="00B26063">
        <w:t>f</w:t>
      </w:r>
      <w:r w:rsidRPr="0086014D">
        <w:t xml:space="preserve">ined by </w:t>
      </w:r>
      <w:hyperlink r:id="rId20" w:anchor=":~:text=(2)%20The%20term%20%22current,and%20development%20efforts%2C%20regardless%20of%2D" w:history="1">
        <w:r w:rsidR="00B7563C" w:rsidRPr="00535754">
          <w:rPr>
            <w:rStyle w:val="Hyperlink"/>
          </w:rPr>
          <w:t>42 U</w:t>
        </w:r>
        <w:r w:rsidR="00862471">
          <w:rPr>
            <w:rStyle w:val="Hyperlink"/>
          </w:rPr>
          <w:t>.</w:t>
        </w:r>
        <w:r w:rsidR="00B7563C" w:rsidRPr="00535754">
          <w:rPr>
            <w:rStyle w:val="Hyperlink"/>
          </w:rPr>
          <w:t>S</w:t>
        </w:r>
        <w:r w:rsidR="00862471">
          <w:rPr>
            <w:rStyle w:val="Hyperlink"/>
          </w:rPr>
          <w:t>.</w:t>
        </w:r>
        <w:r w:rsidR="00B7563C" w:rsidRPr="00535754">
          <w:rPr>
            <w:rStyle w:val="Hyperlink"/>
          </w:rPr>
          <w:t>C</w:t>
        </w:r>
        <w:r w:rsidR="00862471">
          <w:rPr>
            <w:rStyle w:val="Hyperlink"/>
          </w:rPr>
          <w:t>.</w:t>
        </w:r>
        <w:r w:rsidR="00B7563C" w:rsidRPr="00535754">
          <w:rPr>
            <w:rStyle w:val="Hyperlink"/>
          </w:rPr>
          <w:t xml:space="preserve"> 6605</w:t>
        </w:r>
      </w:hyperlink>
      <w:r w:rsidR="00B7563C" w:rsidRPr="00535754">
        <w:t>(d)(2)</w:t>
      </w:r>
      <w:r w:rsidR="001C4EA5" w:rsidRPr="00535754">
        <w:t>,</w:t>
      </w:r>
      <w:r w:rsidR="00B7563C" w:rsidRPr="00535754">
        <w:t xml:space="preserve"> a</w:t>
      </w:r>
      <w:r w:rsidR="009F31FC" w:rsidRPr="00535754">
        <w:t xml:space="preserve">nd </w:t>
      </w:r>
      <w:r w:rsidR="00B7563C" w:rsidRPr="00535754">
        <w:t>enacted</w:t>
      </w:r>
      <w:r w:rsidR="009F31FC" w:rsidRPr="00535754">
        <w:t xml:space="preserve"> as part</w:t>
      </w:r>
      <w:r w:rsidRPr="0086014D">
        <w:t xml:space="preserve"> of </w:t>
      </w:r>
      <w:r w:rsidRPr="00B26063">
        <w:t xml:space="preserve">the FY21 National Defense Authorization Act. </w:t>
      </w:r>
    </w:p>
    <w:p w14:paraId="60CFA232" w14:textId="77777777" w:rsidR="007762E7" w:rsidRDefault="007762E7" w:rsidP="00535754">
      <w:pPr>
        <w:pStyle w:val="BodyText"/>
        <w:kinsoku w:val="0"/>
        <w:overflowPunct w:val="0"/>
        <w:ind w:left="720"/>
      </w:pPr>
    </w:p>
    <w:p w14:paraId="5C717FC3" w14:textId="05E97C97" w:rsidR="008869DE" w:rsidRDefault="00A20AD5" w:rsidP="001C45BD">
      <w:pPr>
        <w:pStyle w:val="BodyText"/>
        <w:kinsoku w:val="0"/>
        <w:overflowPunct w:val="0"/>
        <w:ind w:firstLine="610"/>
        <w:rPr>
          <w:u w:val="single"/>
        </w:rPr>
      </w:pPr>
      <w:r w:rsidRPr="00535754">
        <w:rPr>
          <w:u w:val="single"/>
        </w:rPr>
        <w:t xml:space="preserve">Each covered individual listed on the </w:t>
      </w:r>
      <w:r w:rsidR="001C1C64" w:rsidRPr="00535754">
        <w:rPr>
          <w:u w:val="single"/>
        </w:rPr>
        <w:t xml:space="preserve">proposal </w:t>
      </w:r>
      <w:r w:rsidRPr="00535754">
        <w:rPr>
          <w:u w:val="single"/>
        </w:rPr>
        <w:t xml:space="preserve">application </w:t>
      </w:r>
      <w:r w:rsidR="008869DE" w:rsidRPr="00535754">
        <w:rPr>
          <w:u w:val="single"/>
        </w:rPr>
        <w:t>must:</w:t>
      </w:r>
    </w:p>
    <w:p w14:paraId="2016CFDC" w14:textId="77777777" w:rsidR="007B0427" w:rsidRPr="00535754" w:rsidRDefault="007B0427" w:rsidP="00535754">
      <w:pPr>
        <w:pStyle w:val="BodyText"/>
        <w:kinsoku w:val="0"/>
        <w:overflowPunct w:val="0"/>
        <w:ind w:firstLine="610"/>
        <w:rPr>
          <w:u w:val="single"/>
        </w:rPr>
      </w:pPr>
    </w:p>
    <w:p w14:paraId="6638169C" w14:textId="096077E5" w:rsidR="008869DE" w:rsidRDefault="00C14640" w:rsidP="001C45BD">
      <w:pPr>
        <w:pStyle w:val="BodyText"/>
        <w:numPr>
          <w:ilvl w:val="0"/>
          <w:numId w:val="81"/>
        </w:numPr>
        <w:kinsoku w:val="0"/>
        <w:overflowPunct w:val="0"/>
      </w:pPr>
      <w:r>
        <w:t>D</w:t>
      </w:r>
      <w:r w:rsidR="008869DE" w:rsidRPr="008869DE">
        <w:t>isclose the amount, type, and source of all current and pending research support received by, or expected to be received by, the individual as of the time of the disclosure;</w:t>
      </w:r>
    </w:p>
    <w:p w14:paraId="6982CF9F" w14:textId="77777777" w:rsidR="007B0427" w:rsidRPr="008869DE" w:rsidRDefault="007B0427" w:rsidP="00535754">
      <w:pPr>
        <w:pStyle w:val="BodyText"/>
        <w:kinsoku w:val="0"/>
        <w:overflowPunct w:val="0"/>
        <w:ind w:left="1800"/>
      </w:pPr>
    </w:p>
    <w:p w14:paraId="10C85CDB" w14:textId="77A72F44" w:rsidR="008869DE" w:rsidRDefault="00243F1E" w:rsidP="001C45BD">
      <w:pPr>
        <w:pStyle w:val="BodyText"/>
        <w:numPr>
          <w:ilvl w:val="0"/>
          <w:numId w:val="81"/>
        </w:numPr>
        <w:kinsoku w:val="0"/>
        <w:overflowPunct w:val="0"/>
      </w:pPr>
      <w:bookmarkStart w:id="97" w:name="substructure-location_a_1_B"/>
      <w:bookmarkEnd w:id="97"/>
      <w:r>
        <w:t>C</w:t>
      </w:r>
      <w:r w:rsidR="008869DE" w:rsidRPr="008869DE">
        <w:t>ertify that the disclosure is current, accurate, and complete; and</w:t>
      </w:r>
    </w:p>
    <w:p w14:paraId="51099C9C" w14:textId="77777777" w:rsidR="007B0427" w:rsidRPr="008869DE" w:rsidRDefault="007B0427" w:rsidP="00535754">
      <w:pPr>
        <w:pStyle w:val="BodyText"/>
        <w:kinsoku w:val="0"/>
        <w:overflowPunct w:val="0"/>
        <w:ind w:left="0"/>
      </w:pPr>
    </w:p>
    <w:p w14:paraId="719EEC89" w14:textId="3647A931" w:rsidR="008869DE" w:rsidRPr="008869DE" w:rsidRDefault="00243F1E" w:rsidP="00535754">
      <w:pPr>
        <w:pStyle w:val="BodyText"/>
        <w:numPr>
          <w:ilvl w:val="0"/>
          <w:numId w:val="81"/>
        </w:numPr>
        <w:kinsoku w:val="0"/>
        <w:overflowPunct w:val="0"/>
      </w:pPr>
      <w:bookmarkStart w:id="98" w:name="substructure-location_a_1_C"/>
      <w:bookmarkEnd w:id="98"/>
      <w:r>
        <w:t>A</w:t>
      </w:r>
      <w:r w:rsidR="008869DE" w:rsidRPr="008869DE">
        <w:t>gree to update such disclosure at the request of the agency prior to the award of support and at any subsequent time the agency determines appropriate during the term of the award; and</w:t>
      </w:r>
    </w:p>
    <w:p w14:paraId="78E53FB3" w14:textId="0626CB16" w:rsidR="008869DE" w:rsidRPr="008869DE" w:rsidRDefault="008869DE" w:rsidP="00535754">
      <w:pPr>
        <w:pStyle w:val="BodyText"/>
        <w:kinsoku w:val="0"/>
        <w:overflowPunct w:val="0"/>
        <w:ind w:left="0"/>
      </w:pPr>
      <w:bookmarkStart w:id="99" w:name="substructure-location_a_2"/>
      <w:bookmarkEnd w:id="99"/>
    </w:p>
    <w:p w14:paraId="0DC9A0A7" w14:textId="02D61592" w:rsidR="008869DE" w:rsidRPr="008869DE" w:rsidRDefault="002B1D55" w:rsidP="00535754">
      <w:pPr>
        <w:pStyle w:val="BodyText"/>
        <w:kinsoku w:val="0"/>
        <w:overflowPunct w:val="0"/>
        <w:ind w:left="720"/>
      </w:pPr>
      <w:r>
        <w:lastRenderedPageBreak/>
        <w:t>A</w:t>
      </w:r>
      <w:r w:rsidR="008869DE" w:rsidRPr="008869DE">
        <w:t xml:space="preserve">ny entity applying for </w:t>
      </w:r>
      <w:r>
        <w:t>this announcement must</w:t>
      </w:r>
      <w:r w:rsidR="008869DE" w:rsidRPr="008869DE">
        <w:t xml:space="preserve"> certify that each covered individual who is employed by the entity and listed on the application has been made aware of the requirements under paragraph (1)</w:t>
      </w:r>
      <w:r w:rsidR="006A6E91">
        <w:t xml:space="preserve"> of </w:t>
      </w:r>
      <w:hyperlink r:id="rId21" w:anchor=":~:text=(2)%20The%20term%20%22current,and%20development%20efforts%2C%20regardless%20of%2D" w:history="1">
        <w:r w:rsidR="006A6E91" w:rsidRPr="006F5F11">
          <w:rPr>
            <w:rStyle w:val="Hyperlink"/>
          </w:rPr>
          <w:t>42 U</w:t>
        </w:r>
        <w:r w:rsidR="00862471">
          <w:rPr>
            <w:rStyle w:val="Hyperlink"/>
          </w:rPr>
          <w:t>.</w:t>
        </w:r>
        <w:r w:rsidR="006A6E91" w:rsidRPr="006F5F11">
          <w:rPr>
            <w:rStyle w:val="Hyperlink"/>
          </w:rPr>
          <w:t>S</w:t>
        </w:r>
        <w:r w:rsidR="00862471">
          <w:rPr>
            <w:rStyle w:val="Hyperlink"/>
          </w:rPr>
          <w:t>.</w:t>
        </w:r>
        <w:r w:rsidR="006A6E91" w:rsidRPr="006F5F11">
          <w:rPr>
            <w:rStyle w:val="Hyperlink"/>
          </w:rPr>
          <w:t>C</w:t>
        </w:r>
        <w:r w:rsidR="00862471">
          <w:rPr>
            <w:rStyle w:val="Hyperlink"/>
          </w:rPr>
          <w:t>.</w:t>
        </w:r>
        <w:r w:rsidR="006A6E91" w:rsidRPr="006F5F11">
          <w:rPr>
            <w:rStyle w:val="Hyperlink"/>
          </w:rPr>
          <w:t xml:space="preserve"> 6605</w:t>
        </w:r>
      </w:hyperlink>
      <w:r w:rsidR="006A6E91">
        <w:t>(a)</w:t>
      </w:r>
      <w:r w:rsidR="008869DE" w:rsidRPr="008869DE">
        <w:t>.</w:t>
      </w:r>
    </w:p>
    <w:p w14:paraId="375DC339" w14:textId="77777777" w:rsidR="0086014D" w:rsidRDefault="0086014D" w:rsidP="00535754">
      <w:pPr>
        <w:pStyle w:val="BodyText"/>
        <w:kinsoku w:val="0"/>
        <w:overflowPunct w:val="0"/>
        <w:ind w:left="720"/>
      </w:pPr>
    </w:p>
    <w:p w14:paraId="21710D05" w14:textId="152D6E6A" w:rsidR="00B26063" w:rsidRDefault="00B26063" w:rsidP="00535754">
      <w:pPr>
        <w:pStyle w:val="BodyText"/>
        <w:kinsoku w:val="0"/>
        <w:overflowPunct w:val="0"/>
        <w:ind w:left="720"/>
      </w:pPr>
      <w:r w:rsidRPr="00B26063">
        <w:t xml:space="preserve">Such disclosure will be updated annually during the performance of any research project selected for funding, and whenever covered individual are added or identified as performing under this project. Covered </w:t>
      </w:r>
      <w:r w:rsidR="00790814">
        <w:t>i</w:t>
      </w:r>
      <w:r w:rsidRPr="00B26063">
        <w:t xml:space="preserve">ndividuals are those who are listed as key personnel on proposals including but not restricted to the principal investigator or co-principal investigator.  </w:t>
      </w:r>
    </w:p>
    <w:p w14:paraId="2551FBFF" w14:textId="77777777" w:rsidR="009D3427" w:rsidRPr="00B26063" w:rsidRDefault="009D3427" w:rsidP="00535754">
      <w:pPr>
        <w:pStyle w:val="BodyText"/>
        <w:kinsoku w:val="0"/>
        <w:overflowPunct w:val="0"/>
        <w:ind w:left="720"/>
      </w:pPr>
    </w:p>
    <w:p w14:paraId="090D422D" w14:textId="2BC2021B" w:rsidR="00B26063" w:rsidRDefault="00B26063" w:rsidP="001C45BD">
      <w:pPr>
        <w:pStyle w:val="BodyText"/>
        <w:kinsoku w:val="0"/>
        <w:overflowPunct w:val="0"/>
        <w:ind w:left="720"/>
      </w:pPr>
      <w:r w:rsidRPr="00B26063">
        <w:t xml:space="preserve">Any decision to accept a proposal for funding under this announcement will include full reliance on the applicant’s statements. Failure to report fully and completely all sources of project support and outside positions and affiliations may be considered a material statement within the meaning of the Federal False Claims </w:t>
      </w:r>
      <w:r w:rsidR="00CB1C82" w:rsidRPr="00B26063">
        <w:t xml:space="preserve">Act </w:t>
      </w:r>
      <w:r w:rsidR="00D008B9">
        <w:t xml:space="preserve">per </w:t>
      </w:r>
      <w:hyperlink r:id="rId22" w:history="1">
        <w:r w:rsidR="00D008B9" w:rsidRPr="003D4FD3">
          <w:rPr>
            <w:rStyle w:val="Hyperlink"/>
          </w:rPr>
          <w:t>31 U.S.C. §§ 3729 – 3733</w:t>
        </w:r>
      </w:hyperlink>
      <w:r w:rsidR="00D008B9">
        <w:t xml:space="preserve"> </w:t>
      </w:r>
      <w:r w:rsidR="00CB1C82" w:rsidRPr="00B26063">
        <w:t>and</w:t>
      </w:r>
      <w:r w:rsidRPr="00B26063">
        <w:t xml:space="preserve"> constitute</w:t>
      </w:r>
      <w:r w:rsidR="00D008B9">
        <w:t>s</w:t>
      </w:r>
      <w:r w:rsidRPr="00B26063">
        <w:t xml:space="preserve"> a violation of law.  </w:t>
      </w:r>
    </w:p>
    <w:p w14:paraId="126BF906" w14:textId="77777777" w:rsidR="00D008B9" w:rsidRDefault="00D008B9" w:rsidP="00535754">
      <w:pPr>
        <w:pStyle w:val="BodyText"/>
        <w:kinsoku w:val="0"/>
        <w:overflowPunct w:val="0"/>
        <w:ind w:left="720"/>
      </w:pPr>
    </w:p>
    <w:p w14:paraId="3BBC9FB9" w14:textId="2F692008" w:rsidR="00A327A7" w:rsidRDefault="00A327A7" w:rsidP="001C45BD">
      <w:pPr>
        <w:pStyle w:val="Heading3"/>
        <w:numPr>
          <w:ilvl w:val="0"/>
          <w:numId w:val="180"/>
        </w:numPr>
        <w:spacing w:before="0"/>
        <w:rPr>
          <w:b/>
          <w:bCs/>
        </w:rPr>
      </w:pPr>
      <w:bookmarkStart w:id="100" w:name="_Toc160687154"/>
      <w:r w:rsidRPr="00535754">
        <w:rPr>
          <w:b/>
          <w:bCs/>
        </w:rPr>
        <w:t xml:space="preserve">Pre-award </w:t>
      </w:r>
      <w:r w:rsidR="009B0823">
        <w:rPr>
          <w:b/>
          <w:bCs/>
        </w:rPr>
        <w:t>C</w:t>
      </w:r>
      <w:r w:rsidRPr="00535754">
        <w:rPr>
          <w:b/>
          <w:bCs/>
        </w:rPr>
        <w:t xml:space="preserve">onflict of </w:t>
      </w:r>
      <w:r w:rsidR="009B0823">
        <w:rPr>
          <w:b/>
          <w:bCs/>
        </w:rPr>
        <w:t>I</w:t>
      </w:r>
      <w:r w:rsidRPr="00535754">
        <w:rPr>
          <w:b/>
          <w:bCs/>
        </w:rPr>
        <w:t xml:space="preserve">nterest / </w:t>
      </w:r>
      <w:r w:rsidR="009B0823">
        <w:rPr>
          <w:b/>
          <w:bCs/>
        </w:rPr>
        <w:t>C</w:t>
      </w:r>
      <w:r w:rsidRPr="00535754">
        <w:rPr>
          <w:b/>
          <w:bCs/>
        </w:rPr>
        <w:t xml:space="preserve">onflict of </w:t>
      </w:r>
      <w:r w:rsidR="009B0823">
        <w:rPr>
          <w:b/>
          <w:bCs/>
        </w:rPr>
        <w:t>C</w:t>
      </w:r>
      <w:r w:rsidRPr="00535754">
        <w:rPr>
          <w:b/>
          <w:bCs/>
        </w:rPr>
        <w:t>ommitment review</w:t>
      </w:r>
      <w:bookmarkEnd w:id="100"/>
    </w:p>
    <w:p w14:paraId="08FD4117" w14:textId="77777777" w:rsidR="007B0427" w:rsidRPr="007B0427" w:rsidRDefault="007B0427" w:rsidP="00535754"/>
    <w:p w14:paraId="5CB06527" w14:textId="6768D4E7" w:rsidR="00B26063" w:rsidRPr="00B26063" w:rsidRDefault="00B26063" w:rsidP="00535754">
      <w:pPr>
        <w:pStyle w:val="BodyText"/>
        <w:kinsoku w:val="0"/>
        <w:overflowPunct w:val="0"/>
        <w:ind w:left="720"/>
      </w:pPr>
      <w:r w:rsidRPr="00B26063">
        <w:t>The funding agency may conduct a pre-award conflict of interest</w:t>
      </w:r>
      <w:r w:rsidR="00CB1C82">
        <w:t xml:space="preserve"> </w:t>
      </w:r>
      <w:r w:rsidRPr="00B26063">
        <w:t>/</w:t>
      </w:r>
      <w:r w:rsidR="00CB1C82">
        <w:t xml:space="preserve"> </w:t>
      </w:r>
      <w:r w:rsidRPr="00B26063">
        <w:t xml:space="preserve">conflict of commitment review of any proposal selected for funding, as defined in </w:t>
      </w:r>
      <w:hyperlink r:id="rId23" w:history="1">
        <w:r w:rsidRPr="00950ACD">
          <w:rPr>
            <w:rStyle w:val="Hyperlink"/>
          </w:rPr>
          <w:t>National Science and Technology Council Guidance for Implementing National Security Presidential Memorandum 33 (NSPM-33)</w:t>
        </w:r>
      </w:hyperlink>
      <w:r w:rsidRPr="00B26063">
        <w:t xml:space="preserve"> </w:t>
      </w:r>
      <w:r w:rsidR="00AF060F">
        <w:t>and any subsequent update</w:t>
      </w:r>
      <w:r w:rsidRPr="00B26063">
        <w:t>. Offerors are advised that any significant conflict of interest</w:t>
      </w:r>
      <w:r w:rsidR="00F226A5">
        <w:t xml:space="preserve"> </w:t>
      </w:r>
      <w:r w:rsidRPr="00B26063">
        <w:t>/</w:t>
      </w:r>
      <w:r w:rsidR="00F226A5">
        <w:t xml:space="preserve"> </w:t>
      </w:r>
      <w:r w:rsidRPr="00B26063">
        <w:t>conflict of commitment identified may be a basis for the rejection of an otherwise awardable proposal.</w:t>
      </w:r>
    </w:p>
    <w:p w14:paraId="76257AD5" w14:textId="77777777" w:rsidR="00B26063" w:rsidRPr="00B26063" w:rsidRDefault="00B26063" w:rsidP="00535754">
      <w:pPr>
        <w:pStyle w:val="BodyText"/>
        <w:kinsoku w:val="0"/>
        <w:overflowPunct w:val="0"/>
        <w:ind w:left="720"/>
      </w:pPr>
    </w:p>
    <w:p w14:paraId="62A20A7B" w14:textId="705D0B33" w:rsidR="00460190" w:rsidRDefault="002659A7" w:rsidP="001C45BD">
      <w:pPr>
        <w:pStyle w:val="Heading3"/>
        <w:numPr>
          <w:ilvl w:val="0"/>
          <w:numId w:val="180"/>
        </w:numPr>
        <w:spacing w:before="0"/>
        <w:rPr>
          <w:b/>
          <w:bCs/>
        </w:rPr>
      </w:pPr>
      <w:bookmarkStart w:id="101" w:name="_Toc160687155"/>
      <w:r w:rsidRPr="00535754">
        <w:rPr>
          <w:b/>
          <w:bCs/>
        </w:rPr>
        <w:t>Code</w:t>
      </w:r>
      <w:r w:rsidR="001413B4" w:rsidRPr="00535754">
        <w:rPr>
          <w:b/>
          <w:bCs/>
        </w:rPr>
        <w:t>s</w:t>
      </w:r>
      <w:r w:rsidR="00460190" w:rsidRPr="00535754">
        <w:rPr>
          <w:b/>
          <w:bCs/>
        </w:rPr>
        <w:t xml:space="preserve"> of Conduct</w:t>
      </w:r>
      <w:bookmarkEnd w:id="101"/>
    </w:p>
    <w:p w14:paraId="5D59ECB7" w14:textId="77777777" w:rsidR="007B0427" w:rsidRPr="007B0427" w:rsidRDefault="007B0427" w:rsidP="00535754"/>
    <w:p w14:paraId="16E62C47" w14:textId="713C5FFE" w:rsidR="00B26063" w:rsidRPr="00B26063" w:rsidRDefault="00B26063" w:rsidP="00535754">
      <w:pPr>
        <w:pStyle w:val="BodyText"/>
        <w:kinsoku w:val="0"/>
        <w:overflowPunct w:val="0"/>
        <w:ind w:left="720"/>
      </w:pPr>
      <w:r w:rsidRPr="00B26063">
        <w:t xml:space="preserve">Applicants for assistance are required to comply with </w:t>
      </w:r>
      <w:hyperlink r:id="rId24" w:history="1">
        <w:r w:rsidRPr="009569C1">
          <w:rPr>
            <w:rStyle w:val="Hyperlink"/>
          </w:rPr>
          <w:t>2 CFR 200.318(c)</w:t>
        </w:r>
      </w:hyperlink>
      <w:r w:rsidRPr="00B26063">
        <w:t>, to prevent real or apparent conflicts of interest in the award and administration of any contracts by which a recipient or subrecipient purchases property or services, supported by federal funds.</w:t>
      </w:r>
    </w:p>
    <w:p w14:paraId="3C1C6CF0" w14:textId="77777777" w:rsidR="006621C3" w:rsidRDefault="006621C3" w:rsidP="00535754">
      <w:pPr>
        <w:pStyle w:val="BodyText"/>
        <w:kinsoku w:val="0"/>
        <w:overflowPunct w:val="0"/>
        <w:ind w:left="2170"/>
      </w:pPr>
    </w:p>
    <w:p w14:paraId="173D4CAE" w14:textId="6106F489" w:rsidR="00B26063" w:rsidRDefault="00B26063" w:rsidP="001C45BD">
      <w:pPr>
        <w:pStyle w:val="Heading3"/>
        <w:numPr>
          <w:ilvl w:val="0"/>
          <w:numId w:val="180"/>
        </w:numPr>
        <w:spacing w:before="0"/>
        <w:rPr>
          <w:b/>
          <w:bCs/>
        </w:rPr>
      </w:pPr>
      <w:bookmarkStart w:id="102" w:name="_Toc160687156"/>
      <w:r w:rsidRPr="00535754">
        <w:rPr>
          <w:b/>
          <w:bCs/>
        </w:rPr>
        <w:t>General Requirement for Disclosure</w:t>
      </w:r>
      <w:bookmarkEnd w:id="102"/>
    </w:p>
    <w:p w14:paraId="5B30C30A" w14:textId="77777777" w:rsidR="007B0427" w:rsidRPr="007B0427" w:rsidRDefault="007B0427" w:rsidP="00535754"/>
    <w:p w14:paraId="6CBB78AB" w14:textId="77777777" w:rsidR="00B26063" w:rsidRPr="00B26063" w:rsidRDefault="00B26063" w:rsidP="00535754">
      <w:pPr>
        <w:pStyle w:val="BodyText"/>
        <w:kinsoku w:val="0"/>
        <w:overflowPunct w:val="0"/>
        <w:ind w:left="720"/>
      </w:pPr>
      <w:r w:rsidRPr="00B26063">
        <w:t>You and your organization must disclose any potential or actual scientific or non- scientific conflict of interest(s) to us. You must also disclose any potential or actual conflict(s) of interest for any sub recipient you include in your proposal. You must provide enough information for AFOSR to evaluate your disclosure. AFOSR may have to ask you more questions if more information is needed.</w:t>
      </w:r>
    </w:p>
    <w:p w14:paraId="6F11321A" w14:textId="77777777" w:rsidR="00B26063" w:rsidRPr="00B26063" w:rsidRDefault="00B26063" w:rsidP="00535754">
      <w:pPr>
        <w:pStyle w:val="BodyText"/>
        <w:kinsoku w:val="0"/>
        <w:overflowPunct w:val="0"/>
        <w:ind w:left="720"/>
      </w:pPr>
    </w:p>
    <w:p w14:paraId="01BC0490" w14:textId="3D3518C4" w:rsidR="00B26063" w:rsidRPr="00B26063" w:rsidRDefault="00B26063" w:rsidP="00535754">
      <w:pPr>
        <w:pStyle w:val="BodyText"/>
        <w:kinsoku w:val="0"/>
        <w:overflowPunct w:val="0"/>
        <w:ind w:left="720"/>
      </w:pPr>
      <w:r w:rsidRPr="00B26063">
        <w:t xml:space="preserve">At AFOSR’s sole discretion, you may be asked for a </w:t>
      </w:r>
      <w:r w:rsidR="00B95B45" w:rsidRPr="00B26063">
        <w:t>conflict</w:t>
      </w:r>
      <w:r w:rsidR="000E23CF">
        <w:t xml:space="preserve"> </w:t>
      </w:r>
      <w:r w:rsidR="00B95B45" w:rsidRPr="00B26063">
        <w:t>of</w:t>
      </w:r>
      <w:r w:rsidR="000E23CF">
        <w:t xml:space="preserve"> </w:t>
      </w:r>
      <w:r w:rsidR="00B95B45" w:rsidRPr="00B26063">
        <w:t>interest</w:t>
      </w:r>
      <w:r w:rsidRPr="00B26063">
        <w:t xml:space="preserve"> mitigation plan after you submit your proposal. Your plan is subject to AFOSR approval.</w:t>
      </w:r>
    </w:p>
    <w:p w14:paraId="2507B832" w14:textId="77777777" w:rsidR="00B26063" w:rsidRPr="00B26063" w:rsidRDefault="00B26063" w:rsidP="00535754">
      <w:pPr>
        <w:pStyle w:val="BodyText"/>
        <w:kinsoku w:val="0"/>
        <w:overflowPunct w:val="0"/>
      </w:pPr>
    </w:p>
    <w:p w14:paraId="34320C44" w14:textId="3F7274A4" w:rsidR="00B26063" w:rsidRDefault="00B26063" w:rsidP="001C45BD">
      <w:pPr>
        <w:pStyle w:val="Heading3"/>
        <w:numPr>
          <w:ilvl w:val="0"/>
          <w:numId w:val="180"/>
        </w:numPr>
        <w:spacing w:before="0"/>
        <w:rPr>
          <w:b/>
          <w:bCs/>
        </w:rPr>
      </w:pPr>
      <w:bookmarkStart w:id="103" w:name="_Toc160687157"/>
      <w:r w:rsidRPr="00535754">
        <w:rPr>
          <w:b/>
          <w:bCs/>
        </w:rPr>
        <w:t>Scientific Conflict of Interest</w:t>
      </w:r>
      <w:bookmarkEnd w:id="103"/>
    </w:p>
    <w:p w14:paraId="3514D65C" w14:textId="77777777" w:rsidR="00B75B0D" w:rsidRPr="00B75B0D" w:rsidRDefault="00B75B0D" w:rsidP="00535754"/>
    <w:p w14:paraId="3EAB251C" w14:textId="1CAD36C1" w:rsidR="00B26063" w:rsidRPr="00B26063" w:rsidRDefault="00B26063" w:rsidP="00535754">
      <w:pPr>
        <w:pStyle w:val="BodyText"/>
        <w:kinsoku w:val="0"/>
        <w:overflowPunct w:val="0"/>
        <w:ind w:left="720"/>
      </w:pPr>
      <w:r w:rsidRPr="00B26063">
        <w:t xml:space="preserve">Scientific collaborations on research and development projects are generally the result of close collaboration prior to the submission of applications for support. Accordingly, virtually </w:t>
      </w:r>
      <w:r w:rsidR="00B75B0D" w:rsidRPr="00B26063">
        <w:t>all</w:t>
      </w:r>
      <w:r w:rsidRPr="00B26063">
        <w:t xml:space="preserve"> these collaborations might be considered to include a potential conflict of interest. The potential conflict is mitigated by the disclosure of these collaborations, and the list of current and pending support you provide for senior and key researchers.</w:t>
      </w:r>
    </w:p>
    <w:p w14:paraId="74796D5B" w14:textId="77777777" w:rsidR="00B26063" w:rsidRPr="00B26063" w:rsidRDefault="00B26063" w:rsidP="00535754"/>
    <w:p w14:paraId="29121FE6" w14:textId="1A215BEB" w:rsidR="003B1CCB" w:rsidRPr="00535754" w:rsidRDefault="003B1CCB" w:rsidP="00535754">
      <w:pPr>
        <w:pStyle w:val="Heading2"/>
        <w:numPr>
          <w:ilvl w:val="0"/>
          <w:numId w:val="183"/>
        </w:numPr>
        <w:spacing w:before="0"/>
        <w:rPr>
          <w:b/>
          <w:bCs/>
        </w:rPr>
      </w:pPr>
      <w:bookmarkStart w:id="104" w:name="_Toc160687158"/>
      <w:r w:rsidRPr="00535754">
        <w:rPr>
          <w:b/>
          <w:bCs/>
        </w:rPr>
        <w:t>COST SHARING OR MATCHING</w:t>
      </w:r>
      <w:bookmarkEnd w:id="104"/>
    </w:p>
    <w:p w14:paraId="1B4F54C9" w14:textId="77777777" w:rsidR="00B26063" w:rsidRDefault="00B26063" w:rsidP="001C45BD"/>
    <w:p w14:paraId="276BD1B6" w14:textId="77777777" w:rsidR="00850FF7" w:rsidRDefault="00850FF7" w:rsidP="00535754">
      <w:pPr>
        <w:pStyle w:val="BodyText"/>
        <w:kinsoku w:val="0"/>
        <w:overflowPunct w:val="0"/>
        <w:ind w:left="720"/>
        <w:rPr>
          <w:spacing w:val="-4"/>
        </w:rPr>
      </w:pPr>
      <w:r w:rsidRPr="00C0116E">
        <w:t>Cost</w:t>
      </w:r>
      <w:r w:rsidRPr="00C0116E">
        <w:rPr>
          <w:spacing w:val="-4"/>
        </w:rPr>
        <w:t xml:space="preserve"> </w:t>
      </w:r>
      <w:r w:rsidRPr="00C0116E">
        <w:t>sharing</w:t>
      </w:r>
      <w:r w:rsidRPr="00C0116E">
        <w:rPr>
          <w:spacing w:val="-7"/>
        </w:rPr>
        <w:t xml:space="preserve"> </w:t>
      </w:r>
      <w:r w:rsidRPr="00C0116E">
        <w:t>or</w:t>
      </w:r>
      <w:r w:rsidRPr="00C0116E">
        <w:rPr>
          <w:spacing w:val="-6"/>
        </w:rPr>
        <w:t xml:space="preserve"> </w:t>
      </w:r>
      <w:r w:rsidRPr="00C0116E">
        <w:t>matching</w:t>
      </w:r>
      <w:r w:rsidRPr="00C0116E">
        <w:rPr>
          <w:spacing w:val="-5"/>
        </w:rPr>
        <w:t xml:space="preserve"> </w:t>
      </w:r>
      <w:r w:rsidRPr="00C0116E">
        <w:t>is</w:t>
      </w:r>
      <w:r w:rsidRPr="00C0116E">
        <w:rPr>
          <w:spacing w:val="-5"/>
        </w:rPr>
        <w:t xml:space="preserve"> </w:t>
      </w:r>
      <w:r w:rsidRPr="00C0116E">
        <w:t>neither</w:t>
      </w:r>
      <w:r w:rsidRPr="00C0116E">
        <w:rPr>
          <w:spacing w:val="-6"/>
        </w:rPr>
        <w:t xml:space="preserve"> </w:t>
      </w:r>
      <w:r w:rsidRPr="00C0116E">
        <w:t>required</w:t>
      </w:r>
      <w:r w:rsidRPr="00C0116E">
        <w:rPr>
          <w:spacing w:val="-5"/>
        </w:rPr>
        <w:t xml:space="preserve"> </w:t>
      </w:r>
      <w:r w:rsidRPr="00C0116E">
        <w:t>nor</w:t>
      </w:r>
      <w:r w:rsidRPr="00C0116E">
        <w:rPr>
          <w:spacing w:val="-6"/>
        </w:rPr>
        <w:t xml:space="preserve"> </w:t>
      </w:r>
      <w:r w:rsidRPr="00C0116E">
        <w:t>an</w:t>
      </w:r>
      <w:r w:rsidRPr="00C0116E">
        <w:rPr>
          <w:spacing w:val="-5"/>
        </w:rPr>
        <w:t xml:space="preserve"> </w:t>
      </w:r>
      <w:r w:rsidRPr="00C0116E">
        <w:t>evaluation</w:t>
      </w:r>
      <w:r w:rsidRPr="00C0116E">
        <w:rPr>
          <w:spacing w:val="-5"/>
        </w:rPr>
        <w:t xml:space="preserve"> </w:t>
      </w:r>
      <w:r w:rsidRPr="00C0116E">
        <w:t>criterion</w:t>
      </w:r>
      <w:r w:rsidRPr="00C0116E">
        <w:rPr>
          <w:spacing w:val="-2"/>
        </w:rPr>
        <w:t xml:space="preserve"> </w:t>
      </w:r>
      <w:r w:rsidRPr="00C0116E">
        <w:t>for</w:t>
      </w:r>
      <w:r w:rsidRPr="00C0116E">
        <w:rPr>
          <w:spacing w:val="-1"/>
        </w:rPr>
        <w:t xml:space="preserve"> </w:t>
      </w:r>
      <w:r w:rsidRPr="00C0116E">
        <w:t>proposals</w:t>
      </w:r>
      <w:r w:rsidRPr="00C0116E">
        <w:rPr>
          <w:spacing w:val="-5"/>
        </w:rPr>
        <w:t xml:space="preserve"> </w:t>
      </w:r>
      <w:r w:rsidRPr="00C0116E">
        <w:t>under</w:t>
      </w:r>
      <w:r w:rsidRPr="00C0116E">
        <w:rPr>
          <w:spacing w:val="-6"/>
        </w:rPr>
        <w:t xml:space="preserve"> </w:t>
      </w:r>
      <w:r w:rsidRPr="00C0116E">
        <w:t>this announcement.</w:t>
      </w:r>
      <w:r w:rsidRPr="00C0116E">
        <w:rPr>
          <w:spacing w:val="-4"/>
        </w:rPr>
        <w:t xml:space="preserve"> </w:t>
      </w:r>
    </w:p>
    <w:p w14:paraId="4EB39E37" w14:textId="77777777" w:rsidR="00850FF7" w:rsidRDefault="00850FF7" w:rsidP="00535754">
      <w:pPr>
        <w:pStyle w:val="BodyText"/>
        <w:kinsoku w:val="0"/>
        <w:overflowPunct w:val="0"/>
        <w:ind w:left="720"/>
        <w:rPr>
          <w:spacing w:val="-4"/>
        </w:rPr>
      </w:pPr>
    </w:p>
    <w:p w14:paraId="3A9BD9DC" w14:textId="5A430F1B" w:rsidR="00E02EA2" w:rsidRPr="00535754" w:rsidRDefault="00E02EA2" w:rsidP="00535754">
      <w:pPr>
        <w:pStyle w:val="Heading2"/>
        <w:numPr>
          <w:ilvl w:val="0"/>
          <w:numId w:val="183"/>
        </w:numPr>
        <w:spacing w:before="0"/>
        <w:rPr>
          <w:b/>
          <w:bCs/>
        </w:rPr>
      </w:pPr>
      <w:bookmarkStart w:id="105" w:name="_Toc158987725"/>
      <w:bookmarkStart w:id="106" w:name="_Toc158988052"/>
      <w:bookmarkStart w:id="107" w:name="_Toc158987726"/>
      <w:bookmarkStart w:id="108" w:name="_Toc158988053"/>
      <w:bookmarkStart w:id="109" w:name="_Toc160687159"/>
      <w:bookmarkEnd w:id="105"/>
      <w:bookmarkEnd w:id="106"/>
      <w:bookmarkEnd w:id="107"/>
      <w:bookmarkEnd w:id="108"/>
      <w:r w:rsidRPr="00535754">
        <w:rPr>
          <w:b/>
          <w:bCs/>
        </w:rPr>
        <w:t>OTHER</w:t>
      </w:r>
      <w:bookmarkEnd w:id="109"/>
    </w:p>
    <w:p w14:paraId="6B3B5813" w14:textId="77777777" w:rsidR="00492A86" w:rsidRPr="00535754" w:rsidRDefault="00492A86" w:rsidP="001C45BD">
      <w:pPr>
        <w:rPr>
          <w:rFonts w:ascii="Arial" w:hAnsi="Arial" w:cs="Arial"/>
          <w:sz w:val="24"/>
          <w:szCs w:val="24"/>
        </w:rPr>
      </w:pPr>
    </w:p>
    <w:p w14:paraId="5EAED41A" w14:textId="77777777" w:rsidR="00492A86" w:rsidRPr="00067E5D" w:rsidRDefault="00492A86" w:rsidP="00535754">
      <w:pPr>
        <w:pStyle w:val="Heading3"/>
        <w:numPr>
          <w:ilvl w:val="0"/>
          <w:numId w:val="96"/>
        </w:numPr>
        <w:spacing w:before="0"/>
        <w:rPr>
          <w:b/>
          <w:bCs/>
        </w:rPr>
      </w:pPr>
      <w:bookmarkStart w:id="110" w:name="b._Acknowledgment_of_Support_and_Disclai"/>
      <w:bookmarkStart w:id="111" w:name="_Toc160687160"/>
      <w:bookmarkEnd w:id="110"/>
      <w:r w:rsidRPr="00067E5D">
        <w:rPr>
          <w:b/>
          <w:bCs/>
        </w:rPr>
        <w:t>Acknowledgment of Support and Disclaimer Requirements</w:t>
      </w:r>
      <w:bookmarkEnd w:id="111"/>
    </w:p>
    <w:p w14:paraId="740BC561" w14:textId="77777777" w:rsidR="00492A86" w:rsidRPr="00535754" w:rsidRDefault="00492A86" w:rsidP="001C45BD">
      <w:pPr>
        <w:rPr>
          <w:rFonts w:ascii="Arial" w:hAnsi="Arial" w:cs="Arial"/>
          <w:b/>
          <w:bCs/>
          <w:sz w:val="24"/>
          <w:szCs w:val="24"/>
        </w:rPr>
      </w:pPr>
    </w:p>
    <w:p w14:paraId="10C4E808" w14:textId="5AC80FFF" w:rsidR="00581CAD" w:rsidRPr="00581CAD" w:rsidRDefault="00581CAD" w:rsidP="001C45BD">
      <w:pPr>
        <w:ind w:left="720"/>
        <w:rPr>
          <w:rFonts w:ascii="Arial" w:hAnsi="Arial" w:cs="Arial"/>
          <w:sz w:val="24"/>
          <w:szCs w:val="24"/>
        </w:rPr>
      </w:pPr>
      <w:r w:rsidRPr="00581CAD">
        <w:rPr>
          <w:rFonts w:ascii="Arial" w:hAnsi="Arial" w:cs="Arial"/>
          <w:sz w:val="24"/>
          <w:szCs w:val="24"/>
        </w:rPr>
        <w:t>You must acknowledge support provided by the Government in all materials based on or developed under our awards. The requirement extends to copyrighted and non-copyrighted materials published or displayed in any medium.</w:t>
      </w:r>
    </w:p>
    <w:p w14:paraId="6D0643F5" w14:textId="77777777" w:rsidR="00581CAD" w:rsidRPr="00581CAD" w:rsidRDefault="00581CAD" w:rsidP="001C45BD">
      <w:pPr>
        <w:ind w:left="720"/>
        <w:rPr>
          <w:rFonts w:ascii="Arial" w:hAnsi="Arial" w:cs="Arial"/>
          <w:sz w:val="24"/>
          <w:szCs w:val="24"/>
        </w:rPr>
      </w:pPr>
    </w:p>
    <w:p w14:paraId="246A1208" w14:textId="77777777" w:rsidR="00581CAD" w:rsidRPr="00581CAD" w:rsidRDefault="00581CAD" w:rsidP="001C45BD">
      <w:pPr>
        <w:ind w:left="720"/>
        <w:rPr>
          <w:rFonts w:ascii="Arial" w:hAnsi="Arial" w:cs="Arial"/>
          <w:sz w:val="24"/>
          <w:szCs w:val="24"/>
        </w:rPr>
      </w:pPr>
      <w:r w:rsidRPr="00581CAD">
        <w:rPr>
          <w:rFonts w:ascii="Arial" w:hAnsi="Arial" w:cs="Arial"/>
          <w:sz w:val="24"/>
          <w:szCs w:val="24"/>
        </w:rPr>
        <w:t>The following language must be used unless the award document provides different instructions:</w:t>
      </w:r>
    </w:p>
    <w:p w14:paraId="1442727C" w14:textId="77777777" w:rsidR="00581CAD" w:rsidRPr="00581CAD" w:rsidRDefault="00581CAD" w:rsidP="001C45BD">
      <w:pPr>
        <w:ind w:left="720"/>
        <w:rPr>
          <w:rFonts w:ascii="Arial" w:hAnsi="Arial" w:cs="Arial"/>
          <w:sz w:val="24"/>
          <w:szCs w:val="24"/>
        </w:rPr>
      </w:pPr>
    </w:p>
    <w:p w14:paraId="542EADA7" w14:textId="0C70A277" w:rsidR="00581CAD" w:rsidRDefault="00581CAD" w:rsidP="001C45BD">
      <w:pPr>
        <w:ind w:left="720"/>
        <w:rPr>
          <w:rFonts w:ascii="Arial" w:hAnsi="Arial" w:cs="Arial"/>
          <w:i/>
          <w:iCs/>
          <w:sz w:val="24"/>
          <w:szCs w:val="24"/>
        </w:rPr>
      </w:pPr>
      <w:r w:rsidRPr="00581CAD">
        <w:rPr>
          <w:rFonts w:ascii="Arial" w:hAnsi="Arial" w:cs="Arial"/>
          <w:i/>
          <w:iCs/>
          <w:sz w:val="24"/>
          <w:szCs w:val="24"/>
        </w:rPr>
        <w:t>“This material is based upon work supported by the Air Force Office of Scientific Research under award number FA</w:t>
      </w:r>
      <w:r w:rsidR="0022682F">
        <w:rPr>
          <w:rFonts w:ascii="Arial" w:hAnsi="Arial" w:cs="Arial"/>
          <w:i/>
          <w:iCs/>
          <w:sz w:val="24"/>
          <w:szCs w:val="24"/>
        </w:rPr>
        <w:t>9550</w:t>
      </w:r>
      <w:r w:rsidRPr="00581CAD">
        <w:rPr>
          <w:rFonts w:ascii="Arial" w:hAnsi="Arial" w:cs="Arial"/>
          <w:i/>
          <w:iCs/>
          <w:sz w:val="24"/>
          <w:szCs w:val="24"/>
        </w:rPr>
        <w:t>-</w:t>
      </w:r>
      <w:r w:rsidR="0022682F">
        <w:rPr>
          <w:rFonts w:ascii="Arial" w:hAnsi="Arial" w:cs="Arial"/>
          <w:i/>
          <w:iCs/>
          <w:sz w:val="24"/>
          <w:szCs w:val="24"/>
        </w:rPr>
        <w:t>24</w:t>
      </w:r>
      <w:r w:rsidRPr="00581CAD">
        <w:rPr>
          <w:rFonts w:ascii="Arial" w:hAnsi="Arial" w:cs="Arial"/>
          <w:i/>
          <w:iCs/>
          <w:sz w:val="24"/>
          <w:szCs w:val="24"/>
        </w:rPr>
        <w:t>-X-XXXX”.</w:t>
      </w:r>
    </w:p>
    <w:p w14:paraId="21BA5999" w14:textId="77777777" w:rsidR="00A04289" w:rsidRDefault="00A04289" w:rsidP="001C45BD">
      <w:pPr>
        <w:ind w:left="720"/>
        <w:rPr>
          <w:rFonts w:ascii="Arial" w:hAnsi="Arial" w:cs="Arial"/>
          <w:i/>
          <w:iCs/>
          <w:sz w:val="24"/>
          <w:szCs w:val="24"/>
        </w:rPr>
      </w:pPr>
    </w:p>
    <w:p w14:paraId="69659606" w14:textId="77777777" w:rsidR="00A04289" w:rsidRDefault="00A04289" w:rsidP="00535754">
      <w:pPr>
        <w:pStyle w:val="BodyText"/>
        <w:kinsoku w:val="0"/>
        <w:overflowPunct w:val="0"/>
        <w:ind w:left="720"/>
      </w:pPr>
      <w:r>
        <w:t>Some materials based on or developed under our awards must include special disclaimer language.</w:t>
      </w:r>
      <w:r>
        <w:rPr>
          <w:spacing w:val="-5"/>
        </w:rPr>
        <w:t xml:space="preserve"> </w:t>
      </w:r>
      <w:r>
        <w:t>You</w:t>
      </w:r>
      <w:r>
        <w:rPr>
          <w:spacing w:val="-2"/>
        </w:rPr>
        <w:t xml:space="preserve"> </w:t>
      </w:r>
      <w:r>
        <w:t>must</w:t>
      </w:r>
      <w:r>
        <w:rPr>
          <w:spacing w:val="-4"/>
        </w:rPr>
        <w:t xml:space="preserve"> </w:t>
      </w:r>
      <w:r>
        <w:t>include</w:t>
      </w:r>
      <w:r>
        <w:rPr>
          <w:spacing w:val="-6"/>
        </w:rPr>
        <w:t xml:space="preserve"> </w:t>
      </w:r>
      <w:r>
        <w:t>this</w:t>
      </w:r>
      <w:r>
        <w:rPr>
          <w:spacing w:val="-5"/>
        </w:rPr>
        <w:t xml:space="preserve"> </w:t>
      </w:r>
      <w:r>
        <w:t>language</w:t>
      </w:r>
      <w:r>
        <w:rPr>
          <w:spacing w:val="-6"/>
        </w:rPr>
        <w:t xml:space="preserve"> </w:t>
      </w:r>
      <w:r>
        <w:t>in</w:t>
      </w:r>
      <w:r>
        <w:rPr>
          <w:spacing w:val="-5"/>
        </w:rPr>
        <w:t xml:space="preserve"> </w:t>
      </w:r>
      <w:r>
        <w:t>all</w:t>
      </w:r>
      <w:r>
        <w:rPr>
          <w:spacing w:val="-2"/>
        </w:rPr>
        <w:t xml:space="preserve"> </w:t>
      </w:r>
      <w:r>
        <w:t>materials</w:t>
      </w:r>
      <w:r>
        <w:rPr>
          <w:spacing w:val="-5"/>
        </w:rPr>
        <w:t xml:space="preserve"> </w:t>
      </w:r>
      <w:r>
        <w:t>except</w:t>
      </w:r>
      <w:r>
        <w:rPr>
          <w:spacing w:val="-4"/>
        </w:rPr>
        <w:t xml:space="preserve"> </w:t>
      </w:r>
      <w:r>
        <w:t>scientific</w:t>
      </w:r>
      <w:r>
        <w:rPr>
          <w:spacing w:val="-6"/>
        </w:rPr>
        <w:t xml:space="preserve"> </w:t>
      </w:r>
      <w:r>
        <w:t>articles</w:t>
      </w:r>
      <w:r>
        <w:rPr>
          <w:spacing w:val="-5"/>
        </w:rPr>
        <w:t xml:space="preserve"> </w:t>
      </w:r>
      <w:r>
        <w:t>or</w:t>
      </w:r>
      <w:r>
        <w:rPr>
          <w:spacing w:val="-6"/>
        </w:rPr>
        <w:t xml:space="preserve"> </w:t>
      </w:r>
      <w:r>
        <w:t>papers published</w:t>
      </w:r>
      <w:r>
        <w:rPr>
          <w:spacing w:val="-1"/>
        </w:rPr>
        <w:t xml:space="preserve"> </w:t>
      </w:r>
      <w:r>
        <w:t>in</w:t>
      </w:r>
      <w:r>
        <w:rPr>
          <w:spacing w:val="-1"/>
        </w:rPr>
        <w:t xml:space="preserve"> </w:t>
      </w:r>
      <w:r>
        <w:t>scientific</w:t>
      </w:r>
      <w:r>
        <w:rPr>
          <w:spacing w:val="-2"/>
        </w:rPr>
        <w:t xml:space="preserve"> </w:t>
      </w:r>
      <w:r>
        <w:t>journals</w:t>
      </w:r>
      <w:r>
        <w:rPr>
          <w:spacing w:val="-1"/>
        </w:rPr>
        <w:t xml:space="preserve"> </w:t>
      </w:r>
      <w:r>
        <w:t>unless</w:t>
      </w:r>
      <w:r>
        <w:rPr>
          <w:spacing w:val="-1"/>
        </w:rPr>
        <w:t xml:space="preserve"> </w:t>
      </w:r>
      <w:r>
        <w:t>your</w:t>
      </w:r>
      <w:r>
        <w:rPr>
          <w:spacing w:val="-2"/>
        </w:rPr>
        <w:t xml:space="preserve"> </w:t>
      </w:r>
      <w:r>
        <w:t>award document</w:t>
      </w:r>
      <w:r>
        <w:rPr>
          <w:spacing w:val="-1"/>
        </w:rPr>
        <w:t xml:space="preserve"> </w:t>
      </w:r>
      <w:r>
        <w:t>provides</w:t>
      </w:r>
      <w:r>
        <w:rPr>
          <w:spacing w:val="-1"/>
        </w:rPr>
        <w:t xml:space="preserve"> </w:t>
      </w:r>
      <w:r>
        <w:t>different</w:t>
      </w:r>
      <w:r>
        <w:rPr>
          <w:spacing w:val="-1"/>
        </w:rPr>
        <w:t xml:space="preserve"> </w:t>
      </w:r>
      <w:r>
        <w:t xml:space="preserve">instructions: </w:t>
      </w:r>
    </w:p>
    <w:p w14:paraId="17EAF0E1" w14:textId="77777777" w:rsidR="00A04289" w:rsidRDefault="00A04289" w:rsidP="00535754">
      <w:pPr>
        <w:pStyle w:val="BodyText"/>
        <w:kinsoku w:val="0"/>
        <w:overflowPunct w:val="0"/>
        <w:ind w:left="720"/>
      </w:pPr>
    </w:p>
    <w:p w14:paraId="16227141" w14:textId="52A4F21B" w:rsidR="00A04289" w:rsidRDefault="00A04289" w:rsidP="00535754">
      <w:pPr>
        <w:pStyle w:val="BodyText"/>
        <w:kinsoku w:val="0"/>
        <w:overflowPunct w:val="0"/>
        <w:ind w:left="720"/>
        <w:rPr>
          <w:i/>
          <w:iCs/>
          <w:spacing w:val="-2"/>
        </w:rPr>
      </w:pPr>
      <w:r>
        <w:rPr>
          <w:i/>
          <w:iCs/>
        </w:rPr>
        <w:t>“Any</w:t>
      </w:r>
      <w:r>
        <w:rPr>
          <w:i/>
          <w:iCs/>
          <w:spacing w:val="-10"/>
        </w:rPr>
        <w:t xml:space="preserve"> </w:t>
      </w:r>
      <w:r>
        <w:rPr>
          <w:i/>
          <w:iCs/>
        </w:rPr>
        <w:t>opinions,</w:t>
      </w:r>
      <w:r>
        <w:rPr>
          <w:i/>
          <w:iCs/>
          <w:spacing w:val="-7"/>
        </w:rPr>
        <w:t xml:space="preserve"> </w:t>
      </w:r>
      <w:r>
        <w:rPr>
          <w:i/>
          <w:iCs/>
        </w:rPr>
        <w:t>findings</w:t>
      </w:r>
      <w:r w:rsidR="00A702F0">
        <w:rPr>
          <w:i/>
          <w:iCs/>
        </w:rPr>
        <w:t>,</w:t>
      </w:r>
      <w:r>
        <w:rPr>
          <w:i/>
          <w:iCs/>
          <w:spacing w:val="-10"/>
        </w:rPr>
        <w:t xml:space="preserve"> </w:t>
      </w:r>
      <w:r>
        <w:rPr>
          <w:i/>
          <w:iCs/>
        </w:rPr>
        <w:t>and</w:t>
      </w:r>
      <w:r>
        <w:rPr>
          <w:i/>
          <w:iCs/>
          <w:spacing w:val="-7"/>
        </w:rPr>
        <w:t xml:space="preserve"> </w:t>
      </w:r>
      <w:r>
        <w:rPr>
          <w:i/>
          <w:iCs/>
        </w:rPr>
        <w:t>conclusions</w:t>
      </w:r>
      <w:r w:rsidR="00873852">
        <w:rPr>
          <w:i/>
          <w:iCs/>
        </w:rPr>
        <w:t>,</w:t>
      </w:r>
      <w:r>
        <w:rPr>
          <w:i/>
          <w:iCs/>
          <w:spacing w:val="-7"/>
        </w:rPr>
        <w:t xml:space="preserve"> </w:t>
      </w:r>
      <w:r>
        <w:rPr>
          <w:i/>
          <w:iCs/>
        </w:rPr>
        <w:t>or</w:t>
      </w:r>
      <w:r>
        <w:rPr>
          <w:i/>
          <w:iCs/>
          <w:spacing w:val="-7"/>
        </w:rPr>
        <w:t xml:space="preserve"> </w:t>
      </w:r>
      <w:r>
        <w:rPr>
          <w:i/>
          <w:iCs/>
        </w:rPr>
        <w:t>recommendations</w:t>
      </w:r>
      <w:r>
        <w:rPr>
          <w:i/>
          <w:iCs/>
          <w:spacing w:val="-7"/>
        </w:rPr>
        <w:t xml:space="preserve"> </w:t>
      </w:r>
      <w:r>
        <w:rPr>
          <w:i/>
          <w:iCs/>
        </w:rPr>
        <w:t>expressed</w:t>
      </w:r>
      <w:r>
        <w:rPr>
          <w:i/>
          <w:iCs/>
          <w:spacing w:val="-7"/>
        </w:rPr>
        <w:t xml:space="preserve"> </w:t>
      </w:r>
      <w:r>
        <w:rPr>
          <w:i/>
          <w:iCs/>
        </w:rPr>
        <w:t>in</w:t>
      </w:r>
      <w:r>
        <w:rPr>
          <w:i/>
          <w:iCs/>
          <w:spacing w:val="-7"/>
        </w:rPr>
        <w:t xml:space="preserve"> </w:t>
      </w:r>
      <w:r>
        <w:rPr>
          <w:i/>
          <w:iCs/>
        </w:rPr>
        <w:t>this</w:t>
      </w:r>
      <w:r>
        <w:rPr>
          <w:i/>
          <w:iCs/>
          <w:spacing w:val="-7"/>
        </w:rPr>
        <w:t xml:space="preserve"> </w:t>
      </w:r>
      <w:r>
        <w:rPr>
          <w:i/>
          <w:iCs/>
        </w:rPr>
        <w:t>material</w:t>
      </w:r>
      <w:r>
        <w:rPr>
          <w:i/>
          <w:iCs/>
          <w:spacing w:val="-6"/>
        </w:rPr>
        <w:t xml:space="preserve"> </w:t>
      </w:r>
      <w:r>
        <w:rPr>
          <w:i/>
          <w:iCs/>
        </w:rPr>
        <w:t xml:space="preserve">are those of the author(s) and do not necessarily reflect the views of the U.S. Department of </w:t>
      </w:r>
      <w:r>
        <w:rPr>
          <w:i/>
          <w:iCs/>
          <w:spacing w:val="-2"/>
        </w:rPr>
        <w:t>Defense.”</w:t>
      </w:r>
    </w:p>
    <w:p w14:paraId="1DC8B8C3" w14:textId="77777777" w:rsidR="00581CAD" w:rsidRPr="00581CAD" w:rsidRDefault="00581CAD" w:rsidP="001C45BD">
      <w:pPr>
        <w:ind w:left="720"/>
        <w:rPr>
          <w:rFonts w:ascii="Arial" w:hAnsi="Arial" w:cs="Arial"/>
          <w:i/>
          <w:iCs/>
          <w:sz w:val="24"/>
          <w:szCs w:val="24"/>
        </w:rPr>
      </w:pPr>
    </w:p>
    <w:p w14:paraId="3864C331" w14:textId="0654E9DE" w:rsidR="00581CAD" w:rsidRDefault="00581CAD" w:rsidP="001C45BD">
      <w:pPr>
        <w:ind w:left="720"/>
        <w:rPr>
          <w:rFonts w:ascii="Arial" w:hAnsi="Arial" w:cs="Arial"/>
          <w:sz w:val="24"/>
          <w:szCs w:val="24"/>
        </w:rPr>
      </w:pPr>
      <w:r w:rsidRPr="00581CAD">
        <w:rPr>
          <w:rFonts w:ascii="Arial" w:hAnsi="Arial" w:cs="Arial"/>
          <w:sz w:val="24"/>
          <w:szCs w:val="24"/>
        </w:rPr>
        <w:t xml:space="preserve">You must require any sub-recipients or subcontractors under </w:t>
      </w:r>
      <w:r w:rsidR="009025A8">
        <w:rPr>
          <w:rFonts w:ascii="Arial" w:hAnsi="Arial" w:cs="Arial"/>
          <w:sz w:val="24"/>
          <w:szCs w:val="24"/>
        </w:rPr>
        <w:t>a resultant</w:t>
      </w:r>
      <w:r w:rsidRPr="00581CAD">
        <w:rPr>
          <w:rFonts w:ascii="Arial" w:hAnsi="Arial" w:cs="Arial"/>
          <w:sz w:val="24"/>
          <w:szCs w:val="24"/>
        </w:rPr>
        <w:t xml:space="preserve"> award </w:t>
      </w:r>
      <w:r w:rsidR="009025A8">
        <w:rPr>
          <w:rFonts w:ascii="Arial" w:hAnsi="Arial" w:cs="Arial"/>
          <w:sz w:val="24"/>
          <w:szCs w:val="24"/>
        </w:rPr>
        <w:t xml:space="preserve">from this announcement </w:t>
      </w:r>
      <w:r w:rsidRPr="00581CAD">
        <w:rPr>
          <w:rFonts w:ascii="Arial" w:hAnsi="Arial" w:cs="Arial"/>
          <w:sz w:val="24"/>
          <w:szCs w:val="24"/>
        </w:rPr>
        <w:t>to include this acknowledgment, too.</w:t>
      </w:r>
    </w:p>
    <w:p w14:paraId="702C32CF" w14:textId="77777777" w:rsidR="009025A8" w:rsidRPr="00581CAD" w:rsidRDefault="009025A8" w:rsidP="001C45BD">
      <w:pPr>
        <w:ind w:left="720"/>
        <w:rPr>
          <w:rFonts w:ascii="Arial" w:hAnsi="Arial" w:cs="Arial"/>
          <w:sz w:val="24"/>
          <w:szCs w:val="24"/>
        </w:rPr>
      </w:pPr>
    </w:p>
    <w:p w14:paraId="02A01593" w14:textId="19146B37" w:rsidR="00492A86" w:rsidRPr="00535754" w:rsidRDefault="00492A86" w:rsidP="00535754">
      <w:pPr>
        <w:ind w:left="720"/>
        <w:rPr>
          <w:rFonts w:ascii="Arial" w:hAnsi="Arial" w:cs="Arial"/>
          <w:sz w:val="24"/>
          <w:szCs w:val="24"/>
        </w:rPr>
      </w:pPr>
      <w:r w:rsidRPr="00535754">
        <w:rPr>
          <w:rFonts w:ascii="Arial" w:hAnsi="Arial" w:cs="Arial"/>
          <w:sz w:val="24"/>
          <w:szCs w:val="24"/>
        </w:rPr>
        <w:lastRenderedPageBreak/>
        <w:t>You are not eligible to submit a proposal if you cannot accept these terms.</w:t>
      </w:r>
    </w:p>
    <w:p w14:paraId="52685B47" w14:textId="77777777" w:rsidR="00492A86" w:rsidRPr="00535754" w:rsidRDefault="00492A86" w:rsidP="001C45BD">
      <w:pPr>
        <w:rPr>
          <w:rFonts w:ascii="Arial" w:hAnsi="Arial" w:cs="Arial"/>
          <w:sz w:val="24"/>
          <w:szCs w:val="24"/>
        </w:rPr>
      </w:pPr>
    </w:p>
    <w:p w14:paraId="08829973" w14:textId="2529216D" w:rsidR="00492A86" w:rsidRPr="0080249B" w:rsidRDefault="00492A86" w:rsidP="00535754">
      <w:pPr>
        <w:pStyle w:val="Heading3"/>
        <w:numPr>
          <w:ilvl w:val="0"/>
          <w:numId w:val="98"/>
        </w:numPr>
        <w:spacing w:before="0"/>
        <w:rPr>
          <w:b/>
          <w:bCs/>
        </w:rPr>
      </w:pPr>
      <w:bookmarkStart w:id="112" w:name="c._Expectation_of_Public_Dissemination_o"/>
      <w:bookmarkStart w:id="113" w:name="_Toc160687161"/>
      <w:bookmarkEnd w:id="112"/>
      <w:r w:rsidRPr="0080249B">
        <w:rPr>
          <w:b/>
          <w:bCs/>
        </w:rPr>
        <w:t>Expectation of Public Dissemination of Research Results</w:t>
      </w:r>
      <w:bookmarkEnd w:id="113"/>
    </w:p>
    <w:p w14:paraId="1545956A" w14:textId="77777777" w:rsidR="00492A86" w:rsidRPr="00535754" w:rsidRDefault="00492A86" w:rsidP="001C45BD">
      <w:pPr>
        <w:rPr>
          <w:rFonts w:ascii="Arial" w:hAnsi="Arial" w:cs="Arial"/>
          <w:b/>
          <w:bCs/>
          <w:sz w:val="24"/>
          <w:szCs w:val="24"/>
        </w:rPr>
      </w:pPr>
    </w:p>
    <w:p w14:paraId="2981C5AC" w14:textId="77777777" w:rsidR="00492A86" w:rsidRPr="00535754" w:rsidRDefault="00492A86" w:rsidP="00535754">
      <w:pPr>
        <w:ind w:left="720"/>
        <w:rPr>
          <w:rFonts w:ascii="Arial" w:hAnsi="Arial" w:cs="Arial"/>
          <w:sz w:val="24"/>
          <w:szCs w:val="24"/>
        </w:rPr>
      </w:pPr>
      <w:r w:rsidRPr="00535754">
        <w:rPr>
          <w:rFonts w:ascii="Arial" w:hAnsi="Arial" w:cs="Arial"/>
          <w:sz w:val="24"/>
          <w:szCs w:val="24"/>
        </w:rPr>
        <w:t>AFOSR expects public dissemination of research results if you receive an award. This is a basic requirement for unclassified research results.</w:t>
      </w:r>
    </w:p>
    <w:p w14:paraId="728919DE" w14:textId="77777777" w:rsidR="00492A86" w:rsidRPr="00535754" w:rsidRDefault="00492A86" w:rsidP="00535754">
      <w:pPr>
        <w:ind w:left="720"/>
        <w:rPr>
          <w:rFonts w:ascii="Arial" w:hAnsi="Arial" w:cs="Arial"/>
          <w:sz w:val="24"/>
          <w:szCs w:val="24"/>
        </w:rPr>
      </w:pPr>
    </w:p>
    <w:p w14:paraId="10B2574E" w14:textId="0BA76FF1" w:rsidR="00492A86" w:rsidRPr="00535754" w:rsidRDefault="00492A86" w:rsidP="00535754">
      <w:pPr>
        <w:ind w:left="720"/>
        <w:rPr>
          <w:rFonts w:ascii="Arial" w:hAnsi="Arial" w:cs="Arial"/>
          <w:sz w:val="24"/>
          <w:szCs w:val="24"/>
        </w:rPr>
      </w:pPr>
      <w:r w:rsidRPr="00535754">
        <w:rPr>
          <w:rFonts w:ascii="Arial" w:hAnsi="Arial" w:cs="Arial"/>
          <w:sz w:val="24"/>
          <w:szCs w:val="24"/>
        </w:rPr>
        <w:t xml:space="preserve">AFOSR intends, to the fullest extent possible, to make available to the public all unclassified, unlimited peer-reviewed scholarly publications and digitally formatted scientific data arising from research and programs funded wholly or in part by the DoD as described in the OUSD, AT&amp;L Memorandum, </w:t>
      </w:r>
      <w:hyperlink r:id="rId25" w:history="1">
        <w:r w:rsidRPr="00535754">
          <w:rPr>
            <w:rStyle w:val="Hyperlink"/>
            <w:rFonts w:ascii="Arial" w:hAnsi="Arial" w:cs="Arial"/>
            <w:i/>
            <w:iCs/>
            <w:sz w:val="24"/>
            <w:szCs w:val="24"/>
          </w:rPr>
          <w:t>“Public Access to Department of Defense-Funded Research”</w:t>
        </w:r>
      </w:hyperlink>
      <w:r w:rsidRPr="00535754">
        <w:rPr>
          <w:rFonts w:ascii="Arial" w:hAnsi="Arial" w:cs="Arial"/>
          <w:i/>
          <w:iCs/>
          <w:sz w:val="24"/>
          <w:szCs w:val="24"/>
        </w:rPr>
        <w:t xml:space="preserve"> </w:t>
      </w:r>
      <w:r w:rsidRPr="00535754">
        <w:rPr>
          <w:rFonts w:ascii="Arial" w:hAnsi="Arial" w:cs="Arial"/>
          <w:sz w:val="24"/>
          <w:szCs w:val="24"/>
        </w:rPr>
        <w:t>dated 9 Jul</w:t>
      </w:r>
      <w:r w:rsidR="002B4885">
        <w:rPr>
          <w:rFonts w:ascii="Arial" w:hAnsi="Arial" w:cs="Arial"/>
          <w:sz w:val="24"/>
          <w:szCs w:val="24"/>
        </w:rPr>
        <w:t>y</w:t>
      </w:r>
      <w:r w:rsidRPr="00535754">
        <w:rPr>
          <w:rFonts w:ascii="Arial" w:hAnsi="Arial" w:cs="Arial"/>
          <w:sz w:val="24"/>
          <w:szCs w:val="24"/>
        </w:rPr>
        <w:t xml:space="preserve"> 2014.</w:t>
      </w:r>
    </w:p>
    <w:p w14:paraId="24CC1657" w14:textId="77777777" w:rsidR="00492A86" w:rsidRPr="00535754" w:rsidRDefault="00492A86" w:rsidP="00535754">
      <w:pPr>
        <w:ind w:left="720"/>
        <w:rPr>
          <w:rFonts w:ascii="Arial" w:hAnsi="Arial" w:cs="Arial"/>
          <w:sz w:val="24"/>
          <w:szCs w:val="24"/>
        </w:rPr>
      </w:pPr>
    </w:p>
    <w:p w14:paraId="4481DAA0" w14:textId="33150ABF" w:rsidR="00492A86" w:rsidRPr="00535754" w:rsidRDefault="00492A86" w:rsidP="00535754">
      <w:pPr>
        <w:ind w:left="720"/>
        <w:rPr>
          <w:rFonts w:ascii="Arial" w:hAnsi="Arial" w:cs="Arial"/>
          <w:sz w:val="24"/>
          <w:szCs w:val="24"/>
        </w:rPr>
      </w:pPr>
      <w:r w:rsidRPr="00535754">
        <w:rPr>
          <w:rFonts w:ascii="Arial" w:hAnsi="Arial" w:cs="Arial"/>
          <w:sz w:val="24"/>
          <w:szCs w:val="24"/>
        </w:rPr>
        <w:t xml:space="preserve">AFOSR follows </w:t>
      </w:r>
      <w:hyperlink r:id="rId26" w:history="1">
        <w:r w:rsidRPr="00535754">
          <w:rPr>
            <w:rStyle w:val="Hyperlink"/>
            <w:rFonts w:ascii="Arial" w:hAnsi="Arial" w:cs="Arial"/>
            <w:sz w:val="24"/>
            <w:szCs w:val="24"/>
          </w:rPr>
          <w:t>DoD Instruction 5230.24</w:t>
        </w:r>
      </w:hyperlink>
      <w:r w:rsidRPr="00535754">
        <w:rPr>
          <w:rFonts w:ascii="Arial" w:hAnsi="Arial" w:cs="Arial"/>
          <w:sz w:val="24"/>
          <w:szCs w:val="24"/>
        </w:rPr>
        <w:t xml:space="preserve"> and </w:t>
      </w:r>
      <w:hyperlink r:id="rId27" w:history="1">
        <w:r w:rsidRPr="00535754">
          <w:rPr>
            <w:rStyle w:val="Hyperlink"/>
            <w:rFonts w:ascii="Arial" w:hAnsi="Arial" w:cs="Arial"/>
            <w:sz w:val="24"/>
            <w:szCs w:val="24"/>
          </w:rPr>
          <w:t>DoD Instruction 5230.27</w:t>
        </w:r>
      </w:hyperlink>
      <w:r w:rsidRPr="00535754">
        <w:rPr>
          <w:rFonts w:ascii="Arial" w:hAnsi="Arial" w:cs="Arial"/>
          <w:sz w:val="24"/>
          <w:szCs w:val="24"/>
        </w:rPr>
        <w:t xml:space="preserve"> policies and procedures to ensure broad dissemination of unclassified research results to the public and within the Government. </w:t>
      </w:r>
      <w:hyperlink r:id="rId28" w:history="1">
        <w:r w:rsidRPr="00535754">
          <w:rPr>
            <w:rStyle w:val="Hyperlink"/>
            <w:rFonts w:ascii="Arial" w:hAnsi="Arial" w:cs="Arial"/>
            <w:color w:val="auto"/>
            <w:sz w:val="24"/>
            <w:szCs w:val="24"/>
            <w:u w:val="none"/>
          </w:rPr>
          <w:t xml:space="preserve">The </w:t>
        </w:r>
        <w:r w:rsidRPr="00535754">
          <w:rPr>
            <w:rStyle w:val="Hyperlink"/>
            <w:rFonts w:ascii="Arial" w:hAnsi="Arial" w:cs="Arial"/>
            <w:sz w:val="24"/>
            <w:szCs w:val="24"/>
          </w:rPr>
          <w:t>DoD Instruction 5230.27</w:t>
        </w:r>
      </w:hyperlink>
      <w:r w:rsidRPr="00535754">
        <w:rPr>
          <w:rFonts w:ascii="Arial" w:hAnsi="Arial" w:cs="Arial"/>
          <w:sz w:val="24"/>
          <w:szCs w:val="24"/>
        </w:rPr>
        <w:t xml:space="preserve"> policy and procedures allowing publication and public presentation of unclassified fundamental research results will apply to all research proposed under this competition unless you </w:t>
      </w:r>
      <w:r w:rsidR="00702B63">
        <w:rPr>
          <w:rFonts w:ascii="Arial" w:hAnsi="Arial" w:cs="Arial"/>
          <w:sz w:val="24"/>
          <w:szCs w:val="24"/>
        </w:rPr>
        <w:t xml:space="preserve">are given </w:t>
      </w:r>
      <w:r w:rsidRPr="00535754">
        <w:rPr>
          <w:rFonts w:ascii="Arial" w:hAnsi="Arial" w:cs="Arial"/>
          <w:sz w:val="24"/>
          <w:szCs w:val="24"/>
        </w:rPr>
        <w:t xml:space="preserve">an explicit, written exclusion to these policies </w:t>
      </w:r>
      <w:r w:rsidR="00F90BE4">
        <w:rPr>
          <w:rFonts w:ascii="Arial" w:hAnsi="Arial" w:cs="Arial"/>
          <w:sz w:val="24"/>
          <w:szCs w:val="24"/>
        </w:rPr>
        <w:t xml:space="preserve">from </w:t>
      </w:r>
      <w:r w:rsidRPr="00535754">
        <w:rPr>
          <w:rFonts w:ascii="Arial" w:hAnsi="Arial" w:cs="Arial"/>
          <w:sz w:val="24"/>
          <w:szCs w:val="24"/>
        </w:rPr>
        <w:t xml:space="preserve">the </w:t>
      </w:r>
      <w:r w:rsidR="00F90BE4">
        <w:rPr>
          <w:rFonts w:ascii="Arial" w:hAnsi="Arial" w:cs="Arial"/>
          <w:sz w:val="24"/>
          <w:szCs w:val="24"/>
        </w:rPr>
        <w:t xml:space="preserve">AFOSR Program Officer </w:t>
      </w:r>
      <w:r w:rsidR="0003161D">
        <w:rPr>
          <w:rFonts w:ascii="Arial" w:hAnsi="Arial" w:cs="Arial"/>
          <w:sz w:val="24"/>
          <w:szCs w:val="24"/>
        </w:rPr>
        <w:t xml:space="preserve">and </w:t>
      </w:r>
      <w:r w:rsidRPr="00535754">
        <w:rPr>
          <w:rFonts w:ascii="Arial" w:hAnsi="Arial" w:cs="Arial"/>
          <w:sz w:val="24"/>
          <w:szCs w:val="24"/>
        </w:rPr>
        <w:t>Grants Officer. All exclusions must be authorized or required by law and must cite a valid legal authority.</w:t>
      </w:r>
    </w:p>
    <w:p w14:paraId="3E461555" w14:textId="77777777" w:rsidR="00492A86" w:rsidRPr="00535754" w:rsidRDefault="00492A86" w:rsidP="00535754">
      <w:pPr>
        <w:ind w:left="720"/>
        <w:rPr>
          <w:rFonts w:ascii="Arial" w:hAnsi="Arial" w:cs="Arial"/>
          <w:sz w:val="24"/>
          <w:szCs w:val="24"/>
        </w:rPr>
      </w:pPr>
    </w:p>
    <w:p w14:paraId="21AD3061" w14:textId="3D1DA731" w:rsidR="00492A86" w:rsidRDefault="00492A86" w:rsidP="001C45BD">
      <w:pPr>
        <w:ind w:left="720"/>
        <w:rPr>
          <w:rFonts w:ascii="Arial" w:hAnsi="Arial" w:cs="Arial"/>
          <w:b/>
          <w:bCs/>
          <w:sz w:val="24"/>
          <w:szCs w:val="24"/>
        </w:rPr>
      </w:pPr>
      <w:bookmarkStart w:id="114" w:name="Your_eligibility_for_funding_cannot_be_d"/>
      <w:bookmarkEnd w:id="114"/>
      <w:r w:rsidRPr="00535754">
        <w:rPr>
          <w:rFonts w:ascii="Arial" w:hAnsi="Arial" w:cs="Arial"/>
          <w:b/>
          <w:bCs/>
          <w:sz w:val="24"/>
          <w:szCs w:val="24"/>
        </w:rPr>
        <w:t>You</w:t>
      </w:r>
      <w:r w:rsidR="008465C2">
        <w:rPr>
          <w:rFonts w:ascii="Arial" w:hAnsi="Arial" w:cs="Arial"/>
          <w:b/>
          <w:bCs/>
          <w:sz w:val="24"/>
          <w:szCs w:val="24"/>
        </w:rPr>
        <w:t xml:space="preserve"> are not eligible to submit a proposal if you cannot accept these terms.</w:t>
      </w:r>
    </w:p>
    <w:p w14:paraId="0D3B58B1" w14:textId="77777777" w:rsidR="00F27EA6" w:rsidRPr="00F27EA6" w:rsidRDefault="00F27EA6" w:rsidP="00F27EA6">
      <w:bookmarkStart w:id="115" w:name="ApplicationAndSubmissionInformation"/>
    </w:p>
    <w:p w14:paraId="6B24F82E" w14:textId="32E52078" w:rsidR="00274CF0" w:rsidRPr="00274CF0" w:rsidRDefault="00B12457" w:rsidP="00535754">
      <w:pPr>
        <w:pStyle w:val="Heading1"/>
        <w:numPr>
          <w:ilvl w:val="0"/>
          <w:numId w:val="321"/>
        </w:numPr>
        <w:ind w:left="115"/>
      </w:pPr>
      <w:bookmarkStart w:id="116" w:name="_Toc160687162"/>
      <w:r>
        <w:t>APPLICATION AND SUBMISSION INFORMATION</w:t>
      </w:r>
      <w:bookmarkEnd w:id="116"/>
    </w:p>
    <w:bookmarkEnd w:id="115"/>
    <w:p w14:paraId="300C40FA" w14:textId="77777777" w:rsidR="006B4EA5" w:rsidRPr="00535754" w:rsidRDefault="006B4EA5" w:rsidP="00535754"/>
    <w:p w14:paraId="624A3BDC" w14:textId="7BA4A840" w:rsidR="008B1821" w:rsidRPr="00113749" w:rsidRDefault="008B1821" w:rsidP="00535754">
      <w:pPr>
        <w:pStyle w:val="Heading2"/>
        <w:numPr>
          <w:ilvl w:val="0"/>
          <w:numId w:val="322"/>
        </w:numPr>
        <w:spacing w:before="0"/>
      </w:pPr>
      <w:bookmarkStart w:id="117" w:name="_Toc158290712"/>
      <w:bookmarkStart w:id="118" w:name="_Toc158642542"/>
      <w:bookmarkStart w:id="119" w:name="_Toc158644743"/>
      <w:bookmarkStart w:id="120" w:name="_Toc158644905"/>
      <w:bookmarkStart w:id="121" w:name="_Toc158717973"/>
      <w:bookmarkStart w:id="122" w:name="_Toc158718137"/>
      <w:bookmarkStart w:id="123" w:name="_Toc158718297"/>
      <w:bookmarkStart w:id="124" w:name="_Toc158718887"/>
      <w:bookmarkStart w:id="125" w:name="_Toc158718993"/>
      <w:bookmarkStart w:id="126" w:name="_Toc158719229"/>
      <w:bookmarkStart w:id="127" w:name="_Toc158719329"/>
      <w:bookmarkStart w:id="128" w:name="_Toc158719551"/>
      <w:bookmarkStart w:id="129" w:name="_Toc158719650"/>
      <w:bookmarkStart w:id="130" w:name="_Toc158719750"/>
      <w:bookmarkStart w:id="131" w:name="_Toc158719863"/>
      <w:bookmarkStart w:id="132" w:name="_Toc158719969"/>
      <w:bookmarkStart w:id="133" w:name="_Toc158720519"/>
      <w:bookmarkStart w:id="134" w:name="_Toc158720803"/>
      <w:bookmarkStart w:id="135" w:name="_Toc158721381"/>
      <w:bookmarkStart w:id="136" w:name="_Toc158722280"/>
      <w:bookmarkStart w:id="137" w:name="_Toc158724838"/>
      <w:bookmarkStart w:id="138" w:name="_Toc158726709"/>
      <w:bookmarkStart w:id="139" w:name="_Toc158727533"/>
      <w:bookmarkStart w:id="140" w:name="_Toc158737889"/>
      <w:bookmarkStart w:id="141" w:name="_Toc158801463"/>
      <w:bookmarkStart w:id="142" w:name="_Toc158801620"/>
      <w:bookmarkStart w:id="143" w:name="_Toc158808057"/>
      <w:bookmarkStart w:id="144" w:name="_Toc158987731"/>
      <w:bookmarkStart w:id="145" w:name="_Toc158988058"/>
      <w:bookmarkStart w:id="146" w:name="_Toc158290713"/>
      <w:bookmarkStart w:id="147" w:name="_Toc158642543"/>
      <w:bookmarkStart w:id="148" w:name="_Toc158644744"/>
      <w:bookmarkStart w:id="149" w:name="_Toc158644906"/>
      <w:bookmarkStart w:id="150" w:name="_Toc158717974"/>
      <w:bookmarkStart w:id="151" w:name="_Toc158718138"/>
      <w:bookmarkStart w:id="152" w:name="_Toc158718298"/>
      <w:bookmarkStart w:id="153" w:name="_Toc158718888"/>
      <w:bookmarkStart w:id="154" w:name="_Toc158718994"/>
      <w:bookmarkStart w:id="155" w:name="_Toc158719230"/>
      <w:bookmarkStart w:id="156" w:name="_Toc158719330"/>
      <w:bookmarkStart w:id="157" w:name="_Toc158719552"/>
      <w:bookmarkStart w:id="158" w:name="_Toc158719651"/>
      <w:bookmarkStart w:id="159" w:name="_Toc158719751"/>
      <w:bookmarkStart w:id="160" w:name="_Toc158719864"/>
      <w:bookmarkStart w:id="161" w:name="_Toc158719970"/>
      <w:bookmarkStart w:id="162" w:name="_Toc158720520"/>
      <w:bookmarkStart w:id="163" w:name="_Toc158720804"/>
      <w:bookmarkStart w:id="164" w:name="_Toc158721382"/>
      <w:bookmarkStart w:id="165" w:name="_Toc158722281"/>
      <w:bookmarkStart w:id="166" w:name="_Toc158724839"/>
      <w:bookmarkStart w:id="167" w:name="_Toc158726710"/>
      <w:bookmarkStart w:id="168" w:name="_Toc158727534"/>
      <w:bookmarkStart w:id="169" w:name="_Toc158737890"/>
      <w:bookmarkStart w:id="170" w:name="_Toc158801464"/>
      <w:bookmarkStart w:id="171" w:name="_Toc158801621"/>
      <w:bookmarkStart w:id="172" w:name="_Toc158808058"/>
      <w:bookmarkStart w:id="173" w:name="_Toc158987732"/>
      <w:bookmarkStart w:id="174" w:name="_Toc158988059"/>
      <w:bookmarkStart w:id="175" w:name="_Toc158290714"/>
      <w:bookmarkStart w:id="176" w:name="_Toc158642544"/>
      <w:bookmarkStart w:id="177" w:name="_Toc158644745"/>
      <w:bookmarkStart w:id="178" w:name="_Toc158644907"/>
      <w:bookmarkStart w:id="179" w:name="_Toc158717975"/>
      <w:bookmarkStart w:id="180" w:name="_Toc158718139"/>
      <w:bookmarkStart w:id="181" w:name="_Toc158718299"/>
      <w:bookmarkStart w:id="182" w:name="_Toc158718889"/>
      <w:bookmarkStart w:id="183" w:name="_Toc158718995"/>
      <w:bookmarkStart w:id="184" w:name="_Toc158719231"/>
      <w:bookmarkStart w:id="185" w:name="_Toc158719331"/>
      <w:bookmarkStart w:id="186" w:name="_Toc158719553"/>
      <w:bookmarkStart w:id="187" w:name="_Toc158719652"/>
      <w:bookmarkStart w:id="188" w:name="_Toc158719752"/>
      <w:bookmarkStart w:id="189" w:name="_Toc158719865"/>
      <w:bookmarkStart w:id="190" w:name="_Toc158719971"/>
      <w:bookmarkStart w:id="191" w:name="_Toc158720521"/>
      <w:bookmarkStart w:id="192" w:name="_Toc158720805"/>
      <w:bookmarkStart w:id="193" w:name="_Toc158721383"/>
      <w:bookmarkStart w:id="194" w:name="_Toc158722282"/>
      <w:bookmarkStart w:id="195" w:name="_Toc158724840"/>
      <w:bookmarkStart w:id="196" w:name="_Toc158726711"/>
      <w:bookmarkStart w:id="197" w:name="_Toc158727535"/>
      <w:bookmarkStart w:id="198" w:name="_Toc158737891"/>
      <w:bookmarkStart w:id="199" w:name="_Toc158801465"/>
      <w:bookmarkStart w:id="200" w:name="_Toc158801622"/>
      <w:bookmarkStart w:id="201" w:name="_Toc158808059"/>
      <w:bookmarkStart w:id="202" w:name="_Toc158987733"/>
      <w:bookmarkStart w:id="203" w:name="_Toc158988060"/>
      <w:bookmarkStart w:id="204" w:name="_Toc158290715"/>
      <w:bookmarkStart w:id="205" w:name="_Toc158642545"/>
      <w:bookmarkStart w:id="206" w:name="_Toc158644746"/>
      <w:bookmarkStart w:id="207" w:name="_Toc158644908"/>
      <w:bookmarkStart w:id="208" w:name="_Toc158717976"/>
      <w:bookmarkStart w:id="209" w:name="_Toc158718140"/>
      <w:bookmarkStart w:id="210" w:name="_Toc158718300"/>
      <w:bookmarkStart w:id="211" w:name="_Toc158718890"/>
      <w:bookmarkStart w:id="212" w:name="_Toc158718996"/>
      <w:bookmarkStart w:id="213" w:name="_Toc158719232"/>
      <w:bookmarkStart w:id="214" w:name="_Toc158719332"/>
      <w:bookmarkStart w:id="215" w:name="_Toc158719554"/>
      <w:bookmarkStart w:id="216" w:name="_Toc158719653"/>
      <w:bookmarkStart w:id="217" w:name="_Toc158719753"/>
      <w:bookmarkStart w:id="218" w:name="_Toc158719866"/>
      <w:bookmarkStart w:id="219" w:name="_Toc158719972"/>
      <w:bookmarkStart w:id="220" w:name="_Toc158720522"/>
      <w:bookmarkStart w:id="221" w:name="_Toc158720806"/>
      <w:bookmarkStart w:id="222" w:name="_Toc158721384"/>
      <w:bookmarkStart w:id="223" w:name="_Toc158722283"/>
      <w:bookmarkStart w:id="224" w:name="_Toc158724841"/>
      <w:bookmarkStart w:id="225" w:name="_Toc158726712"/>
      <w:bookmarkStart w:id="226" w:name="_Toc158727536"/>
      <w:bookmarkStart w:id="227" w:name="_Toc158737892"/>
      <w:bookmarkStart w:id="228" w:name="_Toc158801466"/>
      <w:bookmarkStart w:id="229" w:name="_Toc158801623"/>
      <w:bookmarkStart w:id="230" w:name="_Toc158808060"/>
      <w:bookmarkStart w:id="231" w:name="_Toc158987734"/>
      <w:bookmarkStart w:id="232" w:name="_Toc158988061"/>
      <w:bookmarkStart w:id="233" w:name="_Toc158290716"/>
      <w:bookmarkStart w:id="234" w:name="_Toc158642546"/>
      <w:bookmarkStart w:id="235" w:name="_Toc158644747"/>
      <w:bookmarkStart w:id="236" w:name="_Toc158644909"/>
      <w:bookmarkStart w:id="237" w:name="_Toc158717977"/>
      <w:bookmarkStart w:id="238" w:name="_Toc158718141"/>
      <w:bookmarkStart w:id="239" w:name="_Toc158718301"/>
      <w:bookmarkStart w:id="240" w:name="_Toc158718891"/>
      <w:bookmarkStart w:id="241" w:name="_Toc158718997"/>
      <w:bookmarkStart w:id="242" w:name="_Toc158719233"/>
      <w:bookmarkStart w:id="243" w:name="_Toc158719333"/>
      <w:bookmarkStart w:id="244" w:name="_Toc158719555"/>
      <w:bookmarkStart w:id="245" w:name="_Toc158719654"/>
      <w:bookmarkStart w:id="246" w:name="_Toc158719754"/>
      <w:bookmarkStart w:id="247" w:name="_Toc158719867"/>
      <w:bookmarkStart w:id="248" w:name="_Toc158719973"/>
      <w:bookmarkStart w:id="249" w:name="_Toc158720523"/>
      <w:bookmarkStart w:id="250" w:name="_Toc158720807"/>
      <w:bookmarkStart w:id="251" w:name="_Toc158721385"/>
      <w:bookmarkStart w:id="252" w:name="_Toc158722284"/>
      <w:bookmarkStart w:id="253" w:name="_Toc158724842"/>
      <w:bookmarkStart w:id="254" w:name="_Toc158726713"/>
      <w:bookmarkStart w:id="255" w:name="_Toc158727537"/>
      <w:bookmarkStart w:id="256" w:name="_Toc158737893"/>
      <w:bookmarkStart w:id="257" w:name="_Toc158801467"/>
      <w:bookmarkStart w:id="258" w:name="_Toc158801624"/>
      <w:bookmarkStart w:id="259" w:name="_Toc158808061"/>
      <w:bookmarkStart w:id="260" w:name="_Toc158987735"/>
      <w:bookmarkStart w:id="261" w:name="_Toc158988062"/>
      <w:bookmarkStart w:id="262" w:name="_Toc158290717"/>
      <w:bookmarkStart w:id="263" w:name="_Toc158642547"/>
      <w:bookmarkStart w:id="264" w:name="_Toc158644748"/>
      <w:bookmarkStart w:id="265" w:name="_Toc158644910"/>
      <w:bookmarkStart w:id="266" w:name="_Toc158717978"/>
      <w:bookmarkStart w:id="267" w:name="_Toc158718142"/>
      <w:bookmarkStart w:id="268" w:name="_Toc158718302"/>
      <w:bookmarkStart w:id="269" w:name="_Toc158718892"/>
      <w:bookmarkStart w:id="270" w:name="_Toc158718998"/>
      <w:bookmarkStart w:id="271" w:name="_Toc158719234"/>
      <w:bookmarkStart w:id="272" w:name="_Toc158719334"/>
      <w:bookmarkStart w:id="273" w:name="_Toc158719556"/>
      <w:bookmarkStart w:id="274" w:name="_Toc158719655"/>
      <w:bookmarkStart w:id="275" w:name="_Toc158719755"/>
      <w:bookmarkStart w:id="276" w:name="_Toc158719868"/>
      <w:bookmarkStart w:id="277" w:name="_Toc158719974"/>
      <w:bookmarkStart w:id="278" w:name="_Toc158720524"/>
      <w:bookmarkStart w:id="279" w:name="_Toc158720808"/>
      <w:bookmarkStart w:id="280" w:name="_Toc158721386"/>
      <w:bookmarkStart w:id="281" w:name="_Toc158722285"/>
      <w:bookmarkStart w:id="282" w:name="_Toc158724843"/>
      <w:bookmarkStart w:id="283" w:name="_Toc158726714"/>
      <w:bookmarkStart w:id="284" w:name="_Toc158727538"/>
      <w:bookmarkStart w:id="285" w:name="_Toc158737894"/>
      <w:bookmarkStart w:id="286" w:name="_Toc158801468"/>
      <w:bookmarkStart w:id="287" w:name="_Toc158801625"/>
      <w:bookmarkStart w:id="288" w:name="_Toc158808062"/>
      <w:bookmarkStart w:id="289" w:name="_Toc158987736"/>
      <w:bookmarkStart w:id="290" w:name="_Toc158988063"/>
      <w:bookmarkStart w:id="291" w:name="_Toc158290718"/>
      <w:bookmarkStart w:id="292" w:name="_Toc158642548"/>
      <w:bookmarkStart w:id="293" w:name="_Toc158644749"/>
      <w:bookmarkStart w:id="294" w:name="_Toc158644911"/>
      <w:bookmarkStart w:id="295" w:name="_Toc158717979"/>
      <w:bookmarkStart w:id="296" w:name="_Toc158718143"/>
      <w:bookmarkStart w:id="297" w:name="_Toc158718303"/>
      <w:bookmarkStart w:id="298" w:name="_Toc158718893"/>
      <w:bookmarkStart w:id="299" w:name="_Toc158718999"/>
      <w:bookmarkStart w:id="300" w:name="_Toc158719235"/>
      <w:bookmarkStart w:id="301" w:name="_Toc158719335"/>
      <w:bookmarkStart w:id="302" w:name="_Toc158719557"/>
      <w:bookmarkStart w:id="303" w:name="_Toc158719656"/>
      <w:bookmarkStart w:id="304" w:name="_Toc158719756"/>
      <w:bookmarkStart w:id="305" w:name="_Toc158719869"/>
      <w:bookmarkStart w:id="306" w:name="_Toc158719975"/>
      <w:bookmarkStart w:id="307" w:name="_Toc158720525"/>
      <w:bookmarkStart w:id="308" w:name="_Toc158720809"/>
      <w:bookmarkStart w:id="309" w:name="_Toc158721387"/>
      <w:bookmarkStart w:id="310" w:name="_Toc158722286"/>
      <w:bookmarkStart w:id="311" w:name="_Toc158724844"/>
      <w:bookmarkStart w:id="312" w:name="_Toc158726715"/>
      <w:bookmarkStart w:id="313" w:name="_Toc158727539"/>
      <w:bookmarkStart w:id="314" w:name="_Toc158737895"/>
      <w:bookmarkStart w:id="315" w:name="_Toc158801469"/>
      <w:bookmarkStart w:id="316" w:name="_Toc158801626"/>
      <w:bookmarkStart w:id="317" w:name="_Toc158808063"/>
      <w:bookmarkStart w:id="318" w:name="_Toc158987737"/>
      <w:bookmarkStart w:id="319" w:name="_Toc158988064"/>
      <w:bookmarkStart w:id="320" w:name="_Toc158290719"/>
      <w:bookmarkStart w:id="321" w:name="_Toc158642549"/>
      <w:bookmarkStart w:id="322" w:name="_Toc158644750"/>
      <w:bookmarkStart w:id="323" w:name="_Toc158644912"/>
      <w:bookmarkStart w:id="324" w:name="_Toc158717980"/>
      <w:bookmarkStart w:id="325" w:name="_Toc158718144"/>
      <w:bookmarkStart w:id="326" w:name="_Toc158718304"/>
      <w:bookmarkStart w:id="327" w:name="_Toc158718894"/>
      <w:bookmarkStart w:id="328" w:name="_Toc158719000"/>
      <w:bookmarkStart w:id="329" w:name="_Toc158719236"/>
      <w:bookmarkStart w:id="330" w:name="_Toc158719336"/>
      <w:bookmarkStart w:id="331" w:name="_Toc158719558"/>
      <w:bookmarkStart w:id="332" w:name="_Toc158719657"/>
      <w:bookmarkStart w:id="333" w:name="_Toc158719757"/>
      <w:bookmarkStart w:id="334" w:name="_Toc158719870"/>
      <w:bookmarkStart w:id="335" w:name="_Toc158719976"/>
      <w:bookmarkStart w:id="336" w:name="_Toc158720526"/>
      <w:bookmarkStart w:id="337" w:name="_Toc158720810"/>
      <w:bookmarkStart w:id="338" w:name="_Toc158721388"/>
      <w:bookmarkStart w:id="339" w:name="_Toc158722287"/>
      <w:bookmarkStart w:id="340" w:name="_Toc158724845"/>
      <w:bookmarkStart w:id="341" w:name="_Toc158726716"/>
      <w:bookmarkStart w:id="342" w:name="_Toc158727540"/>
      <w:bookmarkStart w:id="343" w:name="_Toc158737896"/>
      <w:bookmarkStart w:id="344" w:name="_Toc158801470"/>
      <w:bookmarkStart w:id="345" w:name="_Toc158801627"/>
      <w:bookmarkStart w:id="346" w:name="_Toc158808064"/>
      <w:bookmarkStart w:id="347" w:name="_Toc158987738"/>
      <w:bookmarkStart w:id="348" w:name="_Toc158988065"/>
      <w:bookmarkStart w:id="349" w:name="_Toc158290720"/>
      <w:bookmarkStart w:id="350" w:name="_Toc158642550"/>
      <w:bookmarkStart w:id="351" w:name="_Toc158644751"/>
      <w:bookmarkStart w:id="352" w:name="_Toc158644913"/>
      <w:bookmarkStart w:id="353" w:name="_Toc158717981"/>
      <w:bookmarkStart w:id="354" w:name="_Toc158718145"/>
      <w:bookmarkStart w:id="355" w:name="_Toc158718305"/>
      <w:bookmarkStart w:id="356" w:name="_Toc158718895"/>
      <w:bookmarkStart w:id="357" w:name="_Toc158719001"/>
      <w:bookmarkStart w:id="358" w:name="_Toc158719237"/>
      <w:bookmarkStart w:id="359" w:name="_Toc158719337"/>
      <w:bookmarkStart w:id="360" w:name="_Toc158719559"/>
      <w:bookmarkStart w:id="361" w:name="_Toc158719658"/>
      <w:bookmarkStart w:id="362" w:name="_Toc158719758"/>
      <w:bookmarkStart w:id="363" w:name="_Toc158719871"/>
      <w:bookmarkStart w:id="364" w:name="_Toc158719977"/>
      <w:bookmarkStart w:id="365" w:name="_Toc158720527"/>
      <w:bookmarkStart w:id="366" w:name="_Toc158720811"/>
      <w:bookmarkStart w:id="367" w:name="_Toc158721389"/>
      <w:bookmarkStart w:id="368" w:name="_Toc158722288"/>
      <w:bookmarkStart w:id="369" w:name="_Toc158724846"/>
      <w:bookmarkStart w:id="370" w:name="_Toc158726717"/>
      <w:bookmarkStart w:id="371" w:name="_Toc158727541"/>
      <w:bookmarkStart w:id="372" w:name="_Toc158737897"/>
      <w:bookmarkStart w:id="373" w:name="_Toc158801471"/>
      <w:bookmarkStart w:id="374" w:name="_Toc158801628"/>
      <w:bookmarkStart w:id="375" w:name="_Toc158808065"/>
      <w:bookmarkStart w:id="376" w:name="_Toc158987739"/>
      <w:bookmarkStart w:id="377" w:name="_Toc158988066"/>
      <w:bookmarkStart w:id="378" w:name="_Toc158290721"/>
      <w:bookmarkStart w:id="379" w:name="_Toc158642551"/>
      <w:bookmarkStart w:id="380" w:name="_Toc158644752"/>
      <w:bookmarkStart w:id="381" w:name="_Toc158644914"/>
      <w:bookmarkStart w:id="382" w:name="_Toc158717982"/>
      <w:bookmarkStart w:id="383" w:name="_Toc158718146"/>
      <w:bookmarkStart w:id="384" w:name="_Toc158718306"/>
      <w:bookmarkStart w:id="385" w:name="_Toc158718896"/>
      <w:bookmarkStart w:id="386" w:name="_Toc158719002"/>
      <w:bookmarkStart w:id="387" w:name="_Toc158719238"/>
      <w:bookmarkStart w:id="388" w:name="_Toc158719338"/>
      <w:bookmarkStart w:id="389" w:name="_Toc158719560"/>
      <w:bookmarkStart w:id="390" w:name="_Toc158719659"/>
      <w:bookmarkStart w:id="391" w:name="_Toc158719759"/>
      <w:bookmarkStart w:id="392" w:name="_Toc158719872"/>
      <w:bookmarkStart w:id="393" w:name="_Toc158719978"/>
      <w:bookmarkStart w:id="394" w:name="_Toc158720528"/>
      <w:bookmarkStart w:id="395" w:name="_Toc158720812"/>
      <w:bookmarkStart w:id="396" w:name="_Toc158721390"/>
      <w:bookmarkStart w:id="397" w:name="_Toc158722289"/>
      <w:bookmarkStart w:id="398" w:name="_Toc158724847"/>
      <w:bookmarkStart w:id="399" w:name="_Toc158726718"/>
      <w:bookmarkStart w:id="400" w:name="_Toc158727542"/>
      <w:bookmarkStart w:id="401" w:name="_Toc158737898"/>
      <w:bookmarkStart w:id="402" w:name="_Toc158801472"/>
      <w:bookmarkStart w:id="403" w:name="_Toc158801629"/>
      <w:bookmarkStart w:id="404" w:name="_Toc158808066"/>
      <w:bookmarkStart w:id="405" w:name="_Toc158987740"/>
      <w:bookmarkStart w:id="406" w:name="_Toc158988067"/>
      <w:bookmarkStart w:id="407" w:name="_Toc158290722"/>
      <w:bookmarkStart w:id="408" w:name="_Toc158642552"/>
      <w:bookmarkStart w:id="409" w:name="_Toc158644753"/>
      <w:bookmarkStart w:id="410" w:name="_Toc158644915"/>
      <w:bookmarkStart w:id="411" w:name="_Toc158717983"/>
      <w:bookmarkStart w:id="412" w:name="_Toc158718147"/>
      <w:bookmarkStart w:id="413" w:name="_Toc158718307"/>
      <w:bookmarkStart w:id="414" w:name="_Toc158718897"/>
      <w:bookmarkStart w:id="415" w:name="_Toc158719003"/>
      <w:bookmarkStart w:id="416" w:name="_Toc158719239"/>
      <w:bookmarkStart w:id="417" w:name="_Toc158719339"/>
      <w:bookmarkStart w:id="418" w:name="_Toc158719561"/>
      <w:bookmarkStart w:id="419" w:name="_Toc158719660"/>
      <w:bookmarkStart w:id="420" w:name="_Toc158719760"/>
      <w:bookmarkStart w:id="421" w:name="_Toc158719873"/>
      <w:bookmarkStart w:id="422" w:name="_Toc158719979"/>
      <w:bookmarkStart w:id="423" w:name="_Toc158720529"/>
      <w:bookmarkStart w:id="424" w:name="_Toc158720813"/>
      <w:bookmarkStart w:id="425" w:name="_Toc158721391"/>
      <w:bookmarkStart w:id="426" w:name="_Toc158722290"/>
      <w:bookmarkStart w:id="427" w:name="_Toc158724848"/>
      <w:bookmarkStart w:id="428" w:name="_Toc158726719"/>
      <w:bookmarkStart w:id="429" w:name="_Toc158727543"/>
      <w:bookmarkStart w:id="430" w:name="_Toc158737899"/>
      <w:bookmarkStart w:id="431" w:name="_Toc158801473"/>
      <w:bookmarkStart w:id="432" w:name="_Toc158801630"/>
      <w:bookmarkStart w:id="433" w:name="_Toc158808067"/>
      <w:bookmarkStart w:id="434" w:name="_Toc158987741"/>
      <w:bookmarkStart w:id="435" w:name="_Toc158988068"/>
      <w:bookmarkStart w:id="436" w:name="_Toc158290723"/>
      <w:bookmarkStart w:id="437" w:name="_Toc158642553"/>
      <w:bookmarkStart w:id="438" w:name="_Toc158644754"/>
      <w:bookmarkStart w:id="439" w:name="_Toc158644916"/>
      <w:bookmarkStart w:id="440" w:name="_Toc158717984"/>
      <w:bookmarkStart w:id="441" w:name="_Toc158718148"/>
      <w:bookmarkStart w:id="442" w:name="_Toc158718308"/>
      <w:bookmarkStart w:id="443" w:name="_Toc158718898"/>
      <w:bookmarkStart w:id="444" w:name="_Toc158719004"/>
      <w:bookmarkStart w:id="445" w:name="_Toc158719240"/>
      <w:bookmarkStart w:id="446" w:name="_Toc158719340"/>
      <w:bookmarkStart w:id="447" w:name="_Toc158719562"/>
      <w:bookmarkStart w:id="448" w:name="_Toc158719661"/>
      <w:bookmarkStart w:id="449" w:name="_Toc158719761"/>
      <w:bookmarkStart w:id="450" w:name="_Toc158719874"/>
      <w:bookmarkStart w:id="451" w:name="_Toc158719980"/>
      <w:bookmarkStart w:id="452" w:name="_Toc158720530"/>
      <w:bookmarkStart w:id="453" w:name="_Toc158720814"/>
      <w:bookmarkStart w:id="454" w:name="_Toc158721392"/>
      <w:bookmarkStart w:id="455" w:name="_Toc158722291"/>
      <w:bookmarkStart w:id="456" w:name="_Toc158724849"/>
      <w:bookmarkStart w:id="457" w:name="_Toc158726720"/>
      <w:bookmarkStart w:id="458" w:name="_Toc158727544"/>
      <w:bookmarkStart w:id="459" w:name="_Toc158737900"/>
      <w:bookmarkStart w:id="460" w:name="_Toc158801474"/>
      <w:bookmarkStart w:id="461" w:name="_Toc158801631"/>
      <w:bookmarkStart w:id="462" w:name="_Toc158808068"/>
      <w:bookmarkStart w:id="463" w:name="_Toc158987742"/>
      <w:bookmarkStart w:id="464" w:name="_Toc158988069"/>
      <w:bookmarkStart w:id="465" w:name="_Toc158290724"/>
      <w:bookmarkStart w:id="466" w:name="_Toc158642554"/>
      <w:bookmarkStart w:id="467" w:name="_Toc158644755"/>
      <w:bookmarkStart w:id="468" w:name="_Toc158644917"/>
      <w:bookmarkStart w:id="469" w:name="_Toc158717985"/>
      <w:bookmarkStart w:id="470" w:name="_Toc158718149"/>
      <w:bookmarkStart w:id="471" w:name="_Toc158718309"/>
      <w:bookmarkStart w:id="472" w:name="_Toc158718899"/>
      <w:bookmarkStart w:id="473" w:name="_Toc158719005"/>
      <w:bookmarkStart w:id="474" w:name="_Toc158719241"/>
      <w:bookmarkStart w:id="475" w:name="_Toc158719341"/>
      <w:bookmarkStart w:id="476" w:name="_Toc158719563"/>
      <w:bookmarkStart w:id="477" w:name="_Toc158719662"/>
      <w:bookmarkStart w:id="478" w:name="_Toc158719762"/>
      <w:bookmarkStart w:id="479" w:name="_Toc158719875"/>
      <w:bookmarkStart w:id="480" w:name="_Toc158719981"/>
      <w:bookmarkStart w:id="481" w:name="_Toc158720531"/>
      <w:bookmarkStart w:id="482" w:name="_Toc158720815"/>
      <w:bookmarkStart w:id="483" w:name="_Toc158721393"/>
      <w:bookmarkStart w:id="484" w:name="_Toc158722292"/>
      <w:bookmarkStart w:id="485" w:name="_Toc158724850"/>
      <w:bookmarkStart w:id="486" w:name="_Toc158726721"/>
      <w:bookmarkStart w:id="487" w:name="_Toc158727545"/>
      <w:bookmarkStart w:id="488" w:name="_Toc158737901"/>
      <w:bookmarkStart w:id="489" w:name="_Toc158801475"/>
      <w:bookmarkStart w:id="490" w:name="_Toc158801632"/>
      <w:bookmarkStart w:id="491" w:name="_Toc158808069"/>
      <w:bookmarkStart w:id="492" w:name="_Toc158987743"/>
      <w:bookmarkStart w:id="493" w:name="_Toc158988070"/>
      <w:bookmarkStart w:id="494" w:name="_Toc158290725"/>
      <w:bookmarkStart w:id="495" w:name="_Toc158642555"/>
      <w:bookmarkStart w:id="496" w:name="_Toc158644756"/>
      <w:bookmarkStart w:id="497" w:name="_Toc158644918"/>
      <w:bookmarkStart w:id="498" w:name="_Toc158717986"/>
      <w:bookmarkStart w:id="499" w:name="_Toc158718150"/>
      <w:bookmarkStart w:id="500" w:name="_Toc158718310"/>
      <w:bookmarkStart w:id="501" w:name="_Toc158718900"/>
      <w:bookmarkStart w:id="502" w:name="_Toc158719006"/>
      <w:bookmarkStart w:id="503" w:name="_Toc158719242"/>
      <w:bookmarkStart w:id="504" w:name="_Toc158719342"/>
      <w:bookmarkStart w:id="505" w:name="_Toc158719564"/>
      <w:bookmarkStart w:id="506" w:name="_Toc158719663"/>
      <w:bookmarkStart w:id="507" w:name="_Toc158719763"/>
      <w:bookmarkStart w:id="508" w:name="_Toc158719876"/>
      <w:bookmarkStart w:id="509" w:name="_Toc158719982"/>
      <w:bookmarkStart w:id="510" w:name="_Toc158720532"/>
      <w:bookmarkStart w:id="511" w:name="_Toc158720816"/>
      <w:bookmarkStart w:id="512" w:name="_Toc158721394"/>
      <w:bookmarkStart w:id="513" w:name="_Toc158722293"/>
      <w:bookmarkStart w:id="514" w:name="_Toc158724851"/>
      <w:bookmarkStart w:id="515" w:name="_Toc158726722"/>
      <w:bookmarkStart w:id="516" w:name="_Toc158727546"/>
      <w:bookmarkStart w:id="517" w:name="_Toc158737902"/>
      <w:bookmarkStart w:id="518" w:name="_Toc158801476"/>
      <w:bookmarkStart w:id="519" w:name="_Toc158801633"/>
      <w:bookmarkStart w:id="520" w:name="_Toc158808070"/>
      <w:bookmarkStart w:id="521" w:name="_Toc158987744"/>
      <w:bookmarkStart w:id="522" w:name="_Toc158988071"/>
      <w:bookmarkStart w:id="523" w:name="_Toc158290726"/>
      <w:bookmarkStart w:id="524" w:name="_Toc158642556"/>
      <w:bookmarkStart w:id="525" w:name="_Toc158644757"/>
      <w:bookmarkStart w:id="526" w:name="_Toc158644919"/>
      <w:bookmarkStart w:id="527" w:name="_Toc158717987"/>
      <w:bookmarkStart w:id="528" w:name="_Toc158718151"/>
      <w:bookmarkStart w:id="529" w:name="_Toc158718311"/>
      <w:bookmarkStart w:id="530" w:name="_Toc158718901"/>
      <w:bookmarkStart w:id="531" w:name="_Toc158719007"/>
      <w:bookmarkStart w:id="532" w:name="_Toc158719243"/>
      <w:bookmarkStart w:id="533" w:name="_Toc158719343"/>
      <w:bookmarkStart w:id="534" w:name="_Toc158719565"/>
      <w:bookmarkStart w:id="535" w:name="_Toc158719664"/>
      <w:bookmarkStart w:id="536" w:name="_Toc158719764"/>
      <w:bookmarkStart w:id="537" w:name="_Toc158719877"/>
      <w:bookmarkStart w:id="538" w:name="_Toc158719983"/>
      <w:bookmarkStart w:id="539" w:name="_Toc158720533"/>
      <w:bookmarkStart w:id="540" w:name="_Toc158720817"/>
      <w:bookmarkStart w:id="541" w:name="_Toc158721395"/>
      <w:bookmarkStart w:id="542" w:name="_Toc158722294"/>
      <w:bookmarkStart w:id="543" w:name="_Toc158724852"/>
      <w:bookmarkStart w:id="544" w:name="_Toc158726723"/>
      <w:bookmarkStart w:id="545" w:name="_Toc158727547"/>
      <w:bookmarkStart w:id="546" w:name="_Toc158737903"/>
      <w:bookmarkStart w:id="547" w:name="_Toc158801477"/>
      <w:bookmarkStart w:id="548" w:name="_Toc158801634"/>
      <w:bookmarkStart w:id="549" w:name="_Toc158808071"/>
      <w:bookmarkStart w:id="550" w:name="_Toc158987745"/>
      <w:bookmarkStart w:id="551" w:name="_Toc158988072"/>
      <w:bookmarkStart w:id="552" w:name="_Toc158290727"/>
      <w:bookmarkStart w:id="553" w:name="_Toc158642557"/>
      <w:bookmarkStart w:id="554" w:name="_Toc158644758"/>
      <w:bookmarkStart w:id="555" w:name="_Toc158644920"/>
      <w:bookmarkStart w:id="556" w:name="_Toc158717988"/>
      <w:bookmarkStart w:id="557" w:name="_Toc158718152"/>
      <w:bookmarkStart w:id="558" w:name="_Toc158718312"/>
      <w:bookmarkStart w:id="559" w:name="_Toc158718902"/>
      <w:bookmarkStart w:id="560" w:name="_Toc158719008"/>
      <w:bookmarkStart w:id="561" w:name="_Toc158719244"/>
      <w:bookmarkStart w:id="562" w:name="_Toc158719344"/>
      <w:bookmarkStart w:id="563" w:name="_Toc158719566"/>
      <w:bookmarkStart w:id="564" w:name="_Toc158719665"/>
      <w:bookmarkStart w:id="565" w:name="_Toc158719765"/>
      <w:bookmarkStart w:id="566" w:name="_Toc158719878"/>
      <w:bookmarkStart w:id="567" w:name="_Toc158719984"/>
      <w:bookmarkStart w:id="568" w:name="_Toc158720534"/>
      <w:bookmarkStart w:id="569" w:name="_Toc158720818"/>
      <w:bookmarkStart w:id="570" w:name="_Toc158721396"/>
      <w:bookmarkStart w:id="571" w:name="_Toc158722295"/>
      <w:bookmarkStart w:id="572" w:name="_Toc158724853"/>
      <w:bookmarkStart w:id="573" w:name="_Toc158726724"/>
      <w:bookmarkStart w:id="574" w:name="_Toc158727548"/>
      <w:bookmarkStart w:id="575" w:name="_Toc158737904"/>
      <w:bookmarkStart w:id="576" w:name="_Toc158801478"/>
      <w:bookmarkStart w:id="577" w:name="_Toc158801635"/>
      <w:bookmarkStart w:id="578" w:name="_Toc158808072"/>
      <w:bookmarkStart w:id="579" w:name="_Toc158987746"/>
      <w:bookmarkStart w:id="580" w:name="_Toc158988073"/>
      <w:bookmarkStart w:id="581" w:name="_Toc158290728"/>
      <w:bookmarkStart w:id="582" w:name="_Toc158642558"/>
      <w:bookmarkStart w:id="583" w:name="_Toc158644759"/>
      <w:bookmarkStart w:id="584" w:name="_Toc158644921"/>
      <w:bookmarkStart w:id="585" w:name="_Toc158717989"/>
      <w:bookmarkStart w:id="586" w:name="_Toc158718153"/>
      <w:bookmarkStart w:id="587" w:name="_Toc158718313"/>
      <w:bookmarkStart w:id="588" w:name="_Toc158718903"/>
      <w:bookmarkStart w:id="589" w:name="_Toc158719009"/>
      <w:bookmarkStart w:id="590" w:name="_Toc158719245"/>
      <w:bookmarkStart w:id="591" w:name="_Toc158719345"/>
      <w:bookmarkStart w:id="592" w:name="_Toc158719567"/>
      <w:bookmarkStart w:id="593" w:name="_Toc158719666"/>
      <w:bookmarkStart w:id="594" w:name="_Toc158719766"/>
      <w:bookmarkStart w:id="595" w:name="_Toc158719879"/>
      <w:bookmarkStart w:id="596" w:name="_Toc158719985"/>
      <w:bookmarkStart w:id="597" w:name="_Toc158720535"/>
      <w:bookmarkStart w:id="598" w:name="_Toc158720819"/>
      <w:bookmarkStart w:id="599" w:name="_Toc158721397"/>
      <w:bookmarkStart w:id="600" w:name="_Toc158722296"/>
      <w:bookmarkStart w:id="601" w:name="_Toc158724854"/>
      <w:bookmarkStart w:id="602" w:name="_Toc158726725"/>
      <w:bookmarkStart w:id="603" w:name="_Toc158727549"/>
      <w:bookmarkStart w:id="604" w:name="_Toc158737905"/>
      <w:bookmarkStart w:id="605" w:name="_Toc158801479"/>
      <w:bookmarkStart w:id="606" w:name="_Toc158801636"/>
      <w:bookmarkStart w:id="607" w:name="_Toc158808073"/>
      <w:bookmarkStart w:id="608" w:name="_Toc158987747"/>
      <w:bookmarkStart w:id="609" w:name="_Toc158988074"/>
      <w:bookmarkStart w:id="610" w:name="_Toc158290729"/>
      <w:bookmarkStart w:id="611" w:name="_Toc158642559"/>
      <w:bookmarkStart w:id="612" w:name="_Toc158644760"/>
      <w:bookmarkStart w:id="613" w:name="_Toc158644922"/>
      <w:bookmarkStart w:id="614" w:name="_Toc158717990"/>
      <w:bookmarkStart w:id="615" w:name="_Toc158718154"/>
      <w:bookmarkStart w:id="616" w:name="_Toc158718314"/>
      <w:bookmarkStart w:id="617" w:name="_Toc158718904"/>
      <w:bookmarkStart w:id="618" w:name="_Toc158719010"/>
      <w:bookmarkStart w:id="619" w:name="_Toc158719246"/>
      <w:bookmarkStart w:id="620" w:name="_Toc158719346"/>
      <w:bookmarkStart w:id="621" w:name="_Toc158719568"/>
      <w:bookmarkStart w:id="622" w:name="_Toc158719667"/>
      <w:bookmarkStart w:id="623" w:name="_Toc158719767"/>
      <w:bookmarkStart w:id="624" w:name="_Toc158719880"/>
      <w:bookmarkStart w:id="625" w:name="_Toc158719986"/>
      <w:bookmarkStart w:id="626" w:name="_Toc158720536"/>
      <w:bookmarkStart w:id="627" w:name="_Toc158720820"/>
      <w:bookmarkStart w:id="628" w:name="_Toc158721398"/>
      <w:bookmarkStart w:id="629" w:name="_Toc158722297"/>
      <w:bookmarkStart w:id="630" w:name="_Toc158724855"/>
      <w:bookmarkStart w:id="631" w:name="_Toc158726726"/>
      <w:bookmarkStart w:id="632" w:name="_Toc158727550"/>
      <w:bookmarkStart w:id="633" w:name="_Toc158737906"/>
      <w:bookmarkStart w:id="634" w:name="_Toc158801480"/>
      <w:bookmarkStart w:id="635" w:name="_Toc158801637"/>
      <w:bookmarkStart w:id="636" w:name="_Toc158808074"/>
      <w:bookmarkStart w:id="637" w:name="_Toc158987748"/>
      <w:bookmarkStart w:id="638" w:name="_Toc158988075"/>
      <w:bookmarkStart w:id="639" w:name="_Toc158290730"/>
      <w:bookmarkStart w:id="640" w:name="_Toc158642560"/>
      <w:bookmarkStart w:id="641" w:name="_Toc158644761"/>
      <w:bookmarkStart w:id="642" w:name="_Toc158644923"/>
      <w:bookmarkStart w:id="643" w:name="_Toc158717991"/>
      <w:bookmarkStart w:id="644" w:name="_Toc158718155"/>
      <w:bookmarkStart w:id="645" w:name="_Toc158718315"/>
      <w:bookmarkStart w:id="646" w:name="_Toc158718905"/>
      <w:bookmarkStart w:id="647" w:name="_Toc158719011"/>
      <w:bookmarkStart w:id="648" w:name="_Toc158719247"/>
      <w:bookmarkStart w:id="649" w:name="_Toc158719347"/>
      <w:bookmarkStart w:id="650" w:name="_Toc158719569"/>
      <w:bookmarkStart w:id="651" w:name="_Toc158719668"/>
      <w:bookmarkStart w:id="652" w:name="_Toc158719768"/>
      <w:bookmarkStart w:id="653" w:name="_Toc158719881"/>
      <w:bookmarkStart w:id="654" w:name="_Toc158719987"/>
      <w:bookmarkStart w:id="655" w:name="_Toc158720537"/>
      <w:bookmarkStart w:id="656" w:name="_Toc158720821"/>
      <w:bookmarkStart w:id="657" w:name="_Toc158721399"/>
      <w:bookmarkStart w:id="658" w:name="_Toc158722298"/>
      <w:bookmarkStart w:id="659" w:name="_Toc158724856"/>
      <w:bookmarkStart w:id="660" w:name="_Toc158726727"/>
      <w:bookmarkStart w:id="661" w:name="_Toc158727551"/>
      <w:bookmarkStart w:id="662" w:name="_Toc158737907"/>
      <w:bookmarkStart w:id="663" w:name="_Toc158801481"/>
      <w:bookmarkStart w:id="664" w:name="_Toc158801638"/>
      <w:bookmarkStart w:id="665" w:name="_Toc158808075"/>
      <w:bookmarkStart w:id="666" w:name="_Toc158987749"/>
      <w:bookmarkStart w:id="667" w:name="_Toc158988076"/>
      <w:bookmarkStart w:id="668" w:name="_Toc158290731"/>
      <w:bookmarkStart w:id="669" w:name="_Toc158642561"/>
      <w:bookmarkStart w:id="670" w:name="_Toc158644762"/>
      <w:bookmarkStart w:id="671" w:name="_Toc158644924"/>
      <w:bookmarkStart w:id="672" w:name="_Toc158717992"/>
      <w:bookmarkStart w:id="673" w:name="_Toc158718156"/>
      <w:bookmarkStart w:id="674" w:name="_Toc158718316"/>
      <w:bookmarkStart w:id="675" w:name="_Toc158718906"/>
      <w:bookmarkStart w:id="676" w:name="_Toc158719012"/>
      <w:bookmarkStart w:id="677" w:name="_Toc158719248"/>
      <w:bookmarkStart w:id="678" w:name="_Toc158719348"/>
      <w:bookmarkStart w:id="679" w:name="_Toc158719570"/>
      <w:bookmarkStart w:id="680" w:name="_Toc158719669"/>
      <w:bookmarkStart w:id="681" w:name="_Toc158719769"/>
      <w:bookmarkStart w:id="682" w:name="_Toc158719882"/>
      <w:bookmarkStart w:id="683" w:name="_Toc158719988"/>
      <w:bookmarkStart w:id="684" w:name="_Toc158720538"/>
      <w:bookmarkStart w:id="685" w:name="_Toc158720822"/>
      <w:bookmarkStart w:id="686" w:name="_Toc158721400"/>
      <w:bookmarkStart w:id="687" w:name="_Toc158722299"/>
      <w:bookmarkStart w:id="688" w:name="_Toc158724857"/>
      <w:bookmarkStart w:id="689" w:name="_Toc158726728"/>
      <w:bookmarkStart w:id="690" w:name="_Toc158727552"/>
      <w:bookmarkStart w:id="691" w:name="_Toc158737908"/>
      <w:bookmarkStart w:id="692" w:name="_Toc158801482"/>
      <w:bookmarkStart w:id="693" w:name="_Toc158801639"/>
      <w:bookmarkStart w:id="694" w:name="_Toc158808076"/>
      <w:bookmarkStart w:id="695" w:name="_Toc158987750"/>
      <w:bookmarkStart w:id="696" w:name="_Toc158988077"/>
      <w:bookmarkStart w:id="697" w:name="_Toc158290732"/>
      <w:bookmarkStart w:id="698" w:name="_Toc158642562"/>
      <w:bookmarkStart w:id="699" w:name="_Toc158644763"/>
      <w:bookmarkStart w:id="700" w:name="_Toc158644925"/>
      <w:bookmarkStart w:id="701" w:name="_Toc158717993"/>
      <w:bookmarkStart w:id="702" w:name="_Toc158718157"/>
      <w:bookmarkStart w:id="703" w:name="_Toc158718317"/>
      <w:bookmarkStart w:id="704" w:name="_Toc158718907"/>
      <w:bookmarkStart w:id="705" w:name="_Toc158719013"/>
      <w:bookmarkStart w:id="706" w:name="_Toc158719249"/>
      <w:bookmarkStart w:id="707" w:name="_Toc158719349"/>
      <w:bookmarkStart w:id="708" w:name="_Toc158719571"/>
      <w:bookmarkStart w:id="709" w:name="_Toc158719670"/>
      <w:bookmarkStart w:id="710" w:name="_Toc158719770"/>
      <w:bookmarkStart w:id="711" w:name="_Toc158719883"/>
      <w:bookmarkStart w:id="712" w:name="_Toc158719989"/>
      <w:bookmarkStart w:id="713" w:name="_Toc158720539"/>
      <w:bookmarkStart w:id="714" w:name="_Toc158720823"/>
      <w:bookmarkStart w:id="715" w:name="_Toc158721401"/>
      <w:bookmarkStart w:id="716" w:name="_Toc158722300"/>
      <w:bookmarkStart w:id="717" w:name="_Toc158724858"/>
      <w:bookmarkStart w:id="718" w:name="_Toc158726729"/>
      <w:bookmarkStart w:id="719" w:name="_Toc158727553"/>
      <w:bookmarkStart w:id="720" w:name="_Toc158737909"/>
      <w:bookmarkStart w:id="721" w:name="_Toc158801483"/>
      <w:bookmarkStart w:id="722" w:name="_Toc158801640"/>
      <w:bookmarkStart w:id="723" w:name="_Toc158808077"/>
      <w:bookmarkStart w:id="724" w:name="_Toc158987751"/>
      <w:bookmarkStart w:id="725" w:name="_Toc158988078"/>
      <w:bookmarkStart w:id="726" w:name="_Toc158290733"/>
      <w:bookmarkStart w:id="727" w:name="_Toc158642563"/>
      <w:bookmarkStart w:id="728" w:name="_Toc158644764"/>
      <w:bookmarkStart w:id="729" w:name="_Toc158644926"/>
      <w:bookmarkStart w:id="730" w:name="_Toc158717994"/>
      <w:bookmarkStart w:id="731" w:name="_Toc158718158"/>
      <w:bookmarkStart w:id="732" w:name="_Toc158718318"/>
      <w:bookmarkStart w:id="733" w:name="_Toc158718908"/>
      <w:bookmarkStart w:id="734" w:name="_Toc158719014"/>
      <w:bookmarkStart w:id="735" w:name="_Toc158719250"/>
      <w:bookmarkStart w:id="736" w:name="_Toc158719350"/>
      <w:bookmarkStart w:id="737" w:name="_Toc158719572"/>
      <w:bookmarkStart w:id="738" w:name="_Toc158719671"/>
      <w:bookmarkStart w:id="739" w:name="_Toc158719771"/>
      <w:bookmarkStart w:id="740" w:name="_Toc158719884"/>
      <w:bookmarkStart w:id="741" w:name="_Toc158719990"/>
      <w:bookmarkStart w:id="742" w:name="_Toc158720540"/>
      <w:bookmarkStart w:id="743" w:name="_Toc158720824"/>
      <w:bookmarkStart w:id="744" w:name="_Toc158721402"/>
      <w:bookmarkStart w:id="745" w:name="_Toc158722301"/>
      <w:bookmarkStart w:id="746" w:name="_Toc158724859"/>
      <w:bookmarkStart w:id="747" w:name="_Toc158726730"/>
      <w:bookmarkStart w:id="748" w:name="_Toc158727554"/>
      <w:bookmarkStart w:id="749" w:name="_Toc158737910"/>
      <w:bookmarkStart w:id="750" w:name="_Toc158801484"/>
      <w:bookmarkStart w:id="751" w:name="_Toc158801641"/>
      <w:bookmarkStart w:id="752" w:name="_Toc158808078"/>
      <w:bookmarkStart w:id="753" w:name="_Toc158987752"/>
      <w:bookmarkStart w:id="754" w:name="_Toc158988079"/>
      <w:bookmarkStart w:id="755" w:name="_Toc16068716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535754">
        <w:rPr>
          <w:b/>
          <w:bCs/>
        </w:rPr>
        <w:t>APPLICATION AND SUBMISSION PROCESS</w:t>
      </w:r>
      <w:bookmarkEnd w:id="81"/>
      <w:bookmarkEnd w:id="82"/>
      <w:bookmarkEnd w:id="83"/>
      <w:bookmarkEnd w:id="84"/>
      <w:bookmarkEnd w:id="755"/>
    </w:p>
    <w:p w14:paraId="54E75464" w14:textId="77777777" w:rsidR="008B1821" w:rsidRPr="00535754" w:rsidRDefault="008B1821" w:rsidP="001C45BD">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535754">
        <w:rPr>
          <w:rFonts w:ascii="Arial" w:hAnsi="Arial" w:cs="Arial"/>
          <w:b/>
        </w:rPr>
        <w:tab/>
      </w:r>
    </w:p>
    <w:p w14:paraId="499D68A1" w14:textId="1F0E4D6C" w:rsidR="008B1821" w:rsidRPr="00535754" w:rsidRDefault="008B1821" w:rsidP="00535754">
      <w:pPr>
        <w:pStyle w:val="DEPSCOR"/>
        <w:spacing w:before="0"/>
        <w:ind w:left="720"/>
        <w:rPr>
          <w:rFonts w:ascii="Arial" w:hAnsi="Arial" w:cs="Arial"/>
        </w:rPr>
      </w:pPr>
      <w:r w:rsidRPr="00535754">
        <w:rPr>
          <w:rFonts w:ascii="Arial" w:hAnsi="Arial" w:cs="Arial"/>
        </w:rPr>
        <w:t xml:space="preserve">The application and submission process </w:t>
      </w:r>
      <w:r w:rsidR="0009513B">
        <w:rPr>
          <w:rFonts w:ascii="Arial" w:hAnsi="Arial" w:cs="Arial"/>
        </w:rPr>
        <w:t>are</w:t>
      </w:r>
      <w:r w:rsidRPr="00535754">
        <w:rPr>
          <w:rFonts w:ascii="Arial" w:hAnsi="Arial" w:cs="Arial"/>
        </w:rPr>
        <w:t xml:space="preserve"> completed </w:t>
      </w:r>
      <w:r w:rsidRPr="00535754">
        <w:rPr>
          <w:rFonts w:ascii="Arial" w:hAnsi="Arial" w:cs="Arial"/>
          <w:b/>
          <w:u w:val="single"/>
        </w:rPr>
        <w:t>in t</w:t>
      </w:r>
      <w:r w:rsidR="007558CE" w:rsidRPr="00535754">
        <w:rPr>
          <w:rFonts w:ascii="Arial" w:hAnsi="Arial" w:cs="Arial"/>
          <w:b/>
          <w:u w:val="single"/>
        </w:rPr>
        <w:t>wo</w:t>
      </w:r>
      <w:r w:rsidR="00EF7955">
        <w:rPr>
          <w:rFonts w:ascii="Arial" w:hAnsi="Arial" w:cs="Arial"/>
          <w:b/>
          <w:u w:val="single"/>
        </w:rPr>
        <w:t>-</w:t>
      </w:r>
      <w:r w:rsidRPr="00535754">
        <w:rPr>
          <w:rFonts w:ascii="Arial" w:hAnsi="Arial" w:cs="Arial"/>
          <w:b/>
          <w:u w:val="single"/>
        </w:rPr>
        <w:t>stages</w:t>
      </w:r>
      <w:r w:rsidRPr="00535754">
        <w:rPr>
          <w:rFonts w:ascii="Arial" w:hAnsi="Arial" w:cs="Arial"/>
        </w:rPr>
        <w:t>:</w:t>
      </w:r>
    </w:p>
    <w:p w14:paraId="36C3BC55" w14:textId="77777777" w:rsidR="008B1821" w:rsidRPr="00535754" w:rsidRDefault="008B1821" w:rsidP="00535754">
      <w:pPr>
        <w:pStyle w:val="DEPSCOR"/>
        <w:spacing w:before="0"/>
        <w:ind w:left="720"/>
        <w:rPr>
          <w:rFonts w:ascii="Arial" w:hAnsi="Arial" w:cs="Arial"/>
        </w:rPr>
      </w:pPr>
    </w:p>
    <w:p w14:paraId="6B349704" w14:textId="6C468383" w:rsidR="008B1821" w:rsidRPr="00535754" w:rsidRDefault="008B1821" w:rsidP="00535754">
      <w:pPr>
        <w:pStyle w:val="DEPSCOR"/>
        <w:numPr>
          <w:ilvl w:val="0"/>
          <w:numId w:val="28"/>
        </w:numPr>
        <w:spacing w:before="0"/>
        <w:ind w:left="1080"/>
        <w:rPr>
          <w:rFonts w:ascii="Arial" w:hAnsi="Arial" w:cs="Arial"/>
          <w:b/>
        </w:rPr>
      </w:pPr>
      <w:bookmarkStart w:id="756" w:name="_Toc10113885"/>
      <w:r w:rsidRPr="00535754">
        <w:rPr>
          <w:rFonts w:ascii="Arial" w:hAnsi="Arial" w:cs="Arial"/>
        </w:rPr>
        <w:t xml:space="preserve">White Paper submission </w:t>
      </w:r>
      <w:r w:rsidR="0080474D" w:rsidRPr="00535754">
        <w:rPr>
          <w:rFonts w:ascii="Arial" w:hAnsi="Arial" w:cs="Arial"/>
        </w:rPr>
        <w:t xml:space="preserve">by email to </w:t>
      </w:r>
      <w:hyperlink r:id="rId29" w:history="1">
        <w:r w:rsidR="0080474D" w:rsidRPr="00535754">
          <w:rPr>
            <w:rStyle w:val="Hyperlink"/>
            <w:rFonts w:ascii="Arial" w:hAnsi="Arial" w:cs="Arial"/>
          </w:rPr>
          <w:t>AFRL.AFOSR.DACOE@us.af.mil</w:t>
        </w:r>
      </w:hyperlink>
      <w:r w:rsidRPr="00535754">
        <w:rPr>
          <w:rFonts w:ascii="Arial" w:hAnsi="Arial" w:cs="Arial"/>
        </w:rPr>
        <w:t xml:space="preserve">. </w:t>
      </w:r>
      <w:r w:rsidRPr="00535754">
        <w:rPr>
          <w:rFonts w:ascii="Arial" w:hAnsi="Arial" w:cs="Arial"/>
          <w:b/>
        </w:rPr>
        <w:t>(Required)</w:t>
      </w:r>
      <w:bookmarkStart w:id="757" w:name="_Toc10113888"/>
      <w:bookmarkEnd w:id="756"/>
    </w:p>
    <w:p w14:paraId="5B9273C1" w14:textId="77777777" w:rsidR="008B1821" w:rsidRPr="00535754" w:rsidRDefault="008B1821" w:rsidP="00535754">
      <w:pPr>
        <w:pStyle w:val="DEPSCOR"/>
        <w:spacing w:before="0"/>
        <w:ind w:left="720"/>
        <w:rPr>
          <w:rFonts w:ascii="Arial" w:hAnsi="Arial" w:cs="Arial"/>
          <w:b/>
        </w:rPr>
      </w:pPr>
    </w:p>
    <w:p w14:paraId="778C8491" w14:textId="3EDD1DE3" w:rsidR="00C77333" w:rsidRPr="00535754" w:rsidRDefault="008B1821" w:rsidP="00535754">
      <w:pPr>
        <w:pStyle w:val="DEPSCOR"/>
        <w:numPr>
          <w:ilvl w:val="0"/>
          <w:numId w:val="28"/>
        </w:numPr>
        <w:spacing w:before="0"/>
        <w:ind w:left="1080"/>
        <w:rPr>
          <w:rFonts w:ascii="Arial" w:hAnsi="Arial" w:cs="Arial"/>
        </w:rPr>
      </w:pPr>
      <w:r w:rsidRPr="00535754">
        <w:rPr>
          <w:rFonts w:ascii="Arial" w:hAnsi="Arial" w:cs="Arial"/>
        </w:rPr>
        <w:t>Proposal Submission Package</w:t>
      </w:r>
      <w:r w:rsidR="00C77333" w:rsidRPr="00535754">
        <w:rPr>
          <w:rFonts w:ascii="Arial" w:hAnsi="Arial" w:cs="Arial"/>
        </w:rPr>
        <w:t xml:space="preserve"> </w:t>
      </w:r>
      <w:r w:rsidR="00C77333" w:rsidRPr="00535754">
        <w:rPr>
          <w:rFonts w:ascii="Arial" w:hAnsi="Arial" w:cs="Arial"/>
          <w:bCs/>
        </w:rPr>
        <w:t>via grants.gov</w:t>
      </w:r>
      <w:r w:rsidR="002B67A6" w:rsidRPr="00535754">
        <w:rPr>
          <w:rFonts w:ascii="Arial" w:hAnsi="Arial" w:cs="Arial"/>
          <w:bCs/>
        </w:rPr>
        <w:t>.</w:t>
      </w:r>
      <w:r w:rsidR="00C77333" w:rsidRPr="00535754">
        <w:rPr>
          <w:rFonts w:ascii="Arial" w:hAnsi="Arial" w:cs="Arial"/>
          <w:b/>
        </w:rPr>
        <w:t xml:space="preserve"> (Required) </w:t>
      </w:r>
    </w:p>
    <w:p w14:paraId="1C6FA455" w14:textId="0427112A" w:rsidR="008B1821" w:rsidRPr="00535754" w:rsidRDefault="00AF79D4" w:rsidP="00535754">
      <w:pPr>
        <w:pStyle w:val="DEPSCOR"/>
        <w:spacing w:before="0"/>
        <w:ind w:left="1080"/>
        <w:rPr>
          <w:rFonts w:ascii="Arial" w:hAnsi="Arial" w:cs="Arial"/>
          <w:b/>
          <w:bCs/>
        </w:rPr>
      </w:pPr>
      <w:r w:rsidRPr="00535754">
        <w:rPr>
          <w:rFonts w:ascii="Arial" w:hAnsi="Arial" w:cs="Arial"/>
          <w:b/>
          <w:bCs/>
        </w:rPr>
        <w:t>(</w:t>
      </w:r>
      <w:r w:rsidR="003E14F3" w:rsidRPr="00535754">
        <w:rPr>
          <w:rFonts w:ascii="Arial" w:hAnsi="Arial" w:cs="Arial"/>
          <w:b/>
          <w:bCs/>
        </w:rPr>
        <w:t>This is by invitation only</w:t>
      </w:r>
      <w:r w:rsidRPr="00535754">
        <w:rPr>
          <w:rFonts w:ascii="Arial" w:hAnsi="Arial" w:cs="Arial"/>
          <w:b/>
          <w:bCs/>
        </w:rPr>
        <w:t>)</w:t>
      </w:r>
      <w:r w:rsidR="008B1821" w:rsidRPr="00535754">
        <w:rPr>
          <w:rFonts w:ascii="Arial" w:hAnsi="Arial" w:cs="Arial"/>
          <w:b/>
          <w:bCs/>
        </w:rPr>
        <w:t xml:space="preserve"> </w:t>
      </w:r>
    </w:p>
    <w:bookmarkEnd w:id="757"/>
    <w:p w14:paraId="5251E314" w14:textId="77777777" w:rsidR="008B1821" w:rsidRPr="00535754" w:rsidRDefault="008B1821" w:rsidP="001C45BD">
      <w:pPr>
        <w:rPr>
          <w:rFonts w:ascii="Arial" w:hAnsi="Arial" w:cs="Arial"/>
        </w:rPr>
      </w:pPr>
    </w:p>
    <w:p w14:paraId="12714BBF" w14:textId="49C0D5AA" w:rsidR="00711D6A" w:rsidRPr="00535754" w:rsidRDefault="00711D6A" w:rsidP="007521E7">
      <w:pPr>
        <w:pStyle w:val="Heading2"/>
        <w:numPr>
          <w:ilvl w:val="0"/>
          <w:numId w:val="323"/>
        </w:numPr>
        <w:spacing w:before="0"/>
        <w:ind w:left="720"/>
        <w:rPr>
          <w:b/>
          <w:bCs/>
        </w:rPr>
      </w:pPr>
      <w:bookmarkStart w:id="758" w:name="_Toc160687164"/>
      <w:bookmarkStart w:id="759" w:name="WhitePaperSubmission"/>
      <w:r w:rsidRPr="00535754">
        <w:rPr>
          <w:b/>
          <w:bCs/>
        </w:rPr>
        <w:t>W</w:t>
      </w:r>
      <w:r w:rsidR="00DE3158" w:rsidRPr="00535754">
        <w:rPr>
          <w:b/>
          <w:bCs/>
        </w:rPr>
        <w:t xml:space="preserve">HITE PAPER </w:t>
      </w:r>
      <w:r w:rsidR="00522E30" w:rsidRPr="00535754">
        <w:rPr>
          <w:b/>
          <w:bCs/>
        </w:rPr>
        <w:t xml:space="preserve">TECHNICAL Q&amp;A’S AND </w:t>
      </w:r>
      <w:r w:rsidR="00384AB9" w:rsidRPr="00535754">
        <w:rPr>
          <w:b/>
          <w:bCs/>
        </w:rPr>
        <w:t xml:space="preserve">WHITE PAPER </w:t>
      </w:r>
      <w:r w:rsidR="00DE3158" w:rsidRPr="00535754">
        <w:rPr>
          <w:b/>
          <w:bCs/>
        </w:rPr>
        <w:t>SUBMISSION</w:t>
      </w:r>
      <w:bookmarkEnd w:id="758"/>
    </w:p>
    <w:bookmarkEnd w:id="759"/>
    <w:p w14:paraId="74D01D37" w14:textId="77777777" w:rsidR="00522E30" w:rsidRPr="00DF4917" w:rsidRDefault="00522E30" w:rsidP="001C45BD"/>
    <w:p w14:paraId="72704B12" w14:textId="773212B9" w:rsidR="009057A8" w:rsidRPr="00535754" w:rsidRDefault="00E87E25" w:rsidP="00535754">
      <w:pPr>
        <w:pStyle w:val="Heading3"/>
        <w:numPr>
          <w:ilvl w:val="0"/>
          <w:numId w:val="102"/>
        </w:numPr>
        <w:spacing w:before="0"/>
        <w:rPr>
          <w:b/>
          <w:bCs/>
          <w:color w:val="FF0000"/>
        </w:rPr>
      </w:pPr>
      <w:bookmarkStart w:id="760" w:name="_Toc160687165"/>
      <w:r w:rsidRPr="00535754">
        <w:rPr>
          <w:b/>
          <w:bCs/>
        </w:rPr>
        <w:t>Pre-</w:t>
      </w:r>
      <w:r w:rsidR="009057A8" w:rsidRPr="00535754">
        <w:rPr>
          <w:b/>
          <w:bCs/>
        </w:rPr>
        <w:t>white paper Inquiries</w:t>
      </w:r>
      <w:bookmarkEnd w:id="760"/>
    </w:p>
    <w:p w14:paraId="0F4793C6" w14:textId="77777777" w:rsidR="0092047A" w:rsidRDefault="0092047A" w:rsidP="001C45BD">
      <w:pPr>
        <w:ind w:left="720"/>
        <w:rPr>
          <w:rFonts w:ascii="Arial" w:hAnsi="Arial" w:cs="Arial"/>
          <w:sz w:val="24"/>
          <w:szCs w:val="24"/>
        </w:rPr>
      </w:pPr>
    </w:p>
    <w:p w14:paraId="4D51C48F" w14:textId="3C494DE3" w:rsidR="00566BD0" w:rsidRPr="00663E2C" w:rsidRDefault="00522E30" w:rsidP="001C45BD">
      <w:pPr>
        <w:ind w:left="720"/>
        <w:rPr>
          <w:rFonts w:ascii="Arial" w:hAnsi="Arial" w:cs="Arial"/>
          <w:color w:val="FF0000"/>
          <w:sz w:val="24"/>
          <w:szCs w:val="24"/>
        </w:rPr>
      </w:pPr>
      <w:r w:rsidRPr="00663E2C">
        <w:rPr>
          <w:rFonts w:ascii="Arial" w:hAnsi="Arial" w:cs="Arial"/>
          <w:sz w:val="24"/>
          <w:szCs w:val="24"/>
        </w:rPr>
        <w:t xml:space="preserve">All </w:t>
      </w:r>
      <w:r w:rsidR="00EE640E" w:rsidRPr="00663E2C">
        <w:rPr>
          <w:rFonts w:ascii="Arial" w:hAnsi="Arial" w:cs="Arial"/>
          <w:sz w:val="24"/>
          <w:szCs w:val="24"/>
        </w:rPr>
        <w:t>pre-white paper Q&amp;A’s</w:t>
      </w:r>
      <w:r w:rsidR="00F26E05" w:rsidRPr="00663E2C">
        <w:rPr>
          <w:rFonts w:ascii="Arial" w:hAnsi="Arial" w:cs="Arial"/>
          <w:sz w:val="24"/>
          <w:szCs w:val="24"/>
        </w:rPr>
        <w:t xml:space="preserve"> related to the technical requirements of this announcement </w:t>
      </w:r>
      <w:r w:rsidR="00566BD0" w:rsidRPr="00663E2C">
        <w:rPr>
          <w:rFonts w:ascii="Arial" w:hAnsi="Arial" w:cs="Arial"/>
          <w:sz w:val="24"/>
          <w:szCs w:val="24"/>
        </w:rPr>
        <w:t xml:space="preserve">shall be submitted </w:t>
      </w:r>
      <w:r w:rsidR="005E4BB3" w:rsidRPr="00663E2C">
        <w:rPr>
          <w:rFonts w:ascii="Arial" w:hAnsi="Arial" w:cs="Arial"/>
          <w:sz w:val="24"/>
          <w:szCs w:val="24"/>
        </w:rPr>
        <w:t>in writing only</w:t>
      </w:r>
      <w:r w:rsidR="00566BD0" w:rsidRPr="00663E2C">
        <w:rPr>
          <w:rFonts w:ascii="Arial" w:hAnsi="Arial" w:cs="Arial"/>
          <w:sz w:val="24"/>
          <w:szCs w:val="24"/>
        </w:rPr>
        <w:t xml:space="preserve"> to the following </w:t>
      </w:r>
      <w:r w:rsidR="005E4BB3" w:rsidRPr="00663E2C">
        <w:rPr>
          <w:rFonts w:ascii="Arial" w:hAnsi="Arial" w:cs="Arial"/>
          <w:sz w:val="24"/>
          <w:szCs w:val="24"/>
        </w:rPr>
        <w:t xml:space="preserve">email </w:t>
      </w:r>
      <w:r w:rsidR="00566BD0" w:rsidRPr="00663E2C">
        <w:rPr>
          <w:rFonts w:ascii="Arial" w:hAnsi="Arial" w:cs="Arial"/>
          <w:sz w:val="24"/>
          <w:szCs w:val="24"/>
        </w:rPr>
        <w:t xml:space="preserve">address: </w:t>
      </w:r>
      <w:hyperlink r:id="rId30" w:history="1">
        <w:r w:rsidR="00566BD0" w:rsidRPr="00663E2C">
          <w:rPr>
            <w:rStyle w:val="Hyperlink"/>
            <w:rFonts w:ascii="Arial" w:hAnsi="Arial" w:cs="Arial"/>
            <w:sz w:val="24"/>
            <w:szCs w:val="24"/>
          </w:rPr>
          <w:t>AFRL.AFOSR.DACOE@us.af.mil</w:t>
        </w:r>
      </w:hyperlink>
      <w:r w:rsidR="00566BD0" w:rsidRPr="00663E2C">
        <w:rPr>
          <w:rFonts w:ascii="Arial" w:hAnsi="Arial" w:cs="Arial"/>
          <w:sz w:val="24"/>
          <w:szCs w:val="24"/>
        </w:rPr>
        <w:t xml:space="preserve"> </w:t>
      </w:r>
      <w:r w:rsidR="00BE7DB1" w:rsidRPr="00663E2C">
        <w:rPr>
          <w:rFonts w:ascii="Arial" w:hAnsi="Arial" w:cs="Arial"/>
          <w:sz w:val="24"/>
          <w:szCs w:val="24"/>
        </w:rPr>
        <w:t xml:space="preserve">by the cut off date listed in the </w:t>
      </w:r>
      <w:hyperlink w:anchor="KeyDates" w:history="1">
        <w:r w:rsidR="00BE7DB1" w:rsidRPr="00663E2C">
          <w:rPr>
            <w:rStyle w:val="Hyperlink"/>
            <w:rFonts w:ascii="Arial" w:hAnsi="Arial" w:cs="Arial"/>
            <w:sz w:val="24"/>
            <w:szCs w:val="24"/>
          </w:rPr>
          <w:t>Key Dates table</w:t>
        </w:r>
      </w:hyperlink>
      <w:r w:rsidR="00566BD0" w:rsidRPr="00663E2C">
        <w:rPr>
          <w:rFonts w:ascii="Arial" w:hAnsi="Arial" w:cs="Arial"/>
          <w:sz w:val="24"/>
          <w:szCs w:val="24"/>
        </w:rPr>
        <w:t xml:space="preserve">. </w:t>
      </w:r>
      <w:r w:rsidR="00566BD0" w:rsidRPr="00663E2C">
        <w:rPr>
          <w:rFonts w:ascii="Arial" w:hAnsi="Arial" w:cs="Arial"/>
          <w:color w:val="FF0000"/>
          <w:sz w:val="24"/>
          <w:szCs w:val="24"/>
        </w:rPr>
        <w:t>Please include in the subject line “DA C</w:t>
      </w:r>
      <w:r w:rsidR="00183EC4">
        <w:rPr>
          <w:rFonts w:ascii="Arial" w:hAnsi="Arial" w:cs="Arial"/>
          <w:color w:val="FF0000"/>
          <w:sz w:val="24"/>
          <w:szCs w:val="24"/>
        </w:rPr>
        <w:t>o</w:t>
      </w:r>
      <w:r w:rsidR="00566BD0" w:rsidRPr="00663E2C">
        <w:rPr>
          <w:rFonts w:ascii="Arial" w:hAnsi="Arial" w:cs="Arial"/>
          <w:color w:val="FF0000"/>
          <w:sz w:val="24"/>
          <w:szCs w:val="24"/>
        </w:rPr>
        <w:t>E Pre-White Paper Inquiry”</w:t>
      </w:r>
      <w:r w:rsidR="0080237F" w:rsidRPr="00663E2C">
        <w:rPr>
          <w:rFonts w:ascii="Arial" w:hAnsi="Arial" w:cs="Arial"/>
          <w:color w:val="FF0000"/>
          <w:sz w:val="24"/>
          <w:szCs w:val="24"/>
        </w:rPr>
        <w:t xml:space="preserve">. </w:t>
      </w:r>
    </w:p>
    <w:p w14:paraId="6DF02FA4" w14:textId="77777777" w:rsidR="0086116A" w:rsidRPr="00663E2C" w:rsidRDefault="0086116A" w:rsidP="001C45BD">
      <w:pPr>
        <w:ind w:left="720"/>
        <w:rPr>
          <w:rFonts w:ascii="Arial" w:hAnsi="Arial" w:cs="Arial"/>
          <w:color w:val="FF0000"/>
          <w:sz w:val="24"/>
          <w:szCs w:val="24"/>
        </w:rPr>
      </w:pPr>
    </w:p>
    <w:p w14:paraId="79E52D43" w14:textId="2E3AB876" w:rsidR="00A44E9A" w:rsidRPr="00663E2C" w:rsidRDefault="006644A6" w:rsidP="00535754">
      <w:pPr>
        <w:ind w:left="720"/>
        <w:rPr>
          <w:rFonts w:ascii="Arial" w:hAnsi="Arial" w:cs="Arial"/>
          <w:sz w:val="24"/>
          <w:szCs w:val="24"/>
        </w:rPr>
      </w:pPr>
      <w:r w:rsidRPr="00663E2C">
        <w:rPr>
          <w:rFonts w:ascii="Arial" w:hAnsi="Arial" w:cs="Arial"/>
          <w:b/>
          <w:bCs/>
          <w:sz w:val="24"/>
          <w:szCs w:val="24"/>
        </w:rPr>
        <w:t>Please note:</w:t>
      </w:r>
      <w:r w:rsidRPr="00663E2C">
        <w:rPr>
          <w:rFonts w:ascii="Arial" w:hAnsi="Arial" w:cs="Arial"/>
          <w:sz w:val="24"/>
          <w:szCs w:val="24"/>
        </w:rPr>
        <w:t xml:space="preserve"> </w:t>
      </w:r>
      <w:r w:rsidR="00E210ED" w:rsidRPr="00663E2C">
        <w:rPr>
          <w:rFonts w:ascii="Arial" w:hAnsi="Arial" w:cs="Arial"/>
          <w:b/>
          <w:bCs/>
          <w:sz w:val="24"/>
          <w:szCs w:val="24"/>
        </w:rPr>
        <w:t>No direct communications with AFRL Technical personnel related to this announcement will be permitted until award selection and non-selection notices are issued</w:t>
      </w:r>
      <w:r w:rsidRPr="00663E2C">
        <w:rPr>
          <w:rFonts w:ascii="Arial" w:hAnsi="Arial" w:cs="Arial"/>
          <w:b/>
          <w:bCs/>
          <w:sz w:val="24"/>
          <w:szCs w:val="24"/>
        </w:rPr>
        <w:t>.</w:t>
      </w:r>
      <w:r w:rsidRPr="00663E2C">
        <w:rPr>
          <w:rFonts w:ascii="Arial" w:hAnsi="Arial" w:cs="Arial"/>
          <w:sz w:val="24"/>
          <w:szCs w:val="24"/>
        </w:rPr>
        <w:t xml:space="preserve"> All questions and inquiries sh</w:t>
      </w:r>
      <w:r w:rsidR="00DA3F18" w:rsidRPr="00663E2C">
        <w:rPr>
          <w:rFonts w:ascii="Arial" w:hAnsi="Arial" w:cs="Arial"/>
          <w:sz w:val="24"/>
          <w:szCs w:val="24"/>
        </w:rPr>
        <w:t>all</w:t>
      </w:r>
      <w:r w:rsidRPr="00663E2C">
        <w:rPr>
          <w:rFonts w:ascii="Arial" w:hAnsi="Arial" w:cs="Arial"/>
          <w:sz w:val="24"/>
          <w:szCs w:val="24"/>
        </w:rPr>
        <w:t xml:space="preserve"> be submitted</w:t>
      </w:r>
      <w:r w:rsidR="004B15C3" w:rsidRPr="00663E2C">
        <w:rPr>
          <w:rFonts w:ascii="Arial" w:hAnsi="Arial" w:cs="Arial"/>
          <w:sz w:val="24"/>
          <w:szCs w:val="24"/>
        </w:rPr>
        <w:t xml:space="preserve"> in writing to the email address: </w:t>
      </w:r>
      <w:hyperlink r:id="rId31" w:history="1">
        <w:r w:rsidR="00B108BA" w:rsidRPr="00663E2C">
          <w:rPr>
            <w:rStyle w:val="Hyperlink"/>
            <w:rFonts w:ascii="Arial" w:hAnsi="Arial" w:cs="Arial"/>
            <w:sz w:val="24"/>
            <w:szCs w:val="24"/>
          </w:rPr>
          <w:t>AFRL.AFOSR.DACOE@us.af.mil</w:t>
        </w:r>
      </w:hyperlink>
      <w:r w:rsidR="004B15C3" w:rsidRPr="00663E2C">
        <w:rPr>
          <w:rFonts w:ascii="Arial" w:hAnsi="Arial" w:cs="Arial"/>
          <w:sz w:val="24"/>
          <w:szCs w:val="24"/>
        </w:rPr>
        <w:t xml:space="preserve"> </w:t>
      </w:r>
      <w:r w:rsidR="00270B40" w:rsidRPr="00663E2C">
        <w:rPr>
          <w:rFonts w:ascii="Arial" w:hAnsi="Arial" w:cs="Arial"/>
          <w:sz w:val="24"/>
          <w:szCs w:val="24"/>
        </w:rPr>
        <w:t xml:space="preserve">by the cut off dates listed in </w:t>
      </w:r>
      <w:hyperlink w:anchor="KeyDates" w:history="1">
        <w:r w:rsidR="00E3028A" w:rsidRPr="00663E2C">
          <w:rPr>
            <w:rStyle w:val="Hyperlink"/>
            <w:rFonts w:ascii="Arial" w:hAnsi="Arial" w:cs="Arial"/>
            <w:sz w:val="24"/>
            <w:szCs w:val="24"/>
          </w:rPr>
          <w:t>Key Dates table</w:t>
        </w:r>
      </w:hyperlink>
      <w:r w:rsidR="00E3028A" w:rsidRPr="00663E2C">
        <w:rPr>
          <w:rFonts w:ascii="Arial" w:hAnsi="Arial" w:cs="Arial"/>
          <w:sz w:val="24"/>
          <w:szCs w:val="24"/>
        </w:rPr>
        <w:t>.</w:t>
      </w:r>
      <w:r w:rsidR="00270B40" w:rsidRPr="00663E2C">
        <w:rPr>
          <w:rFonts w:ascii="Arial" w:hAnsi="Arial" w:cs="Arial"/>
          <w:sz w:val="24"/>
          <w:szCs w:val="24"/>
        </w:rPr>
        <w:t xml:space="preserve"> </w:t>
      </w:r>
    </w:p>
    <w:p w14:paraId="661A5495" w14:textId="77777777" w:rsidR="00A44E9A" w:rsidRPr="00663E2C" w:rsidRDefault="00A44E9A" w:rsidP="001C45BD">
      <w:pPr>
        <w:ind w:left="720"/>
        <w:rPr>
          <w:rFonts w:ascii="Arial" w:hAnsi="Arial" w:cs="Arial"/>
          <w:sz w:val="24"/>
          <w:szCs w:val="24"/>
        </w:rPr>
      </w:pPr>
    </w:p>
    <w:p w14:paraId="79A25C37" w14:textId="77777777" w:rsidR="0024276A" w:rsidRPr="00663E2C" w:rsidRDefault="0024276A" w:rsidP="0024276A">
      <w:pPr>
        <w:ind w:left="720"/>
        <w:rPr>
          <w:rFonts w:ascii="Arial" w:hAnsi="Arial" w:cs="Arial"/>
          <w:sz w:val="24"/>
          <w:szCs w:val="24"/>
        </w:rPr>
      </w:pPr>
      <w:r w:rsidRPr="00663E2C">
        <w:rPr>
          <w:rFonts w:ascii="Arial" w:hAnsi="Arial" w:cs="Arial"/>
          <w:sz w:val="24"/>
          <w:szCs w:val="24"/>
        </w:rPr>
        <w:t>Your questions will generally be consolidated with other questions and posted on Grants.gov so everyone gets the same information. AFOSR may provide an individual response by email if your question does not apply to anyone else.</w:t>
      </w:r>
    </w:p>
    <w:p w14:paraId="26DE8E9E" w14:textId="41A491E4" w:rsidR="0086116A" w:rsidRPr="00663E2C" w:rsidRDefault="0086116A" w:rsidP="001C45BD">
      <w:pPr>
        <w:ind w:left="720"/>
        <w:rPr>
          <w:rFonts w:ascii="Arial" w:hAnsi="Arial" w:cs="Arial"/>
          <w:sz w:val="24"/>
          <w:szCs w:val="24"/>
        </w:rPr>
      </w:pPr>
      <w:r w:rsidRPr="00663E2C">
        <w:rPr>
          <w:rFonts w:ascii="Arial" w:hAnsi="Arial" w:cs="Arial"/>
          <w:sz w:val="24"/>
          <w:szCs w:val="24"/>
        </w:rPr>
        <w:t xml:space="preserve">Pre-White Paper Q&amp;A’s will be </w:t>
      </w:r>
      <w:r w:rsidR="00FD07B5" w:rsidRPr="00663E2C">
        <w:rPr>
          <w:rFonts w:ascii="Arial" w:hAnsi="Arial" w:cs="Arial"/>
          <w:sz w:val="24"/>
          <w:szCs w:val="24"/>
        </w:rPr>
        <w:t>posted/emailed</w:t>
      </w:r>
      <w:r w:rsidR="00E3028A" w:rsidRPr="00663E2C">
        <w:rPr>
          <w:rFonts w:ascii="Arial" w:hAnsi="Arial" w:cs="Arial"/>
          <w:sz w:val="24"/>
          <w:szCs w:val="24"/>
        </w:rPr>
        <w:t xml:space="preserve"> per the date identified in the</w:t>
      </w:r>
      <w:r w:rsidRPr="00663E2C">
        <w:rPr>
          <w:rFonts w:ascii="Arial" w:hAnsi="Arial" w:cs="Arial"/>
          <w:sz w:val="24"/>
          <w:szCs w:val="24"/>
        </w:rPr>
        <w:t xml:space="preserve"> </w:t>
      </w:r>
      <w:hyperlink w:anchor="KeyDates" w:history="1">
        <w:r w:rsidR="00E3028A" w:rsidRPr="00663E2C">
          <w:rPr>
            <w:rStyle w:val="Hyperlink"/>
            <w:rFonts w:ascii="Arial" w:hAnsi="Arial" w:cs="Arial"/>
            <w:sz w:val="24"/>
            <w:szCs w:val="24"/>
          </w:rPr>
          <w:t>Key Dates table</w:t>
        </w:r>
      </w:hyperlink>
      <w:r w:rsidR="00E3028A" w:rsidRPr="00663E2C">
        <w:rPr>
          <w:rFonts w:ascii="Arial" w:hAnsi="Arial" w:cs="Arial"/>
          <w:sz w:val="24"/>
          <w:szCs w:val="24"/>
        </w:rPr>
        <w:t>.</w:t>
      </w:r>
    </w:p>
    <w:p w14:paraId="76B155C2" w14:textId="77777777" w:rsidR="0086116A" w:rsidRPr="00663E2C" w:rsidRDefault="0086116A" w:rsidP="001C45BD">
      <w:pPr>
        <w:ind w:left="720"/>
        <w:rPr>
          <w:rFonts w:ascii="Arial" w:hAnsi="Arial" w:cs="Arial"/>
          <w:sz w:val="24"/>
          <w:szCs w:val="24"/>
        </w:rPr>
      </w:pPr>
    </w:p>
    <w:p w14:paraId="7E4F08BE" w14:textId="4F38ADEA" w:rsidR="00125CFB" w:rsidRPr="00663E2C" w:rsidRDefault="009D1708" w:rsidP="001C45BD">
      <w:pPr>
        <w:ind w:left="720"/>
        <w:rPr>
          <w:rFonts w:ascii="Arial" w:hAnsi="Arial" w:cs="Arial"/>
          <w:i/>
          <w:iCs/>
          <w:sz w:val="24"/>
          <w:szCs w:val="24"/>
        </w:rPr>
      </w:pPr>
      <w:r w:rsidRPr="00663E2C">
        <w:rPr>
          <w:rFonts w:ascii="Arial" w:hAnsi="Arial" w:cs="Arial"/>
          <w:i/>
          <w:iCs/>
          <w:sz w:val="24"/>
          <w:szCs w:val="24"/>
        </w:rPr>
        <w:t xml:space="preserve">AFRL technical personnel </w:t>
      </w:r>
      <w:r w:rsidR="00125CFB" w:rsidRPr="00663E2C">
        <w:rPr>
          <w:rFonts w:ascii="Arial" w:hAnsi="Arial" w:cs="Arial"/>
          <w:i/>
          <w:iCs/>
          <w:sz w:val="24"/>
          <w:szCs w:val="24"/>
        </w:rPr>
        <w:t xml:space="preserve">do not have the authority to make commitments for the government. </w:t>
      </w:r>
      <w:r w:rsidRPr="00663E2C">
        <w:rPr>
          <w:rFonts w:ascii="Arial" w:hAnsi="Arial" w:cs="Arial"/>
          <w:i/>
          <w:iCs/>
          <w:sz w:val="24"/>
          <w:szCs w:val="24"/>
        </w:rPr>
        <w:t>Only G</w:t>
      </w:r>
      <w:r w:rsidR="00125CFB" w:rsidRPr="00663E2C">
        <w:rPr>
          <w:rFonts w:ascii="Arial" w:hAnsi="Arial" w:cs="Arial"/>
          <w:i/>
          <w:iCs/>
          <w:sz w:val="24"/>
          <w:szCs w:val="24"/>
        </w:rPr>
        <w:t>rants and Contracting Officers acting within their warranted capacity are the people authorized to make commitments for the Government.</w:t>
      </w:r>
    </w:p>
    <w:p w14:paraId="678E0A5E" w14:textId="77777777" w:rsidR="00F27EA6" w:rsidRPr="00663E2C" w:rsidRDefault="00F27EA6" w:rsidP="00535754">
      <w:pPr>
        <w:ind w:left="720"/>
        <w:rPr>
          <w:rFonts w:ascii="Arial" w:hAnsi="Arial" w:cs="Arial"/>
          <w:sz w:val="24"/>
          <w:szCs w:val="24"/>
        </w:rPr>
      </w:pPr>
    </w:p>
    <w:p w14:paraId="34B319E2" w14:textId="77777777" w:rsidR="00807B81" w:rsidRPr="00032B87" w:rsidRDefault="00807B81" w:rsidP="001C45BD">
      <w:pPr>
        <w:pStyle w:val="Heading3"/>
        <w:numPr>
          <w:ilvl w:val="0"/>
          <w:numId w:val="104"/>
        </w:numPr>
        <w:spacing w:before="0"/>
        <w:rPr>
          <w:rFonts w:eastAsiaTheme="minorHAnsi" w:cs="Arial"/>
          <w:b/>
          <w:bCs/>
          <w:spacing w:val="-1"/>
        </w:rPr>
      </w:pPr>
      <w:bookmarkStart w:id="761" w:name="_Toc160687166"/>
      <w:r w:rsidRPr="00032B87">
        <w:rPr>
          <w:rFonts w:eastAsia="Arial" w:cs="Arial"/>
          <w:b/>
          <w:bCs/>
        </w:rPr>
        <w:t>White Paper Content</w:t>
      </w:r>
      <w:bookmarkEnd w:id="761"/>
    </w:p>
    <w:p w14:paraId="6BC556FD" w14:textId="77777777" w:rsidR="0092047A" w:rsidRDefault="0092047A" w:rsidP="001C45BD">
      <w:pPr>
        <w:ind w:left="720"/>
        <w:rPr>
          <w:rFonts w:ascii="Arial" w:hAnsi="Arial" w:cs="Arial"/>
          <w:spacing w:val="-1"/>
          <w:sz w:val="24"/>
          <w:szCs w:val="24"/>
        </w:rPr>
      </w:pPr>
    </w:p>
    <w:p w14:paraId="55F4D2D2" w14:textId="57052BA8" w:rsidR="00807B81" w:rsidRPr="00032B87" w:rsidRDefault="00807B81" w:rsidP="001C45BD">
      <w:pPr>
        <w:ind w:left="720"/>
        <w:rPr>
          <w:rFonts w:ascii="Arial" w:hAnsi="Arial" w:cs="Arial"/>
          <w:spacing w:val="-1"/>
          <w:sz w:val="24"/>
          <w:szCs w:val="24"/>
        </w:rPr>
      </w:pPr>
      <w:r w:rsidRPr="00032B87">
        <w:rPr>
          <w:rFonts w:ascii="Arial" w:hAnsi="Arial" w:cs="Arial"/>
          <w:spacing w:val="-1"/>
          <w:sz w:val="24"/>
          <w:szCs w:val="24"/>
        </w:rPr>
        <w:t>White Papers summarizing the proposing team’s scientific approaches are required to be eligible for the next st</w:t>
      </w:r>
      <w:r w:rsidR="004972DD">
        <w:rPr>
          <w:rFonts w:ascii="Arial" w:hAnsi="Arial" w:cs="Arial"/>
          <w:spacing w:val="-1"/>
          <w:sz w:val="24"/>
          <w:szCs w:val="24"/>
        </w:rPr>
        <w:t>age</w:t>
      </w:r>
      <w:r w:rsidRPr="00032B87">
        <w:rPr>
          <w:rFonts w:ascii="Arial" w:hAnsi="Arial" w:cs="Arial"/>
          <w:spacing w:val="-1"/>
          <w:sz w:val="24"/>
          <w:szCs w:val="24"/>
        </w:rPr>
        <w:t xml:space="preserve"> in this two-st</w:t>
      </w:r>
      <w:r w:rsidR="004972DD">
        <w:rPr>
          <w:rFonts w:ascii="Arial" w:hAnsi="Arial" w:cs="Arial"/>
          <w:spacing w:val="-1"/>
          <w:sz w:val="24"/>
          <w:szCs w:val="24"/>
        </w:rPr>
        <w:t>age</w:t>
      </w:r>
      <w:r w:rsidRPr="00032B87">
        <w:rPr>
          <w:rFonts w:ascii="Arial" w:hAnsi="Arial" w:cs="Arial"/>
          <w:spacing w:val="-1"/>
          <w:sz w:val="24"/>
          <w:szCs w:val="24"/>
        </w:rPr>
        <w:t xml:space="preserve"> solicitation</w:t>
      </w:r>
      <w:r w:rsidR="000255F8">
        <w:rPr>
          <w:rFonts w:ascii="Arial" w:hAnsi="Arial" w:cs="Arial"/>
          <w:spacing w:val="-1"/>
          <w:sz w:val="24"/>
          <w:szCs w:val="24"/>
        </w:rPr>
        <w:t xml:space="preserve">, are limited to </w:t>
      </w:r>
      <w:r w:rsidR="008F7CDA">
        <w:rPr>
          <w:rFonts w:ascii="Arial" w:hAnsi="Arial" w:cs="Arial"/>
          <w:spacing w:val="-1"/>
          <w:sz w:val="24"/>
          <w:szCs w:val="24"/>
        </w:rPr>
        <w:t xml:space="preserve">a </w:t>
      </w:r>
      <w:r w:rsidR="008F7CDA" w:rsidRPr="008F7CDA">
        <w:rPr>
          <w:rFonts w:ascii="Arial" w:hAnsi="Arial" w:cs="Arial"/>
          <w:spacing w:val="-1"/>
          <w:sz w:val="24"/>
          <w:szCs w:val="24"/>
        </w:rPr>
        <w:t>four (4) page limit, single-sided</w:t>
      </w:r>
      <w:r w:rsidR="000255F8">
        <w:rPr>
          <w:rFonts w:ascii="Arial" w:hAnsi="Arial" w:cs="Arial"/>
          <w:spacing w:val="-1"/>
          <w:sz w:val="24"/>
          <w:szCs w:val="24"/>
        </w:rPr>
        <w:t>,</w:t>
      </w:r>
      <w:r w:rsidRPr="00032B87">
        <w:rPr>
          <w:rFonts w:ascii="Arial" w:hAnsi="Arial" w:cs="Arial"/>
          <w:spacing w:val="-1"/>
          <w:sz w:val="24"/>
          <w:szCs w:val="24"/>
        </w:rPr>
        <w:t xml:space="preserve"> and shall contain: </w:t>
      </w:r>
    </w:p>
    <w:p w14:paraId="2C48B112" w14:textId="77777777" w:rsidR="00807B81" w:rsidRPr="009003CC" w:rsidRDefault="00807B81" w:rsidP="00535754">
      <w:pPr>
        <w:pStyle w:val="BodyText"/>
        <w:ind w:left="720"/>
        <w:rPr>
          <w:rFonts w:cs="Arial"/>
          <w:spacing w:val="-1"/>
        </w:rPr>
      </w:pPr>
    </w:p>
    <w:p w14:paraId="7BBDDB8C" w14:textId="77777777" w:rsidR="00807B81" w:rsidRPr="009003CC" w:rsidRDefault="00807B81" w:rsidP="001C45BD">
      <w:pPr>
        <w:pStyle w:val="BodyText"/>
        <w:numPr>
          <w:ilvl w:val="0"/>
          <w:numId w:val="106"/>
        </w:numPr>
        <w:ind w:left="1800"/>
        <w:rPr>
          <w:rFonts w:cs="Arial"/>
          <w:spacing w:val="-1"/>
        </w:rPr>
      </w:pPr>
      <w:r w:rsidRPr="009003CC">
        <w:rPr>
          <w:rFonts w:cs="Arial"/>
          <w:spacing w:val="-1"/>
        </w:rPr>
        <w:t xml:space="preserve">What – the scientific objective is; </w:t>
      </w:r>
    </w:p>
    <w:p w14:paraId="3D9C8C29" w14:textId="77777777" w:rsidR="00807B81" w:rsidRPr="009003CC" w:rsidRDefault="00807B81" w:rsidP="001C45BD">
      <w:pPr>
        <w:pStyle w:val="BodyText"/>
        <w:ind w:left="2160"/>
        <w:rPr>
          <w:rFonts w:cs="Arial"/>
          <w:spacing w:val="-1"/>
        </w:rPr>
      </w:pPr>
    </w:p>
    <w:p w14:paraId="39B9D5F0" w14:textId="74E0469B" w:rsidR="00807B81" w:rsidRPr="009003CC" w:rsidRDefault="00807B81" w:rsidP="001C45BD">
      <w:pPr>
        <w:pStyle w:val="BodyText"/>
        <w:numPr>
          <w:ilvl w:val="0"/>
          <w:numId w:val="106"/>
        </w:numPr>
        <w:ind w:left="1800"/>
        <w:rPr>
          <w:rFonts w:cs="Arial"/>
          <w:spacing w:val="-1"/>
        </w:rPr>
      </w:pPr>
      <w:r w:rsidRPr="009003CC">
        <w:rPr>
          <w:rFonts w:cs="Arial"/>
          <w:spacing w:val="-1"/>
        </w:rPr>
        <w:t>Why – what is being proposed is scientifically interesting and relevant to the C</w:t>
      </w:r>
      <w:r w:rsidR="00183EC4">
        <w:rPr>
          <w:rFonts w:cs="Arial"/>
          <w:spacing w:val="-1"/>
        </w:rPr>
        <w:t>o</w:t>
      </w:r>
      <w:r w:rsidRPr="009003CC">
        <w:rPr>
          <w:rFonts w:cs="Arial"/>
          <w:spacing w:val="-1"/>
        </w:rPr>
        <w:t xml:space="preserve">E objectives, and; </w:t>
      </w:r>
    </w:p>
    <w:p w14:paraId="2951383F" w14:textId="77777777" w:rsidR="00807B81" w:rsidRPr="009003CC" w:rsidRDefault="00807B81" w:rsidP="001C45BD">
      <w:pPr>
        <w:pStyle w:val="BodyText"/>
        <w:ind w:left="1440"/>
        <w:rPr>
          <w:rFonts w:cs="Arial"/>
          <w:spacing w:val="-1"/>
        </w:rPr>
      </w:pPr>
    </w:p>
    <w:p w14:paraId="2BE79D7B" w14:textId="77777777" w:rsidR="00807B81" w:rsidRPr="009003CC" w:rsidRDefault="00807B81" w:rsidP="001C45BD">
      <w:pPr>
        <w:pStyle w:val="BodyText"/>
        <w:numPr>
          <w:ilvl w:val="0"/>
          <w:numId w:val="106"/>
        </w:numPr>
        <w:ind w:left="1800"/>
        <w:rPr>
          <w:rFonts w:cs="Arial"/>
          <w:spacing w:val="-1"/>
        </w:rPr>
      </w:pPr>
      <w:r w:rsidRPr="009003CC">
        <w:rPr>
          <w:rFonts w:cs="Arial"/>
          <w:spacing w:val="-1"/>
        </w:rPr>
        <w:t>How – the scientific approaches will be investigated with the supporting logic and key elements of the proposed scientific approaches identified.</w:t>
      </w:r>
    </w:p>
    <w:p w14:paraId="5F80CCD1" w14:textId="77777777" w:rsidR="00807B81" w:rsidRDefault="00807B81" w:rsidP="001C45BD">
      <w:pPr>
        <w:pStyle w:val="Heading3"/>
        <w:spacing w:before="0"/>
        <w:ind w:left="1080"/>
        <w:rPr>
          <w:b/>
          <w:bCs/>
        </w:rPr>
      </w:pPr>
    </w:p>
    <w:p w14:paraId="360DAE89" w14:textId="7C045CB0" w:rsidR="00557814" w:rsidRDefault="00557814" w:rsidP="007521E7">
      <w:pPr>
        <w:pStyle w:val="Heading3"/>
        <w:numPr>
          <w:ilvl w:val="0"/>
          <w:numId w:val="104"/>
        </w:numPr>
        <w:spacing w:before="0"/>
        <w:rPr>
          <w:b/>
          <w:bCs/>
        </w:rPr>
      </w:pPr>
      <w:bookmarkStart w:id="762" w:name="_Toc160687167"/>
      <w:r>
        <w:rPr>
          <w:b/>
          <w:bCs/>
        </w:rPr>
        <w:t>White Paper Evaluation Criteria</w:t>
      </w:r>
      <w:bookmarkEnd w:id="762"/>
    </w:p>
    <w:p w14:paraId="0BC1B536" w14:textId="77777777" w:rsidR="00557814" w:rsidRDefault="00557814" w:rsidP="00557814"/>
    <w:p w14:paraId="50A36473" w14:textId="58C9D635" w:rsidR="00557814" w:rsidRDefault="00557814" w:rsidP="00557814">
      <w:pPr>
        <w:ind w:left="720"/>
        <w:rPr>
          <w:rFonts w:ascii="Arial" w:hAnsi="Arial" w:cs="Arial"/>
          <w:sz w:val="24"/>
          <w:szCs w:val="24"/>
        </w:rPr>
      </w:pPr>
      <w:r w:rsidRPr="004C6D62">
        <w:rPr>
          <w:rFonts w:ascii="Arial" w:hAnsi="Arial" w:cs="Arial"/>
          <w:sz w:val="24"/>
          <w:szCs w:val="24"/>
        </w:rPr>
        <w:t xml:space="preserve">White Papers will be evaluated </w:t>
      </w:r>
      <w:r w:rsidR="00BD2127" w:rsidRPr="004C6D62">
        <w:rPr>
          <w:rFonts w:ascii="Arial" w:hAnsi="Arial" w:cs="Arial"/>
          <w:sz w:val="24"/>
          <w:szCs w:val="24"/>
        </w:rPr>
        <w:t xml:space="preserve">in accordance with the two </w:t>
      </w:r>
      <w:r w:rsidR="005801A9" w:rsidRPr="004C6D62">
        <w:rPr>
          <w:rFonts w:ascii="Arial" w:hAnsi="Arial" w:cs="Arial"/>
          <w:sz w:val="24"/>
          <w:szCs w:val="24"/>
        </w:rPr>
        <w:t>principal</w:t>
      </w:r>
      <w:r w:rsidR="00BD2127" w:rsidRPr="004C6D62">
        <w:rPr>
          <w:rFonts w:ascii="Arial" w:hAnsi="Arial" w:cs="Arial"/>
          <w:sz w:val="24"/>
          <w:szCs w:val="24"/>
        </w:rPr>
        <w:t xml:space="preserve"> evaluation criteria in </w:t>
      </w:r>
      <w:hyperlink w:anchor="EvaluationCriteria" w:history="1">
        <w:r w:rsidR="00BD2127" w:rsidRPr="004C6D62">
          <w:rPr>
            <w:rStyle w:val="Hyperlink"/>
            <w:rFonts w:ascii="Arial" w:hAnsi="Arial" w:cs="Arial"/>
            <w:sz w:val="24"/>
            <w:szCs w:val="24"/>
          </w:rPr>
          <w:t>Section E.I.1</w:t>
        </w:r>
      </w:hyperlink>
      <w:r w:rsidR="00BD2127" w:rsidRPr="004C6D62">
        <w:rPr>
          <w:rFonts w:ascii="Arial" w:hAnsi="Arial" w:cs="Arial"/>
          <w:sz w:val="24"/>
          <w:szCs w:val="24"/>
        </w:rPr>
        <w:t>.</w:t>
      </w:r>
      <w:r w:rsidR="00E23D5A" w:rsidRPr="004C6D62">
        <w:rPr>
          <w:rFonts w:ascii="Arial" w:hAnsi="Arial" w:cs="Arial"/>
          <w:sz w:val="24"/>
          <w:szCs w:val="24"/>
        </w:rPr>
        <w:t xml:space="preserve"> The </w:t>
      </w:r>
      <w:r w:rsidR="004A3E80" w:rsidRPr="004C6D62">
        <w:rPr>
          <w:rFonts w:ascii="Arial" w:hAnsi="Arial" w:cs="Arial"/>
          <w:sz w:val="24"/>
          <w:szCs w:val="24"/>
        </w:rPr>
        <w:t xml:space="preserve">third </w:t>
      </w:r>
      <w:r w:rsidR="00E23D5A" w:rsidRPr="004C6D62">
        <w:rPr>
          <w:rFonts w:ascii="Arial" w:hAnsi="Arial" w:cs="Arial"/>
          <w:sz w:val="24"/>
          <w:szCs w:val="24"/>
        </w:rPr>
        <w:t>additional evaluation criterion will not be used to evaluate White Papers</w:t>
      </w:r>
      <w:r w:rsidR="004A3E80" w:rsidRPr="004C6D62">
        <w:rPr>
          <w:rFonts w:ascii="Arial" w:hAnsi="Arial" w:cs="Arial"/>
          <w:sz w:val="24"/>
          <w:szCs w:val="24"/>
        </w:rPr>
        <w:t>.</w:t>
      </w:r>
    </w:p>
    <w:p w14:paraId="5CD604B9" w14:textId="77777777" w:rsidR="008F70D3" w:rsidRPr="004C6D62" w:rsidRDefault="008F70D3" w:rsidP="00557814">
      <w:pPr>
        <w:ind w:left="720"/>
        <w:rPr>
          <w:rFonts w:ascii="Arial" w:hAnsi="Arial" w:cs="Arial"/>
          <w:sz w:val="24"/>
          <w:szCs w:val="24"/>
        </w:rPr>
      </w:pPr>
    </w:p>
    <w:p w14:paraId="6218C553" w14:textId="6F58A061" w:rsidR="00536A09" w:rsidRPr="00535754" w:rsidRDefault="00E03B9B" w:rsidP="007521E7">
      <w:pPr>
        <w:pStyle w:val="Heading3"/>
        <w:numPr>
          <w:ilvl w:val="0"/>
          <w:numId w:val="104"/>
        </w:numPr>
        <w:spacing w:before="0"/>
        <w:rPr>
          <w:b/>
          <w:bCs/>
        </w:rPr>
      </w:pPr>
      <w:bookmarkStart w:id="763" w:name="_Toc160687168"/>
      <w:r w:rsidRPr="00535754">
        <w:rPr>
          <w:b/>
          <w:bCs/>
        </w:rPr>
        <w:t>White Paper</w:t>
      </w:r>
      <w:r w:rsidR="009A423B" w:rsidRPr="00535754">
        <w:rPr>
          <w:b/>
          <w:bCs/>
        </w:rPr>
        <w:t xml:space="preserve"> Submission</w:t>
      </w:r>
      <w:bookmarkEnd w:id="763"/>
    </w:p>
    <w:p w14:paraId="18DBA561" w14:textId="77777777" w:rsidR="0092047A" w:rsidRDefault="0092047A" w:rsidP="001C45BD">
      <w:pPr>
        <w:ind w:left="720"/>
        <w:rPr>
          <w:rFonts w:ascii="Arial" w:hAnsi="Arial" w:cs="Arial"/>
          <w:sz w:val="24"/>
          <w:szCs w:val="24"/>
        </w:rPr>
      </w:pPr>
    </w:p>
    <w:p w14:paraId="108DCF2E" w14:textId="17DCD3FB" w:rsidR="00E03B9B" w:rsidRPr="00535754" w:rsidRDefault="009A423B" w:rsidP="00535754">
      <w:pPr>
        <w:ind w:left="720"/>
        <w:rPr>
          <w:rFonts w:ascii="Arial" w:hAnsi="Arial" w:cs="Arial"/>
          <w:sz w:val="24"/>
          <w:szCs w:val="24"/>
        </w:rPr>
      </w:pPr>
      <w:r>
        <w:rPr>
          <w:rFonts w:ascii="Arial" w:hAnsi="Arial" w:cs="Arial"/>
          <w:sz w:val="24"/>
          <w:szCs w:val="24"/>
        </w:rPr>
        <w:t>White papers</w:t>
      </w:r>
      <w:r w:rsidR="00E03B9B" w:rsidRPr="00535754">
        <w:rPr>
          <w:rFonts w:ascii="Arial" w:hAnsi="Arial" w:cs="Arial"/>
          <w:sz w:val="24"/>
          <w:szCs w:val="24"/>
        </w:rPr>
        <w:t xml:space="preserve"> are a </w:t>
      </w:r>
      <w:r w:rsidR="00E03B9B" w:rsidRPr="00535754">
        <w:rPr>
          <w:rFonts w:ascii="Arial" w:hAnsi="Arial" w:cs="Arial"/>
          <w:b/>
          <w:bCs/>
          <w:sz w:val="24"/>
          <w:szCs w:val="24"/>
        </w:rPr>
        <w:t>MANDATORY</w:t>
      </w:r>
      <w:r w:rsidR="00E03B9B" w:rsidRPr="00535754">
        <w:rPr>
          <w:rFonts w:ascii="Arial" w:hAnsi="Arial" w:cs="Arial"/>
          <w:sz w:val="24"/>
          <w:szCs w:val="24"/>
        </w:rPr>
        <w:t xml:space="preserve"> component for this two-stage application and </w:t>
      </w:r>
      <w:r w:rsidR="00E03B9B" w:rsidRPr="00535754">
        <w:rPr>
          <w:rFonts w:ascii="Arial" w:hAnsi="Arial" w:cs="Arial"/>
          <w:sz w:val="24"/>
          <w:szCs w:val="24"/>
        </w:rPr>
        <w:lastRenderedPageBreak/>
        <w:t>submission process to minimize the labor and costs associated with the production of detailed Proposal Submission Packages that have very little chance of being selected for funding.</w:t>
      </w:r>
    </w:p>
    <w:p w14:paraId="2B51DF92" w14:textId="77777777" w:rsidR="00E03B9B" w:rsidRPr="009003CC" w:rsidRDefault="00E03B9B" w:rsidP="00535754">
      <w:pPr>
        <w:ind w:left="720"/>
        <w:rPr>
          <w:rFonts w:ascii="Arial" w:hAnsi="Arial" w:cs="Arial"/>
          <w:sz w:val="24"/>
          <w:szCs w:val="24"/>
        </w:rPr>
      </w:pPr>
    </w:p>
    <w:p w14:paraId="7EFA9EEE" w14:textId="0DBCF4BE" w:rsidR="00E03B9B" w:rsidRDefault="00E03B9B" w:rsidP="001C45BD">
      <w:pPr>
        <w:ind w:left="720"/>
        <w:rPr>
          <w:rFonts w:ascii="Arial" w:hAnsi="Arial" w:cs="Arial"/>
          <w:sz w:val="24"/>
          <w:szCs w:val="24"/>
        </w:rPr>
      </w:pPr>
      <w:r w:rsidRPr="009003CC">
        <w:rPr>
          <w:rFonts w:ascii="Arial" w:hAnsi="Arial" w:cs="Arial"/>
          <w:sz w:val="24"/>
          <w:szCs w:val="24"/>
        </w:rPr>
        <w:t>If you do not submit a White Paper before the due date and time, you will not be eligible to participate in the remaining Proposal submission process and are not eligible for funding.</w:t>
      </w:r>
    </w:p>
    <w:p w14:paraId="0D1D0C5B" w14:textId="77777777" w:rsidR="00946AA5" w:rsidRDefault="00946AA5" w:rsidP="001C45BD">
      <w:pPr>
        <w:ind w:left="720"/>
        <w:rPr>
          <w:rFonts w:ascii="Arial" w:hAnsi="Arial" w:cs="Arial"/>
          <w:sz w:val="24"/>
          <w:szCs w:val="24"/>
        </w:rPr>
      </w:pPr>
    </w:p>
    <w:p w14:paraId="292494B3" w14:textId="57406FF7" w:rsidR="00946AA5" w:rsidRPr="00535754" w:rsidRDefault="00946AA5" w:rsidP="001C45BD">
      <w:pPr>
        <w:ind w:left="720"/>
        <w:rPr>
          <w:rFonts w:ascii="Arial" w:hAnsi="Arial" w:cs="Arial"/>
          <w:color w:val="FF0000"/>
          <w:sz w:val="24"/>
          <w:szCs w:val="24"/>
        </w:rPr>
      </w:pPr>
      <w:r w:rsidRPr="00946AA5">
        <w:rPr>
          <w:rFonts w:ascii="Arial" w:hAnsi="Arial" w:cs="Arial"/>
          <w:sz w:val="24"/>
          <w:szCs w:val="24"/>
        </w:rPr>
        <w:t xml:space="preserve">White Papers shall be submitted by email to the following address: </w:t>
      </w:r>
      <w:hyperlink r:id="rId32" w:history="1">
        <w:r w:rsidRPr="00946AA5">
          <w:rPr>
            <w:rStyle w:val="Hyperlink"/>
            <w:rFonts w:ascii="Arial" w:hAnsi="Arial" w:cs="Arial"/>
            <w:sz w:val="24"/>
            <w:szCs w:val="24"/>
          </w:rPr>
          <w:t>AFRL.AFOSR.DACOE@us.af.mil</w:t>
        </w:r>
      </w:hyperlink>
      <w:r w:rsidRPr="00946AA5">
        <w:rPr>
          <w:rFonts w:ascii="Arial" w:hAnsi="Arial" w:cs="Arial"/>
          <w:sz w:val="24"/>
          <w:szCs w:val="24"/>
        </w:rPr>
        <w:t xml:space="preserve"> </w:t>
      </w:r>
      <w:r w:rsidR="00AE1CE6" w:rsidRPr="00AE1CE6">
        <w:rPr>
          <w:rFonts w:ascii="Arial" w:hAnsi="Arial" w:cs="Arial"/>
          <w:sz w:val="24"/>
          <w:szCs w:val="24"/>
        </w:rPr>
        <w:t xml:space="preserve">by the </w:t>
      </w:r>
      <w:r w:rsidR="00C453CA" w:rsidRPr="00AE1CE6">
        <w:rPr>
          <w:rFonts w:ascii="Arial" w:hAnsi="Arial" w:cs="Arial"/>
          <w:sz w:val="24"/>
          <w:szCs w:val="24"/>
        </w:rPr>
        <w:t>cutoff</w:t>
      </w:r>
      <w:r w:rsidR="00AE1CE6" w:rsidRPr="00AE1CE6">
        <w:rPr>
          <w:rFonts w:ascii="Arial" w:hAnsi="Arial" w:cs="Arial"/>
          <w:sz w:val="24"/>
          <w:szCs w:val="24"/>
        </w:rPr>
        <w:t xml:space="preserve"> date listed in the </w:t>
      </w:r>
      <w:hyperlink w:anchor="KeyDates" w:history="1">
        <w:r w:rsidR="00AE1CE6" w:rsidRPr="00AE1CE6">
          <w:rPr>
            <w:rStyle w:val="Hyperlink"/>
            <w:rFonts w:ascii="Arial" w:hAnsi="Arial" w:cs="Arial"/>
            <w:sz w:val="24"/>
            <w:szCs w:val="24"/>
          </w:rPr>
          <w:t>Key Dates table</w:t>
        </w:r>
      </w:hyperlink>
      <w:r w:rsidR="00AE1CE6" w:rsidRPr="00AE1CE6">
        <w:rPr>
          <w:rFonts w:ascii="Arial" w:hAnsi="Arial" w:cs="Arial"/>
          <w:sz w:val="24"/>
          <w:szCs w:val="24"/>
        </w:rPr>
        <w:t>.</w:t>
      </w:r>
      <w:r w:rsidRPr="00946AA5">
        <w:rPr>
          <w:rFonts w:ascii="Arial" w:hAnsi="Arial" w:cs="Arial"/>
          <w:sz w:val="24"/>
          <w:szCs w:val="24"/>
        </w:rPr>
        <w:t xml:space="preserve"> </w:t>
      </w:r>
      <w:r w:rsidRPr="00535754">
        <w:rPr>
          <w:rFonts w:ascii="Arial" w:hAnsi="Arial" w:cs="Arial"/>
          <w:color w:val="FF0000"/>
          <w:sz w:val="24"/>
          <w:szCs w:val="24"/>
        </w:rPr>
        <w:t>Please include in the subject line “DA C</w:t>
      </w:r>
      <w:r w:rsidR="00183EC4">
        <w:rPr>
          <w:rFonts w:ascii="Arial" w:hAnsi="Arial" w:cs="Arial"/>
          <w:color w:val="FF0000"/>
          <w:sz w:val="24"/>
          <w:szCs w:val="24"/>
        </w:rPr>
        <w:t>o</w:t>
      </w:r>
      <w:r w:rsidRPr="00535754">
        <w:rPr>
          <w:rFonts w:ascii="Arial" w:hAnsi="Arial" w:cs="Arial"/>
          <w:color w:val="FF0000"/>
          <w:sz w:val="24"/>
          <w:szCs w:val="24"/>
        </w:rPr>
        <w:t>E White Paper Submission”.</w:t>
      </w:r>
    </w:p>
    <w:p w14:paraId="7B696C98" w14:textId="77777777" w:rsidR="00946AA5" w:rsidRPr="00946AA5" w:rsidRDefault="00946AA5" w:rsidP="001C45BD">
      <w:pPr>
        <w:ind w:left="720"/>
        <w:rPr>
          <w:rFonts w:ascii="Arial" w:hAnsi="Arial" w:cs="Arial"/>
          <w:sz w:val="24"/>
          <w:szCs w:val="24"/>
        </w:rPr>
      </w:pPr>
    </w:p>
    <w:p w14:paraId="7842EE95" w14:textId="3BCA01AF" w:rsidR="00AC4F9F" w:rsidRDefault="00946AA5" w:rsidP="00A677BB">
      <w:pPr>
        <w:ind w:left="720"/>
        <w:rPr>
          <w:rFonts w:ascii="Arial" w:hAnsi="Arial" w:cs="Arial"/>
          <w:sz w:val="24"/>
          <w:szCs w:val="24"/>
        </w:rPr>
      </w:pPr>
      <w:r w:rsidRPr="00946AA5">
        <w:rPr>
          <w:rFonts w:ascii="Arial" w:hAnsi="Arial" w:cs="Arial"/>
          <w:sz w:val="24"/>
          <w:szCs w:val="24"/>
        </w:rPr>
        <w:t>AFOSR and the AFRL TDs will provide feedback on white papers reviewed and will share responsibility for ensuring the success of the C</w:t>
      </w:r>
      <w:r w:rsidR="00183EC4">
        <w:rPr>
          <w:rFonts w:ascii="Arial" w:hAnsi="Arial" w:cs="Arial"/>
          <w:sz w:val="24"/>
          <w:szCs w:val="24"/>
        </w:rPr>
        <w:t>o</w:t>
      </w:r>
      <w:r w:rsidRPr="00946AA5">
        <w:rPr>
          <w:rFonts w:ascii="Arial" w:hAnsi="Arial" w:cs="Arial"/>
          <w:sz w:val="24"/>
          <w:szCs w:val="24"/>
        </w:rPr>
        <w:t>E</w:t>
      </w:r>
      <w:r w:rsidR="005821F2">
        <w:rPr>
          <w:rFonts w:ascii="Arial" w:hAnsi="Arial" w:cs="Arial"/>
          <w:sz w:val="24"/>
          <w:szCs w:val="24"/>
        </w:rPr>
        <w:t>.</w:t>
      </w:r>
    </w:p>
    <w:p w14:paraId="1B066EF2" w14:textId="77777777" w:rsidR="00AC4F9F" w:rsidRDefault="00AC4F9F" w:rsidP="00A677BB">
      <w:pPr>
        <w:ind w:left="720"/>
        <w:rPr>
          <w:rFonts w:ascii="Arial" w:hAnsi="Arial" w:cs="Arial"/>
          <w:sz w:val="24"/>
          <w:szCs w:val="24"/>
        </w:rPr>
      </w:pPr>
    </w:p>
    <w:p w14:paraId="2ACA8328" w14:textId="4B27F79C" w:rsidR="009348B8" w:rsidRDefault="00946AA5" w:rsidP="00A677BB">
      <w:pPr>
        <w:ind w:left="720"/>
        <w:rPr>
          <w:rFonts w:ascii="Arial" w:hAnsi="Arial" w:cs="Arial"/>
          <w:sz w:val="24"/>
          <w:szCs w:val="24"/>
        </w:rPr>
      </w:pPr>
      <w:r w:rsidRPr="00946AA5">
        <w:rPr>
          <w:rFonts w:ascii="Arial" w:hAnsi="Arial" w:cs="Arial"/>
          <w:sz w:val="24"/>
          <w:szCs w:val="24"/>
        </w:rPr>
        <w:t xml:space="preserve">White Paper Feedback and Notice of Selection or Non-Selection for a Proposal Submission Invitation will be provided by email from the Grants Officer to the Applicant email addresses cited in the White Paper submission </w:t>
      </w:r>
      <w:r w:rsidR="009348B8" w:rsidRPr="009348B8">
        <w:rPr>
          <w:rFonts w:ascii="Arial" w:hAnsi="Arial" w:cs="Arial"/>
          <w:sz w:val="24"/>
          <w:szCs w:val="24"/>
        </w:rPr>
        <w:t xml:space="preserve">by the date listed in the </w:t>
      </w:r>
      <w:hyperlink w:anchor="KeyDates" w:history="1">
        <w:r w:rsidR="009348B8" w:rsidRPr="009348B8">
          <w:rPr>
            <w:rStyle w:val="Hyperlink"/>
            <w:rFonts w:ascii="Arial" w:hAnsi="Arial" w:cs="Arial"/>
            <w:sz w:val="24"/>
            <w:szCs w:val="24"/>
          </w:rPr>
          <w:t>Key Dates table</w:t>
        </w:r>
      </w:hyperlink>
      <w:r w:rsidR="009348B8" w:rsidRPr="009348B8">
        <w:rPr>
          <w:rFonts w:ascii="Arial" w:hAnsi="Arial" w:cs="Arial"/>
          <w:sz w:val="24"/>
          <w:szCs w:val="24"/>
        </w:rPr>
        <w:t>.</w:t>
      </w:r>
    </w:p>
    <w:p w14:paraId="7B945FFF" w14:textId="77777777" w:rsidR="00343A27" w:rsidRPr="00946AA5" w:rsidRDefault="00343A27" w:rsidP="001C45BD">
      <w:pPr>
        <w:ind w:left="720"/>
        <w:rPr>
          <w:rFonts w:ascii="Arial" w:hAnsi="Arial" w:cs="Arial"/>
          <w:sz w:val="24"/>
          <w:szCs w:val="24"/>
        </w:rPr>
      </w:pPr>
    </w:p>
    <w:p w14:paraId="7E5895BD" w14:textId="708C6F5E" w:rsidR="005F5768" w:rsidRPr="007521E7" w:rsidRDefault="002E6777" w:rsidP="007521E7">
      <w:pPr>
        <w:pStyle w:val="Heading2"/>
        <w:numPr>
          <w:ilvl w:val="0"/>
          <w:numId w:val="323"/>
        </w:numPr>
        <w:spacing w:before="0"/>
        <w:ind w:left="720"/>
      </w:pPr>
      <w:bookmarkStart w:id="764" w:name="_Toc158719777"/>
      <w:bookmarkStart w:id="765" w:name="_Toc158719890"/>
      <w:bookmarkStart w:id="766" w:name="_Toc158719996"/>
      <w:bookmarkStart w:id="767" w:name="_Toc158720546"/>
      <w:bookmarkStart w:id="768" w:name="_Toc158720830"/>
      <w:bookmarkStart w:id="769" w:name="_Toc158721408"/>
      <w:bookmarkStart w:id="770" w:name="_Toc158722307"/>
      <w:bookmarkStart w:id="771" w:name="_Toc158724865"/>
      <w:bookmarkStart w:id="772" w:name="_Toc158726736"/>
      <w:bookmarkStart w:id="773" w:name="_Toc158727560"/>
      <w:bookmarkStart w:id="774" w:name="_Toc158737916"/>
      <w:bookmarkStart w:id="775" w:name="_Toc158801490"/>
      <w:bookmarkStart w:id="776" w:name="_Toc158801647"/>
      <w:bookmarkStart w:id="777" w:name="_Toc158808084"/>
      <w:bookmarkStart w:id="778" w:name="_Toc158987758"/>
      <w:bookmarkStart w:id="779" w:name="_Toc158988085"/>
      <w:bookmarkStart w:id="780" w:name="_Toc158642569"/>
      <w:bookmarkStart w:id="781" w:name="_Toc158644770"/>
      <w:bookmarkStart w:id="782" w:name="_Toc158644932"/>
      <w:bookmarkStart w:id="783" w:name="_Toc158718000"/>
      <w:bookmarkStart w:id="784" w:name="_Toc158718164"/>
      <w:bookmarkStart w:id="785" w:name="_Toc158718324"/>
      <w:bookmarkStart w:id="786" w:name="_Toc158719778"/>
      <w:bookmarkStart w:id="787" w:name="_Toc158719891"/>
      <w:bookmarkStart w:id="788" w:name="_Toc158719997"/>
      <w:bookmarkStart w:id="789" w:name="_Toc158720547"/>
      <w:bookmarkStart w:id="790" w:name="_Toc158720831"/>
      <w:bookmarkStart w:id="791" w:name="_Toc158721409"/>
      <w:bookmarkStart w:id="792" w:name="_Toc158722308"/>
      <w:bookmarkStart w:id="793" w:name="_Toc158724866"/>
      <w:bookmarkStart w:id="794" w:name="_Toc158726737"/>
      <w:bookmarkStart w:id="795" w:name="_Toc158727561"/>
      <w:bookmarkStart w:id="796" w:name="_Toc158737917"/>
      <w:bookmarkStart w:id="797" w:name="_Toc158801491"/>
      <w:bookmarkStart w:id="798" w:name="_Toc158801648"/>
      <w:bookmarkStart w:id="799" w:name="_Toc158808085"/>
      <w:bookmarkStart w:id="800" w:name="_Toc158987759"/>
      <w:bookmarkStart w:id="801" w:name="_Toc158988086"/>
      <w:bookmarkStart w:id="802" w:name="_Toc158642570"/>
      <w:bookmarkStart w:id="803" w:name="_Toc158644771"/>
      <w:bookmarkStart w:id="804" w:name="_Toc158644933"/>
      <w:bookmarkStart w:id="805" w:name="_Toc158718001"/>
      <w:bookmarkStart w:id="806" w:name="_Toc158718165"/>
      <w:bookmarkStart w:id="807" w:name="_Toc158718325"/>
      <w:bookmarkStart w:id="808" w:name="_Toc158719779"/>
      <w:bookmarkStart w:id="809" w:name="_Toc158719892"/>
      <w:bookmarkStart w:id="810" w:name="_Toc158719998"/>
      <w:bookmarkStart w:id="811" w:name="_Toc158720548"/>
      <w:bookmarkStart w:id="812" w:name="_Toc158720832"/>
      <w:bookmarkStart w:id="813" w:name="_Toc158721410"/>
      <w:bookmarkStart w:id="814" w:name="_Toc158722309"/>
      <w:bookmarkStart w:id="815" w:name="_Toc158724867"/>
      <w:bookmarkStart w:id="816" w:name="_Toc158726738"/>
      <w:bookmarkStart w:id="817" w:name="_Toc158727562"/>
      <w:bookmarkStart w:id="818" w:name="_Toc158737918"/>
      <w:bookmarkStart w:id="819" w:name="_Toc158801492"/>
      <w:bookmarkStart w:id="820" w:name="_Toc158801649"/>
      <w:bookmarkStart w:id="821" w:name="_Toc158808086"/>
      <w:bookmarkStart w:id="822" w:name="_Toc158987760"/>
      <w:bookmarkStart w:id="823" w:name="_Toc158988087"/>
      <w:bookmarkStart w:id="824" w:name="_Toc158642571"/>
      <w:bookmarkStart w:id="825" w:name="_Toc158644772"/>
      <w:bookmarkStart w:id="826" w:name="_Toc158644934"/>
      <w:bookmarkStart w:id="827" w:name="_Toc158718002"/>
      <w:bookmarkStart w:id="828" w:name="_Toc158718166"/>
      <w:bookmarkStart w:id="829" w:name="_Toc158718326"/>
      <w:bookmarkStart w:id="830" w:name="_Toc158719780"/>
      <w:bookmarkStart w:id="831" w:name="_Toc158719893"/>
      <w:bookmarkStart w:id="832" w:name="_Toc158719999"/>
      <w:bookmarkStart w:id="833" w:name="_Toc158720549"/>
      <w:bookmarkStart w:id="834" w:name="_Toc158720833"/>
      <w:bookmarkStart w:id="835" w:name="_Toc158721411"/>
      <w:bookmarkStart w:id="836" w:name="_Toc158722310"/>
      <w:bookmarkStart w:id="837" w:name="_Toc158724868"/>
      <w:bookmarkStart w:id="838" w:name="_Toc158726739"/>
      <w:bookmarkStart w:id="839" w:name="_Toc158727563"/>
      <w:bookmarkStart w:id="840" w:name="_Toc158737919"/>
      <w:bookmarkStart w:id="841" w:name="_Toc158801493"/>
      <w:bookmarkStart w:id="842" w:name="_Toc158801650"/>
      <w:bookmarkStart w:id="843" w:name="_Toc158808087"/>
      <w:bookmarkStart w:id="844" w:name="_Toc158987761"/>
      <w:bookmarkStart w:id="845" w:name="_Toc158988088"/>
      <w:bookmarkStart w:id="846" w:name="_Toc158642572"/>
      <w:bookmarkStart w:id="847" w:name="_Toc158644773"/>
      <w:bookmarkStart w:id="848" w:name="_Toc158644935"/>
      <w:bookmarkStart w:id="849" w:name="_Toc158718003"/>
      <w:bookmarkStart w:id="850" w:name="_Toc158718167"/>
      <w:bookmarkStart w:id="851" w:name="_Toc158718327"/>
      <w:bookmarkStart w:id="852" w:name="_Toc158719781"/>
      <w:bookmarkStart w:id="853" w:name="_Toc158719894"/>
      <w:bookmarkStart w:id="854" w:name="_Toc158720000"/>
      <w:bookmarkStart w:id="855" w:name="_Toc158720550"/>
      <w:bookmarkStart w:id="856" w:name="_Toc158720834"/>
      <w:bookmarkStart w:id="857" w:name="_Toc158721412"/>
      <w:bookmarkStart w:id="858" w:name="_Toc158722311"/>
      <w:bookmarkStart w:id="859" w:name="_Toc158724869"/>
      <w:bookmarkStart w:id="860" w:name="_Toc158726740"/>
      <w:bookmarkStart w:id="861" w:name="_Toc158727564"/>
      <w:bookmarkStart w:id="862" w:name="_Toc158737920"/>
      <w:bookmarkStart w:id="863" w:name="_Toc158801494"/>
      <w:bookmarkStart w:id="864" w:name="_Toc158801651"/>
      <w:bookmarkStart w:id="865" w:name="_Toc158808088"/>
      <w:bookmarkStart w:id="866" w:name="_Toc158987762"/>
      <w:bookmarkStart w:id="867" w:name="_Toc158988089"/>
      <w:bookmarkStart w:id="868" w:name="_Toc160687169"/>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sidRPr="00535754">
        <w:rPr>
          <w:b/>
          <w:bCs/>
        </w:rPr>
        <w:t xml:space="preserve">PROPOSAL </w:t>
      </w:r>
      <w:r w:rsidR="00280D65" w:rsidRPr="006517E4">
        <w:rPr>
          <w:b/>
          <w:bCs/>
        </w:rPr>
        <w:t xml:space="preserve">APPLICATION AND </w:t>
      </w:r>
      <w:r w:rsidRPr="007521E7">
        <w:rPr>
          <w:b/>
          <w:bCs/>
        </w:rPr>
        <w:t xml:space="preserve">SUBMISSION </w:t>
      </w:r>
      <w:r w:rsidR="00280D65" w:rsidRPr="006517E4">
        <w:rPr>
          <w:b/>
          <w:bCs/>
        </w:rPr>
        <w:t>INFORMATION</w:t>
      </w:r>
      <w:bookmarkStart w:id="869" w:name="_Toc158719783"/>
      <w:bookmarkStart w:id="870" w:name="_Toc158987764"/>
      <w:bookmarkStart w:id="871" w:name="_Toc158988091"/>
      <w:bookmarkEnd w:id="869"/>
      <w:bookmarkEnd w:id="870"/>
      <w:bookmarkEnd w:id="871"/>
      <w:bookmarkEnd w:id="868"/>
    </w:p>
    <w:p w14:paraId="532928D1" w14:textId="77777777" w:rsidR="00B32363" w:rsidRPr="00B11432" w:rsidRDefault="00B32363" w:rsidP="007521E7">
      <w:pPr>
        <w:pStyle w:val="BodyText"/>
        <w:jc w:val="both"/>
        <w:rPr>
          <w:rFonts w:cs="Arial"/>
          <w:spacing w:val="-1"/>
        </w:rPr>
      </w:pPr>
      <w:bookmarkStart w:id="872" w:name="_Toc158276398"/>
      <w:bookmarkStart w:id="873" w:name="_Toc158281580"/>
      <w:bookmarkEnd w:id="872"/>
      <w:bookmarkEnd w:id="873"/>
    </w:p>
    <w:p w14:paraId="588ED217" w14:textId="7E28ABCF" w:rsidR="00190B4D" w:rsidRPr="00B11432" w:rsidRDefault="00190B4D" w:rsidP="001C45BD">
      <w:pPr>
        <w:pStyle w:val="Heading3"/>
        <w:numPr>
          <w:ilvl w:val="1"/>
          <w:numId w:val="106"/>
        </w:numPr>
        <w:spacing w:before="0"/>
        <w:ind w:left="1080"/>
        <w:rPr>
          <w:rFonts w:cs="Arial"/>
          <w:b/>
          <w:bCs/>
        </w:rPr>
      </w:pPr>
      <w:bookmarkStart w:id="874" w:name="_Toc160687170"/>
      <w:r w:rsidRPr="00B11432">
        <w:rPr>
          <w:rFonts w:cs="Arial"/>
          <w:b/>
          <w:bCs/>
        </w:rPr>
        <w:t>Address to Request Application Package</w:t>
      </w:r>
      <w:bookmarkEnd w:id="874"/>
    </w:p>
    <w:p w14:paraId="42B8289A" w14:textId="77777777" w:rsidR="0092047A" w:rsidRDefault="0092047A" w:rsidP="001C45BD">
      <w:pPr>
        <w:ind w:left="720"/>
        <w:rPr>
          <w:rFonts w:ascii="Arial" w:hAnsi="Arial" w:cs="Arial"/>
          <w:sz w:val="24"/>
          <w:szCs w:val="24"/>
        </w:rPr>
      </w:pPr>
    </w:p>
    <w:p w14:paraId="47912F58" w14:textId="4D86E35E" w:rsidR="00647B27" w:rsidRPr="00535754" w:rsidRDefault="00647B27" w:rsidP="00535754">
      <w:pPr>
        <w:pStyle w:val="BodyText"/>
        <w:ind w:left="720"/>
        <w:rPr>
          <w:rFonts w:asciiTheme="minorHAnsi" w:hAnsiTheme="minorHAnsi"/>
          <w:sz w:val="22"/>
          <w:szCs w:val="22"/>
        </w:rPr>
      </w:pPr>
      <w:r w:rsidRPr="008F3B55">
        <w:t xml:space="preserve">All the application forms you need are available electronically on </w:t>
      </w:r>
      <w:hyperlink r:id="rId33" w:history="1">
        <w:r w:rsidRPr="00203816">
          <w:rPr>
            <w:rStyle w:val="Hyperlink"/>
          </w:rPr>
          <w:t>Grants.gov</w:t>
        </w:r>
      </w:hyperlink>
      <w:r w:rsidRPr="008F3B55">
        <w:t xml:space="preserve">. From the </w:t>
      </w:r>
      <w:r w:rsidR="0085171D" w:rsidRPr="008F3B55">
        <w:t>“</w:t>
      </w:r>
      <w:r w:rsidRPr="008F3B55">
        <w:t>View Grant Opportunity</w:t>
      </w:r>
      <w:r w:rsidR="0085171D" w:rsidRPr="008F3B55">
        <w:t>”</w:t>
      </w:r>
      <w:r w:rsidRPr="008F3B55">
        <w:t xml:space="preserve"> page, select the “Application Package” tab to download the application package.</w:t>
      </w:r>
    </w:p>
    <w:p w14:paraId="350A01CA" w14:textId="77777777" w:rsidR="00190B4D" w:rsidRPr="00B11432" w:rsidRDefault="00190B4D" w:rsidP="00535754">
      <w:pPr>
        <w:pStyle w:val="BodyText"/>
        <w:ind w:left="720"/>
        <w:rPr>
          <w:b/>
          <w:bCs/>
        </w:rPr>
      </w:pPr>
    </w:p>
    <w:p w14:paraId="4A8A1796" w14:textId="771C719E" w:rsidR="0085171D" w:rsidRPr="008F3B55" w:rsidRDefault="0085171D" w:rsidP="00535754">
      <w:pPr>
        <w:pStyle w:val="BodyText"/>
        <w:ind w:left="720"/>
      </w:pPr>
      <w:r w:rsidRPr="008F3B55">
        <w:t xml:space="preserve">You can find the electronic application package on </w:t>
      </w:r>
      <w:hyperlink r:id="rId34" w:history="1">
        <w:r w:rsidRPr="005D1203">
          <w:rPr>
            <w:rStyle w:val="Hyperlink"/>
          </w:rPr>
          <w:t>Grants.gov</w:t>
        </w:r>
      </w:hyperlink>
      <w:r w:rsidRPr="008F3B55">
        <w:t xml:space="preserve"> by searching for the announcement number shown on page one. </w:t>
      </w:r>
      <w:r w:rsidR="00B11432" w:rsidRPr="008F3B55">
        <w:t>Paper copies of this announcement will not be issued.</w:t>
      </w:r>
    </w:p>
    <w:p w14:paraId="0BC0EFE6" w14:textId="77777777" w:rsidR="00B11432" w:rsidRDefault="00B11432" w:rsidP="00535754">
      <w:pPr>
        <w:ind w:left="1080"/>
        <w:rPr>
          <w:rFonts w:ascii="Arial" w:hAnsi="Arial" w:cs="Arial"/>
          <w:sz w:val="24"/>
          <w:szCs w:val="24"/>
        </w:rPr>
      </w:pPr>
    </w:p>
    <w:p w14:paraId="10488A6A" w14:textId="7C68ADF6" w:rsidR="0066057F" w:rsidRPr="0066057F" w:rsidRDefault="0066057F" w:rsidP="00535754">
      <w:pPr>
        <w:pStyle w:val="Heading3"/>
        <w:numPr>
          <w:ilvl w:val="0"/>
          <w:numId w:val="205"/>
        </w:numPr>
        <w:spacing w:before="0"/>
        <w:ind w:left="1080"/>
        <w:rPr>
          <w:b/>
          <w:bCs/>
        </w:rPr>
      </w:pPr>
      <w:bookmarkStart w:id="875" w:name="_Toc160687171"/>
      <w:r w:rsidRPr="0066057F">
        <w:rPr>
          <w:b/>
          <w:bCs/>
        </w:rPr>
        <w:t>Pre-proposal Inquiries</w:t>
      </w:r>
      <w:bookmarkEnd w:id="875"/>
    </w:p>
    <w:p w14:paraId="081BA209" w14:textId="77777777" w:rsidR="0066057F" w:rsidRDefault="0066057F" w:rsidP="001C45BD">
      <w:pPr>
        <w:pStyle w:val="ListParagraph"/>
        <w:ind w:left="720"/>
        <w:rPr>
          <w:rFonts w:ascii="Arial" w:hAnsi="Arial" w:cs="Arial"/>
          <w:sz w:val="24"/>
          <w:szCs w:val="24"/>
        </w:rPr>
      </w:pPr>
    </w:p>
    <w:p w14:paraId="0929736A" w14:textId="33AE2A71" w:rsidR="0066057F" w:rsidRPr="00BF6268" w:rsidRDefault="0066057F" w:rsidP="00535754">
      <w:pPr>
        <w:pStyle w:val="ListParagraph"/>
        <w:ind w:left="720"/>
        <w:rPr>
          <w:rFonts w:ascii="Arial" w:hAnsi="Arial" w:cs="Arial"/>
          <w:sz w:val="24"/>
          <w:szCs w:val="24"/>
        </w:rPr>
      </w:pPr>
      <w:r w:rsidRPr="0066057F">
        <w:rPr>
          <w:rFonts w:ascii="Arial" w:hAnsi="Arial" w:cs="Arial"/>
          <w:sz w:val="24"/>
          <w:szCs w:val="24"/>
        </w:rPr>
        <w:t xml:space="preserve">All pre-proposal Q&amp;A’s related to this announcement shall be submitted in writing only to the following email address: </w:t>
      </w:r>
      <w:hyperlink r:id="rId35" w:history="1">
        <w:r w:rsidRPr="0066057F">
          <w:rPr>
            <w:rStyle w:val="Hyperlink"/>
            <w:rFonts w:ascii="Arial" w:hAnsi="Arial" w:cs="Arial"/>
            <w:sz w:val="24"/>
            <w:szCs w:val="24"/>
          </w:rPr>
          <w:t>AFRL.AFOSR.DACOE@us.af.mil</w:t>
        </w:r>
      </w:hyperlink>
      <w:r w:rsidRPr="0066057F">
        <w:rPr>
          <w:rFonts w:ascii="Arial" w:hAnsi="Arial" w:cs="Arial"/>
          <w:sz w:val="24"/>
          <w:szCs w:val="24"/>
        </w:rPr>
        <w:t xml:space="preserve"> </w:t>
      </w:r>
      <w:r w:rsidR="005D1203" w:rsidRPr="00BF6268">
        <w:rPr>
          <w:rFonts w:ascii="Arial" w:hAnsi="Arial" w:cs="Arial"/>
          <w:sz w:val="24"/>
          <w:szCs w:val="24"/>
        </w:rPr>
        <w:t xml:space="preserve">by the cutoff date listed in the </w:t>
      </w:r>
      <w:hyperlink w:anchor="KeyDates" w:history="1">
        <w:r w:rsidR="005D1203" w:rsidRPr="00BF6268">
          <w:rPr>
            <w:rStyle w:val="Hyperlink"/>
            <w:rFonts w:ascii="Arial" w:hAnsi="Arial" w:cs="Arial"/>
            <w:sz w:val="24"/>
            <w:szCs w:val="24"/>
          </w:rPr>
          <w:t>Key Dates table</w:t>
        </w:r>
      </w:hyperlink>
      <w:r w:rsidR="005D1203" w:rsidRPr="00BF6268">
        <w:rPr>
          <w:rFonts w:ascii="Arial" w:hAnsi="Arial" w:cs="Arial"/>
          <w:sz w:val="24"/>
          <w:szCs w:val="24"/>
        </w:rPr>
        <w:t xml:space="preserve">. </w:t>
      </w:r>
      <w:r w:rsidRPr="00BF6268">
        <w:rPr>
          <w:rFonts w:ascii="Arial" w:hAnsi="Arial" w:cs="Arial"/>
          <w:color w:val="FF0000"/>
          <w:sz w:val="24"/>
          <w:szCs w:val="24"/>
        </w:rPr>
        <w:t>Please include in the subject line “DA C</w:t>
      </w:r>
      <w:r w:rsidR="00183EC4" w:rsidRPr="00BF6268">
        <w:rPr>
          <w:rFonts w:ascii="Arial" w:hAnsi="Arial" w:cs="Arial"/>
          <w:color w:val="FF0000"/>
          <w:sz w:val="24"/>
          <w:szCs w:val="24"/>
        </w:rPr>
        <w:t>o</w:t>
      </w:r>
      <w:r w:rsidRPr="00BF6268">
        <w:rPr>
          <w:rFonts w:ascii="Arial" w:hAnsi="Arial" w:cs="Arial"/>
          <w:color w:val="FF0000"/>
          <w:sz w:val="24"/>
          <w:szCs w:val="24"/>
        </w:rPr>
        <w:t xml:space="preserve">E </w:t>
      </w:r>
      <w:r w:rsidR="002F13C5" w:rsidRPr="00BF6268">
        <w:rPr>
          <w:rFonts w:ascii="Arial" w:hAnsi="Arial" w:cs="Arial"/>
          <w:color w:val="FF0000"/>
          <w:sz w:val="24"/>
          <w:szCs w:val="24"/>
        </w:rPr>
        <w:t xml:space="preserve">Pre-Proposal </w:t>
      </w:r>
      <w:r w:rsidRPr="00BF6268">
        <w:rPr>
          <w:rFonts w:ascii="Arial" w:hAnsi="Arial" w:cs="Arial"/>
          <w:color w:val="FF0000"/>
          <w:sz w:val="24"/>
          <w:szCs w:val="24"/>
        </w:rPr>
        <w:t>Inquiry”.</w:t>
      </w:r>
    </w:p>
    <w:p w14:paraId="7310256C" w14:textId="77777777" w:rsidR="0066057F" w:rsidRDefault="0066057F" w:rsidP="00535754">
      <w:pPr>
        <w:pStyle w:val="Heading3"/>
        <w:spacing w:before="0"/>
        <w:ind w:left="1080"/>
        <w:rPr>
          <w:b/>
          <w:bCs/>
        </w:rPr>
      </w:pPr>
    </w:p>
    <w:p w14:paraId="73BEBF98" w14:textId="495FD00B" w:rsidR="0092047A" w:rsidRPr="0066057F" w:rsidRDefault="0066057F" w:rsidP="00535754">
      <w:pPr>
        <w:pStyle w:val="Heading3"/>
        <w:numPr>
          <w:ilvl w:val="0"/>
          <w:numId w:val="205"/>
        </w:numPr>
        <w:spacing w:before="0"/>
        <w:ind w:left="1080"/>
        <w:rPr>
          <w:rFonts w:cs="Arial"/>
        </w:rPr>
      </w:pPr>
      <w:bookmarkStart w:id="876" w:name="_Toc160687172"/>
      <w:r w:rsidRPr="0066057F">
        <w:rPr>
          <w:b/>
          <w:bCs/>
        </w:rPr>
        <w:t>The Proposal Application as a Whole</w:t>
      </w:r>
      <w:bookmarkEnd w:id="876"/>
      <w:r w:rsidRPr="0066057F">
        <w:rPr>
          <w:b/>
          <w:bCs/>
        </w:rPr>
        <w:t xml:space="preserve"> </w:t>
      </w:r>
    </w:p>
    <w:p w14:paraId="23931DDC" w14:textId="77777777" w:rsidR="004273C4" w:rsidRPr="007521E7" w:rsidRDefault="004273C4" w:rsidP="00535754">
      <w:pPr>
        <w:pStyle w:val="Heading3"/>
        <w:spacing w:before="0"/>
        <w:rPr>
          <w:b/>
          <w:bCs/>
        </w:rPr>
      </w:pPr>
      <w:bookmarkStart w:id="877" w:name="_Toc158276400"/>
      <w:bookmarkStart w:id="878" w:name="_Toc158281582"/>
      <w:bookmarkStart w:id="879" w:name="_Toc158642577"/>
      <w:bookmarkStart w:id="880" w:name="_Toc158644778"/>
      <w:bookmarkStart w:id="881" w:name="_Toc158644940"/>
      <w:bookmarkStart w:id="882" w:name="_Toc158718008"/>
      <w:bookmarkStart w:id="883" w:name="_Toc158718172"/>
      <w:bookmarkStart w:id="884" w:name="_Toc158718332"/>
      <w:bookmarkStart w:id="885" w:name="_Toc158276401"/>
      <w:bookmarkStart w:id="886" w:name="_Toc158281583"/>
      <w:bookmarkStart w:id="887" w:name="_Toc158642578"/>
      <w:bookmarkStart w:id="888" w:name="_Toc158644779"/>
      <w:bookmarkStart w:id="889" w:name="_Toc158644941"/>
      <w:bookmarkStart w:id="890" w:name="_Toc158718009"/>
      <w:bookmarkStart w:id="891" w:name="_Toc158718173"/>
      <w:bookmarkStart w:id="892" w:name="_Toc158718333"/>
      <w:bookmarkStart w:id="893" w:name="_Toc158276402"/>
      <w:bookmarkStart w:id="894" w:name="_Toc158281584"/>
      <w:bookmarkStart w:id="895" w:name="_Toc158642579"/>
      <w:bookmarkStart w:id="896" w:name="_Toc158644780"/>
      <w:bookmarkStart w:id="897" w:name="_Toc158644942"/>
      <w:bookmarkStart w:id="898" w:name="_Toc158718010"/>
      <w:bookmarkStart w:id="899" w:name="_Toc158718174"/>
      <w:bookmarkStart w:id="900" w:name="_Toc158718334"/>
      <w:bookmarkStart w:id="901" w:name="_Toc158276403"/>
      <w:bookmarkStart w:id="902" w:name="_Toc158281585"/>
      <w:bookmarkStart w:id="903" w:name="_Toc158642580"/>
      <w:bookmarkStart w:id="904" w:name="_Toc158644781"/>
      <w:bookmarkStart w:id="905" w:name="_Toc158644943"/>
      <w:bookmarkStart w:id="906" w:name="_Toc158718011"/>
      <w:bookmarkStart w:id="907" w:name="_Toc158718175"/>
      <w:bookmarkStart w:id="908" w:name="_Toc158718335"/>
      <w:bookmarkStart w:id="909" w:name="_Toc158276404"/>
      <w:bookmarkStart w:id="910" w:name="_Toc158281586"/>
      <w:bookmarkStart w:id="911" w:name="_Toc158642581"/>
      <w:bookmarkStart w:id="912" w:name="_Toc158644782"/>
      <w:bookmarkStart w:id="913" w:name="_Toc158644944"/>
      <w:bookmarkStart w:id="914" w:name="_Toc158718012"/>
      <w:bookmarkStart w:id="915" w:name="_Toc158718176"/>
      <w:bookmarkStart w:id="916" w:name="_Toc158718336"/>
      <w:bookmarkStart w:id="917" w:name="_Toc158276405"/>
      <w:bookmarkStart w:id="918" w:name="_Toc158281587"/>
      <w:bookmarkStart w:id="919" w:name="_Toc158642582"/>
      <w:bookmarkStart w:id="920" w:name="_Toc158644783"/>
      <w:bookmarkStart w:id="921" w:name="_Toc158644945"/>
      <w:bookmarkStart w:id="922" w:name="_Toc158718013"/>
      <w:bookmarkStart w:id="923" w:name="_Toc158718177"/>
      <w:bookmarkStart w:id="924" w:name="_Toc158718337"/>
      <w:bookmarkStart w:id="925" w:name="_Toc158276406"/>
      <w:bookmarkStart w:id="926" w:name="_Toc158281588"/>
      <w:bookmarkStart w:id="927" w:name="_Toc158642583"/>
      <w:bookmarkStart w:id="928" w:name="_Toc158644784"/>
      <w:bookmarkStart w:id="929" w:name="_Toc158644946"/>
      <w:bookmarkStart w:id="930" w:name="_Toc158718014"/>
      <w:bookmarkStart w:id="931" w:name="_Toc158718178"/>
      <w:bookmarkStart w:id="932" w:name="_Toc158718338"/>
      <w:bookmarkStart w:id="933" w:name="_Toc158276407"/>
      <w:bookmarkStart w:id="934" w:name="_Toc158281589"/>
      <w:bookmarkStart w:id="935" w:name="_Toc158642584"/>
      <w:bookmarkStart w:id="936" w:name="_Toc158644785"/>
      <w:bookmarkStart w:id="937" w:name="_Toc158644947"/>
      <w:bookmarkStart w:id="938" w:name="_Toc158718015"/>
      <w:bookmarkStart w:id="939" w:name="_Toc158718179"/>
      <w:bookmarkStart w:id="940" w:name="_Toc158718339"/>
      <w:bookmarkStart w:id="941" w:name="_Toc158276408"/>
      <w:bookmarkStart w:id="942" w:name="_Toc158281590"/>
      <w:bookmarkStart w:id="943" w:name="_Toc158642585"/>
      <w:bookmarkStart w:id="944" w:name="_Toc158644786"/>
      <w:bookmarkStart w:id="945" w:name="_Toc158644948"/>
      <w:bookmarkStart w:id="946" w:name="_Toc158718016"/>
      <w:bookmarkStart w:id="947" w:name="_Toc158718180"/>
      <w:bookmarkStart w:id="948" w:name="_Toc158718340"/>
      <w:bookmarkStart w:id="949" w:name="_Toc158276409"/>
      <w:bookmarkStart w:id="950" w:name="_Toc158281591"/>
      <w:bookmarkStart w:id="951" w:name="_Toc158642586"/>
      <w:bookmarkStart w:id="952" w:name="_Toc158644787"/>
      <w:bookmarkStart w:id="953" w:name="_Toc158644949"/>
      <w:bookmarkStart w:id="954" w:name="_Toc158718017"/>
      <w:bookmarkStart w:id="955" w:name="_Toc158718181"/>
      <w:bookmarkStart w:id="956" w:name="_Toc158718341"/>
      <w:bookmarkStart w:id="957" w:name="_Toc158276410"/>
      <w:bookmarkStart w:id="958" w:name="_Toc158281592"/>
      <w:bookmarkStart w:id="959" w:name="_Toc158642587"/>
      <w:bookmarkStart w:id="960" w:name="_Toc158644788"/>
      <w:bookmarkStart w:id="961" w:name="_Toc158644950"/>
      <w:bookmarkStart w:id="962" w:name="_Toc158718018"/>
      <w:bookmarkStart w:id="963" w:name="_Toc158718182"/>
      <w:bookmarkStart w:id="964" w:name="_Toc158718342"/>
      <w:bookmarkStart w:id="965" w:name="_Toc158276411"/>
      <w:bookmarkStart w:id="966" w:name="_Toc158281593"/>
      <w:bookmarkStart w:id="967" w:name="_Toc158642588"/>
      <w:bookmarkStart w:id="968" w:name="_Toc158644789"/>
      <w:bookmarkStart w:id="969" w:name="_Toc158644951"/>
      <w:bookmarkStart w:id="970" w:name="_Toc158718019"/>
      <w:bookmarkStart w:id="971" w:name="_Toc158718183"/>
      <w:bookmarkStart w:id="972" w:name="_Toc158718343"/>
      <w:bookmarkStart w:id="973" w:name="_Toc158276412"/>
      <w:bookmarkStart w:id="974" w:name="_Toc158281594"/>
      <w:bookmarkStart w:id="975" w:name="_Toc158642589"/>
      <w:bookmarkStart w:id="976" w:name="_Toc158644790"/>
      <w:bookmarkStart w:id="977" w:name="_Toc158644952"/>
      <w:bookmarkStart w:id="978" w:name="_Toc158718020"/>
      <w:bookmarkStart w:id="979" w:name="_Toc158718184"/>
      <w:bookmarkStart w:id="980" w:name="_Toc158718344"/>
      <w:bookmarkStart w:id="981" w:name="_Toc158276413"/>
      <w:bookmarkStart w:id="982" w:name="_Toc158281595"/>
      <w:bookmarkStart w:id="983" w:name="_Toc158642590"/>
      <w:bookmarkStart w:id="984" w:name="_Toc158644791"/>
      <w:bookmarkStart w:id="985" w:name="_Toc158644953"/>
      <w:bookmarkStart w:id="986" w:name="_Toc158718021"/>
      <w:bookmarkStart w:id="987" w:name="_Toc158718185"/>
      <w:bookmarkStart w:id="988" w:name="_Toc158718345"/>
      <w:bookmarkStart w:id="989" w:name="_Toc158276414"/>
      <w:bookmarkStart w:id="990" w:name="_Toc158281596"/>
      <w:bookmarkStart w:id="991" w:name="_Toc158642591"/>
      <w:bookmarkStart w:id="992" w:name="_Toc158644792"/>
      <w:bookmarkStart w:id="993" w:name="_Toc158644954"/>
      <w:bookmarkStart w:id="994" w:name="_Toc158718022"/>
      <w:bookmarkStart w:id="995" w:name="_Toc158718186"/>
      <w:bookmarkStart w:id="996" w:name="_Toc158718346"/>
      <w:bookmarkStart w:id="997" w:name="_Toc158276415"/>
      <w:bookmarkStart w:id="998" w:name="_Toc158281597"/>
      <w:bookmarkStart w:id="999" w:name="_Toc158642592"/>
      <w:bookmarkStart w:id="1000" w:name="_Toc158644793"/>
      <w:bookmarkStart w:id="1001" w:name="_Toc158644955"/>
      <w:bookmarkStart w:id="1002" w:name="_Toc158718023"/>
      <w:bookmarkStart w:id="1003" w:name="_Toc158718187"/>
      <w:bookmarkStart w:id="1004" w:name="_Toc158718347"/>
      <w:bookmarkStart w:id="1005" w:name="_Toc158276416"/>
      <w:bookmarkStart w:id="1006" w:name="_Toc158281598"/>
      <w:bookmarkStart w:id="1007" w:name="_Toc158642593"/>
      <w:bookmarkStart w:id="1008" w:name="_Toc158644794"/>
      <w:bookmarkStart w:id="1009" w:name="_Toc158644956"/>
      <w:bookmarkStart w:id="1010" w:name="_Toc158718024"/>
      <w:bookmarkStart w:id="1011" w:name="_Toc158718188"/>
      <w:bookmarkStart w:id="1012" w:name="_Toc158718348"/>
      <w:bookmarkStart w:id="1013" w:name="_Toc158276417"/>
      <w:bookmarkStart w:id="1014" w:name="_Toc158281599"/>
      <w:bookmarkStart w:id="1015" w:name="_Toc158642594"/>
      <w:bookmarkStart w:id="1016" w:name="_Toc158644795"/>
      <w:bookmarkStart w:id="1017" w:name="_Toc158644957"/>
      <w:bookmarkStart w:id="1018" w:name="_Toc158718025"/>
      <w:bookmarkStart w:id="1019" w:name="_Toc158718189"/>
      <w:bookmarkStart w:id="1020" w:name="_Toc158718349"/>
      <w:bookmarkStart w:id="1021" w:name="_Toc158276418"/>
      <w:bookmarkStart w:id="1022" w:name="_Toc158281600"/>
      <w:bookmarkStart w:id="1023" w:name="_Toc158642595"/>
      <w:bookmarkStart w:id="1024" w:name="_Toc158644796"/>
      <w:bookmarkStart w:id="1025" w:name="_Toc158644958"/>
      <w:bookmarkStart w:id="1026" w:name="_Toc158718026"/>
      <w:bookmarkStart w:id="1027" w:name="_Toc158718190"/>
      <w:bookmarkStart w:id="1028" w:name="_Toc158718350"/>
      <w:bookmarkStart w:id="1029" w:name="_Toc158276419"/>
      <w:bookmarkStart w:id="1030" w:name="_Toc158281601"/>
      <w:bookmarkStart w:id="1031" w:name="_Toc158642596"/>
      <w:bookmarkStart w:id="1032" w:name="_Toc158644797"/>
      <w:bookmarkStart w:id="1033" w:name="_Toc158644959"/>
      <w:bookmarkStart w:id="1034" w:name="_Toc158718027"/>
      <w:bookmarkStart w:id="1035" w:name="_Toc158718191"/>
      <w:bookmarkStart w:id="1036" w:name="_Toc158718351"/>
      <w:bookmarkStart w:id="1037" w:name="_Toc158276420"/>
      <w:bookmarkStart w:id="1038" w:name="_Toc158281602"/>
      <w:bookmarkStart w:id="1039" w:name="_Toc158642597"/>
      <w:bookmarkStart w:id="1040" w:name="_Toc158644798"/>
      <w:bookmarkStart w:id="1041" w:name="_Toc158644960"/>
      <w:bookmarkStart w:id="1042" w:name="_Toc158718028"/>
      <w:bookmarkStart w:id="1043" w:name="_Toc158718192"/>
      <w:bookmarkStart w:id="1044" w:name="_Toc158718352"/>
      <w:bookmarkStart w:id="1045" w:name="_Toc158276421"/>
      <w:bookmarkStart w:id="1046" w:name="_Toc158281603"/>
      <w:bookmarkStart w:id="1047" w:name="_Toc158642598"/>
      <w:bookmarkStart w:id="1048" w:name="_Toc158644799"/>
      <w:bookmarkStart w:id="1049" w:name="_Toc158644961"/>
      <w:bookmarkStart w:id="1050" w:name="_Toc158718029"/>
      <w:bookmarkStart w:id="1051" w:name="_Toc158718193"/>
      <w:bookmarkStart w:id="1052" w:name="_Toc158718353"/>
      <w:bookmarkStart w:id="1053" w:name="_Toc158276422"/>
      <w:bookmarkStart w:id="1054" w:name="_Toc158281604"/>
      <w:bookmarkStart w:id="1055" w:name="_Toc158642599"/>
      <w:bookmarkStart w:id="1056" w:name="_Toc158644800"/>
      <w:bookmarkStart w:id="1057" w:name="_Toc158644962"/>
      <w:bookmarkStart w:id="1058" w:name="_Toc158718030"/>
      <w:bookmarkStart w:id="1059" w:name="_Toc158718194"/>
      <w:bookmarkStart w:id="1060" w:name="_Toc158718354"/>
      <w:bookmarkStart w:id="1061" w:name="_Toc158276423"/>
      <w:bookmarkStart w:id="1062" w:name="_Toc158281605"/>
      <w:bookmarkStart w:id="1063" w:name="_Toc158642600"/>
      <w:bookmarkStart w:id="1064" w:name="_Toc158644801"/>
      <w:bookmarkStart w:id="1065" w:name="_Toc158644963"/>
      <w:bookmarkStart w:id="1066" w:name="_Toc158718031"/>
      <w:bookmarkStart w:id="1067" w:name="_Toc158718195"/>
      <w:bookmarkStart w:id="1068" w:name="_Toc158718355"/>
      <w:bookmarkStart w:id="1069" w:name="_Toc158276424"/>
      <w:bookmarkStart w:id="1070" w:name="_Toc158281606"/>
      <w:bookmarkStart w:id="1071" w:name="_Toc158642601"/>
      <w:bookmarkStart w:id="1072" w:name="_Toc158644802"/>
      <w:bookmarkStart w:id="1073" w:name="_Toc158644964"/>
      <w:bookmarkStart w:id="1074" w:name="_Toc158718032"/>
      <w:bookmarkStart w:id="1075" w:name="_Toc158718196"/>
      <w:bookmarkStart w:id="1076" w:name="_Toc158718356"/>
      <w:bookmarkStart w:id="1077" w:name="_Toc158276425"/>
      <w:bookmarkStart w:id="1078" w:name="_Toc158281607"/>
      <w:bookmarkStart w:id="1079" w:name="_Toc158642602"/>
      <w:bookmarkStart w:id="1080" w:name="_Toc158644803"/>
      <w:bookmarkStart w:id="1081" w:name="_Toc158644965"/>
      <w:bookmarkStart w:id="1082" w:name="_Toc158718033"/>
      <w:bookmarkStart w:id="1083" w:name="_Toc158718197"/>
      <w:bookmarkStart w:id="1084" w:name="_Toc158718357"/>
      <w:bookmarkStart w:id="1085" w:name="_Toc158276426"/>
      <w:bookmarkStart w:id="1086" w:name="_Toc158281608"/>
      <w:bookmarkStart w:id="1087" w:name="_Toc158642603"/>
      <w:bookmarkStart w:id="1088" w:name="_Toc158644804"/>
      <w:bookmarkStart w:id="1089" w:name="_Toc158644966"/>
      <w:bookmarkStart w:id="1090" w:name="_Toc158718034"/>
      <w:bookmarkStart w:id="1091" w:name="_Toc158718198"/>
      <w:bookmarkStart w:id="1092" w:name="_Toc158718358"/>
      <w:bookmarkStart w:id="1093" w:name="_Toc158276427"/>
      <w:bookmarkStart w:id="1094" w:name="_Toc158281609"/>
      <w:bookmarkStart w:id="1095" w:name="_Toc158642604"/>
      <w:bookmarkStart w:id="1096" w:name="_Toc158644805"/>
      <w:bookmarkStart w:id="1097" w:name="_Toc158644967"/>
      <w:bookmarkStart w:id="1098" w:name="_Toc158718035"/>
      <w:bookmarkStart w:id="1099" w:name="_Toc158718199"/>
      <w:bookmarkStart w:id="1100" w:name="_Toc158718359"/>
      <w:bookmarkStart w:id="1101" w:name="_Toc158276428"/>
      <w:bookmarkStart w:id="1102" w:name="_Toc158281610"/>
      <w:bookmarkStart w:id="1103" w:name="_Toc158642605"/>
      <w:bookmarkStart w:id="1104" w:name="_Toc158644806"/>
      <w:bookmarkStart w:id="1105" w:name="_Toc158644968"/>
      <w:bookmarkStart w:id="1106" w:name="_Toc158718036"/>
      <w:bookmarkStart w:id="1107" w:name="_Toc158718200"/>
      <w:bookmarkStart w:id="1108" w:name="_Toc158718360"/>
      <w:bookmarkStart w:id="1109" w:name="_Toc158276429"/>
      <w:bookmarkStart w:id="1110" w:name="_Toc158281611"/>
      <w:bookmarkStart w:id="1111" w:name="_Toc158642606"/>
      <w:bookmarkStart w:id="1112" w:name="_Toc158644807"/>
      <w:bookmarkStart w:id="1113" w:name="_Toc158644969"/>
      <w:bookmarkStart w:id="1114" w:name="_Toc158718037"/>
      <w:bookmarkStart w:id="1115" w:name="_Toc158718201"/>
      <w:bookmarkStart w:id="1116" w:name="_Toc158718361"/>
      <w:bookmarkStart w:id="1117" w:name="_Toc158276430"/>
      <w:bookmarkStart w:id="1118" w:name="_Toc158281612"/>
      <w:bookmarkStart w:id="1119" w:name="_Toc158642607"/>
      <w:bookmarkStart w:id="1120" w:name="_Toc158644808"/>
      <w:bookmarkStart w:id="1121" w:name="_Toc158644970"/>
      <w:bookmarkStart w:id="1122" w:name="_Toc158718038"/>
      <w:bookmarkStart w:id="1123" w:name="_Toc158718202"/>
      <w:bookmarkStart w:id="1124" w:name="_Toc158718362"/>
      <w:bookmarkStart w:id="1125" w:name="_Toc158276431"/>
      <w:bookmarkStart w:id="1126" w:name="_Toc158281613"/>
      <w:bookmarkStart w:id="1127" w:name="_Toc158642608"/>
      <w:bookmarkStart w:id="1128" w:name="_Toc158644809"/>
      <w:bookmarkStart w:id="1129" w:name="_Toc158644971"/>
      <w:bookmarkStart w:id="1130" w:name="_Toc158718039"/>
      <w:bookmarkStart w:id="1131" w:name="_Toc158718203"/>
      <w:bookmarkStart w:id="1132" w:name="_Toc158718363"/>
      <w:bookmarkStart w:id="1133" w:name="_Toc158276432"/>
      <w:bookmarkStart w:id="1134" w:name="_Toc158281614"/>
      <w:bookmarkStart w:id="1135" w:name="_Toc158642609"/>
      <w:bookmarkStart w:id="1136" w:name="_Toc158644810"/>
      <w:bookmarkStart w:id="1137" w:name="_Toc158644972"/>
      <w:bookmarkStart w:id="1138" w:name="_Toc158718040"/>
      <w:bookmarkStart w:id="1139" w:name="_Toc158718204"/>
      <w:bookmarkStart w:id="1140" w:name="_Toc158718364"/>
      <w:bookmarkStart w:id="1141" w:name="_Toc158276433"/>
      <w:bookmarkStart w:id="1142" w:name="_Toc158281615"/>
      <w:bookmarkStart w:id="1143" w:name="_Toc158642610"/>
      <w:bookmarkStart w:id="1144" w:name="_Toc158644811"/>
      <w:bookmarkStart w:id="1145" w:name="_Toc158644973"/>
      <w:bookmarkStart w:id="1146" w:name="_Toc158718041"/>
      <w:bookmarkStart w:id="1147" w:name="_Toc158718205"/>
      <w:bookmarkStart w:id="1148" w:name="_Toc158718365"/>
      <w:bookmarkStart w:id="1149" w:name="_Toc158276434"/>
      <w:bookmarkStart w:id="1150" w:name="_Toc158281616"/>
      <w:bookmarkStart w:id="1151" w:name="_Toc158642611"/>
      <w:bookmarkStart w:id="1152" w:name="_Toc158644812"/>
      <w:bookmarkStart w:id="1153" w:name="_Toc158644974"/>
      <w:bookmarkStart w:id="1154" w:name="_Toc158718042"/>
      <w:bookmarkStart w:id="1155" w:name="_Toc158718206"/>
      <w:bookmarkStart w:id="1156" w:name="_Toc158718366"/>
      <w:bookmarkStart w:id="1157" w:name="_Toc158276435"/>
      <w:bookmarkStart w:id="1158" w:name="_Toc158281617"/>
      <w:bookmarkStart w:id="1159" w:name="_Toc158642612"/>
      <w:bookmarkStart w:id="1160" w:name="_Toc158644813"/>
      <w:bookmarkStart w:id="1161" w:name="_Toc158644975"/>
      <w:bookmarkStart w:id="1162" w:name="_Toc158718043"/>
      <w:bookmarkStart w:id="1163" w:name="_Toc158718207"/>
      <w:bookmarkStart w:id="1164" w:name="_Toc158718367"/>
      <w:bookmarkStart w:id="1165" w:name="_Toc158276436"/>
      <w:bookmarkStart w:id="1166" w:name="_Toc158281618"/>
      <w:bookmarkStart w:id="1167" w:name="_Toc158642613"/>
      <w:bookmarkStart w:id="1168" w:name="_Toc158644814"/>
      <w:bookmarkStart w:id="1169" w:name="_Toc158644976"/>
      <w:bookmarkStart w:id="1170" w:name="_Toc158718044"/>
      <w:bookmarkStart w:id="1171" w:name="_Toc158718208"/>
      <w:bookmarkStart w:id="1172" w:name="_Toc158718368"/>
      <w:bookmarkStart w:id="1173" w:name="_Toc158281619"/>
      <w:bookmarkStart w:id="1174" w:name="_Toc158642614"/>
      <w:bookmarkStart w:id="1175" w:name="_Toc158644815"/>
      <w:bookmarkStart w:id="1176" w:name="_Toc158644977"/>
      <w:bookmarkStart w:id="1177" w:name="_Toc158718045"/>
      <w:bookmarkStart w:id="1178" w:name="_Toc158718209"/>
      <w:bookmarkStart w:id="1179" w:name="_Toc158718369"/>
      <w:bookmarkStart w:id="1180" w:name="_Toc158281620"/>
      <w:bookmarkStart w:id="1181" w:name="_Toc158642615"/>
      <w:bookmarkStart w:id="1182" w:name="_Toc158644816"/>
      <w:bookmarkStart w:id="1183" w:name="_Toc158644978"/>
      <w:bookmarkStart w:id="1184" w:name="_Toc158718046"/>
      <w:bookmarkStart w:id="1185" w:name="_Toc158718210"/>
      <w:bookmarkStart w:id="1186" w:name="_Toc158718370"/>
      <w:bookmarkStart w:id="1187" w:name="_Toc158281621"/>
      <w:bookmarkStart w:id="1188" w:name="_Toc158642616"/>
      <w:bookmarkStart w:id="1189" w:name="_Toc158644817"/>
      <w:bookmarkStart w:id="1190" w:name="_Toc158644979"/>
      <w:bookmarkStart w:id="1191" w:name="_Toc158718047"/>
      <w:bookmarkStart w:id="1192" w:name="_Toc158718211"/>
      <w:bookmarkStart w:id="1193" w:name="_Toc158718371"/>
      <w:bookmarkStart w:id="1194" w:name="_Toc158281622"/>
      <w:bookmarkStart w:id="1195" w:name="_Toc158642617"/>
      <w:bookmarkStart w:id="1196" w:name="_Toc158644818"/>
      <w:bookmarkStart w:id="1197" w:name="_Toc158644980"/>
      <w:bookmarkStart w:id="1198" w:name="_Toc158718048"/>
      <w:bookmarkStart w:id="1199" w:name="_Toc158718212"/>
      <w:bookmarkStart w:id="1200" w:name="_Toc158718372"/>
      <w:bookmarkStart w:id="1201" w:name="_Toc158281623"/>
      <w:bookmarkStart w:id="1202" w:name="_Toc158642618"/>
      <w:bookmarkStart w:id="1203" w:name="_Toc158644819"/>
      <w:bookmarkStart w:id="1204" w:name="_Toc158644981"/>
      <w:bookmarkStart w:id="1205" w:name="_Toc158718049"/>
      <w:bookmarkStart w:id="1206" w:name="_Toc158718213"/>
      <w:bookmarkStart w:id="1207" w:name="_Toc158718373"/>
      <w:bookmarkStart w:id="1208" w:name="_Toc158281624"/>
      <w:bookmarkStart w:id="1209" w:name="_Toc158642619"/>
      <w:bookmarkStart w:id="1210" w:name="_Toc158644820"/>
      <w:bookmarkStart w:id="1211" w:name="_Toc158644982"/>
      <w:bookmarkStart w:id="1212" w:name="_Toc158718050"/>
      <w:bookmarkStart w:id="1213" w:name="_Toc158718214"/>
      <w:bookmarkStart w:id="1214" w:name="_Toc158718374"/>
      <w:bookmarkStart w:id="1215" w:name="_Toc158281625"/>
      <w:bookmarkStart w:id="1216" w:name="_Toc158642620"/>
      <w:bookmarkStart w:id="1217" w:name="_Toc158644821"/>
      <w:bookmarkStart w:id="1218" w:name="_Toc158644983"/>
      <w:bookmarkStart w:id="1219" w:name="_Toc158718051"/>
      <w:bookmarkStart w:id="1220" w:name="_Toc158718215"/>
      <w:bookmarkStart w:id="1221" w:name="_Toc158718375"/>
      <w:bookmarkStart w:id="1222" w:name="_Toc158642621"/>
      <w:bookmarkStart w:id="1223" w:name="_Toc158644822"/>
      <w:bookmarkStart w:id="1224" w:name="_Toc158644984"/>
      <w:bookmarkStart w:id="1225" w:name="_Toc158718052"/>
      <w:bookmarkStart w:id="1226" w:name="_Toc158718216"/>
      <w:bookmarkStart w:id="1227" w:name="_Toc158718376"/>
      <w:bookmarkStart w:id="1228" w:name="_Toc158642622"/>
      <w:bookmarkStart w:id="1229" w:name="_Toc158644823"/>
      <w:bookmarkStart w:id="1230" w:name="_Toc158644985"/>
      <w:bookmarkStart w:id="1231" w:name="_Toc158718053"/>
      <w:bookmarkStart w:id="1232" w:name="_Toc158718217"/>
      <w:bookmarkStart w:id="1233" w:name="_Toc158718377"/>
      <w:bookmarkStart w:id="1234" w:name="_Toc158642623"/>
      <w:bookmarkStart w:id="1235" w:name="_Toc158644824"/>
      <w:bookmarkStart w:id="1236" w:name="_Toc158644986"/>
      <w:bookmarkStart w:id="1237" w:name="_Toc158718054"/>
      <w:bookmarkStart w:id="1238" w:name="_Toc158718218"/>
      <w:bookmarkStart w:id="1239" w:name="_Toc158718378"/>
      <w:bookmarkStart w:id="1240" w:name="_Toc158642624"/>
      <w:bookmarkStart w:id="1241" w:name="_Toc158644825"/>
      <w:bookmarkStart w:id="1242" w:name="_Toc158644987"/>
      <w:bookmarkStart w:id="1243" w:name="_Toc158718055"/>
      <w:bookmarkStart w:id="1244" w:name="_Toc158718219"/>
      <w:bookmarkStart w:id="1245" w:name="_Toc158718379"/>
      <w:bookmarkStart w:id="1246" w:name="_Toc158642625"/>
      <w:bookmarkStart w:id="1247" w:name="_Toc158644826"/>
      <w:bookmarkStart w:id="1248" w:name="_Toc158644988"/>
      <w:bookmarkStart w:id="1249" w:name="_Toc158718056"/>
      <w:bookmarkStart w:id="1250" w:name="_Toc158718220"/>
      <w:bookmarkStart w:id="1251" w:name="_Toc158718380"/>
      <w:bookmarkStart w:id="1252" w:name="_Toc158642626"/>
      <w:bookmarkStart w:id="1253" w:name="_Toc158644827"/>
      <w:bookmarkStart w:id="1254" w:name="_Toc158644989"/>
      <w:bookmarkStart w:id="1255" w:name="_Toc158718057"/>
      <w:bookmarkStart w:id="1256" w:name="_Toc158718221"/>
      <w:bookmarkStart w:id="1257" w:name="_Toc158718381"/>
      <w:bookmarkStart w:id="1258" w:name="_Toc158642627"/>
      <w:bookmarkStart w:id="1259" w:name="_Toc158644828"/>
      <w:bookmarkStart w:id="1260" w:name="_Toc158644990"/>
      <w:bookmarkStart w:id="1261" w:name="_Toc158718058"/>
      <w:bookmarkStart w:id="1262" w:name="_Toc158718222"/>
      <w:bookmarkStart w:id="1263" w:name="_Toc158718382"/>
      <w:bookmarkStart w:id="1264" w:name="_Toc158642628"/>
      <w:bookmarkStart w:id="1265" w:name="_Toc158644829"/>
      <w:bookmarkStart w:id="1266" w:name="_Toc158644991"/>
      <w:bookmarkStart w:id="1267" w:name="_Toc158718059"/>
      <w:bookmarkStart w:id="1268" w:name="_Toc158718223"/>
      <w:bookmarkStart w:id="1269" w:name="_Toc158718383"/>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48DF6CCA" w14:textId="4635775A" w:rsidR="00DD351F" w:rsidRPr="00535754" w:rsidRDefault="00C63BCC" w:rsidP="00535754">
      <w:pPr>
        <w:ind w:left="720"/>
        <w:rPr>
          <w:rFonts w:ascii="Arial" w:hAnsi="Arial" w:cs="Arial"/>
          <w:sz w:val="24"/>
          <w:szCs w:val="24"/>
        </w:rPr>
      </w:pPr>
      <w:r w:rsidRPr="00535754">
        <w:rPr>
          <w:rFonts w:ascii="Arial" w:hAnsi="Arial" w:cs="Arial"/>
          <w:sz w:val="24"/>
          <w:szCs w:val="24"/>
        </w:rPr>
        <w:t xml:space="preserve">You must submit your proposal electronically through Grants.gov. AFOSR will </w:t>
      </w:r>
      <w:r w:rsidRPr="00535754">
        <w:rPr>
          <w:rFonts w:ascii="Arial" w:hAnsi="Arial" w:cs="Arial"/>
          <w:sz w:val="24"/>
          <w:szCs w:val="24"/>
        </w:rPr>
        <w:lastRenderedPageBreak/>
        <w:t xml:space="preserve">not accept or evaluate any proposal submitted by any means other than through Grants.gov. AFOSR must receive your proposal </w:t>
      </w:r>
      <w:r w:rsidR="00DD351F" w:rsidRPr="00535754">
        <w:rPr>
          <w:rFonts w:ascii="Arial" w:hAnsi="Arial" w:cs="Arial"/>
          <w:sz w:val="24"/>
          <w:szCs w:val="24"/>
        </w:rPr>
        <w:t xml:space="preserve">electronically through Grants.gov </w:t>
      </w:r>
      <w:r w:rsidR="0018345C" w:rsidRPr="0018345C">
        <w:rPr>
          <w:rFonts w:ascii="Arial" w:hAnsi="Arial" w:cs="Arial"/>
          <w:sz w:val="24"/>
          <w:szCs w:val="24"/>
        </w:rPr>
        <w:t xml:space="preserve">by the cutoff date listed in the </w:t>
      </w:r>
      <w:hyperlink w:anchor="KeyDates" w:history="1">
        <w:r w:rsidR="0018345C" w:rsidRPr="0018345C">
          <w:rPr>
            <w:rStyle w:val="Hyperlink"/>
            <w:rFonts w:ascii="Arial" w:hAnsi="Arial" w:cs="Arial"/>
            <w:sz w:val="24"/>
            <w:szCs w:val="24"/>
          </w:rPr>
          <w:t>Key Dates table</w:t>
        </w:r>
      </w:hyperlink>
      <w:r w:rsidR="00DD351F" w:rsidRPr="00535754">
        <w:rPr>
          <w:rFonts w:ascii="Arial" w:hAnsi="Arial" w:cs="Arial"/>
          <w:sz w:val="24"/>
          <w:szCs w:val="24"/>
        </w:rPr>
        <w:t xml:space="preserve"> to be considered for selection. This is the final due date. We recommend you submit your application early.</w:t>
      </w:r>
    </w:p>
    <w:p w14:paraId="3E5D6CC1" w14:textId="77777777" w:rsidR="00DD351F" w:rsidRDefault="00DD351F" w:rsidP="001C45BD">
      <w:pPr>
        <w:widowControl/>
        <w:rPr>
          <w:rFonts w:ascii="Arial" w:eastAsia="Times New Roman" w:hAnsi="Arial" w:cs="Arial"/>
          <w:sz w:val="24"/>
          <w:szCs w:val="24"/>
        </w:rPr>
      </w:pPr>
    </w:p>
    <w:p w14:paraId="65ADE27F" w14:textId="77777777" w:rsidR="00B420D9" w:rsidRDefault="00B420D9" w:rsidP="00535754">
      <w:pPr>
        <w:pStyle w:val="BodyText"/>
        <w:kinsoku w:val="0"/>
        <w:overflowPunct w:val="0"/>
        <w:ind w:left="731"/>
      </w:pPr>
      <w:r>
        <w:t>You must use the electronic Standard Form (SF) 424 Research and Related (R&amp;R) Form Family,</w:t>
      </w:r>
      <w:r>
        <w:rPr>
          <w:spacing w:val="-6"/>
        </w:rPr>
        <w:t xml:space="preserve"> </w:t>
      </w:r>
      <w:r>
        <w:t>OMB</w:t>
      </w:r>
      <w:r>
        <w:rPr>
          <w:spacing w:val="-8"/>
        </w:rPr>
        <w:t xml:space="preserve"> </w:t>
      </w:r>
      <w:r>
        <w:t>Number</w:t>
      </w:r>
      <w:r>
        <w:rPr>
          <w:spacing w:val="-9"/>
        </w:rPr>
        <w:t xml:space="preserve"> </w:t>
      </w:r>
      <w:r>
        <w:t>4040-0001.</w:t>
      </w:r>
      <w:r>
        <w:rPr>
          <w:spacing w:val="-8"/>
        </w:rPr>
        <w:t xml:space="preserve"> </w:t>
      </w:r>
      <w:r>
        <w:t>The</w:t>
      </w:r>
      <w:r>
        <w:rPr>
          <w:spacing w:val="-9"/>
        </w:rPr>
        <w:t xml:space="preserve"> </w:t>
      </w:r>
      <w:r>
        <w:t>SF</w:t>
      </w:r>
      <w:r>
        <w:rPr>
          <w:spacing w:val="-10"/>
        </w:rPr>
        <w:t xml:space="preserve"> </w:t>
      </w:r>
      <w:r>
        <w:t>424</w:t>
      </w:r>
      <w:r>
        <w:rPr>
          <w:spacing w:val="-6"/>
        </w:rPr>
        <w:t xml:space="preserve"> </w:t>
      </w:r>
      <w:r>
        <w:t>(R&amp;R)</w:t>
      </w:r>
      <w:r>
        <w:rPr>
          <w:spacing w:val="-9"/>
        </w:rPr>
        <w:t xml:space="preserve"> </w:t>
      </w:r>
      <w:r>
        <w:t>Application</w:t>
      </w:r>
      <w:r>
        <w:rPr>
          <w:spacing w:val="-8"/>
        </w:rPr>
        <w:t xml:space="preserve"> </w:t>
      </w:r>
      <w:r>
        <w:t>for</w:t>
      </w:r>
      <w:r>
        <w:rPr>
          <w:spacing w:val="-7"/>
        </w:rPr>
        <w:t xml:space="preserve"> </w:t>
      </w:r>
      <w:r>
        <w:t>Federal</w:t>
      </w:r>
      <w:r>
        <w:rPr>
          <w:spacing w:val="-5"/>
        </w:rPr>
        <w:t xml:space="preserve"> </w:t>
      </w:r>
      <w:r>
        <w:t>assistance</w:t>
      </w:r>
      <w:r>
        <w:rPr>
          <w:spacing w:val="-9"/>
        </w:rPr>
        <w:t xml:space="preserve"> </w:t>
      </w:r>
      <w:r>
        <w:t>form must be your cover page. No pages may precede the SF 424 (R&amp;R).</w:t>
      </w:r>
    </w:p>
    <w:p w14:paraId="5AD71779" w14:textId="77777777" w:rsidR="00B420D9" w:rsidRDefault="00B420D9" w:rsidP="001C45BD">
      <w:pPr>
        <w:pStyle w:val="BodyText"/>
        <w:kinsoku w:val="0"/>
        <w:overflowPunct w:val="0"/>
      </w:pPr>
    </w:p>
    <w:p w14:paraId="08AC6809" w14:textId="77777777" w:rsidR="00B420D9" w:rsidRDefault="00B420D9" w:rsidP="001C45BD">
      <w:pPr>
        <w:pStyle w:val="BodyText"/>
        <w:kinsoku w:val="0"/>
        <w:overflowPunct w:val="0"/>
        <w:ind w:left="731"/>
        <w:rPr>
          <w:spacing w:val="-2"/>
        </w:rPr>
      </w:pPr>
      <w:r>
        <w:t>You</w:t>
      </w:r>
      <w:r>
        <w:rPr>
          <w:spacing w:val="-7"/>
        </w:rPr>
        <w:t xml:space="preserve"> </w:t>
      </w:r>
      <w:r>
        <w:t>must</w:t>
      </w:r>
      <w:r>
        <w:rPr>
          <w:spacing w:val="-1"/>
        </w:rPr>
        <w:t xml:space="preserve"> </w:t>
      </w:r>
      <w:r>
        <w:t>mark</w:t>
      </w:r>
      <w:r>
        <w:rPr>
          <w:spacing w:val="-2"/>
        </w:rPr>
        <w:t xml:space="preserve"> </w:t>
      </w:r>
      <w:r>
        <w:t>your</w:t>
      </w:r>
      <w:r>
        <w:rPr>
          <w:spacing w:val="-5"/>
        </w:rPr>
        <w:t xml:space="preserve"> </w:t>
      </w:r>
      <w:r>
        <w:t>application</w:t>
      </w:r>
      <w:r>
        <w:rPr>
          <w:spacing w:val="-3"/>
        </w:rPr>
        <w:t xml:space="preserve"> </w:t>
      </w:r>
      <w:r>
        <w:t>with</w:t>
      </w:r>
      <w:r>
        <w:rPr>
          <w:spacing w:val="-1"/>
        </w:rPr>
        <w:t xml:space="preserve"> </w:t>
      </w:r>
      <w:r>
        <w:t>the</w:t>
      </w:r>
      <w:r>
        <w:rPr>
          <w:spacing w:val="-5"/>
        </w:rPr>
        <w:t xml:space="preserve"> </w:t>
      </w:r>
      <w:r>
        <w:t>announcement</w:t>
      </w:r>
      <w:r>
        <w:rPr>
          <w:spacing w:val="-1"/>
        </w:rPr>
        <w:t xml:space="preserve"> </w:t>
      </w:r>
      <w:r>
        <w:rPr>
          <w:spacing w:val="-2"/>
        </w:rPr>
        <w:t>number.</w:t>
      </w:r>
    </w:p>
    <w:p w14:paraId="591FC409" w14:textId="77777777" w:rsidR="00B420D9" w:rsidRDefault="00B420D9" w:rsidP="001C45BD">
      <w:pPr>
        <w:pStyle w:val="BodyText"/>
        <w:kinsoku w:val="0"/>
        <w:overflowPunct w:val="0"/>
      </w:pPr>
    </w:p>
    <w:p w14:paraId="32B071E6" w14:textId="77777777" w:rsidR="00B420D9" w:rsidRPr="007521E7" w:rsidRDefault="00B420D9" w:rsidP="00535754">
      <w:pPr>
        <w:ind w:left="720"/>
        <w:rPr>
          <w:rFonts w:cs="Arial"/>
          <w:b/>
          <w:bCs/>
          <w:i/>
          <w:iCs/>
          <w:spacing w:val="-2"/>
          <w:szCs w:val="24"/>
        </w:rPr>
      </w:pPr>
      <w:r w:rsidRPr="00535754">
        <w:rPr>
          <w:rFonts w:ascii="Arial" w:hAnsi="Arial" w:cs="Arial"/>
          <w:b/>
          <w:bCs/>
          <w:i/>
          <w:iCs/>
          <w:sz w:val="24"/>
          <w:szCs w:val="24"/>
        </w:rPr>
        <w:t>A</w:t>
      </w:r>
      <w:r w:rsidRPr="00535754">
        <w:rPr>
          <w:rFonts w:ascii="Arial" w:hAnsi="Arial" w:cs="Arial"/>
          <w:b/>
          <w:bCs/>
          <w:i/>
          <w:iCs/>
          <w:spacing w:val="-11"/>
          <w:sz w:val="24"/>
          <w:szCs w:val="24"/>
        </w:rPr>
        <w:t xml:space="preserve"> </w:t>
      </w:r>
      <w:r w:rsidRPr="00535754">
        <w:rPr>
          <w:rFonts w:ascii="Arial" w:hAnsi="Arial" w:cs="Arial"/>
          <w:b/>
          <w:bCs/>
          <w:i/>
          <w:iCs/>
          <w:sz w:val="24"/>
          <w:szCs w:val="24"/>
        </w:rPr>
        <w:t>summary</w:t>
      </w:r>
      <w:r w:rsidRPr="00535754">
        <w:rPr>
          <w:rFonts w:ascii="Arial" w:hAnsi="Arial" w:cs="Arial"/>
          <w:b/>
          <w:bCs/>
          <w:i/>
          <w:iCs/>
          <w:spacing w:val="-4"/>
          <w:sz w:val="24"/>
          <w:szCs w:val="24"/>
        </w:rPr>
        <w:t xml:space="preserve"> </w:t>
      </w:r>
      <w:r w:rsidRPr="00535754">
        <w:rPr>
          <w:rFonts w:ascii="Arial" w:hAnsi="Arial" w:cs="Arial"/>
          <w:b/>
          <w:bCs/>
          <w:i/>
          <w:iCs/>
          <w:sz w:val="24"/>
          <w:szCs w:val="24"/>
        </w:rPr>
        <w:t>of</w:t>
      </w:r>
      <w:r w:rsidRPr="00535754">
        <w:rPr>
          <w:rFonts w:ascii="Arial" w:hAnsi="Arial" w:cs="Arial"/>
          <w:b/>
          <w:bCs/>
          <w:i/>
          <w:iCs/>
          <w:spacing w:val="-2"/>
          <w:sz w:val="24"/>
          <w:szCs w:val="24"/>
        </w:rPr>
        <w:t xml:space="preserve"> </w:t>
      </w:r>
      <w:r w:rsidRPr="00535754">
        <w:rPr>
          <w:rFonts w:ascii="Arial" w:hAnsi="Arial" w:cs="Arial"/>
          <w:b/>
          <w:bCs/>
          <w:i/>
          <w:iCs/>
          <w:sz w:val="24"/>
          <w:szCs w:val="24"/>
        </w:rPr>
        <w:t>what</w:t>
      </w:r>
      <w:r w:rsidRPr="00535754">
        <w:rPr>
          <w:rFonts w:ascii="Arial" w:hAnsi="Arial" w:cs="Arial"/>
          <w:b/>
          <w:bCs/>
          <w:i/>
          <w:iCs/>
          <w:spacing w:val="-5"/>
          <w:sz w:val="24"/>
          <w:szCs w:val="24"/>
        </w:rPr>
        <w:t xml:space="preserve"> </w:t>
      </w:r>
      <w:r w:rsidRPr="00535754">
        <w:rPr>
          <w:rFonts w:ascii="Arial" w:hAnsi="Arial" w:cs="Arial"/>
          <w:b/>
          <w:bCs/>
          <w:i/>
          <w:iCs/>
          <w:sz w:val="24"/>
          <w:szCs w:val="24"/>
        </w:rPr>
        <w:t>is</w:t>
      </w:r>
      <w:r w:rsidRPr="00535754">
        <w:rPr>
          <w:rFonts w:ascii="Arial" w:hAnsi="Arial" w:cs="Arial"/>
          <w:b/>
          <w:bCs/>
          <w:i/>
          <w:iCs/>
          <w:spacing w:val="-5"/>
          <w:sz w:val="24"/>
          <w:szCs w:val="24"/>
        </w:rPr>
        <w:t xml:space="preserve"> </w:t>
      </w:r>
      <w:r w:rsidRPr="00535754">
        <w:rPr>
          <w:rFonts w:ascii="Arial" w:hAnsi="Arial" w:cs="Arial"/>
          <w:b/>
          <w:bCs/>
          <w:i/>
          <w:iCs/>
          <w:sz w:val="24"/>
          <w:szCs w:val="24"/>
        </w:rPr>
        <w:t>required</w:t>
      </w:r>
      <w:r w:rsidRPr="00535754">
        <w:rPr>
          <w:rFonts w:ascii="Arial" w:hAnsi="Arial" w:cs="Arial"/>
          <w:b/>
          <w:bCs/>
          <w:i/>
          <w:iCs/>
          <w:spacing w:val="-3"/>
          <w:sz w:val="24"/>
          <w:szCs w:val="24"/>
        </w:rPr>
        <w:t xml:space="preserve"> </w:t>
      </w:r>
      <w:r w:rsidRPr="00535754">
        <w:rPr>
          <w:rFonts w:ascii="Arial" w:hAnsi="Arial" w:cs="Arial"/>
          <w:b/>
          <w:bCs/>
          <w:i/>
          <w:iCs/>
          <w:sz w:val="24"/>
          <w:szCs w:val="24"/>
        </w:rPr>
        <w:t>for</w:t>
      </w:r>
      <w:r w:rsidRPr="00535754">
        <w:rPr>
          <w:rFonts w:ascii="Arial" w:hAnsi="Arial" w:cs="Arial"/>
          <w:b/>
          <w:bCs/>
          <w:i/>
          <w:iCs/>
          <w:spacing w:val="-5"/>
          <w:sz w:val="24"/>
          <w:szCs w:val="24"/>
        </w:rPr>
        <w:t xml:space="preserve"> </w:t>
      </w:r>
      <w:r w:rsidRPr="00535754">
        <w:rPr>
          <w:rFonts w:ascii="Arial" w:hAnsi="Arial" w:cs="Arial"/>
          <w:b/>
          <w:bCs/>
          <w:i/>
          <w:iCs/>
          <w:sz w:val="24"/>
          <w:szCs w:val="24"/>
        </w:rPr>
        <w:t>a</w:t>
      </w:r>
      <w:r w:rsidRPr="00535754">
        <w:rPr>
          <w:rFonts w:ascii="Arial" w:hAnsi="Arial" w:cs="Arial"/>
          <w:b/>
          <w:bCs/>
          <w:i/>
          <w:iCs/>
          <w:spacing w:val="-5"/>
          <w:sz w:val="24"/>
          <w:szCs w:val="24"/>
        </w:rPr>
        <w:t xml:space="preserve"> </w:t>
      </w:r>
      <w:r w:rsidRPr="00535754">
        <w:rPr>
          <w:rFonts w:ascii="Arial" w:hAnsi="Arial" w:cs="Arial"/>
          <w:b/>
          <w:bCs/>
          <w:i/>
          <w:iCs/>
          <w:sz w:val="24"/>
          <w:szCs w:val="24"/>
        </w:rPr>
        <w:t>complete</w:t>
      </w:r>
      <w:r w:rsidRPr="00535754">
        <w:rPr>
          <w:rFonts w:ascii="Arial" w:hAnsi="Arial" w:cs="Arial"/>
          <w:b/>
          <w:bCs/>
          <w:i/>
          <w:iCs/>
          <w:spacing w:val="-2"/>
          <w:sz w:val="24"/>
          <w:szCs w:val="24"/>
        </w:rPr>
        <w:t xml:space="preserve"> </w:t>
      </w:r>
      <w:r w:rsidRPr="00535754">
        <w:rPr>
          <w:rFonts w:ascii="Arial" w:hAnsi="Arial" w:cs="Arial"/>
          <w:b/>
          <w:bCs/>
          <w:i/>
          <w:iCs/>
          <w:sz w:val="24"/>
          <w:szCs w:val="24"/>
        </w:rPr>
        <w:t>proposal</w:t>
      </w:r>
      <w:r w:rsidRPr="00535754">
        <w:rPr>
          <w:rFonts w:ascii="Arial" w:hAnsi="Arial" w:cs="Arial"/>
          <w:b/>
          <w:bCs/>
          <w:i/>
          <w:iCs/>
          <w:spacing w:val="-4"/>
          <w:sz w:val="24"/>
          <w:szCs w:val="24"/>
        </w:rPr>
        <w:t xml:space="preserve"> </w:t>
      </w:r>
      <w:r w:rsidRPr="00535754">
        <w:rPr>
          <w:rFonts w:ascii="Arial" w:hAnsi="Arial" w:cs="Arial"/>
          <w:b/>
          <w:bCs/>
          <w:i/>
          <w:iCs/>
          <w:sz w:val="24"/>
          <w:szCs w:val="24"/>
        </w:rPr>
        <w:t>is</w:t>
      </w:r>
      <w:r w:rsidRPr="00535754">
        <w:rPr>
          <w:rFonts w:ascii="Arial" w:hAnsi="Arial" w:cs="Arial"/>
          <w:b/>
          <w:bCs/>
          <w:i/>
          <w:iCs/>
          <w:spacing w:val="-1"/>
          <w:sz w:val="24"/>
          <w:szCs w:val="24"/>
        </w:rPr>
        <w:t xml:space="preserve"> </w:t>
      </w:r>
      <w:r w:rsidRPr="00535754">
        <w:rPr>
          <w:rFonts w:ascii="Arial" w:hAnsi="Arial" w:cs="Arial"/>
          <w:b/>
          <w:bCs/>
          <w:i/>
          <w:iCs/>
          <w:sz w:val="24"/>
          <w:szCs w:val="24"/>
        </w:rPr>
        <w:t>summarized</w:t>
      </w:r>
      <w:r w:rsidRPr="00535754">
        <w:rPr>
          <w:rFonts w:ascii="Arial" w:hAnsi="Arial" w:cs="Arial"/>
          <w:b/>
          <w:bCs/>
          <w:i/>
          <w:iCs/>
          <w:spacing w:val="-16"/>
          <w:sz w:val="24"/>
          <w:szCs w:val="24"/>
        </w:rPr>
        <w:t xml:space="preserve"> </w:t>
      </w:r>
      <w:r w:rsidRPr="00535754">
        <w:rPr>
          <w:rFonts w:ascii="Arial" w:hAnsi="Arial" w:cs="Arial"/>
          <w:b/>
          <w:bCs/>
          <w:i/>
          <w:iCs/>
          <w:spacing w:val="-2"/>
          <w:sz w:val="24"/>
          <w:szCs w:val="24"/>
        </w:rPr>
        <w:t>below:</w:t>
      </w:r>
    </w:p>
    <w:p w14:paraId="55C0D098" w14:textId="77777777" w:rsidR="00970D9F" w:rsidRPr="00535754" w:rsidRDefault="00970D9F" w:rsidP="007521E7"/>
    <w:p w14:paraId="360E5C39" w14:textId="77777777" w:rsidR="00B420D9" w:rsidRPr="008433AA" w:rsidRDefault="00B420D9" w:rsidP="001C45BD">
      <w:pPr>
        <w:pStyle w:val="ListParagraph"/>
        <w:numPr>
          <w:ilvl w:val="0"/>
          <w:numId w:val="122"/>
        </w:numPr>
        <w:tabs>
          <w:tab w:val="left" w:pos="1099"/>
        </w:tabs>
        <w:kinsoku w:val="0"/>
        <w:overflowPunct w:val="0"/>
        <w:autoSpaceDE w:val="0"/>
        <w:autoSpaceDN w:val="0"/>
        <w:adjustRightInd w:val="0"/>
        <w:spacing w:line="274" w:lineRule="exact"/>
        <w:rPr>
          <w:rFonts w:ascii="Arial" w:hAnsi="Arial" w:cs="Arial"/>
          <w:spacing w:val="-2"/>
          <w:sz w:val="24"/>
          <w:szCs w:val="24"/>
        </w:rPr>
      </w:pPr>
      <w:r>
        <w:rPr>
          <w:rFonts w:ascii="Arial" w:hAnsi="Arial" w:cs="Arial"/>
          <w:sz w:val="24"/>
          <w:szCs w:val="24"/>
        </w:rPr>
        <w:t>We require t</w:t>
      </w:r>
      <w:r w:rsidRPr="008433AA">
        <w:rPr>
          <w:rFonts w:ascii="Arial" w:hAnsi="Arial" w:cs="Arial"/>
          <w:sz w:val="24"/>
          <w:szCs w:val="24"/>
        </w:rPr>
        <w:t>he</w:t>
      </w:r>
      <w:r w:rsidRPr="008433AA">
        <w:rPr>
          <w:rFonts w:ascii="Arial" w:hAnsi="Arial" w:cs="Arial"/>
          <w:spacing w:val="-8"/>
          <w:sz w:val="24"/>
          <w:szCs w:val="24"/>
        </w:rPr>
        <w:t xml:space="preserve"> </w:t>
      </w:r>
      <w:r w:rsidRPr="008433AA">
        <w:rPr>
          <w:rFonts w:ascii="Arial" w:hAnsi="Arial" w:cs="Arial"/>
          <w:sz w:val="24"/>
          <w:szCs w:val="24"/>
        </w:rPr>
        <w:t>forms</w:t>
      </w:r>
      <w:r w:rsidRPr="008433AA">
        <w:rPr>
          <w:rFonts w:ascii="Arial" w:hAnsi="Arial" w:cs="Arial"/>
          <w:spacing w:val="-1"/>
          <w:sz w:val="24"/>
          <w:szCs w:val="24"/>
        </w:rPr>
        <w:t xml:space="preserve"> </w:t>
      </w:r>
      <w:r w:rsidRPr="008433AA">
        <w:rPr>
          <w:rFonts w:ascii="Arial" w:hAnsi="Arial" w:cs="Arial"/>
          <w:sz w:val="24"/>
          <w:szCs w:val="24"/>
        </w:rPr>
        <w:t>and</w:t>
      </w:r>
      <w:r w:rsidRPr="008433AA">
        <w:rPr>
          <w:rFonts w:ascii="Arial" w:hAnsi="Arial" w:cs="Arial"/>
          <w:spacing w:val="-2"/>
          <w:sz w:val="24"/>
          <w:szCs w:val="24"/>
        </w:rPr>
        <w:t xml:space="preserve"> </w:t>
      </w:r>
      <w:r w:rsidRPr="008433AA">
        <w:rPr>
          <w:rFonts w:ascii="Arial" w:hAnsi="Arial" w:cs="Arial"/>
          <w:sz w:val="24"/>
          <w:szCs w:val="24"/>
        </w:rPr>
        <w:t>attachments</w:t>
      </w:r>
      <w:r w:rsidRPr="008433AA">
        <w:rPr>
          <w:rFonts w:ascii="Arial" w:hAnsi="Arial" w:cs="Arial"/>
          <w:spacing w:val="-2"/>
          <w:sz w:val="24"/>
          <w:szCs w:val="24"/>
        </w:rPr>
        <w:t xml:space="preserve"> </w:t>
      </w:r>
      <w:r w:rsidRPr="008433AA">
        <w:rPr>
          <w:rFonts w:ascii="Arial" w:hAnsi="Arial" w:cs="Arial"/>
          <w:sz w:val="24"/>
          <w:szCs w:val="24"/>
        </w:rPr>
        <w:t>in</w:t>
      </w:r>
      <w:r w:rsidRPr="008433AA">
        <w:rPr>
          <w:rFonts w:ascii="Arial" w:hAnsi="Arial" w:cs="Arial"/>
          <w:spacing w:val="-1"/>
          <w:sz w:val="24"/>
          <w:szCs w:val="24"/>
        </w:rPr>
        <w:t xml:space="preserve"> </w:t>
      </w:r>
      <w:r w:rsidRPr="008433AA">
        <w:rPr>
          <w:rFonts w:ascii="Arial" w:hAnsi="Arial" w:cs="Arial"/>
          <w:b/>
          <w:bCs/>
          <w:sz w:val="24"/>
          <w:szCs w:val="24"/>
        </w:rPr>
        <w:t>bold</w:t>
      </w:r>
      <w:r w:rsidRPr="008433AA">
        <w:rPr>
          <w:rFonts w:ascii="Arial" w:hAnsi="Arial" w:cs="Arial"/>
          <w:b/>
          <w:bCs/>
          <w:spacing w:val="-1"/>
          <w:sz w:val="24"/>
          <w:szCs w:val="24"/>
        </w:rPr>
        <w:t xml:space="preserve"> </w:t>
      </w:r>
      <w:r w:rsidRPr="008433AA">
        <w:rPr>
          <w:rFonts w:ascii="Arial" w:hAnsi="Arial" w:cs="Arial"/>
          <w:b/>
          <w:bCs/>
          <w:sz w:val="24"/>
          <w:szCs w:val="24"/>
        </w:rPr>
        <w:t>text</w:t>
      </w:r>
      <w:r w:rsidRPr="008433AA">
        <w:rPr>
          <w:rFonts w:ascii="Arial" w:hAnsi="Arial" w:cs="Arial"/>
          <w:b/>
          <w:bCs/>
          <w:spacing w:val="-2"/>
          <w:sz w:val="24"/>
          <w:szCs w:val="24"/>
        </w:rPr>
        <w:t xml:space="preserve"> </w:t>
      </w:r>
      <w:r w:rsidRPr="008433AA">
        <w:rPr>
          <w:rFonts w:ascii="Arial" w:hAnsi="Arial" w:cs="Arial"/>
          <w:sz w:val="24"/>
          <w:szCs w:val="24"/>
        </w:rPr>
        <w:t>with</w:t>
      </w:r>
      <w:r w:rsidRPr="008433AA">
        <w:rPr>
          <w:rFonts w:ascii="Arial" w:hAnsi="Arial" w:cs="Arial"/>
          <w:spacing w:val="-4"/>
          <w:sz w:val="24"/>
          <w:szCs w:val="24"/>
        </w:rPr>
        <w:t xml:space="preserve"> </w:t>
      </w:r>
      <w:r w:rsidRPr="008433AA">
        <w:rPr>
          <w:rFonts w:ascii="Arial" w:hAnsi="Arial" w:cs="Arial"/>
          <w:sz w:val="24"/>
          <w:szCs w:val="24"/>
        </w:rPr>
        <w:t>all</w:t>
      </w:r>
      <w:r w:rsidRPr="008433AA">
        <w:rPr>
          <w:rFonts w:ascii="Arial" w:hAnsi="Arial" w:cs="Arial"/>
          <w:spacing w:val="-11"/>
          <w:sz w:val="24"/>
          <w:szCs w:val="24"/>
        </w:rPr>
        <w:t xml:space="preserve"> </w:t>
      </w:r>
      <w:r w:rsidRPr="008433AA">
        <w:rPr>
          <w:rFonts w:ascii="Arial" w:hAnsi="Arial" w:cs="Arial"/>
          <w:spacing w:val="-2"/>
          <w:sz w:val="24"/>
          <w:szCs w:val="24"/>
        </w:rPr>
        <w:t>applications</w:t>
      </w:r>
      <w:r>
        <w:rPr>
          <w:rFonts w:ascii="Arial" w:hAnsi="Arial" w:cs="Arial"/>
          <w:spacing w:val="-2"/>
          <w:sz w:val="24"/>
          <w:szCs w:val="24"/>
        </w:rPr>
        <w:t>.</w:t>
      </w:r>
    </w:p>
    <w:p w14:paraId="5FF4BE1D" w14:textId="77777777" w:rsidR="00B420D9" w:rsidRPr="008433AA" w:rsidRDefault="00B420D9" w:rsidP="001C45BD">
      <w:pPr>
        <w:pStyle w:val="ListParagraph"/>
        <w:numPr>
          <w:ilvl w:val="0"/>
          <w:numId w:val="122"/>
        </w:numPr>
        <w:tabs>
          <w:tab w:val="left" w:pos="1099"/>
        </w:tabs>
        <w:kinsoku w:val="0"/>
        <w:overflowPunct w:val="0"/>
        <w:autoSpaceDE w:val="0"/>
        <w:autoSpaceDN w:val="0"/>
        <w:adjustRightInd w:val="0"/>
        <w:spacing w:line="275" w:lineRule="exact"/>
        <w:rPr>
          <w:rFonts w:ascii="Arial" w:hAnsi="Arial" w:cs="Arial"/>
          <w:i/>
          <w:iCs/>
          <w:spacing w:val="-2"/>
          <w:sz w:val="24"/>
          <w:szCs w:val="24"/>
        </w:rPr>
      </w:pPr>
      <w:r w:rsidRPr="008433AA">
        <w:rPr>
          <w:rFonts w:ascii="Arial" w:hAnsi="Arial" w:cs="Arial"/>
          <w:i/>
          <w:iCs/>
          <w:sz w:val="24"/>
          <w:szCs w:val="24"/>
        </w:rPr>
        <w:t>Some</w:t>
      </w:r>
      <w:r w:rsidRPr="008433AA">
        <w:rPr>
          <w:rFonts w:ascii="Arial" w:hAnsi="Arial" w:cs="Arial"/>
          <w:i/>
          <w:iCs/>
          <w:spacing w:val="-8"/>
          <w:sz w:val="24"/>
          <w:szCs w:val="24"/>
        </w:rPr>
        <w:t xml:space="preserve"> </w:t>
      </w:r>
      <w:r w:rsidRPr="008433AA">
        <w:rPr>
          <w:rFonts w:ascii="Arial" w:hAnsi="Arial" w:cs="Arial"/>
          <w:i/>
          <w:iCs/>
          <w:sz w:val="24"/>
          <w:szCs w:val="24"/>
        </w:rPr>
        <w:t>applications</w:t>
      </w:r>
      <w:r w:rsidRPr="008433AA">
        <w:rPr>
          <w:rFonts w:ascii="Arial" w:hAnsi="Arial" w:cs="Arial"/>
          <w:i/>
          <w:iCs/>
          <w:spacing w:val="-1"/>
          <w:sz w:val="24"/>
          <w:szCs w:val="24"/>
        </w:rPr>
        <w:t xml:space="preserve"> </w:t>
      </w:r>
      <w:r w:rsidRPr="008433AA">
        <w:rPr>
          <w:rFonts w:ascii="Arial" w:hAnsi="Arial" w:cs="Arial"/>
          <w:sz w:val="24"/>
          <w:szCs w:val="24"/>
        </w:rPr>
        <w:t>require</w:t>
      </w:r>
      <w:r w:rsidRPr="008433AA">
        <w:rPr>
          <w:rFonts w:ascii="Arial" w:hAnsi="Arial" w:cs="Arial"/>
          <w:spacing w:val="-5"/>
          <w:sz w:val="24"/>
          <w:szCs w:val="24"/>
        </w:rPr>
        <w:t xml:space="preserve"> </w:t>
      </w:r>
      <w:r w:rsidRPr="008433AA">
        <w:rPr>
          <w:rFonts w:ascii="Arial" w:hAnsi="Arial" w:cs="Arial"/>
          <w:sz w:val="24"/>
          <w:szCs w:val="24"/>
        </w:rPr>
        <w:t>the</w:t>
      </w:r>
      <w:r w:rsidRPr="008433AA">
        <w:rPr>
          <w:rFonts w:ascii="Arial" w:hAnsi="Arial" w:cs="Arial"/>
          <w:spacing w:val="-5"/>
          <w:sz w:val="24"/>
          <w:szCs w:val="24"/>
        </w:rPr>
        <w:t xml:space="preserve"> </w:t>
      </w:r>
      <w:r w:rsidRPr="008433AA">
        <w:rPr>
          <w:rFonts w:ascii="Arial" w:hAnsi="Arial" w:cs="Arial"/>
          <w:sz w:val="24"/>
          <w:szCs w:val="24"/>
        </w:rPr>
        <w:t>attachments</w:t>
      </w:r>
      <w:r w:rsidRPr="008433AA">
        <w:rPr>
          <w:rFonts w:ascii="Arial" w:hAnsi="Arial" w:cs="Arial"/>
          <w:spacing w:val="-1"/>
          <w:sz w:val="24"/>
          <w:szCs w:val="24"/>
        </w:rPr>
        <w:t xml:space="preserve"> </w:t>
      </w:r>
      <w:r w:rsidRPr="008433AA">
        <w:rPr>
          <w:rFonts w:ascii="Arial" w:hAnsi="Arial" w:cs="Arial"/>
          <w:sz w:val="24"/>
          <w:szCs w:val="24"/>
        </w:rPr>
        <w:t>in</w:t>
      </w:r>
      <w:r w:rsidRPr="008433AA">
        <w:rPr>
          <w:rFonts w:ascii="Arial" w:hAnsi="Arial" w:cs="Arial"/>
          <w:spacing w:val="-11"/>
          <w:sz w:val="24"/>
          <w:szCs w:val="24"/>
        </w:rPr>
        <w:t xml:space="preserve"> </w:t>
      </w:r>
      <w:r w:rsidRPr="00535754">
        <w:rPr>
          <w:rFonts w:ascii="Arial" w:hAnsi="Arial" w:cs="Arial"/>
          <w:i/>
          <w:iCs/>
          <w:spacing w:val="-2"/>
          <w:sz w:val="24"/>
          <w:szCs w:val="24"/>
        </w:rPr>
        <w:t>italic if applicable.</w:t>
      </w:r>
    </w:p>
    <w:p w14:paraId="4B2E3C58" w14:textId="006C1A59" w:rsidR="00B420D9" w:rsidRPr="00D23D22" w:rsidRDefault="00B420D9" w:rsidP="001C45BD">
      <w:pPr>
        <w:pStyle w:val="ListParagraph"/>
        <w:numPr>
          <w:ilvl w:val="0"/>
          <w:numId w:val="122"/>
        </w:numPr>
        <w:tabs>
          <w:tab w:val="left" w:pos="1099"/>
        </w:tabs>
        <w:kinsoku w:val="0"/>
        <w:overflowPunct w:val="0"/>
        <w:autoSpaceDE w:val="0"/>
        <w:autoSpaceDN w:val="0"/>
        <w:adjustRightInd w:val="0"/>
        <w:rPr>
          <w:sz w:val="20"/>
          <w:szCs w:val="20"/>
        </w:rPr>
      </w:pPr>
      <w:r w:rsidRPr="008433AA">
        <w:rPr>
          <w:rFonts w:ascii="Arial" w:hAnsi="Arial" w:cs="Arial"/>
          <w:sz w:val="24"/>
          <w:szCs w:val="24"/>
        </w:rPr>
        <w:t>More</w:t>
      </w:r>
      <w:r w:rsidRPr="008433AA">
        <w:rPr>
          <w:rFonts w:ascii="Arial" w:hAnsi="Arial" w:cs="Arial"/>
          <w:spacing w:val="-9"/>
          <w:sz w:val="24"/>
          <w:szCs w:val="24"/>
        </w:rPr>
        <w:t xml:space="preserve"> </w:t>
      </w:r>
      <w:r w:rsidRPr="008433AA">
        <w:rPr>
          <w:rFonts w:ascii="Arial" w:hAnsi="Arial" w:cs="Arial"/>
          <w:sz w:val="24"/>
          <w:szCs w:val="24"/>
        </w:rPr>
        <w:t>instructions</w:t>
      </w:r>
      <w:r w:rsidRPr="008433AA">
        <w:rPr>
          <w:rFonts w:ascii="Arial" w:hAnsi="Arial" w:cs="Arial"/>
          <w:spacing w:val="-1"/>
          <w:sz w:val="24"/>
          <w:szCs w:val="24"/>
        </w:rPr>
        <w:t xml:space="preserve"> </w:t>
      </w:r>
      <w:r w:rsidRPr="008433AA">
        <w:rPr>
          <w:rFonts w:ascii="Arial" w:hAnsi="Arial" w:cs="Arial"/>
          <w:sz w:val="24"/>
          <w:szCs w:val="24"/>
        </w:rPr>
        <w:t>are</w:t>
      </w:r>
      <w:r w:rsidRPr="008433AA">
        <w:rPr>
          <w:rFonts w:ascii="Arial" w:hAnsi="Arial" w:cs="Arial"/>
          <w:spacing w:val="-5"/>
          <w:sz w:val="24"/>
          <w:szCs w:val="24"/>
        </w:rPr>
        <w:t xml:space="preserve"> </w:t>
      </w:r>
      <w:r w:rsidRPr="008433AA">
        <w:rPr>
          <w:rFonts w:ascii="Arial" w:hAnsi="Arial" w:cs="Arial"/>
          <w:sz w:val="24"/>
          <w:szCs w:val="24"/>
        </w:rPr>
        <w:t>provided</w:t>
      </w:r>
      <w:r w:rsidRPr="008433AA">
        <w:rPr>
          <w:rFonts w:ascii="Arial" w:hAnsi="Arial" w:cs="Arial"/>
          <w:spacing w:val="-4"/>
          <w:sz w:val="24"/>
          <w:szCs w:val="24"/>
        </w:rPr>
        <w:t xml:space="preserve"> </w:t>
      </w:r>
      <w:r w:rsidRPr="008433AA">
        <w:rPr>
          <w:rFonts w:ascii="Arial" w:hAnsi="Arial" w:cs="Arial"/>
          <w:sz w:val="24"/>
          <w:szCs w:val="24"/>
        </w:rPr>
        <w:t>in</w:t>
      </w:r>
      <w:r w:rsidRPr="008433AA">
        <w:rPr>
          <w:rFonts w:ascii="Arial" w:hAnsi="Arial" w:cs="Arial"/>
          <w:spacing w:val="-1"/>
          <w:sz w:val="24"/>
          <w:szCs w:val="24"/>
        </w:rPr>
        <w:t xml:space="preserve"> the Section titled </w:t>
      </w:r>
      <w:hyperlink w:anchor="ComponentPiecesofTheApplication" w:history="1">
        <w:r w:rsidR="00417456" w:rsidRPr="00352394">
          <w:rPr>
            <w:rStyle w:val="Hyperlink"/>
            <w:rFonts w:ascii="Arial" w:hAnsi="Arial" w:cs="Arial"/>
            <w:sz w:val="24"/>
            <w:szCs w:val="24"/>
          </w:rPr>
          <w:t>Component Pieces of the Application</w:t>
        </w:r>
      </w:hyperlink>
      <w:r w:rsidRPr="008433AA">
        <w:rPr>
          <w:rFonts w:ascii="Arial" w:hAnsi="Arial" w:cs="Arial"/>
          <w:sz w:val="24"/>
          <w:szCs w:val="24"/>
        </w:rPr>
        <w:t>.</w:t>
      </w:r>
    </w:p>
    <w:tbl>
      <w:tblPr>
        <w:tblpPr w:leftFromText="180" w:rightFromText="180" w:vertAnchor="text" w:horzAnchor="margin" w:tblpXSpec="center" w:tblpY="200"/>
        <w:tblW w:w="8635" w:type="dxa"/>
        <w:tblLayout w:type="fixed"/>
        <w:tblCellMar>
          <w:left w:w="0" w:type="dxa"/>
          <w:right w:w="0" w:type="dxa"/>
        </w:tblCellMar>
        <w:tblLook w:val="0000" w:firstRow="0" w:lastRow="0" w:firstColumn="0" w:lastColumn="0" w:noHBand="0" w:noVBand="0"/>
      </w:tblPr>
      <w:tblGrid>
        <w:gridCol w:w="4295"/>
        <w:gridCol w:w="1010"/>
        <w:gridCol w:w="3330"/>
      </w:tblGrid>
      <w:tr w:rsidR="00B420D9" w:rsidRPr="002A1439" w14:paraId="350B8BA1" w14:textId="77777777" w:rsidTr="008433AA">
        <w:trPr>
          <w:trHeight w:val="270"/>
        </w:trPr>
        <w:tc>
          <w:tcPr>
            <w:tcW w:w="4295" w:type="dxa"/>
            <w:tcBorders>
              <w:top w:val="single" w:sz="4" w:space="0" w:color="auto"/>
              <w:left w:val="single" w:sz="4" w:space="0" w:color="auto"/>
              <w:bottom w:val="single" w:sz="4" w:space="0" w:color="auto"/>
              <w:right w:val="single" w:sz="4" w:space="0" w:color="auto"/>
            </w:tcBorders>
          </w:tcPr>
          <w:p w14:paraId="47CDE5B1" w14:textId="77777777" w:rsidR="00B420D9" w:rsidRPr="002A1439" w:rsidRDefault="00B420D9" w:rsidP="001C45BD">
            <w:pPr>
              <w:pStyle w:val="BodyText"/>
              <w:rPr>
                <w:rFonts w:cs="Arial"/>
                <w:b/>
                <w:bCs/>
                <w:sz w:val="20"/>
                <w:szCs w:val="20"/>
              </w:rPr>
            </w:pPr>
            <w:r w:rsidRPr="002A1439">
              <w:rPr>
                <w:rFonts w:cs="Arial"/>
                <w:b/>
                <w:bCs/>
                <w:sz w:val="20"/>
                <w:szCs w:val="20"/>
              </w:rPr>
              <w:t>R&amp;R FORM, OMB No. 4040-0001</w:t>
            </w:r>
          </w:p>
        </w:tc>
        <w:tc>
          <w:tcPr>
            <w:tcW w:w="1010" w:type="dxa"/>
            <w:tcBorders>
              <w:top w:val="single" w:sz="4" w:space="0" w:color="auto"/>
              <w:left w:val="single" w:sz="4" w:space="0" w:color="auto"/>
              <w:bottom w:val="single" w:sz="4" w:space="0" w:color="auto"/>
              <w:right w:val="single" w:sz="4" w:space="0" w:color="auto"/>
            </w:tcBorders>
          </w:tcPr>
          <w:p w14:paraId="40F19C74" w14:textId="77777777" w:rsidR="00B420D9" w:rsidRPr="002A1439" w:rsidRDefault="00B420D9" w:rsidP="001C45BD">
            <w:pPr>
              <w:pStyle w:val="BodyText"/>
              <w:rPr>
                <w:rFonts w:cs="Arial"/>
                <w:b/>
                <w:bCs/>
                <w:sz w:val="20"/>
                <w:szCs w:val="20"/>
              </w:rPr>
            </w:pPr>
            <w:r w:rsidRPr="002A1439">
              <w:rPr>
                <w:rFonts w:cs="Arial"/>
                <w:b/>
                <w:bCs/>
                <w:sz w:val="20"/>
                <w:szCs w:val="20"/>
              </w:rPr>
              <w:t>FIELD</w:t>
            </w:r>
          </w:p>
        </w:tc>
        <w:tc>
          <w:tcPr>
            <w:tcW w:w="3330" w:type="dxa"/>
            <w:tcBorders>
              <w:top w:val="single" w:sz="4" w:space="0" w:color="auto"/>
              <w:left w:val="single" w:sz="4" w:space="0" w:color="auto"/>
              <w:bottom w:val="single" w:sz="4" w:space="0" w:color="auto"/>
              <w:right w:val="single" w:sz="4" w:space="0" w:color="auto"/>
            </w:tcBorders>
          </w:tcPr>
          <w:p w14:paraId="100BF03A" w14:textId="77777777" w:rsidR="00B420D9" w:rsidRPr="002A1439" w:rsidRDefault="00B420D9" w:rsidP="001C45BD">
            <w:pPr>
              <w:pStyle w:val="BodyText"/>
              <w:rPr>
                <w:rFonts w:cs="Arial"/>
                <w:b/>
                <w:bCs/>
                <w:sz w:val="20"/>
                <w:szCs w:val="20"/>
              </w:rPr>
            </w:pPr>
            <w:r w:rsidRPr="002A1439">
              <w:rPr>
                <w:rFonts w:cs="Arial"/>
                <w:b/>
                <w:bCs/>
                <w:sz w:val="20"/>
                <w:szCs w:val="20"/>
              </w:rPr>
              <w:t>ATTACHMENT</w:t>
            </w:r>
          </w:p>
        </w:tc>
      </w:tr>
      <w:tr w:rsidR="00B420D9" w:rsidRPr="002A1439" w14:paraId="48BCF79D" w14:textId="77777777" w:rsidTr="008433AA">
        <w:trPr>
          <w:trHeight w:val="706"/>
        </w:trPr>
        <w:tc>
          <w:tcPr>
            <w:tcW w:w="42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87FEC" w14:textId="1297200A" w:rsidR="00B420D9" w:rsidRPr="00CC6F34" w:rsidRDefault="0089346A" w:rsidP="001C45BD">
            <w:pPr>
              <w:pStyle w:val="BodyText"/>
              <w:rPr>
                <w:rStyle w:val="Hyperlink"/>
                <w:rFonts w:cs="Arial"/>
                <w:b/>
                <w:bCs/>
                <w:color w:val="0070C0"/>
                <w:sz w:val="20"/>
                <w:szCs w:val="20"/>
              </w:rPr>
            </w:pPr>
            <w:r w:rsidRPr="00CC6F34">
              <w:rPr>
                <w:rFonts w:cs="Arial"/>
                <w:b/>
                <w:bCs/>
                <w:color w:val="0070C0"/>
                <w:sz w:val="20"/>
                <w:szCs w:val="20"/>
                <w:u w:val="single"/>
              </w:rPr>
              <w:fldChar w:fldCharType="begin"/>
            </w:r>
            <w:r w:rsidRPr="00CC6F34">
              <w:rPr>
                <w:rFonts w:cs="Arial"/>
                <w:b/>
                <w:bCs/>
                <w:color w:val="0070C0"/>
                <w:sz w:val="20"/>
                <w:szCs w:val="20"/>
                <w:u w:val="single"/>
              </w:rPr>
              <w:instrText>HYPERLINK  \l "SF424RRApplicationForFederalAssistanceFo"</w:instrText>
            </w:r>
            <w:r w:rsidRPr="00CC6F34">
              <w:rPr>
                <w:rFonts w:cs="Arial"/>
                <w:b/>
                <w:bCs/>
                <w:color w:val="0070C0"/>
                <w:sz w:val="20"/>
                <w:szCs w:val="20"/>
                <w:u w:val="single"/>
              </w:rPr>
            </w:r>
            <w:r w:rsidRPr="00CC6F34">
              <w:rPr>
                <w:rFonts w:cs="Arial"/>
                <w:b/>
                <w:bCs/>
                <w:color w:val="0070C0"/>
                <w:sz w:val="20"/>
                <w:szCs w:val="20"/>
                <w:u w:val="single"/>
              </w:rPr>
              <w:fldChar w:fldCharType="separate"/>
            </w:r>
            <w:r w:rsidR="00B420D9" w:rsidRPr="00CC6F34">
              <w:rPr>
                <w:rStyle w:val="Hyperlink"/>
                <w:rFonts w:cs="Arial"/>
                <w:b/>
                <w:bCs/>
                <w:color w:val="0070C0"/>
                <w:sz w:val="20"/>
                <w:szCs w:val="20"/>
              </w:rPr>
              <w:t>SF 424 (R&amp;R) Application for Federal</w:t>
            </w:r>
          </w:p>
          <w:p w14:paraId="565051CE" w14:textId="77777777" w:rsidR="00B420D9" w:rsidRPr="00CC6F34" w:rsidRDefault="00B420D9" w:rsidP="001C45BD">
            <w:pPr>
              <w:pStyle w:val="BodyText"/>
              <w:rPr>
                <w:rStyle w:val="Hyperlink"/>
                <w:rFonts w:cs="Arial"/>
                <w:b/>
                <w:bCs/>
                <w:color w:val="0070C0"/>
                <w:sz w:val="20"/>
                <w:szCs w:val="20"/>
              </w:rPr>
            </w:pPr>
            <w:r w:rsidRPr="00CC6F34">
              <w:rPr>
                <w:rStyle w:val="Hyperlink"/>
                <w:rFonts w:cs="Arial"/>
                <w:b/>
                <w:bCs/>
                <w:color w:val="0070C0"/>
                <w:sz w:val="20"/>
                <w:szCs w:val="20"/>
              </w:rPr>
              <w:t>Assistance, including an authorized</w:t>
            </w:r>
          </w:p>
          <w:p w14:paraId="625F3A34" w14:textId="3692223F" w:rsidR="00B420D9" w:rsidRPr="002A1439" w:rsidRDefault="00B420D9" w:rsidP="001C45BD">
            <w:pPr>
              <w:pStyle w:val="BodyText"/>
              <w:rPr>
                <w:rFonts w:cs="Arial"/>
                <w:b/>
                <w:bCs/>
                <w:sz w:val="20"/>
                <w:szCs w:val="20"/>
              </w:rPr>
            </w:pPr>
            <w:r w:rsidRPr="00CC6F34">
              <w:rPr>
                <w:rStyle w:val="Hyperlink"/>
                <w:rFonts w:cs="Arial"/>
                <w:b/>
                <w:bCs/>
                <w:color w:val="0070C0"/>
                <w:sz w:val="20"/>
                <w:szCs w:val="20"/>
              </w:rPr>
              <w:t>Signature</w:t>
            </w:r>
            <w:r w:rsidR="0089346A" w:rsidRPr="00CC6F34">
              <w:rPr>
                <w:rFonts w:cs="Arial"/>
                <w:b/>
                <w:bCs/>
                <w:color w:val="0070C0"/>
                <w:sz w:val="20"/>
                <w:szCs w:val="20"/>
                <w:u w:val="single"/>
              </w:rPr>
              <w:fldChar w:fldCharType="end"/>
            </w:r>
            <w:r w:rsidR="00AB427D" w:rsidRPr="00CC6F34">
              <w:rPr>
                <w:rFonts w:cs="Arial"/>
                <w:b/>
                <w:bCs/>
                <w:color w:val="0070C0"/>
                <w:sz w:val="20"/>
                <w:szCs w:val="20"/>
                <w:u w:val="single"/>
              </w:rPr>
              <w:t xml:space="preserve"> </w:t>
            </w:r>
            <w:r w:rsidR="0068221D" w:rsidRPr="00CC6F34">
              <w:rPr>
                <w:rFonts w:cs="Arial"/>
                <w:b/>
                <w:bCs/>
                <w:color w:val="0070C0"/>
                <w:sz w:val="20"/>
                <w:szCs w:val="20"/>
                <w:u w:val="single"/>
              </w:rPr>
              <w:t>(Required)</w:t>
            </w:r>
          </w:p>
        </w:tc>
        <w:tc>
          <w:tcPr>
            <w:tcW w:w="10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C15" w14:textId="77777777" w:rsidR="00B420D9" w:rsidRPr="002A1439" w:rsidRDefault="00B420D9" w:rsidP="001C45BD">
            <w:pPr>
              <w:pStyle w:val="BodyText"/>
              <w:jc w:val="center"/>
              <w:rPr>
                <w:rFonts w:cs="Arial"/>
                <w:b/>
                <w:bCs/>
                <w:sz w:val="20"/>
                <w:szCs w:val="20"/>
              </w:rPr>
            </w:pPr>
            <w:r w:rsidRPr="002A1439">
              <w:rPr>
                <w:rFonts w:cs="Arial"/>
                <w:b/>
                <w:bCs/>
                <w:sz w:val="20"/>
                <w:szCs w:val="20"/>
              </w:rPr>
              <w:t>18.</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A30BF" w14:textId="53CD75E4" w:rsidR="00B420D9" w:rsidRPr="002A1439" w:rsidRDefault="00964BAB" w:rsidP="001C45BD">
            <w:pPr>
              <w:pStyle w:val="BodyText"/>
              <w:rPr>
                <w:rFonts w:cs="Arial"/>
                <w:i/>
                <w:iCs/>
                <w:sz w:val="20"/>
                <w:szCs w:val="20"/>
              </w:rPr>
            </w:pPr>
            <w:hyperlink w:anchor="SFLLLDisclosureOfLobbyingActivitiesForm" w:history="1">
              <w:r w:rsidR="00B420D9" w:rsidRPr="0023195F">
                <w:rPr>
                  <w:rStyle w:val="Hyperlink"/>
                  <w:rFonts w:cs="Arial"/>
                  <w:i/>
                  <w:iCs/>
                  <w:color w:val="0070C0"/>
                  <w:sz w:val="20"/>
                  <w:szCs w:val="20"/>
                </w:rPr>
                <w:t xml:space="preserve">SF-LLL Disclosure of Lobbying Activities per instructions in Section </w:t>
              </w:r>
              <w:r w:rsidR="005C2C51" w:rsidRPr="0023195F">
                <w:rPr>
                  <w:rStyle w:val="Hyperlink"/>
                  <w:rFonts w:cs="Arial"/>
                  <w:i/>
                  <w:iCs/>
                  <w:color w:val="0070C0"/>
                  <w:sz w:val="20"/>
                  <w:szCs w:val="20"/>
                </w:rPr>
                <w:t>D.V.2</w:t>
              </w:r>
              <w:r w:rsidR="00B420D9" w:rsidRPr="0023195F">
                <w:rPr>
                  <w:rStyle w:val="Hyperlink"/>
                  <w:rFonts w:cs="Arial"/>
                  <w:i/>
                  <w:iCs/>
                  <w:color w:val="0070C0"/>
                  <w:sz w:val="20"/>
                  <w:szCs w:val="20"/>
                </w:rPr>
                <w:t>.</w:t>
              </w:r>
            </w:hyperlink>
            <w:r w:rsidR="0068221D" w:rsidRPr="0023195F">
              <w:rPr>
                <w:rStyle w:val="Hyperlink"/>
                <w:rFonts w:cs="Arial"/>
                <w:i/>
                <w:iCs/>
                <w:color w:val="0070C0"/>
                <w:sz w:val="20"/>
                <w:szCs w:val="20"/>
              </w:rPr>
              <w:t xml:space="preserve"> (If Applicable)</w:t>
            </w:r>
          </w:p>
        </w:tc>
      </w:tr>
      <w:tr w:rsidR="00B420D9" w:rsidRPr="002A1439" w14:paraId="314693E6" w14:textId="77777777" w:rsidTr="008433AA">
        <w:trPr>
          <w:trHeight w:val="344"/>
        </w:trPr>
        <w:tc>
          <w:tcPr>
            <w:tcW w:w="4295" w:type="dxa"/>
            <w:vMerge w:val="restart"/>
            <w:tcBorders>
              <w:top w:val="single" w:sz="4" w:space="0" w:color="auto"/>
              <w:left w:val="single" w:sz="4" w:space="0" w:color="auto"/>
              <w:bottom w:val="single" w:sz="4" w:space="0" w:color="auto"/>
              <w:right w:val="single" w:sz="4" w:space="0" w:color="auto"/>
            </w:tcBorders>
            <w:vAlign w:val="center"/>
          </w:tcPr>
          <w:p w14:paraId="14740EEA" w14:textId="5C38F70C" w:rsidR="00B420D9" w:rsidRPr="002A1439" w:rsidRDefault="00964BAB" w:rsidP="001C45BD">
            <w:pPr>
              <w:pStyle w:val="BodyText"/>
              <w:rPr>
                <w:rFonts w:cs="Arial"/>
                <w:b/>
                <w:bCs/>
                <w:sz w:val="20"/>
                <w:szCs w:val="20"/>
              </w:rPr>
            </w:pPr>
            <w:hyperlink w:anchor="RROtherProjectInformationForm" w:history="1">
              <w:r w:rsidR="00B420D9" w:rsidRPr="0023195F">
                <w:rPr>
                  <w:rStyle w:val="Hyperlink"/>
                  <w:rFonts w:cs="Arial"/>
                  <w:b/>
                  <w:bCs/>
                  <w:color w:val="0070C0"/>
                  <w:sz w:val="20"/>
                  <w:szCs w:val="20"/>
                </w:rPr>
                <w:t>R&amp;R Other Project Information Form</w:t>
              </w:r>
            </w:hyperlink>
            <w:r w:rsidR="00947447" w:rsidRPr="0023195F">
              <w:rPr>
                <w:rStyle w:val="Hyperlink"/>
                <w:rFonts w:cs="Arial"/>
                <w:b/>
                <w:bCs/>
                <w:color w:val="0070C0"/>
                <w:sz w:val="20"/>
                <w:szCs w:val="20"/>
              </w:rPr>
              <w:t xml:space="preserve"> (Required)</w:t>
            </w:r>
          </w:p>
        </w:tc>
        <w:tc>
          <w:tcPr>
            <w:tcW w:w="1010" w:type="dxa"/>
            <w:tcBorders>
              <w:top w:val="single" w:sz="4" w:space="0" w:color="auto"/>
              <w:left w:val="single" w:sz="4" w:space="0" w:color="auto"/>
              <w:bottom w:val="single" w:sz="4" w:space="0" w:color="auto"/>
              <w:right w:val="single" w:sz="4" w:space="0" w:color="auto"/>
            </w:tcBorders>
            <w:vAlign w:val="center"/>
          </w:tcPr>
          <w:p w14:paraId="436CE86C" w14:textId="77777777" w:rsidR="00B420D9" w:rsidRPr="002A1439" w:rsidRDefault="00B420D9" w:rsidP="001C45BD">
            <w:pPr>
              <w:pStyle w:val="BodyText"/>
              <w:jc w:val="center"/>
              <w:rPr>
                <w:rFonts w:cs="Arial"/>
                <w:b/>
                <w:bCs/>
                <w:sz w:val="20"/>
                <w:szCs w:val="20"/>
              </w:rPr>
            </w:pPr>
            <w:r w:rsidRPr="002A1439">
              <w:rPr>
                <w:rFonts w:cs="Arial"/>
                <w:b/>
                <w:bCs/>
                <w:sz w:val="20"/>
                <w:szCs w:val="20"/>
              </w:rPr>
              <w:t>7.</w:t>
            </w:r>
          </w:p>
        </w:tc>
        <w:tc>
          <w:tcPr>
            <w:tcW w:w="3330" w:type="dxa"/>
            <w:tcBorders>
              <w:top w:val="single" w:sz="4" w:space="0" w:color="auto"/>
              <w:left w:val="single" w:sz="4" w:space="0" w:color="auto"/>
              <w:bottom w:val="single" w:sz="4" w:space="0" w:color="auto"/>
              <w:right w:val="single" w:sz="4" w:space="0" w:color="auto"/>
            </w:tcBorders>
            <w:vAlign w:val="center"/>
          </w:tcPr>
          <w:p w14:paraId="441D40AA" w14:textId="6B135E14" w:rsidR="00B420D9" w:rsidRPr="0023195F" w:rsidRDefault="00964BAB" w:rsidP="001C45BD">
            <w:pPr>
              <w:pStyle w:val="BodyText"/>
              <w:rPr>
                <w:rFonts w:cs="Arial"/>
                <w:b/>
                <w:bCs/>
                <w:color w:val="0070C0"/>
                <w:sz w:val="20"/>
                <w:szCs w:val="20"/>
              </w:rPr>
            </w:pPr>
            <w:hyperlink w:anchor="RRPubliclyReleasableProjectSummaryAbstra" w:history="1">
              <w:r w:rsidR="00B420D9" w:rsidRPr="0023195F">
                <w:rPr>
                  <w:rStyle w:val="Hyperlink"/>
                  <w:rFonts w:cs="Arial"/>
                  <w:b/>
                  <w:bCs/>
                  <w:color w:val="0070C0"/>
                  <w:sz w:val="20"/>
                  <w:szCs w:val="20"/>
                </w:rPr>
                <w:t>Project Abstract</w:t>
              </w:r>
              <w:r w:rsidR="009006B1" w:rsidRPr="0023195F">
                <w:rPr>
                  <w:rStyle w:val="Hyperlink"/>
                  <w:rFonts w:cs="Arial"/>
                  <w:b/>
                  <w:bCs/>
                  <w:color w:val="0070C0"/>
                  <w:sz w:val="20"/>
                  <w:szCs w:val="20"/>
                </w:rPr>
                <w:t xml:space="preserve"> </w:t>
              </w:r>
            </w:hyperlink>
            <w:r w:rsidR="00947447" w:rsidRPr="0023195F">
              <w:rPr>
                <w:rStyle w:val="Hyperlink"/>
                <w:rFonts w:cs="Arial"/>
                <w:b/>
                <w:bCs/>
                <w:color w:val="0070C0"/>
                <w:sz w:val="20"/>
                <w:szCs w:val="20"/>
              </w:rPr>
              <w:t>(Required)</w:t>
            </w:r>
          </w:p>
        </w:tc>
      </w:tr>
      <w:tr w:rsidR="00B420D9" w:rsidRPr="002A1439" w14:paraId="727B9B07" w14:textId="77777777" w:rsidTr="008433AA">
        <w:trPr>
          <w:trHeight w:val="274"/>
        </w:trPr>
        <w:tc>
          <w:tcPr>
            <w:tcW w:w="4295" w:type="dxa"/>
            <w:vMerge/>
            <w:tcBorders>
              <w:top w:val="single" w:sz="4" w:space="0" w:color="auto"/>
              <w:left w:val="single" w:sz="4" w:space="0" w:color="auto"/>
              <w:bottom w:val="single" w:sz="4" w:space="0" w:color="auto"/>
              <w:right w:val="single" w:sz="4" w:space="0" w:color="auto"/>
            </w:tcBorders>
          </w:tcPr>
          <w:p w14:paraId="7BA4A5BC" w14:textId="77777777" w:rsidR="00B420D9" w:rsidRPr="002A1439" w:rsidRDefault="00B420D9" w:rsidP="001C45BD">
            <w:pPr>
              <w:pStyle w:val="BodyText"/>
              <w:rPr>
                <w:rFonts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6770C90" w14:textId="77777777" w:rsidR="00B420D9" w:rsidRPr="002A1439" w:rsidRDefault="00B420D9" w:rsidP="001C45BD">
            <w:pPr>
              <w:pStyle w:val="BodyText"/>
              <w:jc w:val="center"/>
              <w:rPr>
                <w:rFonts w:cs="Arial"/>
                <w:b/>
                <w:bCs/>
                <w:sz w:val="20"/>
                <w:szCs w:val="20"/>
              </w:rPr>
            </w:pPr>
            <w:r w:rsidRPr="002A1439">
              <w:rPr>
                <w:rFonts w:cs="Arial"/>
                <w:b/>
                <w:bCs/>
                <w:sz w:val="20"/>
                <w:szCs w:val="20"/>
              </w:rPr>
              <w:t>8.</w:t>
            </w:r>
          </w:p>
        </w:tc>
        <w:tc>
          <w:tcPr>
            <w:tcW w:w="3330" w:type="dxa"/>
            <w:tcBorders>
              <w:top w:val="single" w:sz="4" w:space="0" w:color="auto"/>
              <w:left w:val="single" w:sz="4" w:space="0" w:color="auto"/>
              <w:bottom w:val="single" w:sz="4" w:space="0" w:color="auto"/>
              <w:right w:val="single" w:sz="4" w:space="0" w:color="auto"/>
            </w:tcBorders>
            <w:vAlign w:val="center"/>
          </w:tcPr>
          <w:p w14:paraId="5029E679" w14:textId="0D81E7F5" w:rsidR="00B420D9" w:rsidRPr="0023195F" w:rsidRDefault="00964BAB" w:rsidP="001C45BD">
            <w:pPr>
              <w:pStyle w:val="BodyText"/>
              <w:rPr>
                <w:rFonts w:cs="Arial"/>
                <w:b/>
                <w:bCs/>
                <w:color w:val="0070C0"/>
                <w:sz w:val="20"/>
                <w:szCs w:val="20"/>
              </w:rPr>
            </w:pPr>
            <w:hyperlink w:anchor="ProjectNarrative" w:history="1">
              <w:r w:rsidR="00B420D9" w:rsidRPr="0023195F">
                <w:rPr>
                  <w:rStyle w:val="Hyperlink"/>
                  <w:rFonts w:cs="Arial"/>
                  <w:b/>
                  <w:bCs/>
                  <w:color w:val="0070C0"/>
                  <w:sz w:val="20"/>
                  <w:szCs w:val="20"/>
                </w:rPr>
                <w:t>Project Narrative</w:t>
              </w:r>
            </w:hyperlink>
            <w:r w:rsidR="008C700F" w:rsidRPr="0023195F">
              <w:rPr>
                <w:rStyle w:val="Hyperlink"/>
                <w:rFonts w:cs="Arial"/>
                <w:b/>
                <w:bCs/>
                <w:color w:val="0070C0"/>
                <w:sz w:val="20"/>
                <w:szCs w:val="20"/>
              </w:rPr>
              <w:t xml:space="preserve"> (Required)</w:t>
            </w:r>
          </w:p>
        </w:tc>
      </w:tr>
      <w:tr w:rsidR="00B420D9" w:rsidRPr="002A1439" w14:paraId="7FA2611C" w14:textId="77777777" w:rsidTr="008433AA">
        <w:trPr>
          <w:trHeight w:val="335"/>
        </w:trPr>
        <w:tc>
          <w:tcPr>
            <w:tcW w:w="4295" w:type="dxa"/>
            <w:vMerge/>
            <w:tcBorders>
              <w:top w:val="single" w:sz="4" w:space="0" w:color="auto"/>
              <w:left w:val="single" w:sz="4" w:space="0" w:color="auto"/>
              <w:bottom w:val="single" w:sz="4" w:space="0" w:color="auto"/>
              <w:right w:val="single" w:sz="4" w:space="0" w:color="auto"/>
            </w:tcBorders>
          </w:tcPr>
          <w:p w14:paraId="0AF74B0A" w14:textId="77777777" w:rsidR="00B420D9" w:rsidRPr="002A1439" w:rsidRDefault="00B420D9" w:rsidP="001C45BD">
            <w:pPr>
              <w:pStyle w:val="BodyText"/>
              <w:rPr>
                <w:rFonts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4C067CE6" w14:textId="77777777" w:rsidR="00B420D9" w:rsidRPr="002A1439" w:rsidRDefault="00B420D9" w:rsidP="001C45BD">
            <w:pPr>
              <w:pStyle w:val="BodyText"/>
              <w:jc w:val="center"/>
              <w:rPr>
                <w:rFonts w:cs="Arial"/>
                <w:b/>
                <w:bCs/>
                <w:sz w:val="20"/>
                <w:szCs w:val="20"/>
              </w:rPr>
            </w:pPr>
            <w:r w:rsidRPr="002A1439">
              <w:rPr>
                <w:rFonts w:cs="Arial"/>
                <w:b/>
                <w:bCs/>
                <w:sz w:val="20"/>
                <w:szCs w:val="20"/>
              </w:rPr>
              <w:t>9.</w:t>
            </w:r>
          </w:p>
        </w:tc>
        <w:tc>
          <w:tcPr>
            <w:tcW w:w="3330" w:type="dxa"/>
            <w:tcBorders>
              <w:top w:val="single" w:sz="4" w:space="0" w:color="auto"/>
              <w:left w:val="single" w:sz="4" w:space="0" w:color="auto"/>
              <w:bottom w:val="single" w:sz="4" w:space="0" w:color="auto"/>
              <w:right w:val="single" w:sz="4" w:space="0" w:color="auto"/>
            </w:tcBorders>
            <w:vAlign w:val="center"/>
          </w:tcPr>
          <w:p w14:paraId="2FF25B39" w14:textId="47F2F741" w:rsidR="00B420D9" w:rsidRPr="0023195F" w:rsidRDefault="00964BAB" w:rsidP="001C45BD">
            <w:pPr>
              <w:pStyle w:val="BodyText"/>
              <w:rPr>
                <w:rFonts w:cs="Arial"/>
                <w:b/>
                <w:bCs/>
                <w:color w:val="0070C0"/>
                <w:sz w:val="20"/>
                <w:szCs w:val="20"/>
              </w:rPr>
            </w:pPr>
            <w:hyperlink w:anchor="BibliographyAndReferencesCited" w:history="1">
              <w:r w:rsidR="00B420D9" w:rsidRPr="0023195F">
                <w:rPr>
                  <w:rStyle w:val="Hyperlink"/>
                  <w:rFonts w:cs="Arial"/>
                  <w:b/>
                  <w:bCs/>
                  <w:color w:val="0070C0"/>
                  <w:sz w:val="20"/>
                  <w:szCs w:val="20"/>
                </w:rPr>
                <w:t>Bibliography &amp; References Cited</w:t>
              </w:r>
            </w:hyperlink>
            <w:r w:rsidR="008C700F" w:rsidRPr="0023195F">
              <w:rPr>
                <w:rStyle w:val="Hyperlink"/>
                <w:rFonts w:cs="Arial"/>
                <w:b/>
                <w:bCs/>
                <w:color w:val="0070C0"/>
                <w:sz w:val="20"/>
                <w:szCs w:val="20"/>
              </w:rPr>
              <w:t xml:space="preserve"> </w:t>
            </w:r>
            <w:r w:rsidR="008C700F" w:rsidRPr="0023195F">
              <w:rPr>
                <w:rFonts w:cs="Arial"/>
                <w:b/>
                <w:bCs/>
                <w:color w:val="0070C0"/>
                <w:sz w:val="20"/>
                <w:szCs w:val="20"/>
                <w:u w:val="single"/>
              </w:rPr>
              <w:t xml:space="preserve"> (Required)</w:t>
            </w:r>
          </w:p>
        </w:tc>
      </w:tr>
      <w:tr w:rsidR="00B420D9" w:rsidRPr="002A1439" w14:paraId="5685325F" w14:textId="77777777" w:rsidTr="008433AA">
        <w:trPr>
          <w:trHeight w:val="560"/>
        </w:trPr>
        <w:tc>
          <w:tcPr>
            <w:tcW w:w="4295" w:type="dxa"/>
            <w:vMerge/>
            <w:tcBorders>
              <w:top w:val="single" w:sz="4" w:space="0" w:color="auto"/>
              <w:left w:val="single" w:sz="4" w:space="0" w:color="auto"/>
              <w:bottom w:val="single" w:sz="4" w:space="0" w:color="auto"/>
              <w:right w:val="single" w:sz="4" w:space="0" w:color="auto"/>
            </w:tcBorders>
          </w:tcPr>
          <w:p w14:paraId="13747359" w14:textId="77777777" w:rsidR="00B420D9" w:rsidRPr="002A1439" w:rsidRDefault="00B420D9" w:rsidP="001C45BD">
            <w:pPr>
              <w:pStyle w:val="BodyText"/>
              <w:rPr>
                <w:rFonts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579E0B1" w14:textId="77777777" w:rsidR="00B420D9" w:rsidRPr="002A1439" w:rsidRDefault="00B420D9" w:rsidP="001C45BD">
            <w:pPr>
              <w:pStyle w:val="BodyText"/>
              <w:jc w:val="center"/>
              <w:rPr>
                <w:rFonts w:cs="Arial"/>
                <w:i/>
                <w:iCs/>
                <w:sz w:val="20"/>
                <w:szCs w:val="20"/>
              </w:rPr>
            </w:pPr>
            <w:r w:rsidRPr="002A1439">
              <w:rPr>
                <w:rFonts w:cs="Arial"/>
                <w:i/>
                <w:iCs/>
                <w:sz w:val="20"/>
                <w:szCs w:val="20"/>
              </w:rPr>
              <w:t>10.</w:t>
            </w:r>
          </w:p>
        </w:tc>
        <w:tc>
          <w:tcPr>
            <w:tcW w:w="3330" w:type="dxa"/>
            <w:tcBorders>
              <w:top w:val="single" w:sz="4" w:space="0" w:color="auto"/>
              <w:left w:val="single" w:sz="4" w:space="0" w:color="auto"/>
              <w:bottom w:val="single" w:sz="4" w:space="0" w:color="auto"/>
              <w:right w:val="single" w:sz="4" w:space="0" w:color="auto"/>
            </w:tcBorders>
            <w:vAlign w:val="center"/>
          </w:tcPr>
          <w:p w14:paraId="79F87774" w14:textId="77777777" w:rsidR="00A26E7D" w:rsidRDefault="00B420D9" w:rsidP="00352394">
            <w:pPr>
              <w:pStyle w:val="BodyText"/>
              <w:rPr>
                <w:rFonts w:cs="Arial"/>
                <w:i/>
                <w:iCs/>
                <w:sz w:val="20"/>
                <w:szCs w:val="20"/>
              </w:rPr>
            </w:pPr>
            <w:r w:rsidRPr="002A1439">
              <w:rPr>
                <w:rFonts w:cs="Arial"/>
                <w:i/>
                <w:iCs/>
                <w:sz w:val="20"/>
                <w:szCs w:val="20"/>
              </w:rPr>
              <w:t>Facilities and Other</w:t>
            </w:r>
            <w:r w:rsidR="0063643F" w:rsidRPr="002A1439">
              <w:rPr>
                <w:rFonts w:cs="Arial"/>
                <w:i/>
                <w:iCs/>
                <w:sz w:val="20"/>
                <w:szCs w:val="20"/>
              </w:rPr>
              <w:t xml:space="preserve"> </w:t>
            </w:r>
            <w:r w:rsidRPr="002A1439">
              <w:rPr>
                <w:rFonts w:cs="Arial"/>
                <w:i/>
                <w:iCs/>
                <w:sz w:val="20"/>
                <w:szCs w:val="20"/>
              </w:rPr>
              <w:t>Resources</w:t>
            </w:r>
            <w:r w:rsidR="00A26E7D">
              <w:rPr>
                <w:rFonts w:cs="Arial"/>
                <w:i/>
                <w:iCs/>
                <w:sz w:val="20"/>
                <w:szCs w:val="20"/>
              </w:rPr>
              <w:t xml:space="preserve"> </w:t>
            </w:r>
          </w:p>
          <w:p w14:paraId="29630360" w14:textId="3C2BD160" w:rsidR="00B420D9" w:rsidRPr="002A1439" w:rsidRDefault="00A26E7D" w:rsidP="00352394">
            <w:pPr>
              <w:pStyle w:val="BodyText"/>
              <w:rPr>
                <w:rFonts w:cs="Arial"/>
                <w:i/>
                <w:iCs/>
                <w:sz w:val="20"/>
                <w:szCs w:val="20"/>
              </w:rPr>
            </w:pPr>
            <w:r>
              <w:rPr>
                <w:rFonts w:cs="Arial"/>
                <w:i/>
                <w:iCs/>
                <w:sz w:val="20"/>
                <w:szCs w:val="20"/>
              </w:rPr>
              <w:t>(If Applicable)</w:t>
            </w:r>
          </w:p>
        </w:tc>
      </w:tr>
      <w:tr w:rsidR="00B420D9" w:rsidRPr="002A1439" w14:paraId="5CA5E8E5" w14:textId="77777777" w:rsidTr="008433AA">
        <w:trPr>
          <w:trHeight w:val="279"/>
        </w:trPr>
        <w:tc>
          <w:tcPr>
            <w:tcW w:w="4295" w:type="dxa"/>
            <w:vMerge/>
            <w:tcBorders>
              <w:top w:val="single" w:sz="4" w:space="0" w:color="auto"/>
              <w:left w:val="single" w:sz="4" w:space="0" w:color="auto"/>
              <w:bottom w:val="single" w:sz="4" w:space="0" w:color="auto"/>
              <w:right w:val="single" w:sz="4" w:space="0" w:color="auto"/>
            </w:tcBorders>
          </w:tcPr>
          <w:p w14:paraId="4EEA3EB4" w14:textId="77777777" w:rsidR="00B420D9" w:rsidRPr="002A1439" w:rsidRDefault="00B420D9" w:rsidP="001C45BD">
            <w:pPr>
              <w:pStyle w:val="BodyText"/>
              <w:rPr>
                <w:rFonts w:cs="Arial"/>
                <w:b/>
                <w:bCs/>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B745137" w14:textId="77777777" w:rsidR="00B420D9" w:rsidRPr="002A1439" w:rsidRDefault="00B420D9" w:rsidP="001C45BD">
            <w:pPr>
              <w:pStyle w:val="BodyText"/>
              <w:jc w:val="center"/>
              <w:rPr>
                <w:rFonts w:cs="Arial"/>
                <w:i/>
                <w:iCs/>
                <w:sz w:val="20"/>
                <w:szCs w:val="20"/>
              </w:rPr>
            </w:pPr>
            <w:r w:rsidRPr="002A1439">
              <w:rPr>
                <w:rFonts w:cs="Arial"/>
                <w:i/>
                <w:iCs/>
                <w:sz w:val="20"/>
                <w:szCs w:val="20"/>
              </w:rPr>
              <w:t>11.</w:t>
            </w:r>
          </w:p>
        </w:tc>
        <w:tc>
          <w:tcPr>
            <w:tcW w:w="3330" w:type="dxa"/>
            <w:tcBorders>
              <w:top w:val="single" w:sz="4" w:space="0" w:color="auto"/>
              <w:left w:val="single" w:sz="4" w:space="0" w:color="auto"/>
              <w:bottom w:val="single" w:sz="4" w:space="0" w:color="auto"/>
              <w:right w:val="single" w:sz="4" w:space="0" w:color="auto"/>
            </w:tcBorders>
            <w:vAlign w:val="center"/>
          </w:tcPr>
          <w:p w14:paraId="085C6BF2" w14:textId="2E995852" w:rsidR="00B420D9" w:rsidRPr="002A1439" w:rsidRDefault="00B420D9" w:rsidP="001C45BD">
            <w:pPr>
              <w:pStyle w:val="BodyText"/>
              <w:rPr>
                <w:rFonts w:cs="Arial"/>
                <w:i/>
                <w:iCs/>
                <w:sz w:val="20"/>
                <w:szCs w:val="20"/>
              </w:rPr>
            </w:pPr>
            <w:r w:rsidRPr="002A1439">
              <w:rPr>
                <w:rFonts w:cs="Arial"/>
                <w:i/>
                <w:iCs/>
                <w:sz w:val="20"/>
                <w:szCs w:val="20"/>
              </w:rPr>
              <w:t>Equipment</w:t>
            </w:r>
            <w:r w:rsidR="00A26E7D">
              <w:rPr>
                <w:rFonts w:cs="Arial"/>
                <w:i/>
                <w:iCs/>
                <w:sz w:val="20"/>
                <w:szCs w:val="20"/>
              </w:rPr>
              <w:t xml:space="preserve"> </w:t>
            </w:r>
            <w:r w:rsidR="00A26E7D" w:rsidRPr="00A26E7D">
              <w:rPr>
                <w:rFonts w:cs="Arial"/>
                <w:i/>
                <w:iCs/>
                <w:sz w:val="20"/>
                <w:szCs w:val="20"/>
              </w:rPr>
              <w:t>(If Applicable)</w:t>
            </w:r>
          </w:p>
        </w:tc>
      </w:tr>
      <w:tr w:rsidR="00B420D9" w:rsidRPr="002A1439" w14:paraId="40AA5E7B" w14:textId="77777777" w:rsidTr="008433AA">
        <w:trPr>
          <w:trHeight w:val="286"/>
        </w:trPr>
        <w:tc>
          <w:tcPr>
            <w:tcW w:w="4295" w:type="dxa"/>
            <w:vMerge/>
            <w:tcBorders>
              <w:top w:val="single" w:sz="4" w:space="0" w:color="auto"/>
              <w:left w:val="single" w:sz="4" w:space="0" w:color="auto"/>
              <w:bottom w:val="single" w:sz="4" w:space="0" w:color="auto"/>
              <w:right w:val="single" w:sz="4" w:space="0" w:color="auto"/>
            </w:tcBorders>
          </w:tcPr>
          <w:p w14:paraId="63E48C0E" w14:textId="77777777" w:rsidR="00B420D9" w:rsidRPr="002A1439" w:rsidRDefault="00B420D9" w:rsidP="001C45BD">
            <w:pPr>
              <w:pStyle w:val="BodyText"/>
              <w:rPr>
                <w:rFonts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51DDE062" w14:textId="77777777" w:rsidR="00B420D9" w:rsidRPr="002A1439" w:rsidRDefault="00B420D9" w:rsidP="001C45BD">
            <w:pPr>
              <w:pStyle w:val="BodyText"/>
              <w:jc w:val="center"/>
              <w:rPr>
                <w:rFonts w:cs="Arial"/>
                <w:i/>
                <w:iCs/>
                <w:sz w:val="20"/>
                <w:szCs w:val="20"/>
              </w:rPr>
            </w:pPr>
            <w:r w:rsidRPr="002A1439">
              <w:rPr>
                <w:rFonts w:cs="Arial"/>
                <w:i/>
                <w:iCs/>
                <w:sz w:val="20"/>
                <w:szCs w:val="20"/>
              </w:rPr>
              <w:t>12.</w:t>
            </w:r>
          </w:p>
        </w:tc>
        <w:tc>
          <w:tcPr>
            <w:tcW w:w="3330" w:type="dxa"/>
            <w:tcBorders>
              <w:top w:val="single" w:sz="4" w:space="0" w:color="auto"/>
              <w:left w:val="single" w:sz="4" w:space="0" w:color="auto"/>
              <w:bottom w:val="single" w:sz="4" w:space="0" w:color="auto"/>
              <w:right w:val="single" w:sz="4" w:space="0" w:color="auto"/>
            </w:tcBorders>
            <w:vAlign w:val="center"/>
          </w:tcPr>
          <w:p w14:paraId="47F5EDA3" w14:textId="30CF1B06" w:rsidR="00B420D9" w:rsidRPr="002A1439" w:rsidRDefault="00B420D9" w:rsidP="001C45BD">
            <w:pPr>
              <w:pStyle w:val="BodyText"/>
              <w:rPr>
                <w:rFonts w:cs="Arial"/>
                <w:i/>
                <w:iCs/>
                <w:sz w:val="20"/>
                <w:szCs w:val="20"/>
              </w:rPr>
            </w:pPr>
            <w:r w:rsidRPr="002A1439">
              <w:rPr>
                <w:rFonts w:cs="Arial"/>
                <w:i/>
                <w:iCs/>
                <w:sz w:val="20"/>
                <w:szCs w:val="20"/>
              </w:rPr>
              <w:t>Other Attachments</w:t>
            </w:r>
            <w:r w:rsidR="00A26E7D">
              <w:rPr>
                <w:rFonts w:cs="Arial"/>
                <w:i/>
                <w:iCs/>
                <w:sz w:val="20"/>
                <w:szCs w:val="20"/>
              </w:rPr>
              <w:t xml:space="preserve"> </w:t>
            </w:r>
            <w:r w:rsidR="00A26E7D" w:rsidRPr="00A26E7D">
              <w:rPr>
                <w:rFonts w:cs="Arial"/>
                <w:i/>
                <w:iCs/>
                <w:sz w:val="20"/>
                <w:szCs w:val="20"/>
              </w:rPr>
              <w:t>(If Applicable)</w:t>
            </w:r>
          </w:p>
        </w:tc>
      </w:tr>
      <w:tr w:rsidR="00B420D9" w:rsidRPr="002A1439" w14:paraId="45A0B161" w14:textId="77777777" w:rsidTr="008433AA">
        <w:trPr>
          <w:trHeight w:val="280"/>
        </w:trPr>
        <w:tc>
          <w:tcPr>
            <w:tcW w:w="530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F76D79" w14:textId="27C08019" w:rsidR="00B420D9" w:rsidRPr="0023195F" w:rsidRDefault="0023601A" w:rsidP="001C45BD">
            <w:pPr>
              <w:pStyle w:val="BodyText"/>
              <w:rPr>
                <w:rStyle w:val="Hyperlink"/>
                <w:rFonts w:cs="Arial"/>
                <w:b/>
                <w:bCs/>
                <w:color w:val="0070C0"/>
                <w:sz w:val="20"/>
                <w:szCs w:val="20"/>
              </w:rPr>
            </w:pPr>
            <w:r w:rsidRPr="0023195F">
              <w:rPr>
                <w:rFonts w:cs="Arial"/>
                <w:b/>
                <w:bCs/>
                <w:color w:val="0070C0"/>
                <w:sz w:val="20"/>
                <w:szCs w:val="20"/>
              </w:rPr>
              <w:fldChar w:fldCharType="begin"/>
            </w:r>
            <w:r w:rsidRPr="0023195F">
              <w:rPr>
                <w:rFonts w:cs="Arial"/>
                <w:b/>
                <w:bCs/>
                <w:color w:val="0070C0"/>
                <w:sz w:val="20"/>
                <w:szCs w:val="20"/>
              </w:rPr>
              <w:instrText>HYPERLINK  \l "RRSeniorKeyPersonProfileForm"</w:instrText>
            </w:r>
            <w:r w:rsidRPr="0023195F">
              <w:rPr>
                <w:rFonts w:cs="Arial"/>
                <w:b/>
                <w:bCs/>
                <w:color w:val="0070C0"/>
                <w:sz w:val="20"/>
                <w:szCs w:val="20"/>
              </w:rPr>
            </w:r>
            <w:r w:rsidRPr="0023195F">
              <w:rPr>
                <w:rFonts w:cs="Arial"/>
                <w:b/>
                <w:bCs/>
                <w:color w:val="0070C0"/>
                <w:sz w:val="20"/>
                <w:szCs w:val="20"/>
              </w:rPr>
              <w:fldChar w:fldCharType="separate"/>
            </w:r>
            <w:r w:rsidR="00B420D9" w:rsidRPr="0023195F">
              <w:rPr>
                <w:rStyle w:val="Hyperlink"/>
                <w:rFonts w:cs="Arial"/>
                <w:b/>
                <w:bCs/>
                <w:color w:val="0070C0"/>
                <w:sz w:val="20"/>
                <w:szCs w:val="20"/>
              </w:rPr>
              <w:t xml:space="preserve"> R&amp;R Senior / Key Person Profile Form</w:t>
            </w:r>
          </w:p>
          <w:p w14:paraId="492F9E29" w14:textId="579D7BCB" w:rsidR="00B420D9" w:rsidRPr="002A1439" w:rsidRDefault="00B420D9" w:rsidP="001C45BD">
            <w:pPr>
              <w:pStyle w:val="BodyText"/>
              <w:rPr>
                <w:rFonts w:cs="Arial"/>
                <w:sz w:val="20"/>
                <w:szCs w:val="20"/>
              </w:rPr>
            </w:pPr>
            <w:r w:rsidRPr="0023195F">
              <w:rPr>
                <w:rStyle w:val="Hyperlink"/>
                <w:rFonts w:cs="Arial"/>
                <w:b/>
                <w:bCs/>
                <w:color w:val="0070C0"/>
                <w:sz w:val="20"/>
                <w:szCs w:val="20"/>
              </w:rPr>
              <w:t xml:space="preserve"> (Expanded)</w:t>
            </w:r>
            <w:r w:rsidR="0023601A" w:rsidRPr="0023195F">
              <w:rPr>
                <w:rFonts w:cs="Arial"/>
                <w:b/>
                <w:bCs/>
                <w:color w:val="0070C0"/>
                <w:sz w:val="20"/>
                <w:szCs w:val="20"/>
              </w:rPr>
              <w:fldChar w:fldCharType="end"/>
            </w:r>
            <w:r w:rsidR="005A470D" w:rsidRPr="0023195F">
              <w:rPr>
                <w:rFonts w:cs="Arial"/>
                <w:b/>
                <w:bCs/>
                <w:color w:val="0070C0"/>
                <w:sz w:val="20"/>
                <w:szCs w:val="20"/>
                <w:u w:val="single"/>
              </w:rPr>
              <w:t xml:space="preserve"> (Required)</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3779E" w14:textId="66B7B9FA" w:rsidR="00B420D9" w:rsidRPr="002A1439" w:rsidRDefault="00B420D9" w:rsidP="001C45BD">
            <w:pPr>
              <w:pStyle w:val="BodyText"/>
              <w:rPr>
                <w:rFonts w:cs="Arial"/>
                <w:b/>
                <w:bCs/>
                <w:sz w:val="20"/>
                <w:szCs w:val="20"/>
              </w:rPr>
            </w:pPr>
            <w:r w:rsidRPr="002A1439">
              <w:rPr>
                <w:rFonts w:cs="Arial"/>
                <w:b/>
                <w:bCs/>
                <w:sz w:val="20"/>
                <w:szCs w:val="20"/>
              </w:rPr>
              <w:t>Biographical Sketch</w:t>
            </w:r>
            <w:r w:rsidR="001C6F26">
              <w:rPr>
                <w:rFonts w:cs="Arial"/>
                <w:b/>
                <w:bCs/>
                <w:sz w:val="20"/>
                <w:szCs w:val="20"/>
              </w:rPr>
              <w:t xml:space="preserve"> (Required)</w:t>
            </w:r>
          </w:p>
        </w:tc>
      </w:tr>
      <w:tr w:rsidR="00B420D9" w:rsidRPr="002A1439" w14:paraId="5845312B" w14:textId="77777777" w:rsidTr="008433AA">
        <w:trPr>
          <w:trHeight w:val="281"/>
        </w:trPr>
        <w:tc>
          <w:tcPr>
            <w:tcW w:w="530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1ACEE" w14:textId="77777777" w:rsidR="00B420D9" w:rsidRPr="002A1439" w:rsidRDefault="00B420D9" w:rsidP="001C45BD">
            <w:pPr>
              <w:pStyle w:val="BodyText"/>
              <w:rPr>
                <w:rFonts w:cs="Arial"/>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14065E" w14:textId="1E851EF3" w:rsidR="00B420D9" w:rsidRPr="002A1439" w:rsidRDefault="00B420D9" w:rsidP="001C45BD">
            <w:pPr>
              <w:pStyle w:val="BodyText"/>
              <w:rPr>
                <w:rFonts w:cs="Arial"/>
                <w:b/>
                <w:bCs/>
                <w:sz w:val="20"/>
                <w:szCs w:val="20"/>
              </w:rPr>
            </w:pPr>
            <w:r w:rsidRPr="002A1439">
              <w:rPr>
                <w:rFonts w:cs="Arial"/>
                <w:b/>
                <w:bCs/>
                <w:sz w:val="20"/>
                <w:szCs w:val="20"/>
              </w:rPr>
              <w:t>Current &amp; Pending Support</w:t>
            </w:r>
            <w:r w:rsidR="001C6F26">
              <w:rPr>
                <w:rFonts w:cs="Arial"/>
                <w:b/>
                <w:bCs/>
                <w:sz w:val="20"/>
                <w:szCs w:val="20"/>
              </w:rPr>
              <w:t xml:space="preserve"> (Required)</w:t>
            </w:r>
          </w:p>
        </w:tc>
      </w:tr>
      <w:tr w:rsidR="00B420D9" w:rsidRPr="002A1439" w14:paraId="6ECBAD86" w14:textId="77777777" w:rsidTr="008433AA">
        <w:trPr>
          <w:trHeight w:val="270"/>
        </w:trPr>
        <w:tc>
          <w:tcPr>
            <w:tcW w:w="5305" w:type="dxa"/>
            <w:gridSpan w:val="2"/>
            <w:tcBorders>
              <w:top w:val="single" w:sz="4" w:space="0" w:color="auto"/>
              <w:left w:val="single" w:sz="4" w:space="0" w:color="auto"/>
              <w:bottom w:val="single" w:sz="4" w:space="0" w:color="auto"/>
              <w:right w:val="single" w:sz="4" w:space="0" w:color="auto"/>
            </w:tcBorders>
            <w:vAlign w:val="center"/>
          </w:tcPr>
          <w:p w14:paraId="717C2379" w14:textId="128FEF97" w:rsidR="00B420D9" w:rsidRPr="0023195F" w:rsidRDefault="00B420D9" w:rsidP="001C45BD">
            <w:pPr>
              <w:pStyle w:val="BodyText"/>
              <w:rPr>
                <w:rFonts w:cs="Arial"/>
                <w:i/>
                <w:iCs/>
                <w:color w:val="0070C0"/>
                <w:sz w:val="20"/>
                <w:szCs w:val="20"/>
              </w:rPr>
            </w:pPr>
            <w:r w:rsidRPr="0023195F">
              <w:rPr>
                <w:rFonts w:cs="Arial"/>
                <w:i/>
                <w:iCs/>
                <w:color w:val="0070C0"/>
                <w:sz w:val="20"/>
                <w:szCs w:val="20"/>
              </w:rPr>
              <w:t xml:space="preserve"> </w:t>
            </w:r>
            <w:hyperlink w:anchor="RRPersonalDataFormOptional" w:history="1">
              <w:r w:rsidRPr="0023195F">
                <w:rPr>
                  <w:rStyle w:val="Hyperlink"/>
                  <w:rFonts w:cs="Arial"/>
                  <w:i/>
                  <w:iCs/>
                  <w:color w:val="0070C0"/>
                  <w:sz w:val="20"/>
                  <w:szCs w:val="20"/>
                </w:rPr>
                <w:t>R&amp;R Personal Data Form (Optional)</w:t>
              </w:r>
            </w:hyperlink>
          </w:p>
        </w:tc>
        <w:tc>
          <w:tcPr>
            <w:tcW w:w="3330" w:type="dxa"/>
            <w:tcBorders>
              <w:top w:val="single" w:sz="4" w:space="0" w:color="auto"/>
              <w:left w:val="single" w:sz="4" w:space="0" w:color="auto"/>
              <w:bottom w:val="single" w:sz="4" w:space="0" w:color="auto"/>
              <w:right w:val="single" w:sz="4" w:space="0" w:color="auto"/>
            </w:tcBorders>
            <w:vAlign w:val="center"/>
          </w:tcPr>
          <w:p w14:paraId="4269C587" w14:textId="77777777" w:rsidR="00B420D9" w:rsidRPr="002A1439" w:rsidRDefault="00B420D9" w:rsidP="001C45BD">
            <w:pPr>
              <w:pStyle w:val="BodyText"/>
              <w:rPr>
                <w:rFonts w:cs="Arial"/>
                <w:sz w:val="20"/>
                <w:szCs w:val="20"/>
              </w:rPr>
            </w:pPr>
            <w:r w:rsidRPr="002A1439">
              <w:rPr>
                <w:rFonts w:cs="Arial"/>
                <w:sz w:val="20"/>
                <w:szCs w:val="20"/>
              </w:rPr>
              <w:t>None</w:t>
            </w:r>
          </w:p>
        </w:tc>
      </w:tr>
      <w:tr w:rsidR="00B420D9" w:rsidRPr="002A1439" w14:paraId="3B6DFDB2" w14:textId="77777777" w:rsidTr="008433AA">
        <w:trPr>
          <w:trHeight w:val="270"/>
        </w:trPr>
        <w:tc>
          <w:tcPr>
            <w:tcW w:w="53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CD396" w14:textId="0E7B568E" w:rsidR="00B420D9" w:rsidRPr="0023195F" w:rsidRDefault="00B420D9" w:rsidP="001C45BD">
            <w:pPr>
              <w:pStyle w:val="BodyText"/>
              <w:rPr>
                <w:rFonts w:cs="Arial"/>
                <w:b/>
                <w:bCs/>
                <w:color w:val="0070C0"/>
                <w:sz w:val="20"/>
                <w:szCs w:val="20"/>
              </w:rPr>
            </w:pPr>
            <w:r w:rsidRPr="0023195F">
              <w:rPr>
                <w:rFonts w:cs="Arial"/>
                <w:b/>
                <w:bCs/>
                <w:color w:val="0070C0"/>
                <w:sz w:val="20"/>
                <w:szCs w:val="20"/>
              </w:rPr>
              <w:t xml:space="preserve"> </w:t>
            </w:r>
            <w:hyperlink w:anchor="RRBudgetForm" w:history="1">
              <w:r w:rsidRPr="0023195F">
                <w:rPr>
                  <w:rStyle w:val="Hyperlink"/>
                  <w:rFonts w:cs="Arial"/>
                  <w:b/>
                  <w:bCs/>
                  <w:color w:val="0070C0"/>
                  <w:sz w:val="20"/>
                  <w:szCs w:val="20"/>
                </w:rPr>
                <w:t>R&amp;R Budget Form</w:t>
              </w:r>
            </w:hyperlink>
            <w:r w:rsidR="00FD5B8B" w:rsidRPr="0023195F">
              <w:rPr>
                <w:rStyle w:val="Hyperlink"/>
                <w:rFonts w:cs="Arial"/>
                <w:b/>
                <w:bCs/>
                <w:color w:val="0070C0"/>
                <w:sz w:val="20"/>
                <w:szCs w:val="20"/>
              </w:rPr>
              <w:t xml:space="preserve"> (</w:t>
            </w:r>
            <w:r w:rsidR="0023195F" w:rsidRPr="0023195F">
              <w:rPr>
                <w:rStyle w:val="Hyperlink"/>
                <w:rFonts w:cs="Arial"/>
                <w:b/>
                <w:bCs/>
                <w:color w:val="0070C0"/>
                <w:sz w:val="20"/>
                <w:szCs w:val="20"/>
              </w:rPr>
              <w:t>Required)</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DD62B" w14:textId="562D11E8" w:rsidR="00B420D9" w:rsidRPr="0023195F" w:rsidRDefault="00964BAB" w:rsidP="001C45BD">
            <w:pPr>
              <w:pStyle w:val="BodyText"/>
              <w:rPr>
                <w:rFonts w:cs="Arial"/>
                <w:b/>
                <w:bCs/>
                <w:color w:val="0070C0"/>
                <w:sz w:val="20"/>
                <w:szCs w:val="20"/>
              </w:rPr>
            </w:pPr>
            <w:hyperlink w:anchor="BudgetJustification" w:history="1">
              <w:r w:rsidR="00B420D9" w:rsidRPr="0023195F">
                <w:rPr>
                  <w:rStyle w:val="Hyperlink"/>
                  <w:rFonts w:cs="Arial"/>
                  <w:b/>
                  <w:bCs/>
                  <w:color w:val="0070C0"/>
                  <w:sz w:val="20"/>
                  <w:szCs w:val="20"/>
                </w:rPr>
                <w:t>Budget Justification</w:t>
              </w:r>
            </w:hyperlink>
            <w:r w:rsidR="0023195F" w:rsidRPr="0023195F">
              <w:rPr>
                <w:rStyle w:val="Hyperlink"/>
                <w:rFonts w:cs="Arial"/>
                <w:b/>
                <w:bCs/>
                <w:color w:val="0070C0"/>
                <w:sz w:val="20"/>
                <w:szCs w:val="20"/>
              </w:rPr>
              <w:t xml:space="preserve"> (Required)</w:t>
            </w:r>
          </w:p>
        </w:tc>
      </w:tr>
      <w:tr w:rsidR="00B420D9" w:rsidRPr="002A1439" w14:paraId="452C6B12" w14:textId="77777777" w:rsidTr="008433AA">
        <w:trPr>
          <w:trHeight w:val="563"/>
        </w:trPr>
        <w:tc>
          <w:tcPr>
            <w:tcW w:w="5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A79D9" w14:textId="0F364907" w:rsidR="00B420D9" w:rsidRPr="002A1439" w:rsidRDefault="00B420D9" w:rsidP="001C45BD">
            <w:pPr>
              <w:pStyle w:val="BodyText"/>
              <w:rPr>
                <w:rFonts w:cs="Arial"/>
                <w:i/>
                <w:iCs/>
                <w:sz w:val="20"/>
                <w:szCs w:val="20"/>
              </w:rPr>
            </w:pPr>
            <w:r w:rsidRPr="002A1439">
              <w:rPr>
                <w:rFonts w:cs="Arial"/>
                <w:i/>
                <w:iCs/>
                <w:sz w:val="20"/>
                <w:szCs w:val="20"/>
              </w:rPr>
              <w:t xml:space="preserve"> R&amp;R Subaward Budget Attachments Form</w:t>
            </w:r>
            <w:r w:rsidR="0023195F">
              <w:rPr>
                <w:rFonts w:cs="Arial"/>
                <w:i/>
                <w:iCs/>
                <w:sz w:val="20"/>
                <w:szCs w:val="20"/>
              </w:rPr>
              <w:t xml:space="preserve"> (If Applicable)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1F095E1" w14:textId="77777777" w:rsidR="0023195F" w:rsidRPr="0023195F" w:rsidRDefault="00964BAB" w:rsidP="001C45BD">
            <w:pPr>
              <w:pStyle w:val="BodyText"/>
              <w:rPr>
                <w:rStyle w:val="Hyperlink"/>
                <w:rFonts w:cs="Arial"/>
                <w:i/>
                <w:iCs/>
                <w:color w:val="0070C0"/>
                <w:sz w:val="20"/>
                <w:szCs w:val="20"/>
              </w:rPr>
            </w:pPr>
            <w:hyperlink w:anchor="RRSubAwardBudgetForm" w:history="1">
              <w:r w:rsidR="00B420D9" w:rsidRPr="0023195F">
                <w:rPr>
                  <w:rStyle w:val="Hyperlink"/>
                  <w:rFonts w:cs="Arial"/>
                  <w:i/>
                  <w:iCs/>
                  <w:color w:val="0070C0"/>
                  <w:sz w:val="20"/>
                  <w:szCs w:val="20"/>
                </w:rPr>
                <w:t>Subaward Budget &amp; Justification</w:t>
              </w:r>
            </w:hyperlink>
          </w:p>
          <w:p w14:paraId="781127AF" w14:textId="05B2956F" w:rsidR="00B420D9" w:rsidRPr="0023195F" w:rsidRDefault="0023195F" w:rsidP="001C45BD">
            <w:pPr>
              <w:pStyle w:val="BodyText"/>
              <w:rPr>
                <w:rFonts w:cs="Arial"/>
                <w:i/>
                <w:iCs/>
                <w:color w:val="0070C0"/>
                <w:sz w:val="20"/>
                <w:szCs w:val="20"/>
              </w:rPr>
            </w:pPr>
            <w:r w:rsidRPr="0023195F">
              <w:rPr>
                <w:rStyle w:val="Hyperlink"/>
                <w:rFonts w:cs="Arial"/>
                <w:i/>
                <w:iCs/>
                <w:color w:val="0070C0"/>
                <w:sz w:val="20"/>
                <w:szCs w:val="20"/>
              </w:rPr>
              <w:t>(If Applicable)</w:t>
            </w:r>
          </w:p>
        </w:tc>
      </w:tr>
      <w:tr w:rsidR="00B420D9" w:rsidRPr="002A1439" w14:paraId="461C6669" w14:textId="77777777" w:rsidTr="008433AA">
        <w:trPr>
          <w:trHeight w:val="362"/>
        </w:trPr>
        <w:tc>
          <w:tcPr>
            <w:tcW w:w="53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46D2D" w14:textId="442179C7" w:rsidR="00B420D9" w:rsidRPr="002A1439" w:rsidRDefault="00964BAB" w:rsidP="001C45BD">
            <w:pPr>
              <w:pStyle w:val="BodyText"/>
              <w:rPr>
                <w:rFonts w:cs="Arial"/>
                <w:b/>
                <w:bCs/>
                <w:sz w:val="20"/>
                <w:szCs w:val="20"/>
              </w:rPr>
            </w:pPr>
            <w:hyperlink w:anchor="RRProjectPerformanceSiteLocationsForm" w:history="1">
              <w:r w:rsidR="00B420D9" w:rsidRPr="0023195F">
                <w:rPr>
                  <w:rStyle w:val="Hyperlink"/>
                  <w:rFonts w:cs="Arial"/>
                  <w:b/>
                  <w:bCs/>
                  <w:color w:val="0070C0"/>
                  <w:sz w:val="20"/>
                  <w:szCs w:val="20"/>
                </w:rPr>
                <w:t>R&amp;R Project / Performance Site Locations Form</w:t>
              </w:r>
            </w:hyperlink>
            <w:r w:rsidR="0023195F" w:rsidRPr="0023195F">
              <w:rPr>
                <w:rStyle w:val="Hyperlink"/>
                <w:rFonts w:cs="Arial"/>
                <w:b/>
                <w:bCs/>
                <w:color w:val="0070C0"/>
                <w:sz w:val="20"/>
                <w:szCs w:val="20"/>
              </w:rPr>
              <w:t xml:space="preserve"> (Required)</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D36CF" w14:textId="77777777" w:rsidR="00B420D9" w:rsidRPr="002A1439" w:rsidRDefault="00B420D9" w:rsidP="001C45BD">
            <w:pPr>
              <w:pStyle w:val="BodyText"/>
              <w:rPr>
                <w:rFonts w:cs="Arial"/>
                <w:b/>
                <w:bCs/>
                <w:sz w:val="20"/>
                <w:szCs w:val="20"/>
              </w:rPr>
            </w:pPr>
            <w:r w:rsidRPr="002A1439">
              <w:rPr>
                <w:rFonts w:cs="Arial"/>
                <w:b/>
                <w:bCs/>
                <w:sz w:val="20"/>
                <w:szCs w:val="20"/>
              </w:rPr>
              <w:t>None</w:t>
            </w:r>
          </w:p>
        </w:tc>
      </w:tr>
    </w:tbl>
    <w:p w14:paraId="4FE830BF" w14:textId="63019E7C" w:rsidR="00B420D9" w:rsidRDefault="00B420D9" w:rsidP="001C45BD">
      <w:pPr>
        <w:widowControl/>
        <w:autoSpaceDE w:val="0"/>
        <w:autoSpaceDN w:val="0"/>
        <w:adjustRightInd w:val="0"/>
        <w:ind w:left="720"/>
        <w:rPr>
          <w:rFonts w:ascii="Arial" w:eastAsia="Times New Roman" w:hAnsi="Arial" w:cs="Arial"/>
          <w:color w:val="000000"/>
          <w:sz w:val="24"/>
          <w:szCs w:val="24"/>
        </w:rPr>
      </w:pPr>
      <w:r w:rsidRPr="008433AA">
        <w:rPr>
          <w:rFonts w:ascii="Arial" w:eastAsia="Times New Roman" w:hAnsi="Arial" w:cs="Arial"/>
          <w:color w:val="000000"/>
          <w:sz w:val="24"/>
          <w:szCs w:val="24"/>
        </w:rPr>
        <w:lastRenderedPageBreak/>
        <w:t xml:space="preserve">The SF 424 (R&amp;R) must include the signature of an authorized representative from your organization. The signature is affixed electronically by </w:t>
      </w:r>
      <w:hyperlink r:id="rId36" w:history="1">
        <w:r w:rsidRPr="008433AA">
          <w:rPr>
            <w:rStyle w:val="Hyperlink"/>
            <w:rFonts w:ascii="Arial" w:eastAsia="Times New Roman" w:hAnsi="Arial" w:cs="Arial"/>
            <w:sz w:val="24"/>
            <w:szCs w:val="24"/>
          </w:rPr>
          <w:t>Grants.gov</w:t>
        </w:r>
      </w:hyperlink>
      <w:r w:rsidRPr="008433AA">
        <w:rPr>
          <w:rFonts w:ascii="Arial" w:eastAsia="Times New Roman" w:hAnsi="Arial" w:cs="Arial"/>
          <w:color w:val="000000"/>
          <w:sz w:val="24"/>
          <w:szCs w:val="24"/>
        </w:rPr>
        <w:t xml:space="preserve"> upon submission. </w:t>
      </w:r>
    </w:p>
    <w:p w14:paraId="19A2DF90" w14:textId="77777777" w:rsidR="00B420D9" w:rsidRDefault="00B420D9" w:rsidP="001C45BD">
      <w:pPr>
        <w:widowControl/>
        <w:autoSpaceDE w:val="0"/>
        <w:autoSpaceDN w:val="0"/>
        <w:adjustRightInd w:val="0"/>
        <w:ind w:left="720"/>
        <w:rPr>
          <w:rFonts w:ascii="Arial" w:eastAsia="Times New Roman" w:hAnsi="Arial" w:cs="Arial"/>
          <w:color w:val="000000"/>
          <w:sz w:val="24"/>
          <w:szCs w:val="24"/>
        </w:rPr>
      </w:pPr>
    </w:p>
    <w:p w14:paraId="1867586E" w14:textId="77777777" w:rsidR="00B420D9" w:rsidRDefault="00B420D9" w:rsidP="001C45BD">
      <w:pPr>
        <w:widowControl/>
        <w:autoSpaceDE w:val="0"/>
        <w:autoSpaceDN w:val="0"/>
        <w:adjustRightInd w:val="0"/>
        <w:ind w:left="720"/>
        <w:rPr>
          <w:rFonts w:ascii="Arial" w:eastAsia="Times New Roman" w:hAnsi="Arial" w:cs="Arial"/>
          <w:color w:val="000000"/>
          <w:sz w:val="24"/>
          <w:szCs w:val="24"/>
        </w:rPr>
      </w:pPr>
      <w:r w:rsidRPr="008433AA">
        <w:rPr>
          <w:rFonts w:ascii="Arial" w:eastAsia="Times New Roman" w:hAnsi="Arial" w:cs="Arial"/>
          <w:color w:val="000000"/>
          <w:sz w:val="24"/>
          <w:szCs w:val="24"/>
        </w:rPr>
        <w:t>This signature is considered the signature for the application as a whole.</w:t>
      </w:r>
    </w:p>
    <w:p w14:paraId="4FB82184" w14:textId="77777777" w:rsidR="00B420D9" w:rsidRDefault="00B420D9" w:rsidP="001C45BD"/>
    <w:p w14:paraId="65EAAF93" w14:textId="6B7D8E7F" w:rsidR="00B420D9" w:rsidRDefault="00B420D9" w:rsidP="00535754">
      <w:pPr>
        <w:pStyle w:val="Heading3"/>
        <w:numPr>
          <w:ilvl w:val="0"/>
          <w:numId w:val="145"/>
        </w:numPr>
        <w:spacing w:before="0"/>
        <w:rPr>
          <w:b/>
          <w:bCs/>
        </w:rPr>
      </w:pPr>
      <w:bookmarkStart w:id="1270" w:name="_Toc160687173"/>
      <w:r w:rsidRPr="00535754">
        <w:rPr>
          <w:b/>
          <w:bCs/>
        </w:rPr>
        <w:t>Proposal Format</w:t>
      </w:r>
      <w:bookmarkEnd w:id="1270"/>
    </w:p>
    <w:p w14:paraId="37677138" w14:textId="77777777" w:rsidR="0092047A" w:rsidRPr="0092047A" w:rsidRDefault="0092047A" w:rsidP="00535754"/>
    <w:p w14:paraId="775E8672" w14:textId="77777777" w:rsidR="00B420D9" w:rsidRPr="008433AA"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Paper Size – 8.5 X 11-inch paper</w:t>
      </w:r>
    </w:p>
    <w:p w14:paraId="0058C0C6" w14:textId="77777777" w:rsidR="00B420D9" w:rsidRPr="008433AA"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Margins – 1 inch</w:t>
      </w:r>
    </w:p>
    <w:p w14:paraId="67E81B0F" w14:textId="7805B6E0" w:rsidR="00B420D9" w:rsidRPr="008433AA"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Spacing –</w:t>
      </w:r>
      <w:r w:rsidR="00B11D0E">
        <w:rPr>
          <w:rFonts w:ascii="Arial" w:hAnsi="Arial" w:cs="Arial"/>
          <w:sz w:val="24"/>
          <w:szCs w:val="24"/>
        </w:rPr>
        <w:t xml:space="preserve"> </w:t>
      </w:r>
      <w:r w:rsidRPr="008433AA">
        <w:rPr>
          <w:rFonts w:ascii="Arial" w:hAnsi="Arial" w:cs="Arial"/>
          <w:sz w:val="24"/>
          <w:szCs w:val="24"/>
        </w:rPr>
        <w:t>1.5</w:t>
      </w:r>
      <w:r w:rsidR="005353D2">
        <w:rPr>
          <w:rFonts w:ascii="Arial" w:hAnsi="Arial" w:cs="Arial"/>
          <w:sz w:val="24"/>
          <w:szCs w:val="24"/>
        </w:rPr>
        <w:t xml:space="preserve"> </w:t>
      </w:r>
      <w:r w:rsidRPr="008433AA">
        <w:rPr>
          <w:rFonts w:ascii="Arial" w:hAnsi="Arial" w:cs="Arial"/>
          <w:sz w:val="24"/>
          <w:szCs w:val="24"/>
        </w:rPr>
        <w:t>line spacing</w:t>
      </w:r>
    </w:p>
    <w:p w14:paraId="4E62F1F4" w14:textId="76C8436F" w:rsidR="00B420D9" w:rsidRPr="006741A2"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Font – Times New Rom</w:t>
      </w:r>
      <w:r w:rsidRPr="006741A2">
        <w:rPr>
          <w:rFonts w:ascii="Arial" w:hAnsi="Arial" w:cs="Arial"/>
          <w:sz w:val="24"/>
          <w:szCs w:val="24"/>
        </w:rPr>
        <w:t>an</w:t>
      </w:r>
      <w:r w:rsidR="00EB5BDE" w:rsidRPr="006741A2">
        <w:rPr>
          <w:rFonts w:ascii="Arial" w:hAnsi="Arial" w:cs="Arial"/>
          <w:sz w:val="24"/>
          <w:szCs w:val="24"/>
        </w:rPr>
        <w:t xml:space="preserve">, </w:t>
      </w:r>
      <w:r w:rsidRPr="006741A2">
        <w:rPr>
          <w:rFonts w:ascii="Arial" w:hAnsi="Arial" w:cs="Arial"/>
          <w:sz w:val="24"/>
          <w:szCs w:val="24"/>
        </w:rPr>
        <w:t>12 point</w:t>
      </w:r>
    </w:p>
    <w:p w14:paraId="44E90E42" w14:textId="199EC507" w:rsidR="00B420D9" w:rsidRPr="00352394" w:rsidRDefault="00B420D9" w:rsidP="00535754">
      <w:pPr>
        <w:pStyle w:val="ListParagraph"/>
        <w:numPr>
          <w:ilvl w:val="0"/>
          <w:numId w:val="146"/>
        </w:numPr>
        <w:rPr>
          <w:rFonts w:ascii="Arial" w:hAnsi="Arial" w:cs="Arial"/>
          <w:sz w:val="24"/>
          <w:szCs w:val="24"/>
        </w:rPr>
      </w:pPr>
      <w:r w:rsidRPr="006741A2">
        <w:rPr>
          <w:rFonts w:ascii="Arial" w:hAnsi="Arial" w:cs="Arial"/>
          <w:sz w:val="24"/>
          <w:szCs w:val="24"/>
        </w:rPr>
        <w:t>Page Limitation</w:t>
      </w:r>
      <w:r w:rsidR="00F72587" w:rsidRPr="006741A2">
        <w:rPr>
          <w:rFonts w:ascii="Arial" w:hAnsi="Arial" w:cs="Arial"/>
          <w:sz w:val="24"/>
          <w:szCs w:val="24"/>
        </w:rPr>
        <w:t>s</w:t>
      </w:r>
      <w:r w:rsidR="00A955FE" w:rsidRPr="006741A2">
        <w:rPr>
          <w:rFonts w:ascii="Arial" w:hAnsi="Arial" w:cs="Arial"/>
          <w:sz w:val="24"/>
          <w:szCs w:val="24"/>
        </w:rPr>
        <w:t xml:space="preserve"> – Reference </w:t>
      </w:r>
      <w:hyperlink w:anchor="ProposalLengthPageLimitations" w:history="1">
        <w:r w:rsidR="00A955FE" w:rsidRPr="006741A2">
          <w:rPr>
            <w:rStyle w:val="Hyperlink"/>
            <w:rFonts w:ascii="Arial" w:hAnsi="Arial" w:cs="Arial"/>
            <w:sz w:val="24"/>
            <w:szCs w:val="24"/>
          </w:rPr>
          <w:t>table below</w:t>
        </w:r>
      </w:hyperlink>
      <w:r w:rsidRPr="006741A2">
        <w:rPr>
          <w:rFonts w:ascii="Arial" w:hAnsi="Arial" w:cs="Arial"/>
          <w:sz w:val="24"/>
          <w:szCs w:val="24"/>
        </w:rPr>
        <w:t>.</w:t>
      </w:r>
      <w:r w:rsidRPr="00352394">
        <w:rPr>
          <w:rFonts w:ascii="Arial" w:hAnsi="Arial" w:cs="Arial"/>
          <w:sz w:val="24"/>
          <w:szCs w:val="24"/>
        </w:rPr>
        <w:t xml:space="preserve"> </w:t>
      </w:r>
    </w:p>
    <w:p w14:paraId="3BD4D40A" w14:textId="77777777" w:rsidR="00B420D9" w:rsidRPr="008433AA"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Attachments – Electronic Portable Document Format (PDF)</w:t>
      </w:r>
    </w:p>
    <w:p w14:paraId="6ED76A35" w14:textId="77777777" w:rsidR="00B420D9"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Content – As described below</w:t>
      </w:r>
    </w:p>
    <w:p w14:paraId="591266A4" w14:textId="77777777" w:rsidR="00B420D9" w:rsidRPr="008433AA" w:rsidRDefault="00B420D9" w:rsidP="001C45BD">
      <w:pPr>
        <w:pStyle w:val="ListParagraph"/>
        <w:ind w:left="1440"/>
        <w:rPr>
          <w:rFonts w:ascii="Arial" w:hAnsi="Arial" w:cs="Arial"/>
          <w:sz w:val="24"/>
          <w:szCs w:val="24"/>
        </w:rPr>
      </w:pPr>
    </w:p>
    <w:p w14:paraId="31F8974B" w14:textId="7256E664" w:rsidR="00B420D9" w:rsidRDefault="00B420D9" w:rsidP="00535754">
      <w:pPr>
        <w:pStyle w:val="Heading3"/>
        <w:numPr>
          <w:ilvl w:val="0"/>
          <w:numId w:val="212"/>
        </w:numPr>
        <w:spacing w:before="0"/>
        <w:rPr>
          <w:b/>
          <w:bCs/>
        </w:rPr>
      </w:pPr>
      <w:bookmarkStart w:id="1271" w:name="_Toc160687174"/>
      <w:bookmarkStart w:id="1272" w:name="ProposalLengthPageLimitations"/>
      <w:r w:rsidRPr="00535754">
        <w:rPr>
          <w:b/>
          <w:bCs/>
        </w:rPr>
        <w:t>Proposal Length</w:t>
      </w:r>
      <w:r w:rsidR="00A955FE">
        <w:rPr>
          <w:b/>
          <w:bCs/>
        </w:rPr>
        <w:t xml:space="preserve"> / Page Limitations</w:t>
      </w:r>
      <w:bookmarkEnd w:id="1271"/>
    </w:p>
    <w:bookmarkEnd w:id="1272"/>
    <w:p w14:paraId="33A12CAE" w14:textId="77777777" w:rsidR="0090559B" w:rsidRPr="00113749" w:rsidRDefault="0090559B" w:rsidP="00535754">
      <w:pPr>
        <w:rPr>
          <w:rFonts w:cs="Arial"/>
          <w:szCs w:val="24"/>
        </w:rPr>
      </w:pPr>
    </w:p>
    <w:p w14:paraId="7500B0A2" w14:textId="77777777" w:rsidR="00043A79" w:rsidRPr="00535754" w:rsidRDefault="00043A79" w:rsidP="007521E7">
      <w:pPr>
        <w:ind w:left="720"/>
        <w:rPr>
          <w:rFonts w:ascii="Arial" w:hAnsi="Arial" w:cs="Arial"/>
          <w:bCs/>
          <w:color w:val="000000"/>
          <w:sz w:val="24"/>
          <w:szCs w:val="24"/>
        </w:rPr>
      </w:pPr>
      <w:r w:rsidRPr="00535754">
        <w:rPr>
          <w:rFonts w:ascii="Arial" w:hAnsi="Arial" w:cs="Arial"/>
          <w:bCs/>
          <w:color w:val="000000"/>
          <w:sz w:val="24"/>
          <w:szCs w:val="24"/>
        </w:rPr>
        <w:t>You must not include elaborate brochures, reprints, or presentations beyond those sufficient to present a complete and effective proposal.</w:t>
      </w:r>
    </w:p>
    <w:p w14:paraId="60ECCBFC" w14:textId="77777777" w:rsidR="004E3719" w:rsidRPr="00352394" w:rsidRDefault="004E3719" w:rsidP="001C45BD">
      <w:pPr>
        <w:ind w:left="720"/>
        <w:rPr>
          <w:rFonts w:ascii="Arial" w:hAnsi="Arial" w:cs="Arial"/>
          <w:sz w:val="24"/>
          <w:szCs w:val="24"/>
        </w:rPr>
      </w:pPr>
    </w:p>
    <w:p w14:paraId="072CB12B" w14:textId="77777777" w:rsidR="004E3719" w:rsidRPr="00535754" w:rsidRDefault="004E3719" w:rsidP="007521E7">
      <w:pPr>
        <w:ind w:firstLine="720"/>
        <w:rPr>
          <w:rFonts w:ascii="Arial" w:hAnsi="Arial" w:cs="Arial"/>
          <w:bCs/>
          <w:color w:val="000000"/>
          <w:sz w:val="24"/>
          <w:szCs w:val="24"/>
        </w:rPr>
      </w:pPr>
      <w:r w:rsidRPr="00535754">
        <w:rPr>
          <w:rFonts w:ascii="Arial" w:hAnsi="Arial" w:cs="Arial"/>
          <w:bCs/>
          <w:color w:val="000000"/>
          <w:sz w:val="24"/>
          <w:szCs w:val="24"/>
        </w:rPr>
        <w:t>We created this table to help you understand how to calculate your page count.</w:t>
      </w:r>
    </w:p>
    <w:p w14:paraId="58957611" w14:textId="77777777" w:rsidR="004E3719" w:rsidRPr="001C4909" w:rsidRDefault="004E3719" w:rsidP="004E3719">
      <w:pPr>
        <w:ind w:left="2160"/>
        <w:rPr>
          <w:bCs/>
          <w:color w:val="000000"/>
        </w:rPr>
      </w:pPr>
    </w:p>
    <w:tbl>
      <w:tblPr>
        <w:tblW w:w="8550" w:type="dxa"/>
        <w:jc w:val="right"/>
        <w:tblLook w:val="04A0" w:firstRow="1" w:lastRow="0" w:firstColumn="1" w:lastColumn="0" w:noHBand="0" w:noVBand="1"/>
      </w:tblPr>
      <w:tblGrid>
        <w:gridCol w:w="5390"/>
        <w:gridCol w:w="3160"/>
      </w:tblGrid>
      <w:tr w:rsidR="004E3719" w:rsidRPr="008C292F" w14:paraId="5F379FF8" w14:textId="77777777" w:rsidTr="00535754">
        <w:trPr>
          <w:trHeight w:val="300"/>
          <w:jc w:val="right"/>
        </w:trPr>
        <w:tc>
          <w:tcPr>
            <w:tcW w:w="5390" w:type="dxa"/>
            <w:tcBorders>
              <w:top w:val="single" w:sz="8" w:space="0" w:color="auto"/>
              <w:left w:val="single" w:sz="8" w:space="0" w:color="auto"/>
              <w:bottom w:val="single" w:sz="8" w:space="0" w:color="auto"/>
              <w:right w:val="single" w:sz="8" w:space="0" w:color="auto"/>
            </w:tcBorders>
            <w:shd w:val="clear" w:color="auto" w:fill="DEEAF6"/>
            <w:noWrap/>
            <w:vAlign w:val="center"/>
            <w:hideMark/>
          </w:tcPr>
          <w:p w14:paraId="78DF53E5" w14:textId="77777777" w:rsidR="004E3719" w:rsidRPr="008C292F" w:rsidRDefault="004E3719" w:rsidP="00E735D3">
            <w:pPr>
              <w:jc w:val="center"/>
              <w:rPr>
                <w:rFonts w:ascii="Arial" w:hAnsi="Arial" w:cs="Arial"/>
                <w:b/>
                <w:color w:val="000000"/>
                <w:sz w:val="24"/>
                <w:szCs w:val="24"/>
              </w:rPr>
            </w:pPr>
            <w:r w:rsidRPr="008C292F">
              <w:rPr>
                <w:rFonts w:ascii="Arial" w:hAnsi="Arial" w:cs="Arial"/>
                <w:b/>
                <w:color w:val="000000"/>
                <w:sz w:val="24"/>
                <w:szCs w:val="24"/>
              </w:rPr>
              <w:t>INCLUDED</w:t>
            </w:r>
          </w:p>
          <w:p w14:paraId="2AA283B6" w14:textId="77777777" w:rsidR="004E3719" w:rsidRPr="008C292F" w:rsidRDefault="004E3719" w:rsidP="00E735D3">
            <w:pPr>
              <w:jc w:val="center"/>
              <w:rPr>
                <w:rFonts w:ascii="Arial" w:hAnsi="Arial" w:cs="Arial"/>
                <w:b/>
                <w:color w:val="000000"/>
                <w:sz w:val="24"/>
                <w:szCs w:val="24"/>
              </w:rPr>
            </w:pPr>
            <w:r w:rsidRPr="008C292F">
              <w:rPr>
                <w:rFonts w:ascii="Arial" w:hAnsi="Arial" w:cs="Arial"/>
                <w:b/>
                <w:color w:val="000000"/>
                <w:sz w:val="24"/>
                <w:szCs w:val="24"/>
              </w:rPr>
              <w:t>IN PAGE COUNT</w:t>
            </w:r>
          </w:p>
        </w:tc>
        <w:tc>
          <w:tcPr>
            <w:tcW w:w="3160" w:type="dxa"/>
            <w:tcBorders>
              <w:top w:val="single" w:sz="8" w:space="0" w:color="auto"/>
              <w:left w:val="nil"/>
              <w:bottom w:val="single" w:sz="8" w:space="0" w:color="auto"/>
              <w:right w:val="single" w:sz="8" w:space="0" w:color="auto"/>
            </w:tcBorders>
            <w:shd w:val="clear" w:color="auto" w:fill="DEEAF6"/>
            <w:noWrap/>
            <w:vAlign w:val="center"/>
            <w:hideMark/>
          </w:tcPr>
          <w:p w14:paraId="37A398FC" w14:textId="77777777" w:rsidR="004E3719" w:rsidRPr="008C292F" w:rsidRDefault="004E3719" w:rsidP="00E735D3">
            <w:pPr>
              <w:jc w:val="center"/>
              <w:rPr>
                <w:rFonts w:ascii="Arial" w:hAnsi="Arial" w:cs="Arial"/>
                <w:b/>
                <w:color w:val="000000"/>
                <w:sz w:val="24"/>
                <w:szCs w:val="24"/>
              </w:rPr>
            </w:pPr>
            <w:r w:rsidRPr="008C292F">
              <w:rPr>
                <w:rFonts w:ascii="Arial" w:hAnsi="Arial" w:cs="Arial"/>
                <w:b/>
                <w:color w:val="000000"/>
                <w:sz w:val="24"/>
                <w:szCs w:val="24"/>
              </w:rPr>
              <w:t>NOT INCLUDED</w:t>
            </w:r>
          </w:p>
          <w:p w14:paraId="1A30DA69" w14:textId="77777777" w:rsidR="004E3719" w:rsidRPr="008C292F" w:rsidRDefault="004E3719" w:rsidP="00E735D3">
            <w:pPr>
              <w:jc w:val="center"/>
              <w:rPr>
                <w:rFonts w:ascii="Arial" w:hAnsi="Arial" w:cs="Arial"/>
                <w:b/>
                <w:color w:val="000000"/>
                <w:sz w:val="24"/>
                <w:szCs w:val="24"/>
              </w:rPr>
            </w:pPr>
            <w:r w:rsidRPr="008C292F">
              <w:rPr>
                <w:rFonts w:ascii="Arial" w:hAnsi="Arial" w:cs="Arial"/>
                <w:b/>
                <w:color w:val="000000"/>
                <w:sz w:val="24"/>
                <w:szCs w:val="24"/>
              </w:rPr>
              <w:t>IN PAGE COUNT</w:t>
            </w:r>
          </w:p>
        </w:tc>
      </w:tr>
      <w:tr w:rsidR="004E3719" w:rsidRPr="008C292F" w14:paraId="5348A059" w14:textId="77777777" w:rsidTr="00535754">
        <w:trPr>
          <w:trHeight w:val="300"/>
          <w:jc w:val="right"/>
        </w:trPr>
        <w:tc>
          <w:tcPr>
            <w:tcW w:w="5390" w:type="dxa"/>
            <w:tcBorders>
              <w:top w:val="nil"/>
              <w:left w:val="single" w:sz="8" w:space="0" w:color="auto"/>
              <w:bottom w:val="single" w:sz="8" w:space="0" w:color="auto"/>
              <w:right w:val="single" w:sz="8" w:space="0" w:color="auto"/>
            </w:tcBorders>
            <w:shd w:val="clear" w:color="auto" w:fill="auto"/>
            <w:noWrap/>
            <w:vAlign w:val="center"/>
            <w:hideMark/>
          </w:tcPr>
          <w:p w14:paraId="7400E547" w14:textId="4DBD9ADC" w:rsidR="004E3719" w:rsidRPr="008C292F" w:rsidRDefault="00D72A3D" w:rsidP="00E735D3">
            <w:pPr>
              <w:jc w:val="center"/>
              <w:rPr>
                <w:rStyle w:val="Hyperlink"/>
                <w:rFonts w:ascii="Arial" w:hAnsi="Arial" w:cs="Arial"/>
                <w:sz w:val="24"/>
                <w:szCs w:val="24"/>
              </w:rPr>
            </w:pPr>
            <w:r w:rsidRPr="008C292F">
              <w:rPr>
                <w:rFonts w:ascii="Arial" w:hAnsi="Arial" w:cs="Arial"/>
                <w:bCs/>
                <w:sz w:val="24"/>
                <w:szCs w:val="24"/>
              </w:rPr>
              <w:fldChar w:fldCharType="begin"/>
            </w:r>
            <w:r w:rsidRPr="008C292F">
              <w:rPr>
                <w:rFonts w:ascii="Arial" w:hAnsi="Arial" w:cs="Arial"/>
                <w:bCs/>
                <w:sz w:val="24"/>
                <w:szCs w:val="24"/>
              </w:rPr>
              <w:instrText>HYPERLINK  \l "RRPubliclyReleasableProjectSummaryAbstra"</w:instrText>
            </w:r>
            <w:r w:rsidRPr="008C292F">
              <w:rPr>
                <w:rFonts w:ascii="Arial" w:hAnsi="Arial" w:cs="Arial"/>
                <w:bCs/>
                <w:sz w:val="24"/>
                <w:szCs w:val="24"/>
              </w:rPr>
            </w:r>
            <w:r w:rsidRPr="008C292F">
              <w:rPr>
                <w:rFonts w:ascii="Arial" w:hAnsi="Arial" w:cs="Arial"/>
                <w:bCs/>
                <w:sz w:val="24"/>
                <w:szCs w:val="24"/>
              </w:rPr>
              <w:fldChar w:fldCharType="separate"/>
            </w:r>
            <w:r w:rsidR="00B7050D" w:rsidRPr="008C292F">
              <w:rPr>
                <w:rStyle w:val="Hyperlink"/>
                <w:rFonts w:ascii="Arial" w:hAnsi="Arial" w:cs="Arial"/>
                <w:bCs/>
                <w:sz w:val="24"/>
                <w:szCs w:val="24"/>
              </w:rPr>
              <w:t>Publicly Releasable Project Abstract</w:t>
            </w:r>
            <w:r w:rsidR="004E3719" w:rsidRPr="008C292F">
              <w:rPr>
                <w:rStyle w:val="Hyperlink"/>
                <w:rFonts w:ascii="Arial" w:hAnsi="Arial" w:cs="Arial"/>
                <w:sz w:val="24"/>
                <w:szCs w:val="24"/>
              </w:rPr>
              <w:t xml:space="preserve"> (Required)</w:t>
            </w:r>
          </w:p>
          <w:p w14:paraId="6168BC1E" w14:textId="67C89C43" w:rsidR="004E3719" w:rsidRPr="008C292F" w:rsidRDefault="004E3719" w:rsidP="00E735D3">
            <w:pPr>
              <w:jc w:val="center"/>
              <w:rPr>
                <w:rFonts w:ascii="Arial" w:hAnsi="Arial" w:cs="Arial"/>
                <w:bCs/>
                <w:color w:val="000000"/>
                <w:sz w:val="24"/>
                <w:szCs w:val="24"/>
              </w:rPr>
            </w:pPr>
            <w:r w:rsidRPr="008C292F">
              <w:rPr>
                <w:rStyle w:val="Hyperlink"/>
                <w:rFonts w:ascii="Arial" w:hAnsi="Arial" w:cs="Arial"/>
                <w:sz w:val="24"/>
                <w:szCs w:val="24"/>
              </w:rPr>
              <w:t xml:space="preserve">must not exceed </w:t>
            </w:r>
            <w:r w:rsidR="00BA0734" w:rsidRPr="008C292F">
              <w:rPr>
                <w:rStyle w:val="Hyperlink"/>
                <w:rFonts w:ascii="Arial" w:hAnsi="Arial" w:cs="Arial"/>
                <w:sz w:val="24"/>
                <w:szCs w:val="24"/>
              </w:rPr>
              <w:t>3</w:t>
            </w:r>
            <w:r w:rsidRPr="008C292F">
              <w:rPr>
                <w:rStyle w:val="Hyperlink"/>
                <w:rFonts w:ascii="Arial" w:hAnsi="Arial" w:cs="Arial"/>
                <w:sz w:val="24"/>
                <w:szCs w:val="24"/>
              </w:rPr>
              <w:t>00 words</w:t>
            </w:r>
            <w:r w:rsidR="00D72A3D" w:rsidRPr="008C292F">
              <w:rPr>
                <w:rFonts w:ascii="Arial" w:hAnsi="Arial" w:cs="Arial"/>
                <w:bCs/>
                <w:sz w:val="24"/>
                <w:szCs w:val="24"/>
              </w:rPr>
              <w:fldChar w:fldCharType="end"/>
            </w:r>
          </w:p>
          <w:p w14:paraId="670CA478" w14:textId="77777777" w:rsidR="00C44FFD" w:rsidRPr="008C292F" w:rsidRDefault="00C44FFD" w:rsidP="00E735D3">
            <w:pPr>
              <w:jc w:val="center"/>
              <w:rPr>
                <w:rFonts w:ascii="Arial" w:hAnsi="Arial" w:cs="Arial"/>
                <w:sz w:val="24"/>
                <w:szCs w:val="24"/>
              </w:rPr>
            </w:pPr>
          </w:p>
          <w:p w14:paraId="38C071CE" w14:textId="2B838A19" w:rsidR="00C44FFD" w:rsidRPr="008C292F" w:rsidRDefault="00C44FFD" w:rsidP="00E735D3">
            <w:pPr>
              <w:jc w:val="center"/>
              <w:rPr>
                <w:rStyle w:val="Hyperlink"/>
                <w:rFonts w:ascii="Arial" w:hAnsi="Arial" w:cs="Arial"/>
                <w:sz w:val="24"/>
                <w:szCs w:val="24"/>
              </w:rPr>
            </w:pPr>
            <w:r w:rsidRPr="008C292F">
              <w:rPr>
                <w:rFonts w:ascii="Arial" w:hAnsi="Arial" w:cs="Arial"/>
                <w:sz w:val="24"/>
                <w:szCs w:val="24"/>
              </w:rPr>
              <w:fldChar w:fldCharType="begin"/>
            </w:r>
            <w:r w:rsidRPr="008C292F">
              <w:rPr>
                <w:rFonts w:ascii="Arial" w:hAnsi="Arial" w:cs="Arial"/>
                <w:sz w:val="24"/>
                <w:szCs w:val="24"/>
              </w:rPr>
              <w:instrText>HYPERLINK  \l "ProjectNarrative"</w:instrText>
            </w:r>
            <w:r w:rsidRPr="008C292F">
              <w:rPr>
                <w:rFonts w:ascii="Arial" w:hAnsi="Arial" w:cs="Arial"/>
                <w:sz w:val="24"/>
                <w:szCs w:val="24"/>
              </w:rPr>
            </w:r>
            <w:r w:rsidRPr="008C292F">
              <w:rPr>
                <w:rFonts w:ascii="Arial" w:hAnsi="Arial" w:cs="Arial"/>
                <w:sz w:val="24"/>
                <w:szCs w:val="24"/>
              </w:rPr>
              <w:fldChar w:fldCharType="separate"/>
            </w:r>
            <w:r w:rsidR="00801FB8" w:rsidRPr="008C292F">
              <w:rPr>
                <w:rStyle w:val="Hyperlink"/>
                <w:rFonts w:ascii="Arial" w:hAnsi="Arial" w:cs="Arial"/>
                <w:sz w:val="24"/>
                <w:szCs w:val="24"/>
              </w:rPr>
              <w:t>P</w:t>
            </w:r>
            <w:r w:rsidR="00235EAD" w:rsidRPr="008C292F">
              <w:rPr>
                <w:rStyle w:val="Hyperlink"/>
                <w:rFonts w:ascii="Arial" w:hAnsi="Arial" w:cs="Arial"/>
                <w:sz w:val="24"/>
                <w:szCs w:val="24"/>
              </w:rPr>
              <w:t>roject Narrative</w:t>
            </w:r>
            <w:r w:rsidR="004E4FD4" w:rsidRPr="008C292F">
              <w:rPr>
                <w:rStyle w:val="Hyperlink"/>
                <w:rFonts w:ascii="Arial" w:hAnsi="Arial" w:cs="Arial"/>
                <w:sz w:val="24"/>
                <w:szCs w:val="24"/>
              </w:rPr>
              <w:t xml:space="preserve"> (Required)</w:t>
            </w:r>
            <w:r w:rsidR="008A1C23" w:rsidRPr="008C292F">
              <w:rPr>
                <w:rStyle w:val="Hyperlink"/>
                <w:rFonts w:ascii="Arial" w:hAnsi="Arial" w:cs="Arial"/>
                <w:sz w:val="24"/>
                <w:szCs w:val="24"/>
              </w:rPr>
              <w:t xml:space="preserve"> </w:t>
            </w:r>
          </w:p>
          <w:p w14:paraId="621714C6" w14:textId="579232D8" w:rsidR="004E3719" w:rsidRPr="008C292F" w:rsidRDefault="00BF4EE9" w:rsidP="00E735D3">
            <w:pPr>
              <w:jc w:val="center"/>
              <w:rPr>
                <w:rStyle w:val="Hyperlink"/>
                <w:rFonts w:ascii="Arial" w:hAnsi="Arial" w:cs="Arial"/>
                <w:sz w:val="24"/>
                <w:szCs w:val="24"/>
              </w:rPr>
            </w:pPr>
            <w:r w:rsidRPr="008C292F">
              <w:rPr>
                <w:rStyle w:val="Hyperlink"/>
                <w:rFonts w:ascii="Arial" w:hAnsi="Arial" w:cs="Arial"/>
                <w:sz w:val="24"/>
                <w:szCs w:val="24"/>
              </w:rPr>
              <w:t xml:space="preserve">As a whole, </w:t>
            </w:r>
            <w:r w:rsidR="008A1C23" w:rsidRPr="008C292F">
              <w:rPr>
                <w:rStyle w:val="Hyperlink"/>
                <w:rFonts w:ascii="Arial" w:hAnsi="Arial" w:cs="Arial"/>
                <w:sz w:val="24"/>
                <w:szCs w:val="24"/>
              </w:rPr>
              <w:t xml:space="preserve">must not exceed </w:t>
            </w:r>
            <w:r w:rsidR="00E4353D" w:rsidRPr="008C292F">
              <w:rPr>
                <w:rStyle w:val="Hyperlink"/>
                <w:rFonts w:ascii="Arial" w:hAnsi="Arial" w:cs="Arial"/>
                <w:sz w:val="24"/>
                <w:szCs w:val="24"/>
              </w:rPr>
              <w:t>thirty-five (</w:t>
            </w:r>
            <w:r w:rsidR="008A1C23" w:rsidRPr="008C292F">
              <w:rPr>
                <w:rStyle w:val="Hyperlink"/>
                <w:rFonts w:ascii="Arial" w:hAnsi="Arial" w:cs="Arial"/>
                <w:sz w:val="24"/>
                <w:szCs w:val="24"/>
              </w:rPr>
              <w:t>35</w:t>
            </w:r>
            <w:r w:rsidR="00E4353D" w:rsidRPr="008C292F">
              <w:rPr>
                <w:rStyle w:val="Hyperlink"/>
                <w:rFonts w:ascii="Arial" w:hAnsi="Arial" w:cs="Arial"/>
                <w:sz w:val="24"/>
                <w:szCs w:val="24"/>
              </w:rPr>
              <w:t>) single-sided</w:t>
            </w:r>
            <w:r w:rsidR="008A1C23" w:rsidRPr="008C292F">
              <w:rPr>
                <w:rStyle w:val="Hyperlink"/>
                <w:rFonts w:ascii="Arial" w:hAnsi="Arial" w:cs="Arial"/>
                <w:sz w:val="24"/>
                <w:szCs w:val="24"/>
              </w:rPr>
              <w:t xml:space="preserve"> pages</w:t>
            </w:r>
          </w:p>
          <w:p w14:paraId="2A84D502" w14:textId="122AF45E" w:rsidR="004E3719" w:rsidRPr="008C292F" w:rsidRDefault="00C44FFD" w:rsidP="00E735D3">
            <w:pPr>
              <w:jc w:val="center"/>
              <w:rPr>
                <w:rFonts w:ascii="Arial" w:hAnsi="Arial" w:cs="Arial"/>
                <w:sz w:val="24"/>
                <w:szCs w:val="24"/>
              </w:rPr>
            </w:pPr>
            <w:r w:rsidRPr="008C292F">
              <w:rPr>
                <w:rFonts w:ascii="Arial" w:hAnsi="Arial" w:cs="Arial"/>
                <w:sz w:val="24"/>
                <w:szCs w:val="24"/>
              </w:rPr>
              <w:fldChar w:fldCharType="end"/>
            </w:r>
          </w:p>
          <w:p w14:paraId="7484D9EE" w14:textId="2C16B6C3" w:rsidR="00BA79B6" w:rsidRPr="008C292F" w:rsidRDefault="00281054" w:rsidP="00E735D3">
            <w:pPr>
              <w:jc w:val="center"/>
              <w:rPr>
                <w:rStyle w:val="Hyperlink"/>
                <w:rFonts w:ascii="Arial" w:hAnsi="Arial" w:cs="Arial"/>
                <w:sz w:val="24"/>
                <w:szCs w:val="24"/>
              </w:rPr>
            </w:pPr>
            <w:r w:rsidRPr="008C292F">
              <w:rPr>
                <w:rFonts w:ascii="Arial" w:hAnsi="Arial" w:cs="Arial"/>
                <w:sz w:val="24"/>
                <w:szCs w:val="24"/>
              </w:rPr>
              <w:fldChar w:fldCharType="begin"/>
            </w:r>
            <w:r w:rsidRPr="008C292F">
              <w:rPr>
                <w:rFonts w:ascii="Arial" w:hAnsi="Arial" w:cs="Arial"/>
                <w:sz w:val="24"/>
                <w:szCs w:val="24"/>
              </w:rPr>
              <w:instrText>HYPERLINK  \l "StatementofObjectives"</w:instrText>
            </w:r>
            <w:r w:rsidRPr="008C292F">
              <w:rPr>
                <w:rFonts w:ascii="Arial" w:hAnsi="Arial" w:cs="Arial"/>
                <w:sz w:val="24"/>
                <w:szCs w:val="24"/>
              </w:rPr>
            </w:r>
            <w:r w:rsidRPr="008C292F">
              <w:rPr>
                <w:rFonts w:ascii="Arial" w:hAnsi="Arial" w:cs="Arial"/>
                <w:sz w:val="24"/>
                <w:szCs w:val="24"/>
              </w:rPr>
              <w:fldChar w:fldCharType="separate"/>
            </w:r>
            <w:r w:rsidR="00482D72" w:rsidRPr="008C292F">
              <w:rPr>
                <w:rStyle w:val="Hyperlink"/>
                <w:rFonts w:ascii="Arial" w:hAnsi="Arial" w:cs="Arial"/>
                <w:sz w:val="24"/>
                <w:szCs w:val="24"/>
              </w:rPr>
              <w:t xml:space="preserve">Within the </w:t>
            </w:r>
            <w:r w:rsidR="00071D15" w:rsidRPr="008C292F">
              <w:rPr>
                <w:rStyle w:val="Hyperlink"/>
                <w:rFonts w:ascii="Arial" w:hAnsi="Arial" w:cs="Arial"/>
                <w:sz w:val="24"/>
                <w:szCs w:val="24"/>
              </w:rPr>
              <w:t xml:space="preserve">Project Narrative </w:t>
            </w:r>
            <w:r w:rsidR="00482D72" w:rsidRPr="008C292F">
              <w:rPr>
                <w:rStyle w:val="Hyperlink"/>
                <w:rFonts w:ascii="Arial" w:hAnsi="Arial" w:cs="Arial"/>
                <w:sz w:val="24"/>
                <w:szCs w:val="24"/>
              </w:rPr>
              <w:t>–</w:t>
            </w:r>
            <w:r w:rsidR="00071D15" w:rsidRPr="008C292F">
              <w:rPr>
                <w:rStyle w:val="Hyperlink"/>
                <w:rFonts w:ascii="Arial" w:hAnsi="Arial" w:cs="Arial"/>
                <w:sz w:val="24"/>
                <w:szCs w:val="24"/>
              </w:rPr>
              <w:t xml:space="preserve"> </w:t>
            </w:r>
            <w:r w:rsidR="00482D72" w:rsidRPr="008C292F">
              <w:rPr>
                <w:rStyle w:val="Hyperlink"/>
                <w:rFonts w:ascii="Arial" w:hAnsi="Arial" w:cs="Arial"/>
                <w:sz w:val="24"/>
                <w:szCs w:val="24"/>
              </w:rPr>
              <w:t xml:space="preserve">the </w:t>
            </w:r>
            <w:r w:rsidR="00BA79B6" w:rsidRPr="008C292F">
              <w:rPr>
                <w:rStyle w:val="Hyperlink"/>
                <w:rFonts w:ascii="Arial" w:hAnsi="Arial" w:cs="Arial"/>
                <w:sz w:val="24"/>
                <w:szCs w:val="24"/>
              </w:rPr>
              <w:t>Statement of Objectives</w:t>
            </w:r>
            <w:r w:rsidR="004E4FD4" w:rsidRPr="008C292F">
              <w:rPr>
                <w:rStyle w:val="Hyperlink"/>
                <w:rFonts w:ascii="Arial" w:hAnsi="Arial" w:cs="Arial"/>
                <w:sz w:val="24"/>
                <w:szCs w:val="24"/>
              </w:rPr>
              <w:t xml:space="preserve"> (Required)</w:t>
            </w:r>
          </w:p>
          <w:p w14:paraId="167259ED" w14:textId="31EA6A3C" w:rsidR="004E4FD4" w:rsidRPr="008C292F" w:rsidRDefault="004E4FD4" w:rsidP="00E735D3">
            <w:pPr>
              <w:jc w:val="center"/>
              <w:rPr>
                <w:rStyle w:val="Hyperlink"/>
                <w:rFonts w:ascii="Arial" w:hAnsi="Arial" w:cs="Arial"/>
                <w:sz w:val="24"/>
                <w:szCs w:val="24"/>
              </w:rPr>
            </w:pPr>
            <w:r w:rsidRPr="008C292F">
              <w:rPr>
                <w:rStyle w:val="Hyperlink"/>
                <w:rFonts w:ascii="Arial" w:hAnsi="Arial" w:cs="Arial"/>
                <w:sz w:val="24"/>
                <w:szCs w:val="24"/>
              </w:rPr>
              <w:t xml:space="preserve">Must not exceed </w:t>
            </w:r>
            <w:r w:rsidR="00E4353D" w:rsidRPr="008C292F">
              <w:rPr>
                <w:rStyle w:val="Hyperlink"/>
                <w:rFonts w:ascii="Arial" w:hAnsi="Arial" w:cs="Arial"/>
                <w:sz w:val="24"/>
                <w:szCs w:val="24"/>
              </w:rPr>
              <w:t>one (1) single-sided page</w:t>
            </w:r>
          </w:p>
          <w:p w14:paraId="7567CE53" w14:textId="384FB7B4" w:rsidR="00CB590D" w:rsidRPr="008C292F" w:rsidRDefault="00281054" w:rsidP="00E735D3">
            <w:pPr>
              <w:jc w:val="center"/>
              <w:rPr>
                <w:rStyle w:val="Hyperlink"/>
                <w:rFonts w:ascii="Arial" w:hAnsi="Arial" w:cs="Arial"/>
                <w:sz w:val="24"/>
                <w:szCs w:val="24"/>
              </w:rPr>
            </w:pPr>
            <w:r w:rsidRPr="008C292F">
              <w:rPr>
                <w:rFonts w:ascii="Arial" w:hAnsi="Arial" w:cs="Arial"/>
                <w:sz w:val="24"/>
                <w:szCs w:val="24"/>
              </w:rPr>
              <w:fldChar w:fldCharType="end"/>
            </w:r>
          </w:p>
          <w:p w14:paraId="44EC88D7" w14:textId="12ACE7DE" w:rsidR="004E3719" w:rsidRPr="008C292F" w:rsidRDefault="00E4353D" w:rsidP="00E735D3">
            <w:pPr>
              <w:jc w:val="center"/>
              <w:rPr>
                <w:rStyle w:val="Hyperlink"/>
                <w:rFonts w:ascii="Arial" w:hAnsi="Arial" w:cs="Arial"/>
                <w:sz w:val="24"/>
                <w:szCs w:val="24"/>
              </w:rPr>
            </w:pPr>
            <w:r w:rsidRPr="008C292F">
              <w:rPr>
                <w:rFonts w:ascii="Arial" w:hAnsi="Arial" w:cs="Arial"/>
                <w:sz w:val="24"/>
                <w:szCs w:val="24"/>
              </w:rPr>
              <w:fldChar w:fldCharType="begin"/>
            </w:r>
            <w:r w:rsidRPr="008C292F">
              <w:rPr>
                <w:rFonts w:ascii="Arial" w:hAnsi="Arial" w:cs="Arial"/>
                <w:sz w:val="24"/>
                <w:szCs w:val="24"/>
              </w:rPr>
              <w:instrText>HYPERLINK  \l "DataManagementPlan"</w:instrText>
            </w:r>
            <w:r w:rsidRPr="008C292F">
              <w:rPr>
                <w:rFonts w:ascii="Arial" w:hAnsi="Arial" w:cs="Arial"/>
                <w:sz w:val="24"/>
                <w:szCs w:val="24"/>
              </w:rPr>
            </w:r>
            <w:r w:rsidRPr="008C292F">
              <w:rPr>
                <w:rFonts w:ascii="Arial" w:hAnsi="Arial" w:cs="Arial"/>
                <w:sz w:val="24"/>
                <w:szCs w:val="24"/>
              </w:rPr>
              <w:fldChar w:fldCharType="separate"/>
            </w:r>
            <w:r w:rsidR="00B7050D" w:rsidRPr="008C292F">
              <w:rPr>
                <w:rStyle w:val="Hyperlink"/>
                <w:rFonts w:ascii="Arial" w:hAnsi="Arial" w:cs="Arial"/>
                <w:sz w:val="24"/>
                <w:szCs w:val="24"/>
              </w:rPr>
              <w:t>Data Management Plan</w:t>
            </w:r>
            <w:r w:rsidR="004E3719" w:rsidRPr="008C292F">
              <w:rPr>
                <w:rStyle w:val="Hyperlink"/>
                <w:rFonts w:ascii="Arial" w:hAnsi="Arial" w:cs="Arial"/>
                <w:sz w:val="24"/>
                <w:szCs w:val="24"/>
              </w:rPr>
              <w:t xml:space="preserve"> (Optional)</w:t>
            </w:r>
          </w:p>
          <w:p w14:paraId="414A7526" w14:textId="7E0F23FA" w:rsidR="004E3719" w:rsidRPr="008C292F" w:rsidRDefault="004E3719" w:rsidP="00E735D3">
            <w:pPr>
              <w:jc w:val="center"/>
              <w:rPr>
                <w:rFonts w:ascii="Arial" w:hAnsi="Arial" w:cs="Arial"/>
                <w:sz w:val="24"/>
                <w:szCs w:val="24"/>
              </w:rPr>
            </w:pPr>
            <w:r w:rsidRPr="008C292F">
              <w:rPr>
                <w:rStyle w:val="Hyperlink"/>
                <w:rFonts w:ascii="Arial" w:hAnsi="Arial" w:cs="Arial"/>
                <w:sz w:val="24"/>
                <w:szCs w:val="24"/>
              </w:rPr>
              <w:t>must not exceed two (2) single-sided pages</w:t>
            </w:r>
            <w:r w:rsidR="00E4353D" w:rsidRPr="008C292F">
              <w:rPr>
                <w:rFonts w:ascii="Arial" w:hAnsi="Arial" w:cs="Arial"/>
                <w:sz w:val="24"/>
                <w:szCs w:val="24"/>
              </w:rPr>
              <w:fldChar w:fldCharType="end"/>
            </w:r>
          </w:p>
          <w:p w14:paraId="607D12DC" w14:textId="77777777" w:rsidR="004E3719" w:rsidRPr="008C292F" w:rsidRDefault="004E3719" w:rsidP="00E735D3">
            <w:pPr>
              <w:jc w:val="center"/>
              <w:rPr>
                <w:rFonts w:ascii="Arial" w:hAnsi="Arial" w:cs="Arial"/>
                <w:sz w:val="24"/>
                <w:szCs w:val="24"/>
              </w:rPr>
            </w:pPr>
          </w:p>
        </w:tc>
        <w:tc>
          <w:tcPr>
            <w:tcW w:w="3160" w:type="dxa"/>
            <w:tcBorders>
              <w:top w:val="nil"/>
              <w:left w:val="nil"/>
              <w:bottom w:val="single" w:sz="8" w:space="0" w:color="auto"/>
              <w:right w:val="single" w:sz="8" w:space="0" w:color="auto"/>
            </w:tcBorders>
            <w:shd w:val="clear" w:color="auto" w:fill="auto"/>
            <w:noWrap/>
            <w:vAlign w:val="center"/>
            <w:hideMark/>
          </w:tcPr>
          <w:p w14:paraId="39497CE1" w14:textId="77777777" w:rsidR="004E3719" w:rsidRPr="008C292F" w:rsidRDefault="004E3719" w:rsidP="00E735D3">
            <w:pPr>
              <w:jc w:val="center"/>
              <w:rPr>
                <w:rFonts w:ascii="Arial" w:hAnsi="Arial" w:cs="Arial"/>
                <w:color w:val="000000"/>
                <w:sz w:val="24"/>
                <w:szCs w:val="24"/>
              </w:rPr>
            </w:pPr>
            <w:r w:rsidRPr="008C292F">
              <w:rPr>
                <w:rFonts w:ascii="Arial" w:hAnsi="Arial" w:cs="Arial"/>
                <w:color w:val="000000"/>
                <w:sz w:val="24"/>
                <w:szCs w:val="24"/>
              </w:rPr>
              <w:t>Everything else</w:t>
            </w:r>
          </w:p>
        </w:tc>
      </w:tr>
    </w:tbl>
    <w:p w14:paraId="6F325236" w14:textId="77777777" w:rsidR="00B420D9" w:rsidRDefault="00B420D9" w:rsidP="001C45BD">
      <w:pPr>
        <w:ind w:left="720"/>
        <w:rPr>
          <w:rFonts w:ascii="Arial" w:hAnsi="Arial" w:cs="Arial"/>
          <w:sz w:val="24"/>
          <w:szCs w:val="24"/>
        </w:rPr>
      </w:pPr>
    </w:p>
    <w:p w14:paraId="2303FCED" w14:textId="77777777" w:rsidR="0072013C" w:rsidRPr="008433AA" w:rsidRDefault="0072013C" w:rsidP="001C45BD">
      <w:pPr>
        <w:ind w:left="720"/>
        <w:rPr>
          <w:rFonts w:ascii="Arial" w:hAnsi="Arial" w:cs="Arial"/>
          <w:sz w:val="24"/>
          <w:szCs w:val="24"/>
        </w:rPr>
      </w:pPr>
    </w:p>
    <w:p w14:paraId="7888C81E" w14:textId="48DD3497" w:rsidR="00B420D9" w:rsidRDefault="00B420D9" w:rsidP="00535754">
      <w:pPr>
        <w:pStyle w:val="Heading3"/>
        <w:numPr>
          <w:ilvl w:val="0"/>
          <w:numId w:val="212"/>
        </w:numPr>
        <w:spacing w:before="0"/>
        <w:rPr>
          <w:b/>
          <w:bCs/>
        </w:rPr>
      </w:pPr>
      <w:bookmarkStart w:id="1273" w:name="_Toc160687175"/>
      <w:r w:rsidRPr="00535754">
        <w:rPr>
          <w:b/>
          <w:bCs/>
        </w:rPr>
        <w:t>No Confidential or Proprietary</w:t>
      </w:r>
      <w:r w:rsidR="00B5782C">
        <w:rPr>
          <w:b/>
          <w:bCs/>
        </w:rPr>
        <w:t xml:space="preserve"> </w:t>
      </w:r>
      <w:r w:rsidR="00685814">
        <w:rPr>
          <w:b/>
          <w:bCs/>
        </w:rPr>
        <w:t>/</w:t>
      </w:r>
      <w:r w:rsidR="00B5782C">
        <w:rPr>
          <w:b/>
          <w:bCs/>
        </w:rPr>
        <w:t xml:space="preserve"> </w:t>
      </w:r>
      <w:r w:rsidR="00685814">
        <w:rPr>
          <w:b/>
          <w:bCs/>
        </w:rPr>
        <w:t>Privileged</w:t>
      </w:r>
      <w:r w:rsidRPr="00535754">
        <w:rPr>
          <w:b/>
          <w:bCs/>
        </w:rPr>
        <w:t xml:space="preserve"> Information</w:t>
      </w:r>
      <w:bookmarkEnd w:id="1273"/>
    </w:p>
    <w:p w14:paraId="230D9A6B" w14:textId="77777777" w:rsidR="0090559B" w:rsidRPr="0090559B" w:rsidRDefault="0090559B" w:rsidP="00535754"/>
    <w:p w14:paraId="5D5C0455" w14:textId="2876BE3D" w:rsidR="00B420D9" w:rsidRPr="008433AA" w:rsidRDefault="00B420D9" w:rsidP="001C45BD">
      <w:pPr>
        <w:ind w:left="720"/>
        <w:rPr>
          <w:rFonts w:ascii="Arial" w:hAnsi="Arial" w:cs="Arial"/>
          <w:sz w:val="24"/>
          <w:szCs w:val="24"/>
        </w:rPr>
      </w:pPr>
      <w:r w:rsidRPr="008433AA">
        <w:rPr>
          <w:rFonts w:ascii="Arial" w:hAnsi="Arial" w:cs="Arial"/>
          <w:sz w:val="24"/>
          <w:szCs w:val="24"/>
        </w:rPr>
        <w:lastRenderedPageBreak/>
        <w:t xml:space="preserve">You </w:t>
      </w:r>
      <w:r w:rsidRPr="00535754">
        <w:rPr>
          <w:rFonts w:ascii="Arial" w:hAnsi="Arial" w:cs="Arial"/>
          <w:b/>
          <w:bCs/>
          <w:sz w:val="24"/>
          <w:szCs w:val="24"/>
          <w:u w:val="single"/>
        </w:rPr>
        <w:t>must not</w:t>
      </w:r>
      <w:r w:rsidRPr="008433AA">
        <w:rPr>
          <w:rFonts w:ascii="Arial" w:hAnsi="Arial" w:cs="Arial"/>
          <w:sz w:val="24"/>
          <w:szCs w:val="24"/>
        </w:rPr>
        <w:t xml:space="preserve"> include confidential or proprietary</w:t>
      </w:r>
      <w:r w:rsidR="00B5782C">
        <w:rPr>
          <w:rFonts w:ascii="Arial" w:hAnsi="Arial" w:cs="Arial"/>
          <w:sz w:val="24"/>
          <w:szCs w:val="24"/>
        </w:rPr>
        <w:t xml:space="preserve"> </w:t>
      </w:r>
      <w:r w:rsidR="00685814">
        <w:rPr>
          <w:rFonts w:ascii="Arial" w:hAnsi="Arial" w:cs="Arial"/>
          <w:sz w:val="24"/>
          <w:szCs w:val="24"/>
        </w:rPr>
        <w:t>/</w:t>
      </w:r>
      <w:r w:rsidR="00B5782C">
        <w:rPr>
          <w:rFonts w:ascii="Arial" w:hAnsi="Arial" w:cs="Arial"/>
          <w:sz w:val="24"/>
          <w:szCs w:val="24"/>
        </w:rPr>
        <w:t xml:space="preserve"> </w:t>
      </w:r>
      <w:r w:rsidR="00685814">
        <w:rPr>
          <w:rFonts w:ascii="Arial" w:hAnsi="Arial" w:cs="Arial"/>
          <w:sz w:val="24"/>
          <w:szCs w:val="24"/>
        </w:rPr>
        <w:t>privileged</w:t>
      </w:r>
      <w:r w:rsidRPr="008433AA">
        <w:rPr>
          <w:rFonts w:ascii="Arial" w:hAnsi="Arial" w:cs="Arial"/>
          <w:sz w:val="24"/>
          <w:szCs w:val="24"/>
        </w:rPr>
        <w:t xml:space="preserve"> information in your proposal. AFOSR will not consider your proposal if you include confidential or proprietary</w:t>
      </w:r>
      <w:r w:rsidR="00B5782C">
        <w:rPr>
          <w:rFonts w:ascii="Arial" w:hAnsi="Arial" w:cs="Arial"/>
          <w:sz w:val="24"/>
          <w:szCs w:val="24"/>
        </w:rPr>
        <w:t xml:space="preserve"> </w:t>
      </w:r>
      <w:r w:rsidR="00F82637">
        <w:rPr>
          <w:rFonts w:ascii="Arial" w:hAnsi="Arial" w:cs="Arial"/>
          <w:sz w:val="24"/>
          <w:szCs w:val="24"/>
        </w:rPr>
        <w:t>/</w:t>
      </w:r>
      <w:r w:rsidR="00B5782C">
        <w:rPr>
          <w:rFonts w:ascii="Arial" w:hAnsi="Arial" w:cs="Arial"/>
          <w:sz w:val="24"/>
          <w:szCs w:val="24"/>
        </w:rPr>
        <w:t xml:space="preserve"> </w:t>
      </w:r>
      <w:r w:rsidR="00F82637">
        <w:rPr>
          <w:rFonts w:ascii="Arial" w:hAnsi="Arial" w:cs="Arial"/>
          <w:sz w:val="24"/>
          <w:szCs w:val="24"/>
        </w:rPr>
        <w:t>privileged</w:t>
      </w:r>
      <w:r w:rsidRPr="008433AA">
        <w:rPr>
          <w:rFonts w:ascii="Arial" w:hAnsi="Arial" w:cs="Arial"/>
          <w:sz w:val="24"/>
          <w:szCs w:val="24"/>
        </w:rPr>
        <w:t xml:space="preserve"> information</w:t>
      </w:r>
      <w:r w:rsidR="008B3036">
        <w:rPr>
          <w:rFonts w:ascii="Arial" w:hAnsi="Arial" w:cs="Arial"/>
          <w:sz w:val="24"/>
          <w:szCs w:val="24"/>
        </w:rPr>
        <w:t>,</w:t>
      </w:r>
      <w:r w:rsidRPr="008433AA">
        <w:rPr>
          <w:rFonts w:ascii="Arial" w:hAnsi="Arial" w:cs="Arial"/>
          <w:sz w:val="24"/>
          <w:szCs w:val="24"/>
        </w:rPr>
        <w:t xml:space="preserve"> or place restrictive markings on any part of your proposal.</w:t>
      </w:r>
      <w:r w:rsidRPr="008433AA">
        <w:rPr>
          <w:rFonts w:ascii="Arial" w:hAnsi="Arial" w:cs="Arial"/>
          <w:sz w:val="24"/>
          <w:szCs w:val="24"/>
        </w:rPr>
        <w:br/>
      </w:r>
    </w:p>
    <w:p w14:paraId="2E1F1F06" w14:textId="7FFAEE22" w:rsidR="00B420D9" w:rsidRDefault="00B420D9" w:rsidP="00535754">
      <w:pPr>
        <w:pStyle w:val="Heading3"/>
        <w:numPr>
          <w:ilvl w:val="0"/>
          <w:numId w:val="212"/>
        </w:numPr>
        <w:spacing w:before="0"/>
        <w:rPr>
          <w:b/>
          <w:bCs/>
        </w:rPr>
      </w:pPr>
      <w:bookmarkStart w:id="1274" w:name="_Toc160687176"/>
      <w:r w:rsidRPr="00535754">
        <w:rPr>
          <w:b/>
          <w:bCs/>
        </w:rPr>
        <w:t>Electronic Form and Proposal Attachments</w:t>
      </w:r>
      <w:bookmarkEnd w:id="1274"/>
    </w:p>
    <w:p w14:paraId="41442FD5" w14:textId="77777777" w:rsidR="0090559B" w:rsidRPr="0090559B" w:rsidRDefault="0090559B" w:rsidP="00535754"/>
    <w:p w14:paraId="4AEFE7B6" w14:textId="77777777" w:rsidR="00B420D9" w:rsidRPr="008433AA" w:rsidRDefault="00B420D9" w:rsidP="001C45BD">
      <w:pPr>
        <w:ind w:left="720"/>
        <w:rPr>
          <w:rFonts w:ascii="Arial" w:hAnsi="Arial" w:cs="Arial"/>
          <w:sz w:val="24"/>
          <w:szCs w:val="24"/>
        </w:rPr>
      </w:pPr>
      <w:r w:rsidRPr="008433AA">
        <w:rPr>
          <w:rFonts w:ascii="Arial" w:hAnsi="Arial" w:cs="Arial"/>
          <w:sz w:val="24"/>
          <w:szCs w:val="24"/>
        </w:rPr>
        <w:t xml:space="preserve">Your application and proposal attachments must be in electronic file formats. You should use the Portable Document Format (PDF) for your attachments. DO NOT password protect any attachments. The following website </w:t>
      </w:r>
      <w:hyperlink r:id="rId37" w:history="1">
        <w:r w:rsidRPr="008433AA">
          <w:rPr>
            <w:rStyle w:val="Hyperlink"/>
            <w:rFonts w:ascii="Arial" w:hAnsi="Arial" w:cs="Arial"/>
            <w:sz w:val="24"/>
            <w:szCs w:val="24"/>
          </w:rPr>
          <w:t>https://www.grants.gov/applicants/adobe-software-compatibility</w:t>
        </w:r>
      </w:hyperlink>
      <w:r w:rsidRPr="008433AA">
        <w:rPr>
          <w:rFonts w:ascii="Arial" w:hAnsi="Arial" w:cs="Arial"/>
          <w:sz w:val="24"/>
          <w:szCs w:val="24"/>
        </w:rPr>
        <w:t xml:space="preserve"> provides additional important instructions.</w:t>
      </w:r>
    </w:p>
    <w:p w14:paraId="6EA3C95B" w14:textId="77777777" w:rsidR="006E43CA" w:rsidRPr="008433AA" w:rsidRDefault="006E43CA" w:rsidP="006E43CA">
      <w:pPr>
        <w:widowControl/>
        <w:autoSpaceDE w:val="0"/>
        <w:autoSpaceDN w:val="0"/>
        <w:adjustRightInd w:val="0"/>
        <w:ind w:left="720"/>
        <w:rPr>
          <w:rFonts w:ascii="Arial" w:eastAsia="Times New Roman" w:hAnsi="Arial" w:cs="Arial"/>
          <w:color w:val="000000"/>
          <w:sz w:val="24"/>
          <w:szCs w:val="24"/>
        </w:rPr>
      </w:pPr>
    </w:p>
    <w:p w14:paraId="4FAA73DD" w14:textId="23F0A9EF" w:rsidR="00C073D8" w:rsidRPr="00535754" w:rsidRDefault="00C073D8" w:rsidP="007521E7">
      <w:pPr>
        <w:pStyle w:val="Heading2"/>
        <w:numPr>
          <w:ilvl w:val="0"/>
          <w:numId w:val="324"/>
        </w:numPr>
        <w:spacing w:before="0"/>
        <w:ind w:left="720"/>
        <w:rPr>
          <w:rFonts w:eastAsia="Times New Roman"/>
          <w:b/>
          <w:bCs/>
        </w:rPr>
      </w:pPr>
      <w:bookmarkStart w:id="1275" w:name="_Toc160687177"/>
      <w:r w:rsidRPr="00535754">
        <w:rPr>
          <w:rFonts w:eastAsia="Times New Roman"/>
          <w:b/>
          <w:bCs/>
        </w:rPr>
        <w:t>GRANTS.GOV APPLICATION SUBMISSION AND RECEIPT PROCEDURES</w:t>
      </w:r>
      <w:bookmarkEnd w:id="1275"/>
    </w:p>
    <w:p w14:paraId="13A6B966" w14:textId="77777777" w:rsidR="00C073D8" w:rsidRPr="00535754" w:rsidRDefault="00C073D8" w:rsidP="007521E7"/>
    <w:p w14:paraId="1C708F9D" w14:textId="08E4E178" w:rsidR="006E43CA" w:rsidRPr="00535754" w:rsidRDefault="006E43CA" w:rsidP="007521E7">
      <w:pPr>
        <w:pStyle w:val="Heading3"/>
        <w:numPr>
          <w:ilvl w:val="0"/>
          <w:numId w:val="188"/>
        </w:numPr>
        <w:spacing w:before="0"/>
        <w:ind w:left="1080"/>
        <w:rPr>
          <w:rFonts w:eastAsia="Times New Roman"/>
          <w:b/>
          <w:bCs/>
        </w:rPr>
      </w:pPr>
      <w:bookmarkStart w:id="1276" w:name="_Toc160687178"/>
      <w:r w:rsidRPr="00535754">
        <w:rPr>
          <w:rFonts w:eastAsia="Times New Roman"/>
          <w:b/>
          <w:bCs/>
        </w:rPr>
        <w:t>How to Register to Apply through Grants.gov</w:t>
      </w:r>
      <w:bookmarkEnd w:id="1276"/>
    </w:p>
    <w:p w14:paraId="1A68EFD6" w14:textId="77777777" w:rsidR="0090559B" w:rsidRPr="00535754" w:rsidRDefault="0090559B" w:rsidP="007521E7"/>
    <w:p w14:paraId="7706CA30" w14:textId="77777777" w:rsidR="006E43CA" w:rsidRPr="008433AA" w:rsidRDefault="006E43CA" w:rsidP="001C45BD">
      <w:pPr>
        <w:ind w:left="720"/>
        <w:rPr>
          <w:rFonts w:ascii="Arial" w:hAnsi="Arial" w:cs="Arial"/>
          <w:sz w:val="24"/>
          <w:szCs w:val="24"/>
        </w:rPr>
      </w:pPr>
      <w:r w:rsidRPr="008433AA">
        <w:rPr>
          <w:rFonts w:ascii="Arial" w:hAnsi="Arial" w:cs="Arial"/>
          <w:i/>
          <w:iCs/>
          <w:sz w:val="24"/>
          <w:szCs w:val="24"/>
        </w:rPr>
        <w:t>Instructions:</w:t>
      </w:r>
      <w:r w:rsidRPr="008433AA">
        <w:rPr>
          <w:rFonts w:ascii="Arial" w:hAnsi="Arial" w:cs="Arial"/>
          <w:sz w:val="24"/>
          <w:szCs w:val="24"/>
        </w:rPr>
        <w:t xml:space="preserve"> Read the instructions below about registering to apply for AFOSR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5A879DFB" w14:textId="77777777" w:rsidR="006E43CA" w:rsidRPr="008433AA" w:rsidRDefault="006E43CA" w:rsidP="001C45BD">
      <w:pPr>
        <w:ind w:left="720"/>
        <w:rPr>
          <w:rFonts w:ascii="Arial" w:hAnsi="Arial" w:cs="Arial"/>
          <w:sz w:val="24"/>
          <w:szCs w:val="24"/>
        </w:rPr>
      </w:pPr>
    </w:p>
    <w:p w14:paraId="1FC47A7B"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The registration process can take up to four weeks to complete. Therefore, registration should be done in sufficient time to ensure it does not impact your ability to meet required application submission deadlines.</w:t>
      </w:r>
    </w:p>
    <w:p w14:paraId="4F9B816C" w14:textId="77777777" w:rsidR="006E43CA" w:rsidRPr="008433AA" w:rsidRDefault="006E43CA" w:rsidP="001C45BD">
      <w:pPr>
        <w:ind w:left="720"/>
        <w:rPr>
          <w:rFonts w:ascii="Arial" w:hAnsi="Arial" w:cs="Arial"/>
          <w:sz w:val="24"/>
          <w:szCs w:val="24"/>
        </w:rPr>
      </w:pPr>
    </w:p>
    <w:p w14:paraId="1BC0E3AE"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Organization applicants can find complete instructions here:</w:t>
      </w:r>
    </w:p>
    <w:p w14:paraId="51EB3CB6" w14:textId="77777777" w:rsidR="006E43CA" w:rsidRDefault="00964BAB" w:rsidP="001C45BD">
      <w:pPr>
        <w:ind w:left="720"/>
        <w:rPr>
          <w:rFonts w:ascii="Arial" w:hAnsi="Arial" w:cs="Arial"/>
          <w:sz w:val="24"/>
          <w:szCs w:val="24"/>
        </w:rPr>
      </w:pPr>
      <w:hyperlink r:id="rId38" w:history="1">
        <w:r w:rsidR="006E43CA" w:rsidRPr="00D44A98">
          <w:rPr>
            <w:rStyle w:val="Hyperlink"/>
            <w:rFonts w:ascii="Arial" w:hAnsi="Arial" w:cs="Arial"/>
            <w:sz w:val="24"/>
            <w:szCs w:val="24"/>
          </w:rPr>
          <w:t>https://www.grants.gov/applicants/applicant-registration</w:t>
        </w:r>
      </w:hyperlink>
      <w:r w:rsidR="006E43CA">
        <w:rPr>
          <w:rFonts w:ascii="Arial" w:hAnsi="Arial" w:cs="Arial"/>
          <w:sz w:val="24"/>
          <w:szCs w:val="24"/>
        </w:rPr>
        <w:t xml:space="preserve"> </w:t>
      </w:r>
    </w:p>
    <w:p w14:paraId="4884FC4A" w14:textId="77777777" w:rsidR="006E43CA" w:rsidRDefault="006E43CA" w:rsidP="001C45BD">
      <w:pPr>
        <w:ind w:left="720"/>
        <w:rPr>
          <w:rFonts w:ascii="Arial" w:hAnsi="Arial" w:cs="Arial"/>
          <w:sz w:val="24"/>
          <w:szCs w:val="24"/>
        </w:rPr>
      </w:pPr>
    </w:p>
    <w:p w14:paraId="5F088B96" w14:textId="15B0E5A9" w:rsidR="006E43CA" w:rsidRPr="00491331" w:rsidRDefault="006E43CA" w:rsidP="00F85EB0">
      <w:pPr>
        <w:pStyle w:val="ListParagraph"/>
        <w:numPr>
          <w:ilvl w:val="0"/>
          <w:numId w:val="133"/>
        </w:numPr>
        <w:rPr>
          <w:rFonts w:ascii="Arial" w:hAnsi="Arial" w:cs="Arial"/>
          <w:sz w:val="24"/>
          <w:szCs w:val="24"/>
        </w:rPr>
      </w:pPr>
      <w:r w:rsidRPr="00491331">
        <w:rPr>
          <w:rFonts w:ascii="Arial" w:hAnsi="Arial" w:cs="Arial"/>
          <w:b/>
          <w:bCs/>
          <w:i/>
          <w:iCs/>
          <w:sz w:val="24"/>
          <w:szCs w:val="24"/>
        </w:rPr>
        <w:t>Obtain a U</w:t>
      </w:r>
      <w:r w:rsidR="00D7729B" w:rsidRPr="00491331">
        <w:rPr>
          <w:rFonts w:ascii="Arial" w:hAnsi="Arial" w:cs="Arial"/>
          <w:b/>
          <w:bCs/>
          <w:i/>
          <w:iCs/>
          <w:sz w:val="24"/>
          <w:szCs w:val="24"/>
        </w:rPr>
        <w:t xml:space="preserve">nique </w:t>
      </w:r>
      <w:r w:rsidRPr="00491331">
        <w:rPr>
          <w:rFonts w:ascii="Arial" w:hAnsi="Arial" w:cs="Arial"/>
          <w:b/>
          <w:bCs/>
          <w:i/>
          <w:iCs/>
          <w:sz w:val="24"/>
          <w:szCs w:val="24"/>
        </w:rPr>
        <w:t>E</w:t>
      </w:r>
      <w:r w:rsidR="00D7729B" w:rsidRPr="00491331">
        <w:rPr>
          <w:rFonts w:ascii="Arial" w:hAnsi="Arial" w:cs="Arial"/>
          <w:b/>
          <w:bCs/>
          <w:i/>
          <w:iCs/>
          <w:sz w:val="24"/>
          <w:szCs w:val="24"/>
        </w:rPr>
        <w:t xml:space="preserve">ntity </w:t>
      </w:r>
      <w:r w:rsidRPr="00491331">
        <w:rPr>
          <w:rFonts w:ascii="Arial" w:hAnsi="Arial" w:cs="Arial"/>
          <w:b/>
          <w:bCs/>
          <w:i/>
          <w:iCs/>
          <w:sz w:val="24"/>
          <w:szCs w:val="24"/>
        </w:rPr>
        <w:t>I</w:t>
      </w:r>
      <w:r w:rsidR="00D7729B" w:rsidRPr="00491331">
        <w:rPr>
          <w:rFonts w:ascii="Arial" w:hAnsi="Arial" w:cs="Arial"/>
          <w:b/>
          <w:bCs/>
          <w:i/>
          <w:iCs/>
          <w:sz w:val="24"/>
          <w:szCs w:val="24"/>
        </w:rPr>
        <w:t>dentifier</w:t>
      </w:r>
      <w:r w:rsidRPr="00491331">
        <w:rPr>
          <w:rFonts w:ascii="Arial" w:hAnsi="Arial" w:cs="Arial"/>
          <w:b/>
          <w:bCs/>
          <w:i/>
          <w:iCs/>
          <w:sz w:val="24"/>
          <w:szCs w:val="24"/>
        </w:rPr>
        <w:t xml:space="preserve"> </w:t>
      </w:r>
      <w:r w:rsidR="00491331" w:rsidRPr="00491331">
        <w:rPr>
          <w:rFonts w:ascii="Arial" w:hAnsi="Arial" w:cs="Arial"/>
          <w:b/>
          <w:bCs/>
          <w:i/>
          <w:iCs/>
          <w:sz w:val="24"/>
          <w:szCs w:val="24"/>
        </w:rPr>
        <w:t xml:space="preserve">(UEI) </w:t>
      </w:r>
      <w:r w:rsidRPr="00491331">
        <w:rPr>
          <w:rFonts w:ascii="Arial" w:hAnsi="Arial" w:cs="Arial"/>
          <w:b/>
          <w:bCs/>
          <w:i/>
          <w:iCs/>
          <w:sz w:val="24"/>
          <w:szCs w:val="24"/>
        </w:rPr>
        <w:t>Number:</w:t>
      </w:r>
      <w:r w:rsidRPr="00491331">
        <w:rPr>
          <w:rFonts w:ascii="Arial" w:hAnsi="Arial" w:cs="Arial"/>
          <w:sz w:val="24"/>
          <w:szCs w:val="24"/>
        </w:rPr>
        <w:t xml:space="preserve"> All entities applying for funding, including renewal funding, must have a UEI. As of April of 2022, the federal government stopped using the DUNS number to uniquely identify entities registered in the System for Award Management (SAM). At that point, entities doing business with the federal government will use a UEI created in SAM.gov. They will no longer have to go to a third-party website to obtain their identifier. Active registrants will have their UEI assigned and viewable within SAM.gov; there is no action for registered entities to take at this time.</w:t>
      </w:r>
    </w:p>
    <w:p w14:paraId="65DFEB28" w14:textId="77777777" w:rsidR="006E43CA" w:rsidRDefault="006E43CA" w:rsidP="001C45BD">
      <w:pPr>
        <w:pStyle w:val="ListParagraph"/>
        <w:ind w:left="1440"/>
        <w:rPr>
          <w:rFonts w:ascii="Arial" w:hAnsi="Arial" w:cs="Arial"/>
          <w:sz w:val="24"/>
          <w:szCs w:val="24"/>
        </w:rPr>
      </w:pPr>
    </w:p>
    <w:p w14:paraId="5A4D4C6D" w14:textId="77777777" w:rsidR="006E43CA" w:rsidRDefault="006E43CA" w:rsidP="001C45BD">
      <w:pPr>
        <w:pStyle w:val="ListParagraph"/>
        <w:ind w:left="1440"/>
        <w:rPr>
          <w:rFonts w:ascii="Arial" w:hAnsi="Arial" w:cs="Arial"/>
          <w:sz w:val="24"/>
          <w:szCs w:val="24"/>
        </w:rPr>
      </w:pPr>
      <w:r>
        <w:rPr>
          <w:rFonts w:ascii="Arial" w:hAnsi="Arial" w:cs="Arial"/>
          <w:sz w:val="24"/>
          <w:szCs w:val="24"/>
        </w:rPr>
        <w:t xml:space="preserve">This transition allows Federal Agencies to streamline the entity identification and validation process, making it easier and less </w:t>
      </w:r>
      <w:r>
        <w:rPr>
          <w:rFonts w:ascii="Arial" w:hAnsi="Arial" w:cs="Arial"/>
          <w:sz w:val="24"/>
          <w:szCs w:val="24"/>
        </w:rPr>
        <w:lastRenderedPageBreak/>
        <w:t>burdensome for entities to do business with the federal government.</w:t>
      </w:r>
    </w:p>
    <w:p w14:paraId="6279C4D7" w14:textId="77777777" w:rsidR="006E43CA" w:rsidRDefault="006E43CA" w:rsidP="001C45BD">
      <w:pPr>
        <w:pStyle w:val="ListParagraph"/>
        <w:ind w:left="1440"/>
        <w:rPr>
          <w:rFonts w:ascii="Arial" w:hAnsi="Arial" w:cs="Arial"/>
          <w:sz w:val="24"/>
          <w:szCs w:val="24"/>
        </w:rPr>
      </w:pPr>
    </w:p>
    <w:p w14:paraId="748164BD" w14:textId="77777777" w:rsidR="006E43CA" w:rsidRDefault="006E43CA" w:rsidP="001C45BD">
      <w:pPr>
        <w:pStyle w:val="ListParagraph"/>
        <w:ind w:left="1440"/>
        <w:rPr>
          <w:rFonts w:ascii="Arial" w:hAnsi="Arial" w:cs="Arial"/>
          <w:sz w:val="24"/>
          <w:szCs w:val="24"/>
        </w:rPr>
      </w:pPr>
      <w:r w:rsidRPr="008433AA">
        <w:rPr>
          <w:rFonts w:ascii="Arial" w:hAnsi="Arial" w:cs="Arial"/>
          <w:sz w:val="24"/>
          <w:szCs w:val="24"/>
        </w:rPr>
        <w:t xml:space="preserve">For more detailed instructions for obtaining a UEI number, refer to: </w:t>
      </w:r>
      <w:hyperlink r:id="rId39" w:history="1">
        <w:r w:rsidRPr="00D44A98">
          <w:rPr>
            <w:rStyle w:val="Hyperlink"/>
            <w:rFonts w:ascii="Arial" w:hAnsi="Arial" w:cs="Arial"/>
            <w:sz w:val="24"/>
            <w:szCs w:val="24"/>
          </w:rPr>
          <w:t>https://sam.gov/content/entity-registration</w:t>
        </w:r>
      </w:hyperlink>
      <w:r>
        <w:rPr>
          <w:rFonts w:ascii="Arial" w:hAnsi="Arial" w:cs="Arial"/>
          <w:sz w:val="24"/>
          <w:szCs w:val="24"/>
        </w:rPr>
        <w:t xml:space="preserve">. </w:t>
      </w:r>
    </w:p>
    <w:p w14:paraId="2302916F" w14:textId="77777777" w:rsidR="006E43CA" w:rsidRPr="008433AA" w:rsidRDefault="006E43CA" w:rsidP="001C45BD">
      <w:pPr>
        <w:pStyle w:val="ListParagraph"/>
        <w:ind w:left="1440"/>
        <w:rPr>
          <w:rFonts w:ascii="Arial" w:hAnsi="Arial" w:cs="Arial"/>
          <w:sz w:val="24"/>
          <w:szCs w:val="24"/>
        </w:rPr>
      </w:pPr>
    </w:p>
    <w:p w14:paraId="4EF874DD" w14:textId="77777777" w:rsidR="0090559B" w:rsidRPr="00535754" w:rsidRDefault="006E43CA" w:rsidP="001C45BD">
      <w:pPr>
        <w:pStyle w:val="ListParagraph"/>
        <w:numPr>
          <w:ilvl w:val="2"/>
          <w:numId w:val="136"/>
        </w:numPr>
        <w:ind w:left="1440"/>
        <w:rPr>
          <w:rFonts w:ascii="Arial" w:hAnsi="Arial" w:cs="Arial"/>
          <w:sz w:val="24"/>
          <w:szCs w:val="24"/>
        </w:rPr>
      </w:pPr>
      <w:r w:rsidRPr="008433AA">
        <w:rPr>
          <w:rFonts w:ascii="Arial" w:hAnsi="Arial" w:cs="Arial"/>
          <w:b/>
          <w:bCs/>
          <w:i/>
          <w:iCs/>
          <w:sz w:val="24"/>
          <w:szCs w:val="24"/>
        </w:rPr>
        <w:t>Register with SAM</w:t>
      </w:r>
    </w:p>
    <w:p w14:paraId="35C38889" w14:textId="77777777" w:rsidR="0090559B" w:rsidRDefault="0090559B" w:rsidP="001C45BD">
      <w:pPr>
        <w:pStyle w:val="ListParagraph"/>
        <w:ind w:left="1440"/>
        <w:rPr>
          <w:rFonts w:ascii="Arial" w:hAnsi="Arial" w:cs="Arial"/>
          <w:b/>
          <w:bCs/>
          <w:i/>
          <w:iCs/>
          <w:sz w:val="24"/>
          <w:szCs w:val="24"/>
        </w:rPr>
      </w:pPr>
    </w:p>
    <w:p w14:paraId="34922305" w14:textId="7774E127" w:rsidR="006E43CA" w:rsidRDefault="006E43CA" w:rsidP="00535754">
      <w:pPr>
        <w:pStyle w:val="ListParagraph"/>
        <w:ind w:left="1440"/>
        <w:rPr>
          <w:rFonts w:ascii="Arial" w:hAnsi="Arial" w:cs="Arial"/>
          <w:sz w:val="24"/>
          <w:szCs w:val="24"/>
        </w:rPr>
      </w:pPr>
      <w:r w:rsidRPr="008433AA">
        <w:rPr>
          <w:rFonts w:ascii="Arial" w:hAnsi="Arial" w:cs="Arial"/>
          <w:sz w:val="24"/>
          <w:szCs w:val="24"/>
        </w:rPr>
        <w:t>In addition to having a UEI number, organizations applying online through Grants.gov must register with the System for Award Management (SAM). All organizations must register with SAM in</w:t>
      </w:r>
      <w:r>
        <w:rPr>
          <w:rFonts w:ascii="Arial" w:hAnsi="Arial" w:cs="Arial"/>
          <w:sz w:val="24"/>
          <w:szCs w:val="24"/>
        </w:rPr>
        <w:t xml:space="preserve"> </w:t>
      </w:r>
      <w:r w:rsidRPr="008433AA">
        <w:rPr>
          <w:rFonts w:ascii="Arial" w:hAnsi="Arial" w:cs="Arial"/>
          <w:sz w:val="24"/>
          <w:szCs w:val="24"/>
        </w:rPr>
        <w:t xml:space="preserve">order to apply online. Failure to register with SAM will prevent your organization from applying through </w:t>
      </w:r>
      <w:hyperlink r:id="rId40" w:history="1">
        <w:r w:rsidRPr="008433AA">
          <w:rPr>
            <w:rStyle w:val="Hyperlink"/>
            <w:rFonts w:ascii="Arial" w:hAnsi="Arial" w:cs="Arial"/>
            <w:sz w:val="24"/>
            <w:szCs w:val="24"/>
          </w:rPr>
          <w:t>Grants.gov</w:t>
        </w:r>
      </w:hyperlink>
      <w:r w:rsidRPr="008433AA">
        <w:rPr>
          <w:rFonts w:ascii="Arial" w:hAnsi="Arial" w:cs="Arial"/>
          <w:sz w:val="24"/>
          <w:szCs w:val="24"/>
        </w:rPr>
        <w:t>.</w:t>
      </w:r>
    </w:p>
    <w:p w14:paraId="65564C88" w14:textId="77777777" w:rsidR="006E43CA" w:rsidRPr="008433AA" w:rsidRDefault="006E43CA" w:rsidP="001C45BD">
      <w:pPr>
        <w:pStyle w:val="ListParagraph"/>
        <w:ind w:left="1440"/>
        <w:rPr>
          <w:rFonts w:ascii="Arial" w:hAnsi="Arial" w:cs="Arial"/>
          <w:sz w:val="24"/>
          <w:szCs w:val="24"/>
        </w:rPr>
      </w:pPr>
    </w:p>
    <w:p w14:paraId="3AC2F5D1" w14:textId="77777777" w:rsidR="006E43CA" w:rsidRDefault="006E43CA" w:rsidP="001C45BD">
      <w:pPr>
        <w:pStyle w:val="ListParagraph"/>
        <w:ind w:left="1440"/>
        <w:rPr>
          <w:rFonts w:ascii="Arial" w:hAnsi="Arial" w:cs="Arial"/>
          <w:sz w:val="24"/>
          <w:szCs w:val="24"/>
        </w:rPr>
      </w:pPr>
      <w:r w:rsidRPr="008433AA">
        <w:rPr>
          <w:rFonts w:ascii="Arial" w:hAnsi="Arial" w:cs="Arial"/>
          <w:sz w:val="24"/>
          <w:szCs w:val="24"/>
        </w:rPr>
        <w:t xml:space="preserve">For more detailed instructions for registering with SAM, refer to: </w:t>
      </w:r>
      <w:hyperlink r:id="rId41" w:history="1">
        <w:r w:rsidRPr="00D44A98">
          <w:rPr>
            <w:rStyle w:val="Hyperlink"/>
            <w:rFonts w:ascii="Arial" w:hAnsi="Arial" w:cs="Arial"/>
            <w:sz w:val="24"/>
            <w:szCs w:val="24"/>
          </w:rPr>
          <w:t>https://sam.gov/content/entity-registration</w:t>
        </w:r>
      </w:hyperlink>
      <w:r>
        <w:rPr>
          <w:rFonts w:ascii="Arial" w:hAnsi="Arial" w:cs="Arial"/>
          <w:sz w:val="24"/>
          <w:szCs w:val="24"/>
        </w:rPr>
        <w:t xml:space="preserve">. </w:t>
      </w:r>
    </w:p>
    <w:p w14:paraId="645D28CB" w14:textId="77777777" w:rsidR="006E43CA" w:rsidRPr="008433AA" w:rsidRDefault="006E43CA" w:rsidP="001C45BD">
      <w:pPr>
        <w:pStyle w:val="ListParagraph"/>
        <w:ind w:left="1080"/>
        <w:rPr>
          <w:rFonts w:ascii="Arial" w:hAnsi="Arial" w:cs="Arial"/>
          <w:sz w:val="24"/>
          <w:szCs w:val="24"/>
        </w:rPr>
      </w:pPr>
    </w:p>
    <w:p w14:paraId="0E459097" w14:textId="6CD2EAF4" w:rsidR="0090559B" w:rsidRPr="00535754" w:rsidRDefault="006E43CA" w:rsidP="001C45BD">
      <w:pPr>
        <w:pStyle w:val="ListParagraph"/>
        <w:numPr>
          <w:ilvl w:val="2"/>
          <w:numId w:val="136"/>
        </w:numPr>
        <w:ind w:left="1440"/>
        <w:rPr>
          <w:rFonts w:ascii="Arial" w:hAnsi="Arial" w:cs="Arial"/>
          <w:sz w:val="24"/>
          <w:szCs w:val="24"/>
        </w:rPr>
      </w:pPr>
      <w:r w:rsidRPr="008433AA">
        <w:rPr>
          <w:rFonts w:ascii="Arial" w:hAnsi="Arial" w:cs="Arial"/>
          <w:b/>
          <w:bCs/>
          <w:i/>
          <w:iCs/>
          <w:sz w:val="24"/>
          <w:szCs w:val="24"/>
        </w:rPr>
        <w:t xml:space="preserve">Create a Grants.gov Account </w:t>
      </w:r>
    </w:p>
    <w:p w14:paraId="2903A02A" w14:textId="77777777" w:rsidR="0090559B" w:rsidRDefault="0090559B" w:rsidP="001C45BD">
      <w:pPr>
        <w:pStyle w:val="ListParagraph"/>
        <w:ind w:left="1440"/>
        <w:rPr>
          <w:rFonts w:ascii="Arial" w:hAnsi="Arial" w:cs="Arial"/>
          <w:b/>
          <w:bCs/>
          <w:i/>
          <w:iCs/>
          <w:sz w:val="24"/>
          <w:szCs w:val="24"/>
        </w:rPr>
      </w:pPr>
    </w:p>
    <w:p w14:paraId="64F2D3BA" w14:textId="1E9A8596" w:rsidR="006E43CA" w:rsidRPr="008433AA" w:rsidRDefault="006E43CA" w:rsidP="00B17A70">
      <w:pPr>
        <w:pStyle w:val="ListParagraph"/>
        <w:ind w:left="1440"/>
        <w:rPr>
          <w:rFonts w:ascii="Arial" w:hAnsi="Arial" w:cs="Arial"/>
          <w:sz w:val="24"/>
          <w:szCs w:val="24"/>
        </w:rPr>
      </w:pPr>
      <w:r w:rsidRPr="008433AA">
        <w:rPr>
          <w:rFonts w:ascii="Arial" w:hAnsi="Arial" w:cs="Arial"/>
          <w:sz w:val="24"/>
          <w:szCs w:val="24"/>
        </w:rPr>
        <w:t>The next step in the registration process is to create an account with Grants.gov. Applicants must know their organization's UEI number to complete this process. Completing this process automatically triggers an email request for applicant roles to the organization's E-Business Point of Contact (EBiz POC) for review. The EBiz POC is a representative from your organization who is the contact listed for SAM. To apply for grants on behalf of your organization, you will need the Authorized Organizational Representative (AOR) role.</w:t>
      </w:r>
    </w:p>
    <w:p w14:paraId="52B17A8F" w14:textId="77777777" w:rsidR="006E43CA" w:rsidRPr="001219F1" w:rsidRDefault="006E43CA" w:rsidP="001C45BD">
      <w:pPr>
        <w:pStyle w:val="ListParagraph"/>
        <w:ind w:left="1440"/>
      </w:pPr>
    </w:p>
    <w:p w14:paraId="7DB7A0AE" w14:textId="0E78EAF3" w:rsidR="006E43CA" w:rsidRDefault="006E43CA" w:rsidP="001C45BD">
      <w:pPr>
        <w:ind w:left="1440"/>
        <w:rPr>
          <w:rFonts w:ascii="Arial" w:hAnsi="Arial" w:cs="Arial"/>
          <w:sz w:val="24"/>
          <w:szCs w:val="24"/>
        </w:rPr>
      </w:pPr>
      <w:r w:rsidRPr="001219F1">
        <w:rPr>
          <w:rFonts w:ascii="Arial" w:hAnsi="Arial" w:cs="Arial"/>
          <w:sz w:val="24"/>
          <w:szCs w:val="24"/>
        </w:rPr>
        <w:t xml:space="preserve">For detailed instructions about creating a profile on Grants.gov, refer to: </w:t>
      </w:r>
    </w:p>
    <w:p w14:paraId="089C2029" w14:textId="77777777" w:rsidR="006E43CA" w:rsidRDefault="00964BAB" w:rsidP="001C45BD">
      <w:pPr>
        <w:ind w:left="1440"/>
        <w:rPr>
          <w:rFonts w:ascii="Arial" w:hAnsi="Arial" w:cs="Arial"/>
          <w:sz w:val="24"/>
          <w:szCs w:val="24"/>
        </w:rPr>
      </w:pPr>
      <w:hyperlink r:id="rId42" w:history="1">
        <w:r w:rsidR="006E43CA" w:rsidRPr="0010505A">
          <w:rPr>
            <w:rStyle w:val="Hyperlink"/>
            <w:rFonts w:ascii="Arial" w:hAnsi="Arial" w:cs="Arial"/>
            <w:sz w:val="24"/>
            <w:szCs w:val="24"/>
          </w:rPr>
          <w:t>https://grants.gov/applicants/applicant-registration</w:t>
        </w:r>
      </w:hyperlink>
      <w:r w:rsidR="006E43CA">
        <w:rPr>
          <w:rFonts w:ascii="Arial" w:hAnsi="Arial" w:cs="Arial"/>
          <w:sz w:val="24"/>
          <w:szCs w:val="24"/>
        </w:rPr>
        <w:t xml:space="preserve"> </w:t>
      </w:r>
    </w:p>
    <w:p w14:paraId="688A7C90" w14:textId="77777777" w:rsidR="006E43CA" w:rsidRPr="001219F1" w:rsidRDefault="006E43CA" w:rsidP="001C45BD">
      <w:pPr>
        <w:ind w:left="1440"/>
        <w:rPr>
          <w:rFonts w:ascii="Arial" w:hAnsi="Arial" w:cs="Arial"/>
          <w:sz w:val="24"/>
          <w:szCs w:val="24"/>
        </w:rPr>
      </w:pPr>
    </w:p>
    <w:p w14:paraId="0AF27BCB" w14:textId="7BDFD0C3" w:rsidR="0090559B" w:rsidRPr="00B17A70" w:rsidRDefault="006E43CA" w:rsidP="001C45BD">
      <w:pPr>
        <w:pStyle w:val="ListParagraph"/>
        <w:numPr>
          <w:ilvl w:val="0"/>
          <w:numId w:val="142"/>
        </w:numPr>
        <w:rPr>
          <w:rFonts w:ascii="Arial" w:hAnsi="Arial" w:cs="Arial"/>
          <w:sz w:val="24"/>
          <w:szCs w:val="24"/>
        </w:rPr>
      </w:pPr>
      <w:r w:rsidRPr="008433AA">
        <w:rPr>
          <w:rFonts w:ascii="Arial" w:hAnsi="Arial" w:cs="Arial"/>
          <w:b/>
          <w:bCs/>
          <w:i/>
          <w:iCs/>
          <w:sz w:val="24"/>
          <w:szCs w:val="24"/>
        </w:rPr>
        <w:t>Authorize Grants.gov Roles</w:t>
      </w:r>
    </w:p>
    <w:p w14:paraId="7BEAAC6C" w14:textId="77777777" w:rsidR="0090559B" w:rsidRDefault="0090559B" w:rsidP="001C45BD">
      <w:pPr>
        <w:pStyle w:val="ListParagraph"/>
        <w:ind w:left="1440"/>
        <w:rPr>
          <w:rFonts w:ascii="Arial" w:hAnsi="Arial" w:cs="Arial"/>
          <w:sz w:val="24"/>
          <w:szCs w:val="24"/>
        </w:rPr>
      </w:pPr>
    </w:p>
    <w:p w14:paraId="23D99EF1" w14:textId="2794360F" w:rsidR="006E43CA" w:rsidRDefault="006E43CA" w:rsidP="00B17A70">
      <w:pPr>
        <w:pStyle w:val="ListParagraph"/>
        <w:ind w:left="1440"/>
        <w:rPr>
          <w:rFonts w:ascii="Arial" w:hAnsi="Arial" w:cs="Arial"/>
          <w:sz w:val="24"/>
          <w:szCs w:val="24"/>
        </w:rPr>
      </w:pPr>
      <w:r w:rsidRPr="008433AA">
        <w:rPr>
          <w:rFonts w:ascii="Arial" w:hAnsi="Arial" w:cs="Arial"/>
          <w:sz w:val="24"/>
          <w:szCs w:val="24"/>
        </w:rPr>
        <w:t>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any time after you have been approved as an AOR.</w:t>
      </w:r>
    </w:p>
    <w:p w14:paraId="6EB35C57" w14:textId="77777777" w:rsidR="006E43CA" w:rsidRPr="008433AA" w:rsidRDefault="006E43CA" w:rsidP="001C45BD">
      <w:pPr>
        <w:pStyle w:val="ListParagraph"/>
        <w:ind w:left="1440"/>
        <w:rPr>
          <w:rFonts w:ascii="Arial" w:hAnsi="Arial" w:cs="Arial"/>
          <w:sz w:val="24"/>
          <w:szCs w:val="24"/>
        </w:rPr>
      </w:pPr>
    </w:p>
    <w:p w14:paraId="71EA58CF" w14:textId="3E26623F" w:rsidR="006E43CA" w:rsidRPr="008433AA" w:rsidRDefault="006E43CA" w:rsidP="001C45BD">
      <w:pPr>
        <w:pStyle w:val="ListParagraph"/>
        <w:ind w:left="1440"/>
        <w:rPr>
          <w:rFonts w:ascii="Arial" w:hAnsi="Arial" w:cs="Arial"/>
          <w:sz w:val="24"/>
          <w:szCs w:val="24"/>
        </w:rPr>
      </w:pPr>
      <w:r w:rsidRPr="008433AA">
        <w:rPr>
          <w:rFonts w:ascii="Arial" w:hAnsi="Arial" w:cs="Arial"/>
          <w:sz w:val="24"/>
          <w:szCs w:val="24"/>
        </w:rPr>
        <w:t>For detailed instructions about creating a profile on Grants.gov, refer to:</w:t>
      </w:r>
    </w:p>
    <w:p w14:paraId="465DE9EC" w14:textId="77777777" w:rsidR="006E43CA" w:rsidRPr="008433AA" w:rsidRDefault="00964BAB" w:rsidP="001C45BD">
      <w:pPr>
        <w:pStyle w:val="ListParagraph"/>
        <w:ind w:left="1440"/>
        <w:rPr>
          <w:rFonts w:ascii="Arial" w:hAnsi="Arial" w:cs="Arial"/>
          <w:sz w:val="24"/>
          <w:szCs w:val="24"/>
        </w:rPr>
      </w:pPr>
      <w:hyperlink r:id="rId43" w:anchor="callingApp=custom&amp;t=Register%2FAddProfile.htm" w:history="1">
        <w:r w:rsidR="006E43CA" w:rsidRPr="000242FF">
          <w:rPr>
            <w:rStyle w:val="Hyperlink"/>
            <w:rFonts w:ascii="Arial" w:hAnsi="Arial" w:cs="Arial"/>
            <w:sz w:val="24"/>
            <w:szCs w:val="24"/>
          </w:rPr>
          <w:t>https://apply07.grants.gov/help/html/help/index.htm?callingApp=custom#c</w:t>
        </w:r>
        <w:r w:rsidR="006E43CA" w:rsidRPr="000242FF">
          <w:rPr>
            <w:rStyle w:val="Hyperlink"/>
            <w:rFonts w:ascii="Arial" w:hAnsi="Arial" w:cs="Arial"/>
            <w:sz w:val="24"/>
            <w:szCs w:val="24"/>
          </w:rPr>
          <w:lastRenderedPageBreak/>
          <w:t>allingApp=custom&amp;t=Register%2FAddProfile.htm</w:t>
        </w:r>
      </w:hyperlink>
    </w:p>
    <w:p w14:paraId="1BE3CBCB" w14:textId="77777777" w:rsidR="006E43CA" w:rsidRPr="001219F1" w:rsidRDefault="006E43CA" w:rsidP="001C45BD">
      <w:pPr>
        <w:ind w:left="1440"/>
        <w:rPr>
          <w:rFonts w:ascii="Arial" w:hAnsi="Arial" w:cs="Arial"/>
          <w:sz w:val="24"/>
          <w:szCs w:val="24"/>
        </w:rPr>
      </w:pPr>
    </w:p>
    <w:p w14:paraId="7B375F1A" w14:textId="77777777" w:rsidR="0090559B" w:rsidRPr="00B17A70" w:rsidRDefault="006E43CA" w:rsidP="001C45BD">
      <w:pPr>
        <w:pStyle w:val="ListParagraph"/>
        <w:numPr>
          <w:ilvl w:val="0"/>
          <w:numId w:val="142"/>
        </w:numPr>
        <w:rPr>
          <w:rFonts w:ascii="Arial" w:hAnsi="Arial" w:cs="Arial"/>
          <w:sz w:val="24"/>
          <w:szCs w:val="24"/>
        </w:rPr>
      </w:pPr>
      <w:r w:rsidRPr="008433AA">
        <w:rPr>
          <w:rFonts w:ascii="Arial" w:hAnsi="Arial" w:cs="Arial"/>
          <w:b/>
          <w:bCs/>
          <w:i/>
          <w:iCs/>
          <w:sz w:val="24"/>
          <w:szCs w:val="24"/>
        </w:rPr>
        <w:t>Track Role Status</w:t>
      </w:r>
    </w:p>
    <w:p w14:paraId="56E6691C" w14:textId="77777777" w:rsidR="0090559B" w:rsidRDefault="0090559B" w:rsidP="001C45BD">
      <w:pPr>
        <w:pStyle w:val="ListParagraph"/>
        <w:ind w:left="1440"/>
        <w:rPr>
          <w:rFonts w:ascii="Arial" w:hAnsi="Arial" w:cs="Arial"/>
          <w:sz w:val="24"/>
          <w:szCs w:val="24"/>
        </w:rPr>
      </w:pPr>
    </w:p>
    <w:p w14:paraId="0D0DE20C" w14:textId="0B4E5382" w:rsidR="006E43CA" w:rsidRPr="008433AA" w:rsidRDefault="006E43CA" w:rsidP="00B17A70">
      <w:pPr>
        <w:pStyle w:val="ListParagraph"/>
        <w:ind w:left="1440"/>
        <w:rPr>
          <w:rFonts w:ascii="Arial" w:hAnsi="Arial" w:cs="Arial"/>
          <w:sz w:val="24"/>
          <w:szCs w:val="24"/>
        </w:rPr>
      </w:pPr>
      <w:r w:rsidRPr="008433AA">
        <w:rPr>
          <w:rFonts w:ascii="Arial" w:hAnsi="Arial" w:cs="Arial"/>
          <w:sz w:val="24"/>
          <w:szCs w:val="24"/>
        </w:rPr>
        <w:t xml:space="preserve">To track your role request, refer to: </w:t>
      </w:r>
      <w:hyperlink r:id="rId44" w:history="1">
        <w:r w:rsidRPr="0010505A">
          <w:rPr>
            <w:rStyle w:val="Hyperlink"/>
            <w:rFonts w:ascii="Arial" w:hAnsi="Arial" w:cs="Arial"/>
            <w:sz w:val="24"/>
            <w:szCs w:val="24"/>
          </w:rPr>
          <w:t>https://grants.gov/applicants/applicant-registration</w:t>
        </w:r>
      </w:hyperlink>
      <w:r>
        <w:rPr>
          <w:rFonts w:ascii="Arial" w:hAnsi="Arial" w:cs="Arial"/>
          <w:sz w:val="24"/>
          <w:szCs w:val="24"/>
        </w:rPr>
        <w:t xml:space="preserve"> </w:t>
      </w:r>
    </w:p>
    <w:p w14:paraId="68A59BC8" w14:textId="77777777" w:rsidR="006E43CA" w:rsidRPr="001219F1" w:rsidRDefault="006E43CA" w:rsidP="001C45BD">
      <w:pPr>
        <w:ind w:left="720"/>
        <w:rPr>
          <w:rFonts w:ascii="Arial" w:hAnsi="Arial" w:cs="Arial"/>
          <w:sz w:val="24"/>
          <w:szCs w:val="24"/>
        </w:rPr>
      </w:pPr>
    </w:p>
    <w:p w14:paraId="59D3D933" w14:textId="77777777" w:rsidR="0090559B" w:rsidRPr="00B17A70" w:rsidRDefault="006E43CA" w:rsidP="001C45BD">
      <w:pPr>
        <w:pStyle w:val="ListParagraph"/>
        <w:numPr>
          <w:ilvl w:val="0"/>
          <w:numId w:val="142"/>
        </w:numPr>
        <w:rPr>
          <w:rFonts w:ascii="Arial" w:hAnsi="Arial" w:cs="Arial"/>
          <w:sz w:val="24"/>
          <w:szCs w:val="24"/>
        </w:rPr>
      </w:pPr>
      <w:r w:rsidRPr="008433AA">
        <w:rPr>
          <w:rFonts w:ascii="Arial" w:hAnsi="Arial" w:cs="Arial"/>
          <w:b/>
          <w:bCs/>
          <w:i/>
          <w:iCs/>
          <w:sz w:val="24"/>
          <w:szCs w:val="24"/>
        </w:rPr>
        <w:t>Electronic Signature</w:t>
      </w:r>
    </w:p>
    <w:p w14:paraId="3E38CB2A" w14:textId="77777777" w:rsidR="0090559B" w:rsidRDefault="0090559B" w:rsidP="001C45BD">
      <w:pPr>
        <w:pStyle w:val="ListParagraph"/>
        <w:ind w:left="1440"/>
        <w:rPr>
          <w:rFonts w:ascii="Arial" w:hAnsi="Arial" w:cs="Arial"/>
          <w:b/>
          <w:bCs/>
          <w:i/>
          <w:iCs/>
          <w:sz w:val="24"/>
          <w:szCs w:val="24"/>
        </w:rPr>
      </w:pPr>
    </w:p>
    <w:p w14:paraId="3456350D" w14:textId="265C4E69" w:rsidR="006E43CA" w:rsidRPr="008433AA" w:rsidRDefault="006E43CA" w:rsidP="00B17A70">
      <w:pPr>
        <w:pStyle w:val="ListParagraph"/>
        <w:ind w:left="1440"/>
        <w:rPr>
          <w:rFonts w:ascii="Arial" w:hAnsi="Arial" w:cs="Arial"/>
          <w:sz w:val="24"/>
          <w:szCs w:val="24"/>
        </w:rPr>
      </w:pPr>
      <w:r w:rsidRPr="008433AA">
        <w:rPr>
          <w:rFonts w:ascii="Arial" w:hAnsi="Arial" w:cs="Arial"/>
          <w:b/>
          <w:bCs/>
          <w:i/>
          <w:iCs/>
          <w:sz w:val="24"/>
          <w:szCs w:val="24"/>
        </w:rPr>
        <w:t xml:space="preserve"> </w:t>
      </w:r>
      <w:r w:rsidRPr="008433AA">
        <w:rPr>
          <w:rFonts w:ascii="Arial" w:hAnsi="Arial" w:cs="Arial"/>
          <w:sz w:val="24"/>
          <w:szCs w:val="24"/>
        </w:rPr>
        <w:t xml:space="preserve">When applications are submitted through Grants.gov, the name of the organization's AOR that submitted the application is inserted into the signature line of the application, serving as the electronic signature. The EBiz POC must authorize individuals who are able to make legally binding commitments on behalf of the organization as an AOR; this step is often </w:t>
      </w:r>
      <w:r w:rsidRPr="00885221">
        <w:rPr>
          <w:rFonts w:ascii="Arial" w:hAnsi="Arial" w:cs="Arial"/>
          <w:sz w:val="24"/>
          <w:szCs w:val="24"/>
        </w:rPr>
        <w:t>missed,</w:t>
      </w:r>
      <w:r w:rsidRPr="008433AA">
        <w:rPr>
          <w:rFonts w:ascii="Arial" w:hAnsi="Arial" w:cs="Arial"/>
          <w:sz w:val="24"/>
          <w:szCs w:val="24"/>
        </w:rPr>
        <w:t xml:space="preserve"> and it is crucial for valid and timely submissions.</w:t>
      </w:r>
    </w:p>
    <w:p w14:paraId="6ABA920D" w14:textId="77777777" w:rsidR="006E43CA" w:rsidRPr="008433AA" w:rsidRDefault="006E43CA" w:rsidP="00B17A70">
      <w:pPr>
        <w:pStyle w:val="Heading3"/>
        <w:spacing w:before="0"/>
        <w:rPr>
          <w:rFonts w:eastAsia="Times New Roman"/>
        </w:rPr>
      </w:pPr>
    </w:p>
    <w:p w14:paraId="1281E001" w14:textId="77777777" w:rsidR="006E43CA" w:rsidRDefault="006E43CA" w:rsidP="00B17A70">
      <w:pPr>
        <w:pStyle w:val="Heading3"/>
        <w:numPr>
          <w:ilvl w:val="0"/>
          <w:numId w:val="188"/>
        </w:numPr>
        <w:spacing w:before="0"/>
        <w:ind w:left="1080"/>
        <w:rPr>
          <w:b/>
          <w:bCs/>
        </w:rPr>
      </w:pPr>
      <w:bookmarkStart w:id="1277" w:name="_Toc160687179"/>
      <w:r>
        <w:rPr>
          <w:b/>
          <w:bCs/>
        </w:rPr>
        <w:t>How to Submit an Application to AFOSR via Grants.gov</w:t>
      </w:r>
      <w:bookmarkEnd w:id="1277"/>
    </w:p>
    <w:p w14:paraId="1B7B53B1" w14:textId="77777777" w:rsidR="006E43CA" w:rsidRDefault="006E43CA" w:rsidP="001C45BD">
      <w:pPr>
        <w:ind w:left="720"/>
      </w:pPr>
    </w:p>
    <w:p w14:paraId="65467228"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Grants.gov applicants can apply online using Workspace. Workspace is a shared, online environment where members of a grant team may simultaneously access and edit different web forms within an application. For each broad agency announcement (BAA) or funding opportunity announcement (FOA), you can create individual instances of a workspace.</w:t>
      </w:r>
    </w:p>
    <w:p w14:paraId="5A9665F6" w14:textId="77777777" w:rsidR="006E43CA" w:rsidRPr="008433AA" w:rsidRDefault="006E43CA" w:rsidP="001C45BD">
      <w:pPr>
        <w:ind w:left="720"/>
        <w:rPr>
          <w:rFonts w:ascii="Arial" w:hAnsi="Arial" w:cs="Arial"/>
          <w:sz w:val="24"/>
          <w:szCs w:val="24"/>
        </w:rPr>
      </w:pPr>
    </w:p>
    <w:p w14:paraId="56D26AC1"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Below is an overview of applying on Grants.gov. For access to complete instructions on how to apply for opportunities, refer to:</w:t>
      </w:r>
    </w:p>
    <w:p w14:paraId="61564687" w14:textId="77777777" w:rsidR="006E43CA" w:rsidRPr="008433AA" w:rsidRDefault="00964BAB" w:rsidP="001C45BD">
      <w:pPr>
        <w:ind w:left="720"/>
        <w:rPr>
          <w:rFonts w:ascii="Arial" w:hAnsi="Arial" w:cs="Arial"/>
          <w:sz w:val="24"/>
          <w:szCs w:val="24"/>
        </w:rPr>
      </w:pPr>
      <w:hyperlink r:id="rId45" w:history="1">
        <w:r w:rsidR="006E43CA" w:rsidRPr="00282FA1">
          <w:rPr>
            <w:rStyle w:val="Hyperlink"/>
            <w:rFonts w:ascii="Arial" w:hAnsi="Arial" w:cs="Arial"/>
            <w:sz w:val="24"/>
            <w:szCs w:val="24"/>
          </w:rPr>
          <w:t>https://grants.gov/applicants/grant-applications/how-to-apply-for-grants</w:t>
        </w:r>
      </w:hyperlink>
      <w:r w:rsidR="006E43CA" w:rsidRPr="00282FA1">
        <w:rPr>
          <w:rFonts w:ascii="Arial" w:hAnsi="Arial" w:cs="Arial"/>
          <w:sz w:val="24"/>
          <w:szCs w:val="24"/>
        </w:rPr>
        <w:t xml:space="preserve">.  </w:t>
      </w:r>
    </w:p>
    <w:p w14:paraId="45DC8FC5" w14:textId="77777777" w:rsidR="006E43CA" w:rsidRPr="008433AA" w:rsidRDefault="006E43CA" w:rsidP="001C45BD">
      <w:pPr>
        <w:ind w:left="720"/>
        <w:rPr>
          <w:rFonts w:ascii="Arial" w:hAnsi="Arial" w:cs="Arial"/>
          <w:sz w:val="24"/>
          <w:szCs w:val="24"/>
        </w:rPr>
      </w:pPr>
    </w:p>
    <w:p w14:paraId="39845388" w14:textId="1A6BFA35" w:rsidR="006E43CA" w:rsidRDefault="006E43CA" w:rsidP="00B17A70">
      <w:pPr>
        <w:ind w:left="720"/>
        <w:rPr>
          <w:rFonts w:ascii="Arial" w:hAnsi="Arial" w:cs="Arial"/>
          <w:b/>
          <w:bCs/>
          <w:sz w:val="24"/>
          <w:szCs w:val="24"/>
        </w:rPr>
      </w:pPr>
      <w:r w:rsidRPr="008433AA">
        <w:rPr>
          <w:rFonts w:ascii="Arial" w:hAnsi="Arial" w:cs="Arial"/>
          <w:b/>
          <w:bCs/>
          <w:sz w:val="24"/>
          <w:szCs w:val="24"/>
        </w:rPr>
        <w:t>Create a Workspace</w:t>
      </w:r>
    </w:p>
    <w:p w14:paraId="02426E2C" w14:textId="77777777" w:rsidR="00A461A6" w:rsidRPr="008433AA" w:rsidRDefault="00A461A6" w:rsidP="001C45BD">
      <w:pPr>
        <w:ind w:left="720"/>
        <w:rPr>
          <w:rFonts w:ascii="Arial" w:hAnsi="Arial" w:cs="Arial"/>
          <w:b/>
          <w:bCs/>
          <w:sz w:val="24"/>
          <w:szCs w:val="24"/>
        </w:rPr>
      </w:pPr>
    </w:p>
    <w:p w14:paraId="24854F84" w14:textId="77777777" w:rsidR="006E43CA" w:rsidRDefault="006E43CA" w:rsidP="001C45BD">
      <w:pPr>
        <w:ind w:left="720"/>
        <w:rPr>
          <w:rFonts w:ascii="Arial" w:hAnsi="Arial" w:cs="Arial"/>
          <w:sz w:val="24"/>
          <w:szCs w:val="24"/>
        </w:rPr>
      </w:pPr>
      <w:r w:rsidRPr="008433AA">
        <w:rPr>
          <w:rFonts w:ascii="Arial" w:hAnsi="Arial" w:cs="Arial"/>
          <w:sz w:val="24"/>
          <w:szCs w:val="24"/>
        </w:rPr>
        <w:t>Creating a workspace allows you to complete it online and route it through your organization for review before submitting.</w:t>
      </w:r>
    </w:p>
    <w:p w14:paraId="29483CE4" w14:textId="77777777" w:rsidR="006E43CA" w:rsidRPr="008433AA" w:rsidRDefault="006E43CA" w:rsidP="001C45BD">
      <w:pPr>
        <w:ind w:left="720"/>
        <w:rPr>
          <w:rFonts w:ascii="Arial" w:hAnsi="Arial" w:cs="Arial"/>
          <w:sz w:val="24"/>
          <w:szCs w:val="24"/>
        </w:rPr>
      </w:pPr>
    </w:p>
    <w:p w14:paraId="5354CAAC" w14:textId="45E59242" w:rsidR="006E43CA" w:rsidRDefault="006E43CA" w:rsidP="00B17A70">
      <w:pPr>
        <w:ind w:left="720"/>
        <w:rPr>
          <w:rFonts w:ascii="Arial" w:hAnsi="Arial" w:cs="Arial"/>
          <w:b/>
          <w:bCs/>
          <w:sz w:val="24"/>
          <w:szCs w:val="24"/>
        </w:rPr>
      </w:pPr>
      <w:r w:rsidRPr="008433AA">
        <w:rPr>
          <w:rFonts w:ascii="Arial" w:hAnsi="Arial" w:cs="Arial"/>
          <w:b/>
          <w:bCs/>
          <w:sz w:val="24"/>
          <w:szCs w:val="24"/>
        </w:rPr>
        <w:t>Complete a Workspace</w:t>
      </w:r>
    </w:p>
    <w:p w14:paraId="0D8D0C0C" w14:textId="77777777" w:rsidR="00A461A6" w:rsidRPr="008433AA" w:rsidRDefault="00A461A6" w:rsidP="001C45BD">
      <w:pPr>
        <w:ind w:left="720"/>
        <w:rPr>
          <w:rFonts w:ascii="Arial" w:hAnsi="Arial" w:cs="Arial"/>
          <w:b/>
          <w:bCs/>
          <w:sz w:val="24"/>
          <w:szCs w:val="24"/>
        </w:rPr>
      </w:pPr>
    </w:p>
    <w:p w14:paraId="76F00C23" w14:textId="77777777" w:rsidR="006E43CA" w:rsidRDefault="006E43CA" w:rsidP="001C45BD">
      <w:pPr>
        <w:ind w:left="720"/>
        <w:rPr>
          <w:rFonts w:ascii="Arial" w:hAnsi="Arial" w:cs="Arial"/>
          <w:sz w:val="24"/>
          <w:szCs w:val="24"/>
        </w:rPr>
      </w:pPr>
      <w:r w:rsidRPr="008433AA">
        <w:rPr>
          <w:rFonts w:ascii="Arial" w:hAnsi="Arial" w:cs="Arial"/>
          <w:sz w:val="24"/>
          <w:szCs w:val="24"/>
        </w:rPr>
        <w:t>Add participants to the workspace, complete all the required forms, and check for errors before submission.</w:t>
      </w:r>
    </w:p>
    <w:p w14:paraId="720E8AE1" w14:textId="77777777" w:rsidR="006E43CA" w:rsidRDefault="006E43CA" w:rsidP="00B17A70">
      <w:pPr>
        <w:ind w:left="720"/>
        <w:rPr>
          <w:rFonts w:ascii="Arial" w:hAnsi="Arial" w:cs="Arial"/>
          <w:sz w:val="24"/>
          <w:szCs w:val="24"/>
        </w:rPr>
      </w:pPr>
    </w:p>
    <w:p w14:paraId="32F2D6CB" w14:textId="77777777" w:rsidR="006E43CA" w:rsidRPr="008433AA" w:rsidRDefault="006E43CA" w:rsidP="001C45BD">
      <w:pPr>
        <w:pStyle w:val="ListParagraph"/>
        <w:numPr>
          <w:ilvl w:val="0"/>
          <w:numId w:val="144"/>
        </w:numPr>
        <w:ind w:left="1296"/>
        <w:rPr>
          <w:rFonts w:ascii="Arial" w:hAnsi="Arial" w:cs="Arial"/>
          <w:sz w:val="24"/>
          <w:szCs w:val="24"/>
        </w:rPr>
      </w:pPr>
      <w:r w:rsidRPr="008433AA">
        <w:rPr>
          <w:rFonts w:ascii="Arial" w:hAnsi="Arial" w:cs="Arial"/>
          <w:sz w:val="24"/>
          <w:szCs w:val="24"/>
        </w:rPr>
        <w:t xml:space="preserve">Adobe Reader: If you decide not to apply by filling out web forms you can </w:t>
      </w:r>
    </w:p>
    <w:p w14:paraId="292709BB" w14:textId="77777777" w:rsidR="006E43CA" w:rsidRPr="008433AA" w:rsidRDefault="006E43CA" w:rsidP="001C45BD">
      <w:pPr>
        <w:pStyle w:val="ListParagraph"/>
        <w:ind w:left="1296"/>
        <w:rPr>
          <w:rFonts w:ascii="Arial" w:hAnsi="Arial" w:cs="Arial"/>
          <w:sz w:val="24"/>
          <w:szCs w:val="24"/>
        </w:rPr>
      </w:pPr>
      <w:r w:rsidRPr="008433AA">
        <w:rPr>
          <w:rFonts w:ascii="Arial" w:hAnsi="Arial" w:cs="Arial"/>
          <w:sz w:val="24"/>
          <w:szCs w:val="24"/>
        </w:rPr>
        <w:t xml:space="preserve">download individual PDF forms in Workspace so that they will appear similar to other Standard or administering agency forms. The individual PDF forms can be downloaded and saved to your local device storage, network </w:t>
      </w:r>
      <w:r w:rsidRPr="008433AA">
        <w:rPr>
          <w:rFonts w:ascii="Arial" w:hAnsi="Arial" w:cs="Arial"/>
          <w:sz w:val="24"/>
          <w:szCs w:val="24"/>
        </w:rPr>
        <w:lastRenderedPageBreak/>
        <w:t>drive(s), or external drives, then accessed through Adobe Reader.</w:t>
      </w:r>
    </w:p>
    <w:p w14:paraId="59AD188F" w14:textId="77777777" w:rsidR="006E43CA" w:rsidRPr="008433AA" w:rsidRDefault="006E43CA" w:rsidP="001C45BD">
      <w:pPr>
        <w:pStyle w:val="ListParagraph"/>
        <w:ind w:left="1296"/>
        <w:rPr>
          <w:rFonts w:ascii="Arial" w:hAnsi="Arial" w:cs="Arial"/>
          <w:sz w:val="24"/>
          <w:szCs w:val="24"/>
        </w:rPr>
      </w:pPr>
    </w:p>
    <w:p w14:paraId="609406AE" w14:textId="77777777" w:rsidR="006E43CA" w:rsidRPr="008433AA" w:rsidRDefault="006E43CA" w:rsidP="001C45BD">
      <w:pPr>
        <w:pStyle w:val="ListParagraph"/>
        <w:ind w:left="1296"/>
        <w:rPr>
          <w:rFonts w:ascii="Arial" w:hAnsi="Arial" w:cs="Arial"/>
          <w:sz w:val="24"/>
          <w:szCs w:val="24"/>
        </w:rPr>
      </w:pPr>
      <w:r w:rsidRPr="008433AA">
        <w:rPr>
          <w:rFonts w:ascii="Arial" w:hAnsi="Arial" w:cs="Arial"/>
          <w:sz w:val="24"/>
          <w:szCs w:val="24"/>
        </w:rPr>
        <w:t xml:space="preserve">NOTE: Visit the Adobe Software Compatibility page on Grants.gov to download the appropriate version of the software at: </w:t>
      </w:r>
      <w:hyperlink r:id="rId46" w:history="1">
        <w:r w:rsidRPr="00CB62D9">
          <w:rPr>
            <w:rStyle w:val="Hyperlink"/>
            <w:rFonts w:ascii="Arial" w:hAnsi="Arial" w:cs="Arial"/>
            <w:sz w:val="24"/>
            <w:szCs w:val="24"/>
          </w:rPr>
          <w:t>https://www.grants.gov/applicants/adobe-software-compatibility</w:t>
        </w:r>
      </w:hyperlink>
      <w:r w:rsidRPr="008433AA">
        <w:rPr>
          <w:rFonts w:ascii="Arial" w:hAnsi="Arial" w:cs="Arial"/>
          <w:sz w:val="24"/>
          <w:szCs w:val="24"/>
        </w:rPr>
        <w:t xml:space="preserve"> </w:t>
      </w:r>
    </w:p>
    <w:p w14:paraId="29D12E29" w14:textId="77777777" w:rsidR="006E43CA" w:rsidRPr="008433AA" w:rsidRDefault="006E43CA" w:rsidP="001C45BD">
      <w:pPr>
        <w:ind w:left="1296"/>
        <w:rPr>
          <w:rFonts w:ascii="Arial" w:hAnsi="Arial" w:cs="Arial"/>
          <w:sz w:val="24"/>
          <w:szCs w:val="24"/>
        </w:rPr>
      </w:pPr>
    </w:p>
    <w:p w14:paraId="58E4926A" w14:textId="77777777" w:rsidR="006E43CA" w:rsidRPr="008433AA" w:rsidRDefault="006E43CA" w:rsidP="001C45BD">
      <w:pPr>
        <w:pStyle w:val="ListParagraph"/>
        <w:numPr>
          <w:ilvl w:val="0"/>
          <w:numId w:val="144"/>
        </w:numPr>
        <w:ind w:left="1296"/>
        <w:rPr>
          <w:rFonts w:ascii="Arial" w:hAnsi="Arial" w:cs="Arial"/>
          <w:sz w:val="24"/>
          <w:szCs w:val="24"/>
        </w:rPr>
      </w:pPr>
      <w:r w:rsidRPr="008433AA">
        <w:rPr>
          <w:rFonts w:ascii="Arial" w:hAnsi="Arial" w:cs="Arial"/>
          <w:sz w:val="24"/>
          <w:szCs w:val="24"/>
        </w:rPr>
        <w:t>Mandatory Fields in Forms: In the forms, you will note fields marked with an asterisk and a different background color. These fields are mandatory fields that must be completed to successfully submit your application.</w:t>
      </w:r>
    </w:p>
    <w:p w14:paraId="53D1DD33" w14:textId="77777777" w:rsidR="006E43CA" w:rsidRDefault="006E43CA" w:rsidP="001C45BD">
      <w:pPr>
        <w:ind w:left="1296"/>
        <w:rPr>
          <w:rFonts w:ascii="Arial" w:hAnsi="Arial" w:cs="Arial"/>
          <w:sz w:val="24"/>
          <w:szCs w:val="24"/>
        </w:rPr>
      </w:pPr>
    </w:p>
    <w:p w14:paraId="351FCE8F" w14:textId="77777777" w:rsidR="006E43CA" w:rsidRPr="008433AA" w:rsidRDefault="006E43CA" w:rsidP="001C45BD">
      <w:pPr>
        <w:pStyle w:val="ListParagraph"/>
        <w:numPr>
          <w:ilvl w:val="0"/>
          <w:numId w:val="144"/>
        </w:numPr>
        <w:ind w:left="1296"/>
        <w:rPr>
          <w:rFonts w:ascii="Arial" w:hAnsi="Arial" w:cs="Arial"/>
          <w:sz w:val="24"/>
          <w:szCs w:val="24"/>
        </w:rPr>
      </w:pPr>
      <w:r w:rsidRPr="008433AA">
        <w:rPr>
          <w:rFonts w:ascii="Arial" w:hAnsi="Arial" w:cs="Arial"/>
          <w:sz w:val="24"/>
          <w:szCs w:val="24"/>
        </w:rPr>
        <w:t xml:space="preserve">Complete SF-424 Fields First: The forms are designed to fill in common required fields across other forms, such as the </w:t>
      </w:r>
      <w:r w:rsidRPr="009E34BD">
        <w:rPr>
          <w:rFonts w:ascii="Arial" w:hAnsi="Arial" w:cs="Arial"/>
          <w:sz w:val="24"/>
          <w:szCs w:val="24"/>
        </w:rPr>
        <w:t>applicant’s</w:t>
      </w:r>
      <w:r w:rsidRPr="008433AA">
        <w:rPr>
          <w:rFonts w:ascii="Arial" w:hAnsi="Arial" w:cs="Arial"/>
          <w:sz w:val="24"/>
          <w:szCs w:val="24"/>
        </w:rPr>
        <w:t xml:space="preserve"> name, address, and UEI number. To trigger this feature, an applicant must complete the SF-424 information first. Once it is completed, the information will transfer to the other forms.</w:t>
      </w:r>
    </w:p>
    <w:p w14:paraId="20442668" w14:textId="77777777" w:rsidR="006E43CA" w:rsidRDefault="006E43CA" w:rsidP="001C45BD">
      <w:pPr>
        <w:ind w:left="720"/>
        <w:rPr>
          <w:rFonts w:ascii="Arial" w:hAnsi="Arial" w:cs="Arial"/>
          <w:sz w:val="24"/>
          <w:szCs w:val="24"/>
        </w:rPr>
      </w:pPr>
    </w:p>
    <w:p w14:paraId="7182312E" w14:textId="591BCF22" w:rsidR="006E43CA" w:rsidRDefault="006E43CA" w:rsidP="00B17A70">
      <w:pPr>
        <w:ind w:left="720"/>
        <w:rPr>
          <w:rFonts w:ascii="Arial" w:hAnsi="Arial" w:cs="Arial"/>
          <w:b/>
          <w:bCs/>
          <w:sz w:val="24"/>
          <w:szCs w:val="24"/>
        </w:rPr>
      </w:pPr>
      <w:r w:rsidRPr="008433AA">
        <w:rPr>
          <w:rFonts w:ascii="Arial" w:hAnsi="Arial" w:cs="Arial"/>
          <w:b/>
          <w:bCs/>
          <w:sz w:val="24"/>
          <w:szCs w:val="24"/>
        </w:rPr>
        <w:t>Submit a Workspace</w:t>
      </w:r>
    </w:p>
    <w:p w14:paraId="41610E9B" w14:textId="77777777" w:rsidR="00A461A6" w:rsidRPr="008433AA" w:rsidRDefault="00A461A6" w:rsidP="001C45BD">
      <w:pPr>
        <w:ind w:left="720"/>
        <w:rPr>
          <w:rFonts w:ascii="Arial" w:hAnsi="Arial" w:cs="Arial"/>
          <w:b/>
          <w:bCs/>
          <w:sz w:val="24"/>
          <w:szCs w:val="24"/>
        </w:rPr>
      </w:pPr>
    </w:p>
    <w:p w14:paraId="2AA5A3E7"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2F8DA7DD" w14:textId="77777777" w:rsidR="006E43CA" w:rsidRPr="008433AA" w:rsidRDefault="006E43CA" w:rsidP="001C45BD">
      <w:pPr>
        <w:ind w:left="720"/>
        <w:rPr>
          <w:rFonts w:ascii="Arial" w:hAnsi="Arial" w:cs="Arial"/>
          <w:sz w:val="24"/>
          <w:szCs w:val="24"/>
        </w:rPr>
      </w:pPr>
    </w:p>
    <w:p w14:paraId="686DA60B" w14:textId="323A4B7A" w:rsidR="006E43CA" w:rsidRDefault="006E43CA" w:rsidP="00B17A70">
      <w:pPr>
        <w:ind w:left="720"/>
        <w:rPr>
          <w:rFonts w:ascii="Arial" w:hAnsi="Arial" w:cs="Arial"/>
          <w:b/>
          <w:bCs/>
          <w:sz w:val="24"/>
          <w:szCs w:val="24"/>
        </w:rPr>
      </w:pPr>
      <w:r w:rsidRPr="008433AA">
        <w:rPr>
          <w:rFonts w:ascii="Arial" w:hAnsi="Arial" w:cs="Arial"/>
          <w:b/>
          <w:bCs/>
          <w:sz w:val="24"/>
          <w:szCs w:val="24"/>
        </w:rPr>
        <w:t>Track a Workspace</w:t>
      </w:r>
    </w:p>
    <w:p w14:paraId="2DDF52D2" w14:textId="77777777" w:rsidR="00A461A6" w:rsidRDefault="00A461A6" w:rsidP="001C45BD">
      <w:pPr>
        <w:ind w:left="720"/>
        <w:rPr>
          <w:rFonts w:ascii="Arial" w:hAnsi="Arial" w:cs="Arial"/>
          <w:b/>
          <w:bCs/>
          <w:sz w:val="24"/>
          <w:szCs w:val="24"/>
        </w:rPr>
      </w:pPr>
    </w:p>
    <w:p w14:paraId="5187EF41" w14:textId="77777777" w:rsidR="006E43CA" w:rsidRDefault="006E43CA" w:rsidP="001C45BD">
      <w:pPr>
        <w:ind w:left="720"/>
        <w:rPr>
          <w:rFonts w:ascii="Arial" w:hAnsi="Arial" w:cs="Arial"/>
          <w:sz w:val="24"/>
          <w:szCs w:val="24"/>
        </w:rPr>
      </w:pPr>
      <w:r w:rsidRPr="008433AA">
        <w:rPr>
          <w:rFonts w:ascii="Arial" w:hAnsi="Arial" w:cs="Arial"/>
          <w:sz w:val="24"/>
          <w:szCs w:val="24"/>
        </w:rPr>
        <w:t>After successfully submitting a workspace package, a Grants.gov Tracking Number (GRANTXXXXXXXX) is automatically assigned to the package. The number will be listed on the Confirmation page that is generated after submission.</w:t>
      </w:r>
    </w:p>
    <w:p w14:paraId="66F262BC" w14:textId="77777777" w:rsidR="006E43CA" w:rsidRDefault="006E43CA" w:rsidP="001C45BD">
      <w:pPr>
        <w:ind w:left="720"/>
        <w:rPr>
          <w:rFonts w:ascii="Arial" w:hAnsi="Arial" w:cs="Arial"/>
          <w:sz w:val="24"/>
          <w:szCs w:val="24"/>
        </w:rPr>
      </w:pPr>
    </w:p>
    <w:p w14:paraId="7BC2A321" w14:textId="77777777" w:rsidR="006E43CA" w:rsidRPr="008433AA" w:rsidRDefault="006E43CA" w:rsidP="001C45BD">
      <w:pPr>
        <w:ind w:left="720"/>
        <w:rPr>
          <w:rFonts w:ascii="Arial" w:hAnsi="Arial" w:cs="Arial"/>
          <w:sz w:val="24"/>
          <w:szCs w:val="24"/>
        </w:rPr>
      </w:pPr>
      <w:r>
        <w:rPr>
          <w:rFonts w:ascii="Arial" w:hAnsi="Arial" w:cs="Arial"/>
          <w:sz w:val="24"/>
          <w:szCs w:val="24"/>
        </w:rPr>
        <w:t>For additional training resources, including video tutorials, refer to:</w:t>
      </w:r>
    </w:p>
    <w:p w14:paraId="74F92B36" w14:textId="3524BC20" w:rsidR="006E43CA" w:rsidRDefault="00964BAB" w:rsidP="001C45BD">
      <w:pPr>
        <w:ind w:left="720"/>
        <w:rPr>
          <w:rFonts w:ascii="Arial" w:hAnsi="Arial" w:cs="Arial"/>
          <w:sz w:val="24"/>
          <w:szCs w:val="24"/>
        </w:rPr>
      </w:pPr>
      <w:hyperlink r:id="rId47" w:history="1">
        <w:r w:rsidR="006E43CA" w:rsidRPr="0010505A">
          <w:rPr>
            <w:rStyle w:val="Hyperlink"/>
            <w:rFonts w:ascii="Arial" w:hAnsi="Arial" w:cs="Arial"/>
            <w:sz w:val="24"/>
            <w:szCs w:val="24"/>
          </w:rPr>
          <w:t>https://www.grants.gov/applicants/applicant-training</w:t>
        </w:r>
      </w:hyperlink>
      <w:r w:rsidR="00B644B7">
        <w:rPr>
          <w:rFonts w:ascii="Arial" w:hAnsi="Arial" w:cs="Arial"/>
          <w:sz w:val="24"/>
          <w:szCs w:val="24"/>
        </w:rPr>
        <w:t>.</w:t>
      </w:r>
    </w:p>
    <w:p w14:paraId="15FBAB22" w14:textId="77777777" w:rsidR="006E43CA" w:rsidRPr="008433AA" w:rsidRDefault="006E43CA" w:rsidP="001C45BD">
      <w:pPr>
        <w:ind w:left="720"/>
        <w:rPr>
          <w:rFonts w:ascii="Arial" w:hAnsi="Arial" w:cs="Arial"/>
          <w:sz w:val="24"/>
          <w:szCs w:val="24"/>
        </w:rPr>
      </w:pPr>
    </w:p>
    <w:p w14:paraId="5DA489B8" w14:textId="77777777" w:rsidR="00A461A6" w:rsidRDefault="006E43CA" w:rsidP="00B17A70">
      <w:pPr>
        <w:ind w:left="720"/>
        <w:rPr>
          <w:rFonts w:ascii="Arial" w:hAnsi="Arial" w:cs="Arial"/>
          <w:b/>
          <w:bCs/>
          <w:sz w:val="24"/>
          <w:szCs w:val="24"/>
        </w:rPr>
      </w:pPr>
      <w:r w:rsidRPr="00B17A70">
        <w:rPr>
          <w:rFonts w:ascii="Arial" w:hAnsi="Arial" w:cs="Arial"/>
          <w:b/>
          <w:bCs/>
          <w:sz w:val="24"/>
          <w:szCs w:val="24"/>
        </w:rPr>
        <w:t>Applicant Support</w:t>
      </w:r>
    </w:p>
    <w:p w14:paraId="64149AE3" w14:textId="77777777" w:rsidR="00A461A6" w:rsidRDefault="00A461A6" w:rsidP="00B17A70">
      <w:pPr>
        <w:ind w:left="720"/>
        <w:rPr>
          <w:rFonts w:ascii="Arial" w:hAnsi="Arial" w:cs="Arial"/>
          <w:b/>
          <w:bCs/>
          <w:sz w:val="24"/>
          <w:szCs w:val="24"/>
        </w:rPr>
      </w:pPr>
    </w:p>
    <w:p w14:paraId="72E0FC35" w14:textId="4B7F0CA3" w:rsidR="006E43CA" w:rsidRDefault="006E43CA" w:rsidP="001C45BD">
      <w:pPr>
        <w:ind w:left="720"/>
        <w:rPr>
          <w:rFonts w:ascii="Arial" w:hAnsi="Arial" w:cs="Arial"/>
          <w:sz w:val="24"/>
          <w:szCs w:val="24"/>
        </w:rPr>
      </w:pPr>
      <w:r w:rsidRPr="008433AA">
        <w:rPr>
          <w:rFonts w:ascii="Arial" w:hAnsi="Arial" w:cs="Arial"/>
          <w:sz w:val="24"/>
          <w:szCs w:val="24"/>
        </w:rPr>
        <w:t xml:space="preserve">Grants.gov provides applicants 24/7 support via the toll-free number 1-800-518-4726 and email at </w:t>
      </w:r>
      <w:hyperlink r:id="rId48" w:history="1">
        <w:r w:rsidRPr="008433AA">
          <w:rPr>
            <w:rStyle w:val="Hyperlink"/>
            <w:rFonts w:ascii="Arial" w:hAnsi="Arial" w:cs="Arial"/>
            <w:sz w:val="24"/>
            <w:szCs w:val="24"/>
          </w:rPr>
          <w:t>support@grants.gov</w:t>
        </w:r>
      </w:hyperlink>
      <w:r w:rsidRPr="008433AA">
        <w:rPr>
          <w:rFonts w:ascii="Arial" w:hAnsi="Arial" w:cs="Arial"/>
          <w:sz w:val="24"/>
          <w:szCs w:val="24"/>
        </w:rPr>
        <w:t>. For questions related to the specific grant opportunity, contact the number listed in the application package of the grant you are applying for.</w:t>
      </w:r>
    </w:p>
    <w:p w14:paraId="3C387AAF" w14:textId="77777777" w:rsidR="006E43CA" w:rsidRPr="008433AA" w:rsidRDefault="006E43CA" w:rsidP="001C45BD">
      <w:pPr>
        <w:ind w:left="720"/>
        <w:rPr>
          <w:rFonts w:ascii="Arial" w:hAnsi="Arial" w:cs="Arial"/>
          <w:sz w:val="24"/>
          <w:szCs w:val="24"/>
        </w:rPr>
      </w:pPr>
    </w:p>
    <w:p w14:paraId="5DC7681C"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 xml:space="preserve">If you are experiencing difficulties with your submission, it is best to call the </w:t>
      </w:r>
      <w:r w:rsidRPr="008433AA">
        <w:rPr>
          <w:rFonts w:ascii="Arial" w:hAnsi="Arial" w:cs="Arial"/>
          <w:sz w:val="24"/>
          <w:szCs w:val="24"/>
        </w:rPr>
        <w:lastRenderedPageBreak/>
        <w:t>Grants.gov Support Center and get a ticket number. The Support Center ticket number will assist the administering agency with tracking your issue and understanding background information on the issue.</w:t>
      </w:r>
    </w:p>
    <w:p w14:paraId="45F1E086" w14:textId="77777777" w:rsidR="006E43CA" w:rsidRPr="008433AA" w:rsidRDefault="006E43CA" w:rsidP="001C45BD">
      <w:pPr>
        <w:ind w:left="720"/>
      </w:pPr>
    </w:p>
    <w:p w14:paraId="3C4013EA" w14:textId="624082A6" w:rsidR="00B420D9" w:rsidRPr="008433AA" w:rsidRDefault="00B420D9" w:rsidP="00B17A70">
      <w:pPr>
        <w:pStyle w:val="Heading2"/>
        <w:numPr>
          <w:ilvl w:val="0"/>
          <w:numId w:val="325"/>
        </w:numPr>
        <w:spacing w:before="0"/>
        <w:rPr>
          <w:b/>
          <w:bCs/>
        </w:rPr>
      </w:pPr>
      <w:bookmarkStart w:id="1278" w:name="_Toc160687180"/>
      <w:bookmarkStart w:id="1279" w:name="ComponentPiecesofTheApplication"/>
      <w:r w:rsidRPr="008433AA">
        <w:rPr>
          <w:b/>
          <w:bCs/>
        </w:rPr>
        <w:t>COMPONENT PIECES OF THE APPLICATION</w:t>
      </w:r>
      <w:bookmarkEnd w:id="1278"/>
    </w:p>
    <w:bookmarkEnd w:id="1279"/>
    <w:p w14:paraId="0148D526" w14:textId="77777777" w:rsidR="00B420D9" w:rsidRDefault="00B420D9" w:rsidP="001C45BD"/>
    <w:p w14:paraId="6225BDD0" w14:textId="3128FCB6" w:rsidR="00B420D9" w:rsidRPr="008433AA" w:rsidRDefault="00B420D9" w:rsidP="001C45BD">
      <w:pPr>
        <w:pStyle w:val="Heading3"/>
        <w:numPr>
          <w:ilvl w:val="0"/>
          <w:numId w:val="127"/>
        </w:numPr>
        <w:spacing w:before="0"/>
        <w:ind w:left="1080"/>
        <w:rPr>
          <w:b/>
          <w:bCs/>
          <w:spacing w:val="-2"/>
        </w:rPr>
      </w:pPr>
      <w:bookmarkStart w:id="1280" w:name="_Toc160687181"/>
      <w:bookmarkStart w:id="1281" w:name="SF424RRApplicationForFederalAssistanceFo"/>
      <w:r w:rsidRPr="008433AA">
        <w:rPr>
          <w:b/>
          <w:bCs/>
        </w:rPr>
        <w:t>SF 424 (R&amp;R)</w:t>
      </w:r>
      <w:r w:rsidRPr="008433AA">
        <w:rPr>
          <w:b/>
          <w:bCs/>
          <w:spacing w:val="-18"/>
        </w:rPr>
        <w:t xml:space="preserve"> </w:t>
      </w:r>
      <w:r w:rsidRPr="008433AA">
        <w:rPr>
          <w:b/>
          <w:bCs/>
        </w:rPr>
        <w:t>Application</w:t>
      </w:r>
      <w:r w:rsidRPr="008433AA">
        <w:rPr>
          <w:b/>
          <w:bCs/>
          <w:spacing w:val="-4"/>
        </w:rPr>
        <w:t xml:space="preserve"> </w:t>
      </w:r>
      <w:r w:rsidRPr="008433AA">
        <w:rPr>
          <w:b/>
          <w:bCs/>
        </w:rPr>
        <w:t>for</w:t>
      </w:r>
      <w:r w:rsidRPr="008433AA">
        <w:rPr>
          <w:b/>
          <w:bCs/>
          <w:spacing w:val="-12"/>
        </w:rPr>
        <w:t xml:space="preserve"> </w:t>
      </w:r>
      <w:r w:rsidRPr="008433AA">
        <w:rPr>
          <w:b/>
          <w:bCs/>
        </w:rPr>
        <w:t>Federal</w:t>
      </w:r>
      <w:r w:rsidRPr="008433AA">
        <w:rPr>
          <w:b/>
          <w:bCs/>
          <w:spacing w:val="-13"/>
        </w:rPr>
        <w:t xml:space="preserve"> </w:t>
      </w:r>
      <w:r w:rsidRPr="008433AA">
        <w:rPr>
          <w:b/>
          <w:bCs/>
          <w:spacing w:val="-2"/>
        </w:rPr>
        <w:t>Assistance</w:t>
      </w:r>
      <w:r w:rsidR="00D17CAB">
        <w:rPr>
          <w:b/>
          <w:bCs/>
          <w:spacing w:val="-2"/>
        </w:rPr>
        <w:t xml:space="preserve"> Form</w:t>
      </w:r>
      <w:r w:rsidR="002B1876">
        <w:rPr>
          <w:b/>
          <w:bCs/>
          <w:spacing w:val="-2"/>
        </w:rPr>
        <w:t xml:space="preserve"> (Required)</w:t>
      </w:r>
      <w:bookmarkEnd w:id="1280"/>
    </w:p>
    <w:bookmarkEnd w:id="1281"/>
    <w:p w14:paraId="5CEFB871" w14:textId="77777777" w:rsidR="00B420D9" w:rsidRDefault="00B420D9" w:rsidP="00B17A70">
      <w:pPr>
        <w:pStyle w:val="BodyText"/>
        <w:kinsoku w:val="0"/>
        <w:overflowPunct w:val="0"/>
        <w:ind w:left="720"/>
        <w:rPr>
          <w:b/>
          <w:bCs/>
        </w:rPr>
      </w:pPr>
    </w:p>
    <w:p w14:paraId="7383B139" w14:textId="77777777" w:rsidR="00B420D9" w:rsidRPr="00B1767F" w:rsidRDefault="00B420D9" w:rsidP="00B17A70">
      <w:pPr>
        <w:ind w:left="720"/>
        <w:rPr>
          <w:rFonts w:cs="Arial"/>
        </w:rPr>
      </w:pPr>
      <w:r w:rsidRPr="00B17A70">
        <w:rPr>
          <w:rFonts w:ascii="Arial" w:hAnsi="Arial" w:cs="Arial"/>
          <w:sz w:val="24"/>
          <w:szCs w:val="24"/>
        </w:rPr>
        <w:t>The SF 424 (R&amp;R) Application for Federal assistance form must be your cover page. No pages may precede the SF 424 (R&amp;R).</w:t>
      </w:r>
    </w:p>
    <w:p w14:paraId="3F38FDF9" w14:textId="77777777" w:rsidR="009A4519" w:rsidRDefault="009A4519" w:rsidP="001C45BD">
      <w:pPr>
        <w:ind w:left="720"/>
        <w:rPr>
          <w:rFonts w:ascii="Arial" w:hAnsi="Arial" w:cs="Arial"/>
          <w:sz w:val="24"/>
          <w:szCs w:val="24"/>
        </w:rPr>
      </w:pPr>
    </w:p>
    <w:p w14:paraId="1E32C04F" w14:textId="29FF38F6" w:rsidR="00B420D9" w:rsidRDefault="00B420D9" w:rsidP="001C45BD">
      <w:pPr>
        <w:ind w:left="720"/>
        <w:rPr>
          <w:rFonts w:ascii="Arial" w:hAnsi="Arial" w:cs="Arial"/>
          <w:sz w:val="24"/>
          <w:szCs w:val="24"/>
        </w:rPr>
      </w:pPr>
      <w:r w:rsidRPr="00B17A70">
        <w:rPr>
          <w:rFonts w:ascii="Arial" w:hAnsi="Arial" w:cs="Arial"/>
          <w:sz w:val="24"/>
          <w:szCs w:val="24"/>
        </w:rPr>
        <w:t>Complete all required fields in accordance with the “pop-up” instructions on the SF 424 (R&amp;R) form. The completion of most fields is self-explanatory. You can turn on Grants.gov “Help Mode” to provide additional instructions for forms. “Help Mode” is turned on by the icon with the pointer and question mark at the top of the form.</w:t>
      </w:r>
    </w:p>
    <w:p w14:paraId="2B239DCA" w14:textId="77777777" w:rsidR="009A4519" w:rsidRPr="00B1767F" w:rsidRDefault="009A4519" w:rsidP="00B17A70">
      <w:pPr>
        <w:ind w:left="720"/>
        <w:rPr>
          <w:rFonts w:cs="Arial"/>
        </w:rPr>
      </w:pPr>
    </w:p>
    <w:p w14:paraId="1C08600E" w14:textId="77777777" w:rsidR="00B420D9" w:rsidRPr="00B1767F" w:rsidRDefault="00B420D9" w:rsidP="00B17A70">
      <w:pPr>
        <w:ind w:left="720"/>
        <w:rPr>
          <w:rFonts w:cs="Arial"/>
        </w:rPr>
      </w:pPr>
      <w:r w:rsidRPr="00B17A70">
        <w:rPr>
          <w:rFonts w:ascii="Arial" w:hAnsi="Arial" w:cs="Arial"/>
          <w:sz w:val="24"/>
          <w:szCs w:val="24"/>
        </w:rPr>
        <w:t>Below are AFOSR special instructions for completion of several SF 424 (R&amp;R) form fields in your application:</w:t>
      </w:r>
    </w:p>
    <w:p w14:paraId="0859CC43" w14:textId="77777777" w:rsidR="00B420D9" w:rsidRDefault="00B420D9" w:rsidP="00B17A70">
      <w:pPr>
        <w:pStyle w:val="BodyText"/>
        <w:kinsoku w:val="0"/>
        <w:overflowPunct w:val="0"/>
        <w:rPr>
          <w:sz w:val="12"/>
          <w:szCs w:val="12"/>
        </w:rPr>
      </w:pPr>
    </w:p>
    <w:tbl>
      <w:tblPr>
        <w:tblW w:w="7998" w:type="dxa"/>
        <w:tblInd w:w="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
        <w:gridCol w:w="962"/>
        <w:gridCol w:w="7027"/>
      </w:tblGrid>
      <w:tr w:rsidR="00B420D9" w14:paraId="7C86A02E" w14:textId="77777777" w:rsidTr="00B17A70">
        <w:trPr>
          <w:trHeight w:val="253"/>
        </w:trPr>
        <w:tc>
          <w:tcPr>
            <w:tcW w:w="971" w:type="dxa"/>
            <w:gridSpan w:val="2"/>
            <w:shd w:val="clear" w:color="auto" w:fill="DBE5F1" w:themeFill="accent1" w:themeFillTint="33"/>
          </w:tcPr>
          <w:p w14:paraId="77FDCB47" w14:textId="77777777" w:rsidR="00B420D9" w:rsidRDefault="00B420D9" w:rsidP="001C45BD">
            <w:pPr>
              <w:pStyle w:val="TableParagraph"/>
              <w:kinsoku w:val="0"/>
              <w:overflowPunct w:val="0"/>
              <w:spacing w:line="258" w:lineRule="exact"/>
              <w:ind w:left="117"/>
              <w:jc w:val="center"/>
              <w:rPr>
                <w:b/>
                <w:bCs/>
                <w:spacing w:val="-2"/>
              </w:rPr>
            </w:pPr>
            <w:r>
              <w:rPr>
                <w:b/>
                <w:bCs/>
                <w:spacing w:val="-2"/>
              </w:rPr>
              <w:t>FIELD</w:t>
            </w:r>
          </w:p>
        </w:tc>
        <w:tc>
          <w:tcPr>
            <w:tcW w:w="7027" w:type="dxa"/>
            <w:shd w:val="clear" w:color="auto" w:fill="DBE5F1" w:themeFill="accent1" w:themeFillTint="33"/>
          </w:tcPr>
          <w:p w14:paraId="5E6C51AF" w14:textId="77777777" w:rsidR="00B420D9" w:rsidRDefault="00B420D9" w:rsidP="001C45BD">
            <w:pPr>
              <w:pStyle w:val="TableParagraph"/>
              <w:kinsoku w:val="0"/>
              <w:overflowPunct w:val="0"/>
              <w:spacing w:line="258" w:lineRule="exact"/>
              <w:ind w:left="110"/>
              <w:rPr>
                <w:b/>
                <w:bCs/>
                <w:spacing w:val="-2"/>
              </w:rPr>
            </w:pPr>
            <w:r>
              <w:rPr>
                <w:b/>
                <w:bCs/>
                <w:spacing w:val="-2"/>
              </w:rPr>
              <w:t xml:space="preserve">    INSTRUCTION</w:t>
            </w:r>
          </w:p>
        </w:tc>
      </w:tr>
      <w:tr w:rsidR="00B420D9" w14:paraId="1EE92363" w14:textId="77777777" w:rsidTr="008433AA">
        <w:trPr>
          <w:trHeight w:val="257"/>
        </w:trPr>
        <w:tc>
          <w:tcPr>
            <w:tcW w:w="971" w:type="dxa"/>
            <w:gridSpan w:val="2"/>
          </w:tcPr>
          <w:p w14:paraId="53BBFD58" w14:textId="77777777" w:rsidR="00B420D9" w:rsidRDefault="00B420D9" w:rsidP="001C45BD">
            <w:pPr>
              <w:pStyle w:val="TableParagraph"/>
              <w:kinsoku w:val="0"/>
              <w:overflowPunct w:val="0"/>
              <w:spacing w:line="258" w:lineRule="exact"/>
              <w:ind w:left="117"/>
              <w:jc w:val="center"/>
              <w:rPr>
                <w:spacing w:val="-5"/>
              </w:rPr>
            </w:pPr>
            <w:r>
              <w:rPr>
                <w:spacing w:val="-5"/>
              </w:rPr>
              <w:t>2.</w:t>
            </w:r>
          </w:p>
        </w:tc>
        <w:tc>
          <w:tcPr>
            <w:tcW w:w="7027" w:type="dxa"/>
          </w:tcPr>
          <w:p w14:paraId="6DF303E4" w14:textId="77777777" w:rsidR="00B420D9" w:rsidRDefault="00B420D9" w:rsidP="001C45BD">
            <w:pPr>
              <w:pStyle w:val="TableParagraph"/>
              <w:kinsoku w:val="0"/>
              <w:overflowPunct w:val="0"/>
              <w:spacing w:line="258" w:lineRule="exact"/>
              <w:ind w:left="110"/>
              <w:rPr>
                <w:spacing w:val="-4"/>
              </w:rPr>
            </w:pPr>
            <w:r>
              <w:t xml:space="preserve">    You</w:t>
            </w:r>
            <w:r>
              <w:rPr>
                <w:spacing w:val="-8"/>
              </w:rPr>
              <w:t xml:space="preserve"> </w:t>
            </w:r>
            <w:r>
              <w:t>may</w:t>
            </w:r>
            <w:r>
              <w:rPr>
                <w:spacing w:val="-10"/>
              </w:rPr>
              <w:t xml:space="preserve"> </w:t>
            </w:r>
            <w:r>
              <w:t>leave</w:t>
            </w:r>
            <w:r>
              <w:rPr>
                <w:spacing w:val="-3"/>
              </w:rPr>
              <w:t xml:space="preserve"> </w:t>
            </w:r>
            <w:r>
              <w:t>“Applicant</w:t>
            </w:r>
            <w:r>
              <w:rPr>
                <w:spacing w:val="-2"/>
              </w:rPr>
              <w:t xml:space="preserve"> </w:t>
            </w:r>
            <w:r>
              <w:t>Identifier”</w:t>
            </w:r>
            <w:r>
              <w:rPr>
                <w:spacing w:val="-6"/>
              </w:rPr>
              <w:t xml:space="preserve"> </w:t>
            </w:r>
            <w:r>
              <w:rPr>
                <w:spacing w:val="-4"/>
              </w:rPr>
              <w:t>blank</w:t>
            </w:r>
          </w:p>
        </w:tc>
      </w:tr>
      <w:tr w:rsidR="00B420D9" w14:paraId="108A76C2" w14:textId="77777777" w:rsidTr="00B17A70">
        <w:trPr>
          <w:gridBefore w:val="1"/>
          <w:wBefore w:w="9" w:type="dxa"/>
          <w:trHeight w:val="507"/>
        </w:trPr>
        <w:tc>
          <w:tcPr>
            <w:tcW w:w="962" w:type="dxa"/>
            <w:shd w:val="clear" w:color="auto" w:fill="DBE5F1" w:themeFill="accent1" w:themeFillTint="33"/>
          </w:tcPr>
          <w:p w14:paraId="70FF539F" w14:textId="77777777" w:rsidR="00B420D9" w:rsidRDefault="00B420D9" w:rsidP="001C45BD">
            <w:pPr>
              <w:pStyle w:val="TableParagraph"/>
              <w:kinsoku w:val="0"/>
              <w:overflowPunct w:val="0"/>
              <w:spacing w:line="268" w:lineRule="exact"/>
              <w:ind w:left="108"/>
              <w:jc w:val="center"/>
              <w:rPr>
                <w:spacing w:val="-5"/>
              </w:rPr>
            </w:pPr>
            <w:r>
              <w:rPr>
                <w:spacing w:val="-5"/>
              </w:rPr>
              <w:t>3.</w:t>
            </w:r>
          </w:p>
        </w:tc>
        <w:tc>
          <w:tcPr>
            <w:tcW w:w="7027" w:type="dxa"/>
            <w:shd w:val="clear" w:color="auto" w:fill="DBE5F1" w:themeFill="accent1" w:themeFillTint="33"/>
          </w:tcPr>
          <w:p w14:paraId="0E37DF9E" w14:textId="77777777" w:rsidR="00B420D9" w:rsidRDefault="00B420D9" w:rsidP="00B17A70">
            <w:pPr>
              <w:pStyle w:val="TableParagraph"/>
              <w:kinsoku w:val="0"/>
              <w:overflowPunct w:val="0"/>
              <w:spacing w:line="228" w:lineRule="auto"/>
              <w:ind w:left="329"/>
            </w:pPr>
            <w:r>
              <w:t>You</w:t>
            </w:r>
            <w:r>
              <w:rPr>
                <w:spacing w:val="-8"/>
              </w:rPr>
              <w:t xml:space="preserve"> </w:t>
            </w:r>
            <w:r>
              <w:t>may</w:t>
            </w:r>
            <w:r>
              <w:rPr>
                <w:spacing w:val="-12"/>
              </w:rPr>
              <w:t xml:space="preserve"> </w:t>
            </w:r>
            <w:r>
              <w:t>leave</w:t>
            </w:r>
            <w:r>
              <w:rPr>
                <w:spacing w:val="-7"/>
              </w:rPr>
              <w:t xml:space="preserve"> </w:t>
            </w:r>
            <w:r>
              <w:t>“Date</w:t>
            </w:r>
            <w:r>
              <w:rPr>
                <w:spacing w:val="-8"/>
              </w:rPr>
              <w:t xml:space="preserve"> </w:t>
            </w:r>
            <w:r>
              <w:t>Received</w:t>
            </w:r>
            <w:r>
              <w:rPr>
                <w:spacing w:val="-8"/>
              </w:rPr>
              <w:t xml:space="preserve"> </w:t>
            </w:r>
            <w:r>
              <w:t>by</w:t>
            </w:r>
            <w:r>
              <w:rPr>
                <w:spacing w:val="-12"/>
              </w:rPr>
              <w:t xml:space="preserve"> </w:t>
            </w:r>
            <w:r>
              <w:t>State”</w:t>
            </w:r>
            <w:r>
              <w:rPr>
                <w:spacing w:val="-7"/>
              </w:rPr>
              <w:t xml:space="preserve"> </w:t>
            </w:r>
            <w:r>
              <w:t>and</w:t>
            </w:r>
            <w:r>
              <w:rPr>
                <w:spacing w:val="-8"/>
              </w:rPr>
              <w:t xml:space="preserve"> </w:t>
            </w:r>
            <w:r>
              <w:t>“State</w:t>
            </w:r>
            <w:r>
              <w:rPr>
                <w:spacing w:val="-9"/>
              </w:rPr>
              <w:t xml:space="preserve"> </w:t>
            </w:r>
            <w:r>
              <w:t>Application Identifier” blank</w:t>
            </w:r>
          </w:p>
        </w:tc>
      </w:tr>
      <w:tr w:rsidR="00B420D9" w14:paraId="57A72212" w14:textId="77777777" w:rsidTr="008433AA">
        <w:trPr>
          <w:gridBefore w:val="1"/>
          <w:wBefore w:w="9" w:type="dxa"/>
          <w:trHeight w:val="510"/>
        </w:trPr>
        <w:tc>
          <w:tcPr>
            <w:tcW w:w="962" w:type="dxa"/>
          </w:tcPr>
          <w:p w14:paraId="2AFAB975" w14:textId="77777777" w:rsidR="00B420D9" w:rsidRDefault="00B420D9" w:rsidP="001C45BD">
            <w:pPr>
              <w:pStyle w:val="TableParagraph"/>
              <w:kinsoku w:val="0"/>
              <w:overflowPunct w:val="0"/>
              <w:spacing w:line="268" w:lineRule="exact"/>
              <w:ind w:left="108"/>
              <w:jc w:val="center"/>
              <w:rPr>
                <w:spacing w:val="-5"/>
              </w:rPr>
            </w:pPr>
            <w:r>
              <w:rPr>
                <w:spacing w:val="-5"/>
              </w:rPr>
              <w:t>9.</w:t>
            </w:r>
          </w:p>
        </w:tc>
        <w:tc>
          <w:tcPr>
            <w:tcW w:w="7027" w:type="dxa"/>
          </w:tcPr>
          <w:p w14:paraId="6FA99431" w14:textId="77777777" w:rsidR="00B420D9" w:rsidRDefault="00B420D9" w:rsidP="00B17A70">
            <w:pPr>
              <w:pStyle w:val="TableParagraph"/>
              <w:kinsoku w:val="0"/>
              <w:overflowPunct w:val="0"/>
              <w:spacing w:line="276" w:lineRule="exact"/>
              <w:ind w:left="329"/>
            </w:pPr>
            <w:r>
              <w:t>You</w:t>
            </w:r>
            <w:r>
              <w:rPr>
                <w:spacing w:val="-7"/>
              </w:rPr>
              <w:t xml:space="preserve"> </w:t>
            </w:r>
            <w:r>
              <w:t>must</w:t>
            </w:r>
            <w:r>
              <w:rPr>
                <w:spacing w:val="-9"/>
              </w:rPr>
              <w:t xml:space="preserve"> </w:t>
            </w:r>
            <w:r>
              <w:t>list</w:t>
            </w:r>
            <w:r>
              <w:rPr>
                <w:spacing w:val="-6"/>
              </w:rPr>
              <w:t xml:space="preserve"> </w:t>
            </w:r>
            <w:r>
              <w:t>Air</w:t>
            </w:r>
            <w:r>
              <w:rPr>
                <w:spacing w:val="-10"/>
              </w:rPr>
              <w:t xml:space="preserve"> </w:t>
            </w:r>
            <w:r>
              <w:t>Force</w:t>
            </w:r>
            <w:r>
              <w:rPr>
                <w:spacing w:val="-5"/>
              </w:rPr>
              <w:t xml:space="preserve"> </w:t>
            </w:r>
            <w:r>
              <w:t>Office</w:t>
            </w:r>
            <w:r>
              <w:rPr>
                <w:spacing w:val="-8"/>
              </w:rPr>
              <w:t xml:space="preserve"> </w:t>
            </w:r>
            <w:r>
              <w:t>of</w:t>
            </w:r>
            <w:r>
              <w:rPr>
                <w:spacing w:val="-10"/>
              </w:rPr>
              <w:t xml:space="preserve"> </w:t>
            </w:r>
            <w:r>
              <w:t>Scientific</w:t>
            </w:r>
            <w:r>
              <w:rPr>
                <w:spacing w:val="-10"/>
              </w:rPr>
              <w:t xml:space="preserve"> </w:t>
            </w:r>
            <w:r>
              <w:t>Research</w:t>
            </w:r>
            <w:r>
              <w:rPr>
                <w:spacing w:val="-7"/>
              </w:rPr>
              <w:t xml:space="preserve"> </w:t>
            </w:r>
            <w:r>
              <w:t>as</w:t>
            </w:r>
            <w:r>
              <w:rPr>
                <w:spacing w:val="-7"/>
              </w:rPr>
              <w:t xml:space="preserve"> </w:t>
            </w:r>
            <w:r>
              <w:t>the</w:t>
            </w:r>
            <w:r>
              <w:rPr>
                <w:spacing w:val="-10"/>
              </w:rPr>
              <w:t xml:space="preserve"> </w:t>
            </w:r>
            <w:r>
              <w:t>reviewing agency if Grants.gov has not pre-populated this answer</w:t>
            </w:r>
          </w:p>
        </w:tc>
      </w:tr>
      <w:tr w:rsidR="00596EFE" w14:paraId="3336E92B" w14:textId="77777777" w:rsidTr="00A8400B">
        <w:trPr>
          <w:gridBefore w:val="1"/>
          <w:wBefore w:w="9" w:type="dxa"/>
          <w:trHeight w:val="507"/>
        </w:trPr>
        <w:tc>
          <w:tcPr>
            <w:tcW w:w="962" w:type="dxa"/>
            <w:shd w:val="clear" w:color="auto" w:fill="DBE5F1" w:themeFill="accent1" w:themeFillTint="33"/>
          </w:tcPr>
          <w:p w14:paraId="14BF4B6B" w14:textId="5C82F833" w:rsidR="00596EFE" w:rsidRDefault="00596EFE" w:rsidP="001C45BD">
            <w:pPr>
              <w:pStyle w:val="TableParagraph"/>
              <w:kinsoku w:val="0"/>
              <w:overflowPunct w:val="0"/>
              <w:spacing w:line="263" w:lineRule="exact"/>
              <w:ind w:left="108"/>
              <w:jc w:val="center"/>
              <w:rPr>
                <w:spacing w:val="-5"/>
              </w:rPr>
            </w:pPr>
            <w:r>
              <w:rPr>
                <w:spacing w:val="-5"/>
              </w:rPr>
              <w:t>10</w:t>
            </w:r>
            <w:r w:rsidR="00230743">
              <w:rPr>
                <w:spacing w:val="-5"/>
              </w:rPr>
              <w:t>.</w:t>
            </w:r>
          </w:p>
        </w:tc>
        <w:tc>
          <w:tcPr>
            <w:tcW w:w="7027" w:type="dxa"/>
            <w:shd w:val="clear" w:color="auto" w:fill="DBE5F1" w:themeFill="accent1" w:themeFillTint="33"/>
          </w:tcPr>
          <w:p w14:paraId="09BD035E" w14:textId="6E14E6B0" w:rsidR="00596EFE" w:rsidRDefault="00677046" w:rsidP="001C45BD">
            <w:pPr>
              <w:pStyle w:val="TableParagraph"/>
              <w:kinsoku w:val="0"/>
              <w:overflowPunct w:val="0"/>
              <w:spacing w:line="228" w:lineRule="auto"/>
              <w:ind w:left="329"/>
            </w:pPr>
            <w:r>
              <w:t xml:space="preserve">You must list the Catalog of Federal Domestic Assistance Number as 12.800 - </w:t>
            </w:r>
            <w:r w:rsidRPr="00677046">
              <w:t>Air Force Defense Research Sciences Program</w:t>
            </w:r>
          </w:p>
        </w:tc>
      </w:tr>
      <w:tr w:rsidR="00B420D9" w14:paraId="4649F00B" w14:textId="77777777" w:rsidTr="00B17A70">
        <w:trPr>
          <w:gridBefore w:val="1"/>
          <w:wBefore w:w="9" w:type="dxa"/>
          <w:trHeight w:val="507"/>
        </w:trPr>
        <w:tc>
          <w:tcPr>
            <w:tcW w:w="962" w:type="dxa"/>
            <w:shd w:val="clear" w:color="auto" w:fill="auto"/>
          </w:tcPr>
          <w:p w14:paraId="41D2F98F" w14:textId="77777777" w:rsidR="00B420D9" w:rsidRDefault="00B420D9" w:rsidP="001C45BD">
            <w:pPr>
              <w:pStyle w:val="TableParagraph"/>
              <w:kinsoku w:val="0"/>
              <w:overflowPunct w:val="0"/>
              <w:spacing w:line="263" w:lineRule="exact"/>
              <w:ind w:left="108"/>
              <w:jc w:val="center"/>
              <w:rPr>
                <w:spacing w:val="-5"/>
              </w:rPr>
            </w:pPr>
            <w:r>
              <w:rPr>
                <w:spacing w:val="-5"/>
              </w:rPr>
              <w:t>16.</w:t>
            </w:r>
          </w:p>
        </w:tc>
        <w:tc>
          <w:tcPr>
            <w:tcW w:w="7027" w:type="dxa"/>
            <w:shd w:val="clear" w:color="auto" w:fill="auto"/>
          </w:tcPr>
          <w:p w14:paraId="55BCC7CD" w14:textId="66132BA7" w:rsidR="00B420D9" w:rsidRDefault="00B420D9" w:rsidP="00B17A70">
            <w:pPr>
              <w:pStyle w:val="TableParagraph"/>
              <w:kinsoku w:val="0"/>
              <w:overflowPunct w:val="0"/>
              <w:spacing w:line="228" w:lineRule="auto"/>
              <w:ind w:left="329"/>
            </w:pPr>
            <w:r>
              <w:t>You</w:t>
            </w:r>
            <w:r>
              <w:rPr>
                <w:spacing w:val="-7"/>
              </w:rPr>
              <w:t xml:space="preserve"> </w:t>
            </w:r>
            <w:r>
              <w:t>should</w:t>
            </w:r>
            <w:r>
              <w:rPr>
                <w:spacing w:val="-7"/>
              </w:rPr>
              <w:t xml:space="preserve"> </w:t>
            </w:r>
            <w:r>
              <w:t>check</w:t>
            </w:r>
            <w:r>
              <w:rPr>
                <w:spacing w:val="-7"/>
              </w:rPr>
              <w:t xml:space="preserve"> </w:t>
            </w:r>
            <w:r>
              <w:t>“No”</w:t>
            </w:r>
            <w:r>
              <w:rPr>
                <w:spacing w:val="-6"/>
              </w:rPr>
              <w:t xml:space="preserve"> </w:t>
            </w:r>
            <w:r>
              <w:t>and</w:t>
            </w:r>
            <w:r>
              <w:rPr>
                <w:spacing w:val="-7"/>
              </w:rPr>
              <w:t xml:space="preserve"> </w:t>
            </w:r>
            <w:r>
              <w:t>“Program</w:t>
            </w:r>
            <w:r>
              <w:rPr>
                <w:spacing w:val="-7"/>
              </w:rPr>
              <w:t xml:space="preserve"> </w:t>
            </w:r>
            <w:r>
              <w:t>is</w:t>
            </w:r>
            <w:r>
              <w:rPr>
                <w:spacing w:val="-7"/>
              </w:rPr>
              <w:t xml:space="preserve"> </w:t>
            </w:r>
            <w:r>
              <w:t>Not</w:t>
            </w:r>
            <w:r>
              <w:rPr>
                <w:spacing w:val="-7"/>
              </w:rPr>
              <w:t xml:space="preserve"> </w:t>
            </w:r>
            <w:r>
              <w:t>Covered</w:t>
            </w:r>
            <w:r>
              <w:rPr>
                <w:spacing w:val="-7"/>
              </w:rPr>
              <w:t xml:space="preserve"> </w:t>
            </w:r>
            <w:r>
              <w:t>by</w:t>
            </w:r>
            <w:r>
              <w:rPr>
                <w:spacing w:val="-11"/>
              </w:rPr>
              <w:t xml:space="preserve"> </w:t>
            </w:r>
            <w:r>
              <w:t>Executive Order 12372”</w:t>
            </w:r>
          </w:p>
        </w:tc>
      </w:tr>
      <w:tr w:rsidR="00B420D9" w14:paraId="1E87AE6C" w14:textId="77777777" w:rsidTr="00B17A70">
        <w:trPr>
          <w:gridBefore w:val="1"/>
          <w:wBefore w:w="9" w:type="dxa"/>
          <w:trHeight w:val="1523"/>
        </w:trPr>
        <w:tc>
          <w:tcPr>
            <w:tcW w:w="962" w:type="dxa"/>
            <w:shd w:val="clear" w:color="auto" w:fill="DBE5F1" w:themeFill="accent1" w:themeFillTint="33"/>
          </w:tcPr>
          <w:p w14:paraId="1D8AB768" w14:textId="77777777" w:rsidR="00B420D9" w:rsidRDefault="00B420D9" w:rsidP="001C45BD">
            <w:pPr>
              <w:pStyle w:val="TableParagraph"/>
              <w:kinsoku w:val="0"/>
              <w:overflowPunct w:val="0"/>
              <w:spacing w:line="263" w:lineRule="exact"/>
              <w:ind w:left="108"/>
              <w:jc w:val="center"/>
              <w:rPr>
                <w:spacing w:val="-5"/>
              </w:rPr>
            </w:pPr>
            <w:r>
              <w:rPr>
                <w:spacing w:val="-5"/>
              </w:rPr>
              <w:t>17.</w:t>
            </w:r>
          </w:p>
        </w:tc>
        <w:tc>
          <w:tcPr>
            <w:tcW w:w="7027" w:type="dxa"/>
            <w:shd w:val="clear" w:color="auto" w:fill="DBE5F1" w:themeFill="accent1" w:themeFillTint="33"/>
          </w:tcPr>
          <w:p w14:paraId="05BF7F6A" w14:textId="4F327724" w:rsidR="00B420D9" w:rsidRPr="00B17A70" w:rsidRDefault="007141FC" w:rsidP="00B17A70">
            <w:pPr>
              <w:pStyle w:val="TableParagraph"/>
              <w:kinsoku w:val="0"/>
              <w:overflowPunct w:val="0"/>
              <w:ind w:left="331"/>
            </w:pPr>
            <w:r w:rsidRPr="007141FC">
              <w:t xml:space="preserve">By </w:t>
            </w:r>
            <w:r>
              <w:t>selecting</w:t>
            </w:r>
            <w:r w:rsidRPr="007141FC">
              <w:t xml:space="preserve"> "I Agree" on the SF 424 (R&amp;R) block 17 you agree to abide by the following statement: "By signing this application, I certify </w:t>
            </w:r>
            <w:r w:rsidR="00E04A4A" w:rsidRPr="00E04A4A">
              <w:t xml:space="preserve">that all statements in the proposal and </w:t>
            </w:r>
            <w:hyperlink w:anchor="ProhibitionOnContractingEntitiesInternal" w:history="1">
              <w:r w:rsidR="00E04A4A" w:rsidRPr="005146F3">
                <w:rPr>
                  <w:rStyle w:val="Hyperlink"/>
                </w:rPr>
                <w:t>Internal Confidentiality Agreements</w:t>
              </w:r>
            </w:hyperlink>
            <w:r w:rsidR="00E04A4A" w:rsidRPr="00E04A4A">
              <w:t xml:space="preserve"> are true, complete, and accurate to the best of </w:t>
            </w:r>
            <w:r w:rsidR="00F4650F">
              <w:t>your</w:t>
            </w:r>
            <w:r w:rsidR="00E04A4A" w:rsidRPr="00E04A4A">
              <w:t xml:space="preserve"> knowledge</w:t>
            </w:r>
            <w:r w:rsidR="00662CAA">
              <w:t xml:space="preserve">, </w:t>
            </w:r>
            <w:r w:rsidR="001D417D">
              <w:t>and</w:t>
            </w:r>
            <w:r w:rsidR="007451BE">
              <w:t xml:space="preserve"> certify </w:t>
            </w:r>
            <w:r w:rsidR="00662CAA" w:rsidRPr="00662CAA">
              <w:t xml:space="preserve">to </w:t>
            </w:r>
            <w:r w:rsidR="00D12569">
              <w:t>comply</w:t>
            </w:r>
            <w:r w:rsidR="001D417D">
              <w:t xml:space="preserve"> with all </w:t>
            </w:r>
            <w:hyperlink w:anchor="AdministrativeAndNationalPolicyRequireme" w:history="1">
              <w:r w:rsidR="00662CAA" w:rsidRPr="000F499F">
                <w:rPr>
                  <w:rStyle w:val="Hyperlink"/>
                </w:rPr>
                <w:t xml:space="preserve">Section F.III. </w:t>
              </w:r>
              <w:r w:rsidR="000F499F" w:rsidRPr="000F499F">
                <w:rPr>
                  <w:rStyle w:val="Hyperlink"/>
                </w:rPr>
                <w:t xml:space="preserve">Administrative &amp; </w:t>
              </w:r>
              <w:r w:rsidR="00662CAA" w:rsidRPr="000F499F">
                <w:rPr>
                  <w:rStyle w:val="Hyperlink"/>
                </w:rPr>
                <w:t>National Policy Requirements</w:t>
              </w:r>
            </w:hyperlink>
            <w:r w:rsidR="001D417D">
              <w:t xml:space="preserve">. </w:t>
            </w:r>
            <w:r w:rsidRPr="007141FC">
              <w:t xml:space="preserve">I am aware that any false, fictitious, or fraudulent statements or claims may subject me to criminal, civil, or administrative penalties. </w:t>
            </w:r>
            <w:hyperlink r:id="rId49" w:history="1">
              <w:r w:rsidR="00001A0E" w:rsidRPr="00B17A70">
                <w:rPr>
                  <w:rStyle w:val="Hyperlink"/>
                </w:rPr>
                <w:t>U.S. Code, Title 18, Section 1001</w:t>
              </w:r>
            </w:hyperlink>
            <w:r w:rsidR="00001A0E">
              <w:rPr>
                <w:b/>
                <w:bCs/>
              </w:rPr>
              <w:t>.</w:t>
            </w:r>
            <w:r>
              <w:rPr>
                <w:b/>
                <w:bCs/>
              </w:rPr>
              <w:t>”</w:t>
            </w:r>
          </w:p>
        </w:tc>
      </w:tr>
      <w:tr w:rsidR="00B420D9" w14:paraId="6E048BEE" w14:textId="77777777" w:rsidTr="00B17A70">
        <w:trPr>
          <w:gridBefore w:val="1"/>
          <w:wBefore w:w="9" w:type="dxa"/>
          <w:trHeight w:val="908"/>
        </w:trPr>
        <w:tc>
          <w:tcPr>
            <w:tcW w:w="962" w:type="dxa"/>
            <w:shd w:val="clear" w:color="auto" w:fill="FFFFFF" w:themeFill="background1"/>
          </w:tcPr>
          <w:p w14:paraId="563B1F74" w14:textId="77777777" w:rsidR="00B420D9" w:rsidRDefault="00B420D9" w:rsidP="001C45BD">
            <w:pPr>
              <w:pStyle w:val="TableParagraph"/>
              <w:kinsoku w:val="0"/>
              <w:overflowPunct w:val="0"/>
              <w:spacing w:line="265" w:lineRule="exact"/>
              <w:ind w:left="108"/>
              <w:jc w:val="center"/>
              <w:rPr>
                <w:spacing w:val="-5"/>
              </w:rPr>
            </w:pPr>
            <w:r>
              <w:rPr>
                <w:spacing w:val="-5"/>
              </w:rPr>
              <w:t>18.</w:t>
            </w:r>
          </w:p>
        </w:tc>
        <w:tc>
          <w:tcPr>
            <w:tcW w:w="7027" w:type="dxa"/>
            <w:shd w:val="clear" w:color="auto" w:fill="FFFFFF" w:themeFill="background1"/>
          </w:tcPr>
          <w:p w14:paraId="35328427" w14:textId="62261019" w:rsidR="00B420D9" w:rsidRDefault="00597630" w:rsidP="00B17A70">
            <w:pPr>
              <w:pStyle w:val="TableParagraph"/>
              <w:kinsoku w:val="0"/>
              <w:overflowPunct w:val="0"/>
              <w:ind w:left="331"/>
              <w:rPr>
                <w:spacing w:val="-2"/>
              </w:rPr>
            </w:pPr>
            <w:r>
              <w:t>If applicable, y</w:t>
            </w:r>
            <w:r w:rsidR="00B420D9">
              <w:t>ou</w:t>
            </w:r>
            <w:r w:rsidR="00B420D9">
              <w:rPr>
                <w:spacing w:val="-9"/>
              </w:rPr>
              <w:t xml:space="preserve"> </w:t>
            </w:r>
            <w:r w:rsidR="00B420D9">
              <w:t>must</w:t>
            </w:r>
            <w:r w:rsidR="00B420D9">
              <w:rPr>
                <w:spacing w:val="-9"/>
              </w:rPr>
              <w:t xml:space="preserve"> </w:t>
            </w:r>
            <w:r w:rsidR="00B420D9">
              <w:t>attach</w:t>
            </w:r>
            <w:r w:rsidR="00B420D9">
              <w:rPr>
                <w:spacing w:val="-9"/>
              </w:rPr>
              <w:t xml:space="preserve"> </w:t>
            </w:r>
            <w:r w:rsidR="00B420D9">
              <w:t>the</w:t>
            </w:r>
            <w:r w:rsidR="00B420D9">
              <w:rPr>
                <w:spacing w:val="-10"/>
              </w:rPr>
              <w:t xml:space="preserve"> </w:t>
            </w:r>
            <w:hyperlink w:anchor="SFLLLDisclosureOfLobbyingActivitiesForm" w:history="1">
              <w:r w:rsidR="00B420D9" w:rsidRPr="00B17A70">
                <w:rPr>
                  <w:rStyle w:val="Hyperlink"/>
                  <w:i/>
                  <w:iCs/>
                </w:rPr>
                <w:t>SF</w:t>
              </w:r>
              <w:r w:rsidR="00016BD2" w:rsidRPr="00B17A70">
                <w:rPr>
                  <w:rStyle w:val="Hyperlink"/>
                  <w:i/>
                  <w:iCs/>
                </w:rPr>
                <w:t>-L</w:t>
              </w:r>
              <w:r w:rsidR="00B420D9" w:rsidRPr="00B17A70">
                <w:rPr>
                  <w:rStyle w:val="Hyperlink"/>
                  <w:i/>
                  <w:iCs/>
                </w:rPr>
                <w:t>LL Disclosure of Lobbying Activities form</w:t>
              </w:r>
            </w:hyperlink>
            <w:r w:rsidR="00B420D9" w:rsidRPr="00B17A70">
              <w:t xml:space="preserve"> if</w:t>
            </w:r>
            <w:r w:rsidR="00B420D9">
              <w:rPr>
                <w:spacing w:val="-8"/>
              </w:rPr>
              <w:t xml:space="preserve"> </w:t>
            </w:r>
            <w:r w:rsidR="00B420D9">
              <w:t>your grant amount exceeds $100,000 and</w:t>
            </w:r>
            <w:r w:rsidR="00B420D9">
              <w:rPr>
                <w:spacing w:val="-9"/>
              </w:rPr>
              <w:t xml:space="preserve"> </w:t>
            </w:r>
            <w:r w:rsidR="00B420D9">
              <w:t>have</w:t>
            </w:r>
            <w:r w:rsidR="00B420D9">
              <w:rPr>
                <w:spacing w:val="-10"/>
              </w:rPr>
              <w:t xml:space="preserve"> </w:t>
            </w:r>
            <w:r w:rsidR="00B420D9">
              <w:t>lobbying</w:t>
            </w:r>
            <w:r w:rsidR="00B420D9">
              <w:rPr>
                <w:spacing w:val="-9"/>
              </w:rPr>
              <w:t xml:space="preserve"> </w:t>
            </w:r>
            <w:r w:rsidR="00B420D9">
              <w:t>activity</w:t>
            </w:r>
            <w:r w:rsidR="00B420D9">
              <w:rPr>
                <w:spacing w:val="-13"/>
              </w:rPr>
              <w:t xml:space="preserve"> </w:t>
            </w:r>
            <w:r w:rsidR="00B420D9">
              <w:t>that</w:t>
            </w:r>
            <w:r w:rsidR="00B420D9">
              <w:rPr>
                <w:spacing w:val="-6"/>
              </w:rPr>
              <w:t xml:space="preserve"> </w:t>
            </w:r>
            <w:r w:rsidR="00B420D9">
              <w:t>you</w:t>
            </w:r>
            <w:r w:rsidR="00B420D9">
              <w:rPr>
                <w:spacing w:val="-9"/>
              </w:rPr>
              <w:t xml:space="preserve"> </w:t>
            </w:r>
            <w:r w:rsidR="00B420D9">
              <w:t xml:space="preserve">must </w:t>
            </w:r>
            <w:r w:rsidR="00B420D9">
              <w:rPr>
                <w:spacing w:val="-2"/>
              </w:rPr>
              <w:t xml:space="preserve">disclose. </w:t>
            </w:r>
          </w:p>
        </w:tc>
      </w:tr>
      <w:tr w:rsidR="00230743" w14:paraId="2ABF3ABD" w14:textId="77777777" w:rsidTr="00B17A70">
        <w:trPr>
          <w:gridBefore w:val="1"/>
          <w:wBefore w:w="9" w:type="dxa"/>
          <w:trHeight w:val="557"/>
        </w:trPr>
        <w:tc>
          <w:tcPr>
            <w:tcW w:w="962" w:type="dxa"/>
            <w:shd w:val="clear" w:color="auto" w:fill="DBE5F1" w:themeFill="accent1" w:themeFillTint="33"/>
          </w:tcPr>
          <w:p w14:paraId="3825C73E" w14:textId="22601E9B" w:rsidR="00230743" w:rsidRDefault="00230743" w:rsidP="001C45BD">
            <w:pPr>
              <w:pStyle w:val="TableParagraph"/>
              <w:kinsoku w:val="0"/>
              <w:overflowPunct w:val="0"/>
              <w:spacing w:line="265" w:lineRule="exact"/>
              <w:ind w:left="108"/>
              <w:jc w:val="center"/>
              <w:rPr>
                <w:spacing w:val="-5"/>
              </w:rPr>
            </w:pPr>
            <w:r>
              <w:rPr>
                <w:spacing w:val="-5"/>
              </w:rPr>
              <w:t>20.</w:t>
            </w:r>
          </w:p>
        </w:tc>
        <w:tc>
          <w:tcPr>
            <w:tcW w:w="7027" w:type="dxa"/>
            <w:shd w:val="clear" w:color="auto" w:fill="DBE5F1" w:themeFill="accent1" w:themeFillTint="33"/>
          </w:tcPr>
          <w:p w14:paraId="1C595930" w14:textId="28C28998" w:rsidR="00230743" w:rsidRDefault="009E0CDA" w:rsidP="001C45BD">
            <w:pPr>
              <w:pStyle w:val="TableParagraph"/>
              <w:kinsoku w:val="0"/>
              <w:overflowPunct w:val="0"/>
              <w:ind w:left="331"/>
            </w:pPr>
            <w:r>
              <w:t xml:space="preserve">Pre-application attachment - </w:t>
            </w:r>
            <w:r w:rsidR="00230743">
              <w:t xml:space="preserve">Attach </w:t>
            </w:r>
            <w:r w:rsidR="00A67B7B">
              <w:t xml:space="preserve">a copy of </w:t>
            </w:r>
            <w:r w:rsidR="00230743">
              <w:t xml:space="preserve">the </w:t>
            </w:r>
            <w:r w:rsidR="00A67B7B">
              <w:t xml:space="preserve">invitation to submit full proposal email </w:t>
            </w:r>
            <w:r w:rsidR="005872C9">
              <w:t>received in response to your white paper submission.</w:t>
            </w:r>
          </w:p>
        </w:tc>
      </w:tr>
    </w:tbl>
    <w:p w14:paraId="3F791967" w14:textId="77777777" w:rsidR="00B420D9" w:rsidRDefault="00B420D9" w:rsidP="00B17A70">
      <w:pPr>
        <w:pStyle w:val="BodyText"/>
        <w:kinsoku w:val="0"/>
        <w:overflowPunct w:val="0"/>
      </w:pPr>
    </w:p>
    <w:p w14:paraId="30986F8E" w14:textId="6483F213" w:rsidR="00B1767F" w:rsidRPr="009B188B" w:rsidRDefault="00B1767F" w:rsidP="00B17A70">
      <w:pPr>
        <w:pStyle w:val="Heading3"/>
        <w:numPr>
          <w:ilvl w:val="0"/>
          <w:numId w:val="130"/>
        </w:numPr>
        <w:spacing w:before="0"/>
        <w:rPr>
          <w:b/>
          <w:bCs/>
          <w:i/>
          <w:iCs/>
          <w:spacing w:val="-4"/>
        </w:rPr>
      </w:pPr>
      <w:bookmarkStart w:id="1282" w:name="_Toc158642639"/>
      <w:bookmarkStart w:id="1283" w:name="_Toc158644840"/>
      <w:bookmarkStart w:id="1284" w:name="_Toc158645002"/>
      <w:bookmarkStart w:id="1285" w:name="_Toc158718071"/>
      <w:bookmarkStart w:id="1286" w:name="_Toc158718235"/>
      <w:bookmarkStart w:id="1287" w:name="_Toc158718395"/>
      <w:bookmarkStart w:id="1288" w:name="_Toc158718928"/>
      <w:bookmarkStart w:id="1289" w:name="_Toc158719033"/>
      <w:bookmarkStart w:id="1290" w:name="_Toc158719269"/>
      <w:bookmarkStart w:id="1291" w:name="_Toc158719369"/>
      <w:bookmarkStart w:id="1292" w:name="_Toc158719591"/>
      <w:bookmarkStart w:id="1293" w:name="_Toc158719690"/>
      <w:bookmarkStart w:id="1294" w:name="_Toc158719796"/>
      <w:bookmarkStart w:id="1295" w:name="_Toc158719909"/>
      <w:bookmarkStart w:id="1296" w:name="_Toc158720015"/>
      <w:bookmarkStart w:id="1297" w:name="_Toc158720565"/>
      <w:bookmarkStart w:id="1298" w:name="_Toc158720849"/>
      <w:bookmarkStart w:id="1299" w:name="_Toc158721427"/>
      <w:bookmarkStart w:id="1300" w:name="_Toc158722326"/>
      <w:bookmarkStart w:id="1301" w:name="_Toc158724884"/>
      <w:bookmarkStart w:id="1302" w:name="_Toc158726755"/>
      <w:bookmarkStart w:id="1303" w:name="_Toc158727579"/>
      <w:bookmarkStart w:id="1304" w:name="_Toc158737935"/>
      <w:bookmarkStart w:id="1305" w:name="_Toc158801509"/>
      <w:bookmarkStart w:id="1306" w:name="_Toc158801666"/>
      <w:bookmarkStart w:id="1307" w:name="_Toc158808103"/>
      <w:bookmarkStart w:id="1308" w:name="_Toc158987777"/>
      <w:bookmarkStart w:id="1309" w:name="_Toc158988104"/>
      <w:bookmarkStart w:id="1310" w:name="_Toc160687182"/>
      <w:bookmarkStart w:id="1311" w:name="SFLLLDisclosureOfLobbyingActivitiesForm"/>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r w:rsidRPr="009B188B">
        <w:rPr>
          <w:b/>
          <w:bCs/>
          <w:i/>
          <w:iCs/>
          <w:spacing w:val="-4"/>
        </w:rPr>
        <w:t>SF-LLL Disclosure of Lobbying Activities Form (</w:t>
      </w:r>
      <w:r w:rsidR="00F56CD2">
        <w:rPr>
          <w:b/>
          <w:bCs/>
          <w:i/>
          <w:iCs/>
          <w:spacing w:val="-4"/>
        </w:rPr>
        <w:t>I</w:t>
      </w:r>
      <w:r w:rsidRPr="009B188B">
        <w:rPr>
          <w:b/>
          <w:bCs/>
          <w:i/>
          <w:iCs/>
          <w:spacing w:val="-4"/>
        </w:rPr>
        <w:t xml:space="preserve">f </w:t>
      </w:r>
      <w:r w:rsidR="00F56CD2">
        <w:rPr>
          <w:b/>
          <w:bCs/>
          <w:i/>
          <w:iCs/>
          <w:spacing w:val="-4"/>
        </w:rPr>
        <w:t>A</w:t>
      </w:r>
      <w:r w:rsidRPr="009B188B">
        <w:rPr>
          <w:b/>
          <w:bCs/>
          <w:i/>
          <w:iCs/>
          <w:spacing w:val="-4"/>
        </w:rPr>
        <w:t>pplicable)</w:t>
      </w:r>
      <w:bookmarkEnd w:id="1310"/>
    </w:p>
    <w:bookmarkEnd w:id="1311"/>
    <w:p w14:paraId="7B428873" w14:textId="77777777" w:rsidR="00AF689F" w:rsidRDefault="00AF689F" w:rsidP="001C45BD">
      <w:pPr>
        <w:pStyle w:val="ListParagraph"/>
        <w:ind w:left="1080"/>
        <w:rPr>
          <w:rFonts w:ascii="Arial" w:hAnsi="Arial" w:cs="Arial"/>
          <w:sz w:val="24"/>
          <w:szCs w:val="24"/>
        </w:rPr>
      </w:pPr>
    </w:p>
    <w:p w14:paraId="62FC74B9" w14:textId="18EDF0FB" w:rsidR="00B1767F" w:rsidRPr="00B17A70" w:rsidRDefault="00B1767F" w:rsidP="00B17A70">
      <w:pPr>
        <w:pStyle w:val="ListParagraph"/>
        <w:ind w:left="1080"/>
        <w:rPr>
          <w:rFonts w:cs="Arial"/>
        </w:rPr>
      </w:pPr>
      <w:r w:rsidRPr="00B17A70">
        <w:rPr>
          <w:rFonts w:ascii="Arial" w:hAnsi="Arial" w:cs="Arial"/>
          <w:sz w:val="24"/>
          <w:szCs w:val="24"/>
        </w:rPr>
        <w:t xml:space="preserve">If you have lobbying activity that you must disclose under </w:t>
      </w:r>
      <w:hyperlink r:id="rId50" w:history="1">
        <w:r w:rsidRPr="00B17A70">
          <w:rPr>
            <w:rStyle w:val="Hyperlink"/>
            <w:rFonts w:ascii="Arial" w:hAnsi="Arial" w:cs="Arial"/>
            <w:spacing w:val="-4"/>
            <w:sz w:val="24"/>
            <w:szCs w:val="24"/>
          </w:rPr>
          <w:t>31 U.S.C. 1352</w:t>
        </w:r>
      </w:hyperlink>
      <w:r w:rsidRPr="00B17A70">
        <w:rPr>
          <w:rFonts w:ascii="Arial" w:hAnsi="Arial" w:cs="Arial"/>
          <w:sz w:val="24"/>
          <w:szCs w:val="24"/>
        </w:rPr>
        <w:t xml:space="preserve"> as implemented by the DoD at </w:t>
      </w:r>
      <w:hyperlink r:id="rId51" w:history="1">
        <w:r w:rsidRPr="00B17A70">
          <w:rPr>
            <w:rStyle w:val="Hyperlink"/>
            <w:rFonts w:ascii="Arial" w:hAnsi="Arial" w:cs="Arial"/>
            <w:spacing w:val="-4"/>
            <w:sz w:val="24"/>
            <w:szCs w:val="24"/>
          </w:rPr>
          <w:t>32 CFR Part 28</w:t>
        </w:r>
      </w:hyperlink>
      <w:r w:rsidRPr="00B17A70">
        <w:rPr>
          <w:rFonts w:ascii="Arial" w:hAnsi="Arial" w:cs="Arial"/>
          <w:sz w:val="24"/>
          <w:szCs w:val="24"/>
        </w:rPr>
        <w:t xml:space="preserve">, you must attach the completed SF-LLL Disclosure of Lobbying Activities Form </w:t>
      </w:r>
      <w:r w:rsidRPr="00B17A70">
        <w:rPr>
          <w:rFonts w:ascii="Arial" w:hAnsi="Arial" w:cs="Arial"/>
          <w:i/>
          <w:iCs/>
          <w:sz w:val="24"/>
          <w:szCs w:val="24"/>
        </w:rPr>
        <w:t xml:space="preserve">to field 18 of the R&amp;R Other Project Information Form. This attachment is not included in your page count. </w:t>
      </w:r>
      <w:r w:rsidRPr="00B17A70">
        <w:rPr>
          <w:rFonts w:ascii="Arial" w:hAnsi="Arial" w:cs="Arial"/>
          <w:sz w:val="24"/>
          <w:szCs w:val="24"/>
        </w:rPr>
        <w:t xml:space="preserve">You can find instructions for completing this form at: </w:t>
      </w:r>
      <w:hyperlink r:id="rId52" w:history="1">
        <w:r w:rsidRPr="00B17A70">
          <w:rPr>
            <w:rStyle w:val="Hyperlink"/>
            <w:rFonts w:ascii="Arial" w:hAnsi="Arial" w:cs="Arial"/>
            <w:spacing w:val="-4"/>
            <w:sz w:val="24"/>
            <w:szCs w:val="24"/>
          </w:rPr>
          <w:t>https://grants.gov/forms/forms-repository/r-r-family</w:t>
        </w:r>
      </w:hyperlink>
      <w:r w:rsidRPr="00B17A70">
        <w:rPr>
          <w:rFonts w:ascii="Arial" w:hAnsi="Arial" w:cs="Arial"/>
          <w:sz w:val="24"/>
          <w:szCs w:val="24"/>
        </w:rPr>
        <w:t xml:space="preserve">. </w:t>
      </w:r>
    </w:p>
    <w:p w14:paraId="115FF4C5" w14:textId="77777777" w:rsidR="00B1767F" w:rsidRPr="00B17A70" w:rsidRDefault="00B1767F" w:rsidP="007521E7">
      <w:pPr>
        <w:pStyle w:val="Heading3"/>
        <w:spacing w:before="0"/>
        <w:ind w:left="1080"/>
        <w:rPr>
          <w:b/>
          <w:bCs/>
          <w:spacing w:val="-4"/>
        </w:rPr>
      </w:pPr>
    </w:p>
    <w:p w14:paraId="23D06CA5" w14:textId="73B73C05" w:rsidR="00B420D9" w:rsidRPr="008433AA" w:rsidRDefault="00B420D9" w:rsidP="00B17A70">
      <w:pPr>
        <w:pStyle w:val="Heading3"/>
        <w:numPr>
          <w:ilvl w:val="0"/>
          <w:numId w:val="130"/>
        </w:numPr>
        <w:spacing w:before="0"/>
        <w:rPr>
          <w:b/>
          <w:bCs/>
          <w:spacing w:val="-4"/>
        </w:rPr>
      </w:pPr>
      <w:bookmarkStart w:id="1312" w:name="_Toc160687183"/>
      <w:bookmarkStart w:id="1313" w:name="RROtherProjectInformationForm"/>
      <w:r w:rsidRPr="008433AA">
        <w:rPr>
          <w:b/>
          <w:bCs/>
        </w:rPr>
        <w:t>R&amp;R</w:t>
      </w:r>
      <w:r w:rsidRPr="008433AA">
        <w:rPr>
          <w:b/>
          <w:bCs/>
          <w:spacing w:val="-8"/>
        </w:rPr>
        <w:t xml:space="preserve"> </w:t>
      </w:r>
      <w:r w:rsidRPr="008433AA">
        <w:rPr>
          <w:b/>
          <w:bCs/>
        </w:rPr>
        <w:t>Other</w:t>
      </w:r>
      <w:r w:rsidRPr="008433AA">
        <w:rPr>
          <w:b/>
          <w:bCs/>
          <w:spacing w:val="-5"/>
        </w:rPr>
        <w:t xml:space="preserve"> </w:t>
      </w:r>
      <w:r w:rsidRPr="008433AA">
        <w:rPr>
          <w:b/>
          <w:bCs/>
        </w:rPr>
        <w:t>Project</w:t>
      </w:r>
      <w:r w:rsidRPr="008433AA">
        <w:rPr>
          <w:b/>
          <w:bCs/>
          <w:spacing w:val="-5"/>
        </w:rPr>
        <w:t xml:space="preserve"> </w:t>
      </w:r>
      <w:r w:rsidRPr="008433AA">
        <w:rPr>
          <w:b/>
          <w:bCs/>
        </w:rPr>
        <w:t>Information</w:t>
      </w:r>
      <w:r w:rsidRPr="008433AA">
        <w:rPr>
          <w:b/>
          <w:bCs/>
          <w:spacing w:val="-13"/>
        </w:rPr>
        <w:t xml:space="preserve"> </w:t>
      </w:r>
      <w:r w:rsidRPr="008433AA">
        <w:rPr>
          <w:b/>
          <w:bCs/>
          <w:spacing w:val="-4"/>
        </w:rPr>
        <w:t>Form</w:t>
      </w:r>
      <w:r w:rsidR="005E2691">
        <w:rPr>
          <w:b/>
          <w:bCs/>
          <w:spacing w:val="-4"/>
        </w:rPr>
        <w:t xml:space="preserve"> (Required)</w:t>
      </w:r>
      <w:bookmarkEnd w:id="1312"/>
    </w:p>
    <w:bookmarkEnd w:id="1313"/>
    <w:p w14:paraId="0DE4C2D2" w14:textId="77777777" w:rsidR="00B420D9" w:rsidRDefault="00B420D9" w:rsidP="00B17A70">
      <w:pPr>
        <w:pStyle w:val="BodyText"/>
        <w:kinsoku w:val="0"/>
        <w:overflowPunct w:val="0"/>
        <w:jc w:val="both"/>
        <w:rPr>
          <w:i/>
          <w:iCs/>
        </w:rPr>
      </w:pPr>
    </w:p>
    <w:p w14:paraId="1C12B3B4" w14:textId="77777777" w:rsidR="00B420D9" w:rsidRDefault="00B420D9" w:rsidP="001C45BD">
      <w:pPr>
        <w:ind w:left="720"/>
        <w:rPr>
          <w:rFonts w:ascii="Arial" w:hAnsi="Arial" w:cs="Arial"/>
          <w:b/>
          <w:bCs/>
          <w:i/>
          <w:iCs/>
          <w:sz w:val="24"/>
          <w:szCs w:val="24"/>
        </w:rPr>
      </w:pPr>
      <w:r w:rsidRPr="008433AA">
        <w:rPr>
          <w:rFonts w:ascii="Arial" w:hAnsi="Arial" w:cs="Arial"/>
          <w:b/>
          <w:bCs/>
          <w:i/>
          <w:iCs/>
          <w:sz w:val="24"/>
          <w:szCs w:val="24"/>
        </w:rPr>
        <w:t xml:space="preserve">Complete this form as indicated. You must include all necessary attachments. </w:t>
      </w:r>
    </w:p>
    <w:p w14:paraId="1484C9D3" w14:textId="77777777" w:rsidR="00B420D9" w:rsidRDefault="00B420D9" w:rsidP="001C45BD">
      <w:pPr>
        <w:ind w:left="720"/>
        <w:rPr>
          <w:rFonts w:ascii="Arial" w:hAnsi="Arial" w:cs="Arial"/>
          <w:b/>
          <w:bCs/>
          <w:i/>
          <w:iCs/>
          <w:sz w:val="24"/>
          <w:szCs w:val="24"/>
        </w:rPr>
      </w:pPr>
    </w:p>
    <w:tbl>
      <w:tblPr>
        <w:tblW w:w="8017"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7020"/>
        <w:gridCol w:w="7"/>
      </w:tblGrid>
      <w:tr w:rsidR="00B420D9" w14:paraId="579BFA58" w14:textId="77777777" w:rsidTr="00B17A70">
        <w:trPr>
          <w:trHeight w:val="253"/>
        </w:trPr>
        <w:tc>
          <w:tcPr>
            <w:tcW w:w="990" w:type="dxa"/>
            <w:shd w:val="clear" w:color="auto" w:fill="DBE5F1" w:themeFill="accent1" w:themeFillTint="33"/>
          </w:tcPr>
          <w:p w14:paraId="453F576E" w14:textId="77777777" w:rsidR="00B420D9" w:rsidRDefault="00B420D9" w:rsidP="001C45BD">
            <w:pPr>
              <w:pStyle w:val="TableParagraph"/>
              <w:kinsoku w:val="0"/>
              <w:overflowPunct w:val="0"/>
              <w:spacing w:line="258" w:lineRule="exact"/>
              <w:ind w:left="117"/>
              <w:jc w:val="center"/>
              <w:rPr>
                <w:b/>
                <w:bCs/>
                <w:spacing w:val="-2"/>
              </w:rPr>
            </w:pPr>
            <w:r>
              <w:rPr>
                <w:b/>
                <w:bCs/>
                <w:spacing w:val="-2"/>
              </w:rPr>
              <w:t>FIELD</w:t>
            </w:r>
          </w:p>
        </w:tc>
        <w:tc>
          <w:tcPr>
            <w:tcW w:w="7027" w:type="dxa"/>
            <w:gridSpan w:val="2"/>
            <w:shd w:val="clear" w:color="auto" w:fill="DBE5F1" w:themeFill="accent1" w:themeFillTint="33"/>
          </w:tcPr>
          <w:p w14:paraId="2A09DE25" w14:textId="77777777" w:rsidR="00B420D9" w:rsidRDefault="00B420D9" w:rsidP="001C45BD">
            <w:pPr>
              <w:pStyle w:val="TableParagraph"/>
              <w:kinsoku w:val="0"/>
              <w:overflowPunct w:val="0"/>
              <w:spacing w:line="258" w:lineRule="exact"/>
              <w:ind w:left="110"/>
              <w:rPr>
                <w:b/>
                <w:bCs/>
                <w:spacing w:val="-2"/>
              </w:rPr>
            </w:pPr>
            <w:r>
              <w:rPr>
                <w:b/>
                <w:bCs/>
                <w:spacing w:val="-2"/>
              </w:rPr>
              <w:t xml:space="preserve">    INSTRUCTION</w:t>
            </w:r>
          </w:p>
        </w:tc>
      </w:tr>
      <w:tr w:rsidR="00B420D9" w14:paraId="3802E62F" w14:textId="77777777" w:rsidTr="00B17A70">
        <w:trPr>
          <w:trHeight w:val="257"/>
        </w:trPr>
        <w:tc>
          <w:tcPr>
            <w:tcW w:w="990" w:type="dxa"/>
          </w:tcPr>
          <w:p w14:paraId="15DFF80F" w14:textId="77777777" w:rsidR="00B420D9" w:rsidRDefault="00B420D9" w:rsidP="001C45BD">
            <w:pPr>
              <w:pStyle w:val="TableParagraph"/>
              <w:kinsoku w:val="0"/>
              <w:overflowPunct w:val="0"/>
              <w:spacing w:line="258" w:lineRule="exact"/>
              <w:ind w:left="117"/>
              <w:jc w:val="center"/>
              <w:rPr>
                <w:spacing w:val="-5"/>
              </w:rPr>
            </w:pPr>
            <w:r w:rsidRPr="00F307B7">
              <w:rPr>
                <w:spacing w:val="-5"/>
              </w:rPr>
              <w:t>1, 1a.</w:t>
            </w:r>
          </w:p>
        </w:tc>
        <w:tc>
          <w:tcPr>
            <w:tcW w:w="7027" w:type="dxa"/>
            <w:gridSpan w:val="2"/>
          </w:tcPr>
          <w:p w14:paraId="4C3C151D" w14:textId="21BCF798" w:rsidR="00B420D9" w:rsidRPr="008433AA" w:rsidRDefault="00B420D9" w:rsidP="001C45BD">
            <w:pPr>
              <w:pStyle w:val="TableParagraph"/>
              <w:spacing w:line="258" w:lineRule="exact"/>
              <w:ind w:left="288"/>
            </w:pPr>
            <w:r w:rsidRPr="00F307B7">
              <w:t xml:space="preserve">You must address all prospective human subject involvement by answering these questions. Additional documentation pursuant to National Policy and U.S. Air Force </w:t>
            </w:r>
            <w:r w:rsidR="00B304CA">
              <w:t xml:space="preserve">and U.S. Space Force </w:t>
            </w:r>
            <w:r w:rsidRPr="00F307B7">
              <w:t>standards is required for all proposals with human</w:t>
            </w:r>
            <w:r w:rsidR="00B304CA">
              <w:t xml:space="preserve"> use</w:t>
            </w:r>
            <w:r w:rsidRPr="00F307B7">
              <w:t xml:space="preserve"> research or involvement.</w:t>
            </w:r>
          </w:p>
        </w:tc>
      </w:tr>
      <w:tr w:rsidR="00B420D9" w14:paraId="1750FF5F" w14:textId="77777777" w:rsidTr="00B17A70">
        <w:trPr>
          <w:trHeight w:val="507"/>
        </w:trPr>
        <w:tc>
          <w:tcPr>
            <w:tcW w:w="990" w:type="dxa"/>
            <w:shd w:val="clear" w:color="auto" w:fill="DBE5F1" w:themeFill="accent1" w:themeFillTint="33"/>
          </w:tcPr>
          <w:p w14:paraId="62455B16" w14:textId="77777777" w:rsidR="00B420D9" w:rsidRDefault="00B420D9" w:rsidP="001C45BD">
            <w:pPr>
              <w:pStyle w:val="TableParagraph"/>
              <w:kinsoku w:val="0"/>
              <w:overflowPunct w:val="0"/>
              <w:spacing w:line="268" w:lineRule="exact"/>
              <w:ind w:left="108"/>
              <w:jc w:val="center"/>
              <w:rPr>
                <w:spacing w:val="-5"/>
              </w:rPr>
            </w:pPr>
            <w:r w:rsidRPr="00F307B7">
              <w:rPr>
                <w:spacing w:val="-5"/>
              </w:rPr>
              <w:t>2, 2a</w:t>
            </w:r>
          </w:p>
        </w:tc>
        <w:tc>
          <w:tcPr>
            <w:tcW w:w="7027" w:type="dxa"/>
            <w:gridSpan w:val="2"/>
            <w:shd w:val="clear" w:color="auto" w:fill="DBE5F1" w:themeFill="accent1" w:themeFillTint="33"/>
          </w:tcPr>
          <w:p w14:paraId="19C435CF" w14:textId="53DEA5D3" w:rsidR="00B420D9" w:rsidRDefault="00B420D9" w:rsidP="00B17A70">
            <w:pPr>
              <w:pStyle w:val="TableParagraph"/>
              <w:kinsoku w:val="0"/>
              <w:overflowPunct w:val="0"/>
              <w:spacing w:line="228" w:lineRule="auto"/>
              <w:ind w:left="329"/>
            </w:pPr>
            <w:r w:rsidRPr="00F307B7">
              <w:t>You must address all prospective animal subject and/or recombinant deoxyribonucleic acid (rDNA) involvement</w:t>
            </w:r>
            <w:r w:rsidR="00F87340">
              <w:t xml:space="preserve"> by answering these questions. Additional documentation pursuant to National Policy and U.S. Air Force and U.S. Space Force standards is required for all proposals with animal or rDNA research or involvement.</w:t>
            </w:r>
          </w:p>
        </w:tc>
      </w:tr>
      <w:tr w:rsidR="001D5651" w14:paraId="778D39C6" w14:textId="77777777" w:rsidTr="00B17A70">
        <w:trPr>
          <w:trHeight w:val="510"/>
        </w:trPr>
        <w:tc>
          <w:tcPr>
            <w:tcW w:w="990" w:type="dxa"/>
          </w:tcPr>
          <w:p w14:paraId="274074A4" w14:textId="25B80AE8" w:rsidR="001D5651" w:rsidRPr="00F307B7" w:rsidRDefault="001D5651" w:rsidP="001C45BD">
            <w:pPr>
              <w:pStyle w:val="TableParagraph"/>
              <w:kinsoku w:val="0"/>
              <w:overflowPunct w:val="0"/>
              <w:spacing w:line="268" w:lineRule="exact"/>
              <w:ind w:left="108"/>
              <w:jc w:val="center"/>
              <w:rPr>
                <w:spacing w:val="-5"/>
              </w:rPr>
            </w:pPr>
            <w:r>
              <w:rPr>
                <w:spacing w:val="-5"/>
              </w:rPr>
              <w:t>3.</w:t>
            </w:r>
          </w:p>
        </w:tc>
        <w:tc>
          <w:tcPr>
            <w:tcW w:w="7027" w:type="dxa"/>
            <w:gridSpan w:val="2"/>
          </w:tcPr>
          <w:p w14:paraId="6EC786DA" w14:textId="64CA3C36" w:rsidR="001D5651" w:rsidRPr="00F307B7" w:rsidRDefault="001D5651" w:rsidP="001C45BD">
            <w:pPr>
              <w:pStyle w:val="TableParagraph"/>
              <w:spacing w:line="276" w:lineRule="exact"/>
              <w:ind w:left="329"/>
            </w:pPr>
            <w:r w:rsidRPr="001D5651">
              <w:t xml:space="preserve">You </w:t>
            </w:r>
            <w:r w:rsidRPr="001D5651">
              <w:rPr>
                <w:b/>
                <w:bCs/>
                <w:u w:val="single"/>
              </w:rPr>
              <w:t>must not</w:t>
            </w:r>
            <w:r w:rsidRPr="001D5651">
              <w:t xml:space="preserve"> include confidential</w:t>
            </w:r>
            <w:r w:rsidR="00107FD1">
              <w:t>,</w:t>
            </w:r>
            <w:r w:rsidRPr="001D5651">
              <w:t xml:space="preserve"> or proprietary</w:t>
            </w:r>
            <w:r w:rsidR="00107FD1">
              <w:t>/</w:t>
            </w:r>
            <w:r w:rsidR="00BB23EA">
              <w:t>privileged</w:t>
            </w:r>
            <w:r w:rsidRPr="001D5651">
              <w:t xml:space="preserve"> information in your proposal. AFOSR will not consider your proposal if you include confidential or proprietary</w:t>
            </w:r>
            <w:r w:rsidR="006D5AC5">
              <w:t>/privileged</w:t>
            </w:r>
            <w:r w:rsidRPr="001D5651">
              <w:t xml:space="preserve"> information</w:t>
            </w:r>
            <w:r w:rsidR="006D5AC5">
              <w:t>,</w:t>
            </w:r>
            <w:r w:rsidRPr="001D5651">
              <w:t xml:space="preserve"> or place restrictive markings on any part of your proposal.</w:t>
            </w:r>
          </w:p>
        </w:tc>
      </w:tr>
      <w:tr w:rsidR="00B420D9" w14:paraId="79C4AFFA" w14:textId="77777777" w:rsidTr="00B17A70">
        <w:trPr>
          <w:trHeight w:val="510"/>
        </w:trPr>
        <w:tc>
          <w:tcPr>
            <w:tcW w:w="990" w:type="dxa"/>
            <w:shd w:val="clear" w:color="auto" w:fill="DBE5F1" w:themeFill="accent1" w:themeFillTint="33"/>
          </w:tcPr>
          <w:p w14:paraId="1961A9B2" w14:textId="77777777" w:rsidR="00B420D9" w:rsidRDefault="00B420D9" w:rsidP="001C45BD">
            <w:pPr>
              <w:pStyle w:val="TableParagraph"/>
              <w:kinsoku w:val="0"/>
              <w:overflowPunct w:val="0"/>
              <w:spacing w:line="268" w:lineRule="exact"/>
              <w:ind w:left="108"/>
              <w:jc w:val="center"/>
              <w:rPr>
                <w:spacing w:val="-5"/>
              </w:rPr>
            </w:pPr>
            <w:r w:rsidRPr="00F307B7">
              <w:rPr>
                <w:spacing w:val="-5"/>
              </w:rPr>
              <w:t>4a.</w:t>
            </w:r>
          </w:p>
        </w:tc>
        <w:tc>
          <w:tcPr>
            <w:tcW w:w="7027" w:type="dxa"/>
            <w:gridSpan w:val="2"/>
            <w:shd w:val="clear" w:color="auto" w:fill="DBE5F1" w:themeFill="accent1" w:themeFillTint="33"/>
          </w:tcPr>
          <w:p w14:paraId="52B7BE65" w14:textId="77777777" w:rsidR="00B420D9" w:rsidRPr="00F307B7" w:rsidRDefault="00B420D9" w:rsidP="00B17A70">
            <w:pPr>
              <w:pStyle w:val="TableParagraph"/>
              <w:spacing w:line="276" w:lineRule="exact"/>
              <w:ind w:left="329"/>
            </w:pPr>
            <w:r w:rsidRPr="00F307B7">
              <w:t>For any proposal that has an actual or potential impact on the</w:t>
            </w:r>
          </w:p>
          <w:p w14:paraId="6E101363" w14:textId="2ED5694C" w:rsidR="00B420D9" w:rsidRDefault="00B420D9" w:rsidP="00B17A70">
            <w:pPr>
              <w:pStyle w:val="TableParagraph"/>
              <w:kinsoku w:val="0"/>
              <w:overflowPunct w:val="0"/>
              <w:spacing w:line="276" w:lineRule="exact"/>
              <w:ind w:left="329"/>
            </w:pPr>
            <w:r w:rsidRPr="00F307B7">
              <w:t xml:space="preserve">environment, answer yes and provide the answers and attachments required for fields 4b, 4c, and 4d. Additional documentation in accordance with National Policy and U.S. Air Force </w:t>
            </w:r>
            <w:r w:rsidR="00A8400B">
              <w:t xml:space="preserve">and U.S. Space Force </w:t>
            </w:r>
            <w:r w:rsidRPr="00F307B7">
              <w:t>standards is required for any proposal with an actual or potential impact on the environment.</w:t>
            </w:r>
          </w:p>
        </w:tc>
      </w:tr>
      <w:tr w:rsidR="00D44C49" w14:paraId="4B5B2BAF" w14:textId="77777777" w:rsidTr="00B17A70">
        <w:trPr>
          <w:trHeight w:val="275"/>
        </w:trPr>
        <w:tc>
          <w:tcPr>
            <w:tcW w:w="990" w:type="dxa"/>
            <w:shd w:val="clear" w:color="auto" w:fill="FFFFFF" w:themeFill="background1"/>
          </w:tcPr>
          <w:p w14:paraId="62FF39A8" w14:textId="2F2B594B" w:rsidR="00D44C49" w:rsidRDefault="002F23BB" w:rsidP="001C45BD">
            <w:pPr>
              <w:pStyle w:val="TableParagraph"/>
              <w:kinsoku w:val="0"/>
              <w:overflowPunct w:val="0"/>
              <w:spacing w:line="263" w:lineRule="exact"/>
              <w:ind w:left="108"/>
              <w:jc w:val="center"/>
              <w:rPr>
                <w:spacing w:val="-5"/>
              </w:rPr>
            </w:pPr>
            <w:r>
              <w:rPr>
                <w:spacing w:val="-5"/>
              </w:rPr>
              <w:t>5.</w:t>
            </w:r>
          </w:p>
        </w:tc>
        <w:tc>
          <w:tcPr>
            <w:tcW w:w="7027" w:type="dxa"/>
            <w:gridSpan w:val="2"/>
            <w:shd w:val="clear" w:color="auto" w:fill="FFFFFF" w:themeFill="background1"/>
          </w:tcPr>
          <w:p w14:paraId="3CB10592" w14:textId="77777777" w:rsidR="002F23BB" w:rsidRDefault="002F23BB" w:rsidP="002F23BB">
            <w:pPr>
              <w:shd w:val="clear" w:color="auto" w:fill="FFFFFF" w:themeFill="background1"/>
            </w:pPr>
            <w:r>
              <w:t xml:space="preserve">       </w:t>
            </w:r>
            <w:r w:rsidRPr="00A76C20">
              <w:t xml:space="preserve">Is the research performance site designated, or eligible to be designated, </w:t>
            </w:r>
            <w:r>
              <w:t xml:space="preserve"> </w:t>
            </w:r>
          </w:p>
          <w:p w14:paraId="7453BBDE" w14:textId="64591953" w:rsidR="00D44C49" w:rsidRPr="00AE5346" w:rsidRDefault="002F23BB" w:rsidP="00AE5346">
            <w:pPr>
              <w:shd w:val="clear" w:color="auto" w:fill="FFFFFF" w:themeFill="background1"/>
              <w:rPr>
                <w:shd w:val="clear" w:color="auto" w:fill="FFFFFF"/>
              </w:rPr>
            </w:pPr>
            <w:r>
              <w:t xml:space="preserve">       </w:t>
            </w:r>
            <w:r w:rsidRPr="00A76C20">
              <w:t>as a historic p</w:t>
            </w:r>
            <w:r w:rsidRPr="00477422">
              <w:t>lace? Selec</w:t>
            </w:r>
            <w:r w:rsidRPr="00850392">
              <w:rPr>
                <w:shd w:val="clear" w:color="auto" w:fill="FFFFFF"/>
              </w:rPr>
              <w:t>t “Yes” or “No”.</w:t>
            </w:r>
          </w:p>
        </w:tc>
      </w:tr>
      <w:tr w:rsidR="00D44C49" w14:paraId="6BEF5E89" w14:textId="77777777" w:rsidTr="00B17A70">
        <w:trPr>
          <w:trHeight w:val="275"/>
        </w:trPr>
        <w:tc>
          <w:tcPr>
            <w:tcW w:w="990" w:type="dxa"/>
            <w:shd w:val="clear" w:color="auto" w:fill="FFFFFF" w:themeFill="background1"/>
          </w:tcPr>
          <w:p w14:paraId="61D5AD56" w14:textId="63E8B482" w:rsidR="00D44C49" w:rsidRDefault="00E858A0" w:rsidP="001C45BD">
            <w:pPr>
              <w:pStyle w:val="TableParagraph"/>
              <w:kinsoku w:val="0"/>
              <w:overflowPunct w:val="0"/>
              <w:spacing w:line="263" w:lineRule="exact"/>
              <w:ind w:left="108"/>
              <w:jc w:val="center"/>
              <w:rPr>
                <w:spacing w:val="-5"/>
              </w:rPr>
            </w:pPr>
            <w:r>
              <w:rPr>
                <w:spacing w:val="-5"/>
              </w:rPr>
              <w:t>5.a.</w:t>
            </w:r>
          </w:p>
        </w:tc>
        <w:tc>
          <w:tcPr>
            <w:tcW w:w="7027" w:type="dxa"/>
            <w:gridSpan w:val="2"/>
            <w:shd w:val="clear" w:color="auto" w:fill="FFFFFF" w:themeFill="background1"/>
          </w:tcPr>
          <w:p w14:paraId="5D67A344" w14:textId="5FBC09D9" w:rsidR="00D44C49" w:rsidRPr="00F307B7" w:rsidRDefault="00AD1583" w:rsidP="001C45BD">
            <w:pPr>
              <w:pStyle w:val="TableParagraph"/>
              <w:spacing w:line="228" w:lineRule="auto"/>
              <w:ind w:left="329"/>
            </w:pPr>
            <w:r w:rsidRPr="00AD1583">
              <w:t>If you checked the “Yes” box indicating any performance site is designated, or eligible to be designated, as a historic place,</w:t>
            </w:r>
            <w:r w:rsidR="00A83B11">
              <w:t xml:space="preserve"> </w:t>
            </w:r>
            <w:r w:rsidRPr="00AD1583">
              <w:t>provide the explanation in Block 5.a.</w:t>
            </w:r>
          </w:p>
        </w:tc>
      </w:tr>
      <w:tr w:rsidR="000A18F9" w14:paraId="457AEAC0" w14:textId="77777777" w:rsidTr="00B17A70">
        <w:trPr>
          <w:trHeight w:val="275"/>
        </w:trPr>
        <w:tc>
          <w:tcPr>
            <w:tcW w:w="990" w:type="dxa"/>
            <w:shd w:val="clear" w:color="auto" w:fill="FFFFFF" w:themeFill="background1"/>
          </w:tcPr>
          <w:p w14:paraId="3CB221BD" w14:textId="77777777" w:rsidR="000A18F9" w:rsidRDefault="00352394" w:rsidP="001C45BD">
            <w:pPr>
              <w:pStyle w:val="TableParagraph"/>
              <w:kinsoku w:val="0"/>
              <w:overflowPunct w:val="0"/>
              <w:spacing w:line="263" w:lineRule="exact"/>
              <w:ind w:left="108"/>
              <w:jc w:val="center"/>
              <w:rPr>
                <w:spacing w:val="-5"/>
              </w:rPr>
            </w:pPr>
            <w:r>
              <w:rPr>
                <w:spacing w:val="-5"/>
              </w:rPr>
              <w:t>6.</w:t>
            </w:r>
          </w:p>
          <w:p w14:paraId="34BCAB59" w14:textId="77777777" w:rsidR="00352394" w:rsidRDefault="00352394" w:rsidP="001C45BD">
            <w:pPr>
              <w:pStyle w:val="TableParagraph"/>
              <w:kinsoku w:val="0"/>
              <w:overflowPunct w:val="0"/>
              <w:spacing w:line="263" w:lineRule="exact"/>
              <w:ind w:left="108"/>
              <w:jc w:val="center"/>
              <w:rPr>
                <w:spacing w:val="-5"/>
              </w:rPr>
            </w:pPr>
          </w:p>
          <w:p w14:paraId="19D12334" w14:textId="77777777" w:rsidR="00352394" w:rsidRDefault="00352394" w:rsidP="001C45BD">
            <w:pPr>
              <w:pStyle w:val="TableParagraph"/>
              <w:kinsoku w:val="0"/>
              <w:overflowPunct w:val="0"/>
              <w:spacing w:line="263" w:lineRule="exact"/>
              <w:ind w:left="108"/>
              <w:jc w:val="center"/>
              <w:rPr>
                <w:spacing w:val="-5"/>
              </w:rPr>
            </w:pPr>
          </w:p>
          <w:p w14:paraId="0364F530" w14:textId="7DE37374" w:rsidR="00352394" w:rsidRDefault="00352394" w:rsidP="001C45BD">
            <w:pPr>
              <w:pStyle w:val="TableParagraph"/>
              <w:kinsoku w:val="0"/>
              <w:overflowPunct w:val="0"/>
              <w:spacing w:line="263" w:lineRule="exact"/>
              <w:ind w:left="108"/>
              <w:jc w:val="center"/>
              <w:rPr>
                <w:spacing w:val="-5"/>
              </w:rPr>
            </w:pPr>
            <w:r>
              <w:rPr>
                <w:spacing w:val="-5"/>
              </w:rPr>
              <w:lastRenderedPageBreak/>
              <w:t>6.a.</w:t>
            </w:r>
          </w:p>
          <w:p w14:paraId="3815E217" w14:textId="77777777" w:rsidR="00352394" w:rsidRDefault="00352394" w:rsidP="001C45BD">
            <w:pPr>
              <w:pStyle w:val="TableParagraph"/>
              <w:kinsoku w:val="0"/>
              <w:overflowPunct w:val="0"/>
              <w:spacing w:line="263" w:lineRule="exact"/>
              <w:ind w:left="108"/>
              <w:jc w:val="center"/>
              <w:rPr>
                <w:spacing w:val="-5"/>
              </w:rPr>
            </w:pPr>
          </w:p>
          <w:p w14:paraId="486B6319" w14:textId="77777777" w:rsidR="00352394" w:rsidRDefault="00352394" w:rsidP="001C45BD">
            <w:pPr>
              <w:pStyle w:val="TableParagraph"/>
              <w:kinsoku w:val="0"/>
              <w:overflowPunct w:val="0"/>
              <w:spacing w:line="263" w:lineRule="exact"/>
              <w:ind w:left="108"/>
              <w:jc w:val="center"/>
              <w:rPr>
                <w:spacing w:val="-5"/>
              </w:rPr>
            </w:pPr>
          </w:p>
          <w:p w14:paraId="6241103A" w14:textId="14DB9EE5" w:rsidR="00352394" w:rsidRDefault="00352394" w:rsidP="001C45BD">
            <w:pPr>
              <w:pStyle w:val="TableParagraph"/>
              <w:kinsoku w:val="0"/>
              <w:overflowPunct w:val="0"/>
              <w:spacing w:line="263" w:lineRule="exact"/>
              <w:ind w:left="108"/>
              <w:jc w:val="center"/>
              <w:rPr>
                <w:spacing w:val="-5"/>
              </w:rPr>
            </w:pPr>
            <w:r>
              <w:rPr>
                <w:spacing w:val="-5"/>
              </w:rPr>
              <w:t>6.b.</w:t>
            </w:r>
          </w:p>
        </w:tc>
        <w:tc>
          <w:tcPr>
            <w:tcW w:w="7027" w:type="dxa"/>
            <w:gridSpan w:val="2"/>
            <w:shd w:val="clear" w:color="auto" w:fill="FFFFFF" w:themeFill="background1"/>
          </w:tcPr>
          <w:p w14:paraId="14F2DCA2" w14:textId="77777777" w:rsidR="00352394" w:rsidRDefault="00352394" w:rsidP="00352394">
            <w:r>
              <w:lastRenderedPageBreak/>
              <w:t xml:space="preserve">       </w:t>
            </w:r>
            <w:r w:rsidRPr="00A76C20">
              <w:t xml:space="preserve">Does this project involve activities outside of the United States or </w:t>
            </w:r>
            <w:r>
              <w:t xml:space="preserve">    </w:t>
            </w:r>
          </w:p>
          <w:p w14:paraId="604308C7" w14:textId="5D2C0502" w:rsidR="00352394" w:rsidRDefault="00352394" w:rsidP="00352394">
            <w:r>
              <w:t xml:space="preserve">       </w:t>
            </w:r>
            <w:r w:rsidRPr="00A76C20">
              <w:t>partnerships with international collaborators? Select “Yes” or “No”.</w:t>
            </w:r>
          </w:p>
          <w:p w14:paraId="0F636AC5" w14:textId="77777777" w:rsidR="00352394" w:rsidRDefault="00352394" w:rsidP="00352394">
            <w:r>
              <w:t xml:space="preserve">     </w:t>
            </w:r>
          </w:p>
          <w:p w14:paraId="6101A1EE" w14:textId="1A82E101" w:rsidR="00352394" w:rsidRDefault="00352394" w:rsidP="00352394">
            <w:r>
              <w:lastRenderedPageBreak/>
              <w:t xml:space="preserve">       </w:t>
            </w:r>
            <w:r w:rsidRPr="00A76C20">
              <w:t xml:space="preserve">If you checked the “Yes” box identify the countries with which </w:t>
            </w:r>
            <w:r>
              <w:t xml:space="preserve">   </w:t>
            </w:r>
          </w:p>
          <w:p w14:paraId="06B4A7B1" w14:textId="6097B37D" w:rsidR="00352394" w:rsidRPr="00A76C20" w:rsidRDefault="00352394" w:rsidP="00352394">
            <w:r>
              <w:t xml:space="preserve">       </w:t>
            </w:r>
            <w:r w:rsidRPr="00A76C20">
              <w:t>international cooperative activities are involved.</w:t>
            </w:r>
          </w:p>
          <w:p w14:paraId="4187EAF2" w14:textId="77777777" w:rsidR="00352394" w:rsidRDefault="00352394" w:rsidP="00352394">
            <w:pPr>
              <w:pStyle w:val="TableParagraph"/>
              <w:spacing w:line="228" w:lineRule="auto"/>
              <w:ind w:left="329"/>
            </w:pPr>
          </w:p>
          <w:p w14:paraId="75186F83" w14:textId="71B17FFC" w:rsidR="000A18F9" w:rsidRPr="00F307B7" w:rsidRDefault="00352394" w:rsidP="00352394">
            <w:pPr>
              <w:pStyle w:val="TableParagraph"/>
              <w:spacing w:line="228" w:lineRule="auto"/>
              <w:ind w:left="329"/>
            </w:pPr>
            <w:r w:rsidRPr="00A76C20">
              <w:t>Enter an explanation for involvement with outside entities (optional).</w:t>
            </w:r>
          </w:p>
        </w:tc>
      </w:tr>
      <w:tr w:rsidR="00B420D9" w14:paraId="0311AB85" w14:textId="77777777" w:rsidTr="00B17A70">
        <w:trPr>
          <w:trHeight w:val="275"/>
        </w:trPr>
        <w:tc>
          <w:tcPr>
            <w:tcW w:w="990" w:type="dxa"/>
            <w:shd w:val="clear" w:color="auto" w:fill="FFFFFF" w:themeFill="background1"/>
          </w:tcPr>
          <w:p w14:paraId="09A00322" w14:textId="77777777" w:rsidR="00B420D9" w:rsidRDefault="00B420D9" w:rsidP="001C45BD">
            <w:pPr>
              <w:pStyle w:val="TableParagraph"/>
              <w:kinsoku w:val="0"/>
              <w:overflowPunct w:val="0"/>
              <w:spacing w:line="263" w:lineRule="exact"/>
              <w:ind w:left="108"/>
              <w:jc w:val="center"/>
              <w:rPr>
                <w:spacing w:val="-5"/>
              </w:rPr>
            </w:pPr>
            <w:r>
              <w:rPr>
                <w:spacing w:val="-5"/>
              </w:rPr>
              <w:lastRenderedPageBreak/>
              <w:t>7.</w:t>
            </w:r>
          </w:p>
        </w:tc>
        <w:tc>
          <w:tcPr>
            <w:tcW w:w="7027" w:type="dxa"/>
            <w:gridSpan w:val="2"/>
            <w:shd w:val="clear" w:color="auto" w:fill="FFFFFF" w:themeFill="background1"/>
          </w:tcPr>
          <w:p w14:paraId="5AA4E5D3" w14:textId="66F6F6CF" w:rsidR="00B420D9" w:rsidRDefault="00B420D9" w:rsidP="00B17A70">
            <w:pPr>
              <w:pStyle w:val="TableParagraph"/>
              <w:spacing w:line="228" w:lineRule="auto"/>
              <w:ind w:left="329"/>
            </w:pPr>
            <w:r w:rsidRPr="00F307B7">
              <w:t xml:space="preserve">Attach your </w:t>
            </w:r>
            <w:hyperlink w:anchor="RRPubliclyReleasableProjectSummaryAbstra" w:history="1">
              <w:r w:rsidR="00BC562F" w:rsidRPr="003D4A0C">
                <w:rPr>
                  <w:rStyle w:val="Hyperlink"/>
                </w:rPr>
                <w:t>Section D.V.4</w:t>
              </w:r>
              <w:r w:rsidR="003D4A0C" w:rsidRPr="003D4A0C">
                <w:rPr>
                  <w:rStyle w:val="Hyperlink"/>
                </w:rPr>
                <w:t xml:space="preserve"> R&amp;R</w:t>
              </w:r>
              <w:r w:rsidRPr="00B17A70">
                <w:rPr>
                  <w:rStyle w:val="Hyperlink"/>
                </w:rPr>
                <w:t xml:space="preserve"> Publicly Releasable </w:t>
              </w:r>
              <w:r w:rsidR="003D4A0C" w:rsidRPr="003D4A0C">
                <w:rPr>
                  <w:rStyle w:val="Hyperlink"/>
                </w:rPr>
                <w:t xml:space="preserve">Project </w:t>
              </w:r>
              <w:r w:rsidR="00492B07">
                <w:rPr>
                  <w:rStyle w:val="Hyperlink"/>
                </w:rPr>
                <w:t xml:space="preserve">Abstract </w:t>
              </w:r>
            </w:hyperlink>
          </w:p>
        </w:tc>
      </w:tr>
      <w:tr w:rsidR="00B420D9" w14:paraId="25D6878A" w14:textId="77777777" w:rsidTr="00B17A70">
        <w:trPr>
          <w:trHeight w:val="347"/>
        </w:trPr>
        <w:tc>
          <w:tcPr>
            <w:tcW w:w="990" w:type="dxa"/>
            <w:shd w:val="clear" w:color="auto" w:fill="DBE5F1" w:themeFill="accent1" w:themeFillTint="33"/>
          </w:tcPr>
          <w:p w14:paraId="57EDB4F4" w14:textId="77777777" w:rsidR="00B420D9" w:rsidRDefault="00B420D9" w:rsidP="001C45BD">
            <w:pPr>
              <w:pStyle w:val="TableParagraph"/>
              <w:kinsoku w:val="0"/>
              <w:overflowPunct w:val="0"/>
              <w:spacing w:line="263" w:lineRule="exact"/>
              <w:ind w:left="108"/>
              <w:jc w:val="center"/>
              <w:rPr>
                <w:spacing w:val="-5"/>
              </w:rPr>
            </w:pPr>
            <w:r>
              <w:rPr>
                <w:spacing w:val="-5"/>
              </w:rPr>
              <w:t>8.</w:t>
            </w:r>
          </w:p>
        </w:tc>
        <w:tc>
          <w:tcPr>
            <w:tcW w:w="7027" w:type="dxa"/>
            <w:gridSpan w:val="2"/>
            <w:shd w:val="clear" w:color="auto" w:fill="DBE5F1" w:themeFill="accent1" w:themeFillTint="33"/>
          </w:tcPr>
          <w:p w14:paraId="5543D1DA" w14:textId="2EE04ADD" w:rsidR="00B420D9" w:rsidRDefault="00B420D9" w:rsidP="00B17A70">
            <w:pPr>
              <w:pStyle w:val="TableParagraph"/>
              <w:kinsoku w:val="0"/>
              <w:overflowPunct w:val="0"/>
              <w:spacing w:line="270" w:lineRule="atLeast"/>
              <w:ind w:left="331"/>
              <w:rPr>
                <w:i/>
                <w:iCs/>
              </w:rPr>
            </w:pPr>
            <w:r w:rsidRPr="00B17A70">
              <w:t>Attach your</w:t>
            </w:r>
            <w:r w:rsidRPr="00F307B7">
              <w:rPr>
                <w:i/>
                <w:iCs/>
              </w:rPr>
              <w:t xml:space="preserve"> </w:t>
            </w:r>
            <w:hyperlink w:anchor="ProjectNarrative" w:history="1">
              <w:r w:rsidR="009006B1" w:rsidRPr="009006B1">
                <w:rPr>
                  <w:rStyle w:val="Hyperlink"/>
                </w:rPr>
                <w:t>Section D.V.5</w:t>
              </w:r>
              <w:r w:rsidRPr="00B17A70">
                <w:rPr>
                  <w:rStyle w:val="Hyperlink"/>
                </w:rPr>
                <w:t xml:space="preserve"> Project Narrative</w:t>
              </w:r>
            </w:hyperlink>
          </w:p>
        </w:tc>
      </w:tr>
      <w:tr w:rsidR="00B420D9" w14:paraId="386D67F8" w14:textId="77777777" w:rsidTr="00B17A70">
        <w:trPr>
          <w:trHeight w:val="296"/>
        </w:trPr>
        <w:tc>
          <w:tcPr>
            <w:tcW w:w="990" w:type="dxa"/>
            <w:shd w:val="clear" w:color="auto" w:fill="FFFFFF" w:themeFill="background1"/>
          </w:tcPr>
          <w:p w14:paraId="321A8FD3" w14:textId="77777777" w:rsidR="00B420D9" w:rsidRDefault="00B420D9" w:rsidP="001C45BD">
            <w:pPr>
              <w:pStyle w:val="TableParagraph"/>
              <w:kinsoku w:val="0"/>
              <w:overflowPunct w:val="0"/>
              <w:spacing w:line="265" w:lineRule="exact"/>
              <w:ind w:left="108"/>
              <w:jc w:val="center"/>
              <w:rPr>
                <w:spacing w:val="-5"/>
              </w:rPr>
            </w:pPr>
            <w:r>
              <w:rPr>
                <w:spacing w:val="-5"/>
              </w:rPr>
              <w:t>9.</w:t>
            </w:r>
          </w:p>
        </w:tc>
        <w:tc>
          <w:tcPr>
            <w:tcW w:w="7027" w:type="dxa"/>
            <w:gridSpan w:val="2"/>
            <w:shd w:val="clear" w:color="auto" w:fill="FFFFFF" w:themeFill="background1"/>
          </w:tcPr>
          <w:p w14:paraId="400C7190" w14:textId="2A2E905C" w:rsidR="00B420D9" w:rsidRDefault="00B420D9" w:rsidP="00B17A70">
            <w:pPr>
              <w:pStyle w:val="TableParagraph"/>
              <w:kinsoku w:val="0"/>
              <w:overflowPunct w:val="0"/>
              <w:ind w:left="331"/>
              <w:rPr>
                <w:spacing w:val="-2"/>
              </w:rPr>
            </w:pPr>
            <w:r>
              <w:t>Attach</w:t>
            </w:r>
            <w:r>
              <w:rPr>
                <w:spacing w:val="3"/>
              </w:rPr>
              <w:t xml:space="preserve"> </w:t>
            </w:r>
            <w:r>
              <w:t>your</w:t>
            </w:r>
            <w:r>
              <w:rPr>
                <w:spacing w:val="-5"/>
              </w:rPr>
              <w:t xml:space="preserve"> </w:t>
            </w:r>
            <w:hyperlink w:anchor="BibliographyAndReferencesCited" w:history="1">
              <w:r w:rsidR="00F35C3D" w:rsidRPr="00F35C3D">
                <w:rPr>
                  <w:rStyle w:val="Hyperlink"/>
                  <w:spacing w:val="-5"/>
                </w:rPr>
                <w:t>Section D.V.6</w:t>
              </w:r>
              <w:r w:rsidRPr="00F35C3D">
                <w:rPr>
                  <w:rStyle w:val="Hyperlink"/>
                  <w:spacing w:val="1"/>
                </w:rPr>
                <w:t xml:space="preserve"> </w:t>
              </w:r>
              <w:r w:rsidRPr="00F35C3D">
                <w:rPr>
                  <w:rStyle w:val="Hyperlink"/>
                </w:rPr>
                <w:t>Bibliography</w:t>
              </w:r>
              <w:r w:rsidRPr="00F35C3D">
                <w:rPr>
                  <w:rStyle w:val="Hyperlink"/>
                  <w:spacing w:val="-6"/>
                </w:rPr>
                <w:t xml:space="preserve"> </w:t>
              </w:r>
              <w:r w:rsidRPr="00F35C3D">
                <w:rPr>
                  <w:rStyle w:val="Hyperlink"/>
                </w:rPr>
                <w:t>and</w:t>
              </w:r>
              <w:r w:rsidRPr="00F35C3D">
                <w:rPr>
                  <w:rStyle w:val="Hyperlink"/>
                  <w:spacing w:val="-2"/>
                </w:rPr>
                <w:t xml:space="preserve"> </w:t>
              </w:r>
              <w:r w:rsidRPr="00F35C3D">
                <w:rPr>
                  <w:rStyle w:val="Hyperlink"/>
                </w:rPr>
                <w:t>References</w:t>
              </w:r>
              <w:r w:rsidRPr="00F35C3D">
                <w:rPr>
                  <w:rStyle w:val="Hyperlink"/>
                  <w:spacing w:val="-1"/>
                </w:rPr>
                <w:t xml:space="preserve"> </w:t>
              </w:r>
              <w:r w:rsidRPr="00F35C3D">
                <w:rPr>
                  <w:rStyle w:val="Hyperlink"/>
                  <w:spacing w:val="-2"/>
                </w:rPr>
                <w:t>Cited</w:t>
              </w:r>
            </w:hyperlink>
          </w:p>
        </w:tc>
      </w:tr>
      <w:tr w:rsidR="00B420D9" w14:paraId="3666B410" w14:textId="77777777" w:rsidTr="00B17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899"/>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5BE775" w14:textId="1B516FCF" w:rsidR="00B420D9" w:rsidRDefault="00A8400B" w:rsidP="00B17A70">
            <w:pPr>
              <w:pStyle w:val="TableParagraph"/>
              <w:kinsoku w:val="0"/>
              <w:overflowPunct w:val="0"/>
              <w:jc w:val="center"/>
              <w:rPr>
                <w:spacing w:val="-5"/>
              </w:rPr>
            </w:pPr>
            <w:r>
              <w:rPr>
                <w:spacing w:val="-5"/>
              </w:rPr>
              <w:t>10.</w:t>
            </w:r>
          </w:p>
        </w:tc>
        <w:tc>
          <w:tcPr>
            <w:tcW w:w="70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9D1761" w14:textId="77777777" w:rsidR="00C36219" w:rsidRDefault="00C36219" w:rsidP="00C36219">
            <w:pPr>
              <w:pStyle w:val="TableParagraph"/>
              <w:kinsoku w:val="0"/>
              <w:overflowPunct w:val="0"/>
              <w:spacing w:line="235" w:lineRule="auto"/>
              <w:ind w:left="55"/>
              <w:rPr>
                <w:spacing w:val="-3"/>
              </w:rPr>
            </w:pPr>
            <w:r>
              <w:t xml:space="preserve">      </w:t>
            </w:r>
            <w:r w:rsidR="00B420D9">
              <w:t>Attach</w:t>
            </w:r>
            <w:r w:rsidR="00B420D9">
              <w:rPr>
                <w:spacing w:val="-15"/>
              </w:rPr>
              <w:t xml:space="preserve"> </w:t>
            </w:r>
            <w:r w:rsidR="00B420D9">
              <w:t>a</w:t>
            </w:r>
            <w:r w:rsidR="00B420D9">
              <w:rPr>
                <w:spacing w:val="-7"/>
              </w:rPr>
              <w:t xml:space="preserve"> </w:t>
            </w:r>
            <w:r w:rsidR="00B420D9">
              <w:t>Facilities</w:t>
            </w:r>
            <w:r w:rsidR="00B420D9">
              <w:rPr>
                <w:spacing w:val="-2"/>
              </w:rPr>
              <w:t xml:space="preserve"> </w:t>
            </w:r>
            <w:r w:rsidR="00B420D9">
              <w:t>and Other</w:t>
            </w:r>
            <w:r w:rsidR="00B420D9">
              <w:rPr>
                <w:spacing w:val="-5"/>
              </w:rPr>
              <w:t xml:space="preserve"> </w:t>
            </w:r>
            <w:r w:rsidR="00B420D9">
              <w:t>Resources</w:t>
            </w:r>
            <w:r w:rsidR="00B420D9">
              <w:rPr>
                <w:spacing w:val="-3"/>
              </w:rPr>
              <w:t xml:space="preserve"> </w:t>
            </w:r>
            <w:r w:rsidR="00B420D9">
              <w:t>description</w:t>
            </w:r>
            <w:r w:rsidR="00B420D9">
              <w:rPr>
                <w:spacing w:val="-15"/>
              </w:rPr>
              <w:t xml:space="preserve"> </w:t>
            </w:r>
            <w:r w:rsidR="00B420D9">
              <w:t>document here</w:t>
            </w:r>
            <w:r w:rsidR="00B420D9">
              <w:rPr>
                <w:spacing w:val="-15"/>
              </w:rPr>
              <w:t xml:space="preserve"> </w:t>
            </w:r>
            <w:r w:rsidR="00B420D9">
              <w:t>if</w:t>
            </w:r>
            <w:r w:rsidR="00B420D9">
              <w:rPr>
                <w:spacing w:val="-8"/>
              </w:rPr>
              <w:t xml:space="preserve"> </w:t>
            </w:r>
            <w:r w:rsidR="00B420D9">
              <w:t>you</w:t>
            </w:r>
            <w:r w:rsidR="00B420D9">
              <w:rPr>
                <w:spacing w:val="-3"/>
              </w:rPr>
              <w:t xml:space="preserve"> </w:t>
            </w:r>
            <w:r>
              <w:rPr>
                <w:spacing w:val="-3"/>
              </w:rPr>
              <w:t xml:space="preserve">    </w:t>
            </w:r>
          </w:p>
          <w:p w14:paraId="78389EB9" w14:textId="3B7590E1" w:rsidR="006F565D" w:rsidRPr="006F565D" w:rsidRDefault="00C36219" w:rsidP="006F565D">
            <w:pPr>
              <w:pStyle w:val="TableParagraph"/>
              <w:kinsoku w:val="0"/>
              <w:overflowPunct w:val="0"/>
              <w:spacing w:line="235" w:lineRule="auto"/>
              <w:ind w:left="55"/>
              <w:rPr>
                <w:rStyle w:val="Hyperlink"/>
              </w:rPr>
            </w:pPr>
            <w:r>
              <w:rPr>
                <w:spacing w:val="-3"/>
              </w:rPr>
              <w:t xml:space="preserve">      </w:t>
            </w:r>
            <w:r w:rsidR="00B420D9">
              <w:t>need</w:t>
            </w:r>
            <w:r w:rsidR="00B420D9">
              <w:rPr>
                <w:spacing w:val="-3"/>
              </w:rPr>
              <w:t xml:space="preserve"> </w:t>
            </w:r>
            <w:r w:rsidR="00B420D9">
              <w:t>to</w:t>
            </w:r>
            <w:r w:rsidR="00B420D9">
              <w:rPr>
                <w:spacing w:val="-3"/>
              </w:rPr>
              <w:t xml:space="preserve"> </w:t>
            </w:r>
            <w:r w:rsidR="00B420D9">
              <w:t xml:space="preserve">supplement </w:t>
            </w:r>
            <w:r w:rsidR="006F565D">
              <w:rPr>
                <w:spacing w:val="-6"/>
              </w:rPr>
              <w:fldChar w:fldCharType="begin"/>
            </w:r>
            <w:r w:rsidR="006F565D">
              <w:rPr>
                <w:spacing w:val="-6"/>
              </w:rPr>
              <w:instrText>HYPERLINK  \l "ProjectNarrativeYourFacilitiesAndResourc"</w:instrText>
            </w:r>
            <w:r w:rsidR="006F565D">
              <w:rPr>
                <w:spacing w:val="-6"/>
              </w:rPr>
            </w:r>
            <w:r w:rsidR="006F565D">
              <w:rPr>
                <w:spacing w:val="-6"/>
              </w:rPr>
              <w:fldChar w:fldCharType="separate"/>
            </w:r>
            <w:r w:rsidR="006F565D" w:rsidRPr="00B17A70">
              <w:rPr>
                <w:rStyle w:val="Hyperlink"/>
              </w:rPr>
              <w:t>Section D.V.5.iv Pr</w:t>
            </w:r>
            <w:r w:rsidR="006F565D" w:rsidRPr="00D21802">
              <w:rPr>
                <w:rStyle w:val="Hyperlink"/>
              </w:rPr>
              <w:t>oject</w:t>
            </w:r>
            <w:r w:rsidR="006F565D" w:rsidRPr="00B17A70">
              <w:rPr>
                <w:rStyle w:val="Hyperlink"/>
              </w:rPr>
              <w:t xml:space="preserve"> Narrative </w:t>
            </w:r>
            <w:r w:rsidR="006F565D" w:rsidRPr="00D21802">
              <w:rPr>
                <w:rStyle w:val="Hyperlink"/>
              </w:rPr>
              <w:t>–</w:t>
            </w:r>
            <w:r w:rsidR="006F565D" w:rsidRPr="00B17A70">
              <w:rPr>
                <w:rStyle w:val="Hyperlink"/>
              </w:rPr>
              <w:t xml:space="preserve"> </w:t>
            </w:r>
            <w:r w:rsidR="006F565D" w:rsidRPr="00D21802">
              <w:rPr>
                <w:rStyle w:val="Hyperlink"/>
              </w:rPr>
              <w:t xml:space="preserve">Your </w:t>
            </w:r>
            <w:r w:rsidR="006F565D" w:rsidRPr="00B17A70">
              <w:rPr>
                <w:rStyle w:val="Hyperlink"/>
              </w:rPr>
              <w:t xml:space="preserve">Facilities </w:t>
            </w:r>
            <w:r w:rsidR="006F565D" w:rsidRPr="00D21802">
              <w:rPr>
                <w:rStyle w:val="Hyperlink"/>
              </w:rPr>
              <w:t xml:space="preserve">  </w:t>
            </w:r>
          </w:p>
          <w:p w14:paraId="3DCB2C13" w14:textId="741DCC1B" w:rsidR="00B420D9" w:rsidRDefault="006F565D" w:rsidP="00B17A70">
            <w:pPr>
              <w:pStyle w:val="TableParagraph"/>
              <w:kinsoku w:val="0"/>
              <w:overflowPunct w:val="0"/>
              <w:spacing w:line="235" w:lineRule="auto"/>
              <w:ind w:left="55"/>
            </w:pPr>
            <w:r w:rsidRPr="006F565D">
              <w:rPr>
                <w:rStyle w:val="Hyperlink"/>
              </w:rPr>
              <w:t xml:space="preserve">     </w:t>
            </w:r>
            <w:r w:rsidRPr="00B17A70">
              <w:rPr>
                <w:rStyle w:val="Hyperlink"/>
              </w:rPr>
              <w:t>and Resources</w:t>
            </w:r>
            <w:r>
              <w:rPr>
                <w:spacing w:val="-6"/>
              </w:rPr>
              <w:fldChar w:fldCharType="end"/>
            </w:r>
            <w:r w:rsidR="00B420D9">
              <w:t>.</w:t>
            </w:r>
          </w:p>
        </w:tc>
      </w:tr>
      <w:tr w:rsidR="00B420D9" w14:paraId="5F8C9CFA" w14:textId="77777777" w:rsidTr="00B17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245"/>
        </w:trPr>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6A2FB" w14:textId="77777777" w:rsidR="00B420D9" w:rsidRDefault="00B420D9" w:rsidP="00B17A70">
            <w:pPr>
              <w:pStyle w:val="TableParagraph"/>
              <w:kinsoku w:val="0"/>
              <w:overflowPunct w:val="0"/>
              <w:jc w:val="center"/>
              <w:rPr>
                <w:spacing w:val="-5"/>
              </w:rPr>
            </w:pPr>
            <w:r>
              <w:rPr>
                <w:spacing w:val="-5"/>
              </w:rPr>
              <w:t>11.</w:t>
            </w:r>
          </w:p>
        </w:tc>
        <w:tc>
          <w:tcPr>
            <w:tcW w:w="7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296610E" w14:textId="5AFBD30A" w:rsidR="008536E4" w:rsidRDefault="00CB68E9" w:rsidP="001C45BD">
            <w:pPr>
              <w:pStyle w:val="TableParagraph"/>
              <w:kinsoku w:val="0"/>
              <w:overflowPunct w:val="0"/>
              <w:spacing w:line="235" w:lineRule="auto"/>
              <w:ind w:left="55"/>
            </w:pPr>
            <w:r>
              <w:t xml:space="preserve">       </w:t>
            </w:r>
            <w:r w:rsidR="00B420D9">
              <w:t xml:space="preserve">You may supplement your </w:t>
            </w:r>
            <w:hyperlink w:anchor="BudgetJustification" w:history="1">
              <w:r w:rsidR="008536E4" w:rsidRPr="00B17A70">
                <w:rPr>
                  <w:rStyle w:val="Hyperlink"/>
                </w:rPr>
                <w:t>Section D.V.11.</w:t>
              </w:r>
              <w:r w:rsidR="007C2A45" w:rsidRPr="00B17A70">
                <w:rPr>
                  <w:rStyle w:val="Hyperlink"/>
                </w:rPr>
                <w:t xml:space="preserve"> </w:t>
              </w:r>
              <w:r w:rsidR="00B420D9" w:rsidRPr="00B17A70">
                <w:rPr>
                  <w:rStyle w:val="Hyperlink"/>
                </w:rPr>
                <w:t>Budget Justification</w:t>
              </w:r>
            </w:hyperlink>
            <w:r w:rsidR="00B420D9">
              <w:rPr>
                <w:u w:val="single" w:color="045FC1"/>
              </w:rPr>
              <w:t xml:space="preserve"> </w:t>
            </w:r>
            <w:r w:rsidR="00B420D9">
              <w:t xml:space="preserve">by </w:t>
            </w:r>
          </w:p>
          <w:p w14:paraId="12F2DE85" w14:textId="77777777" w:rsidR="00A14EDB" w:rsidRDefault="008536E4" w:rsidP="001C45BD">
            <w:pPr>
              <w:pStyle w:val="TableParagraph"/>
              <w:kinsoku w:val="0"/>
              <w:overflowPunct w:val="0"/>
              <w:spacing w:line="235" w:lineRule="auto"/>
              <w:ind w:left="55"/>
              <w:rPr>
                <w:spacing w:val="-7"/>
              </w:rPr>
            </w:pPr>
            <w:r>
              <w:t xml:space="preserve">       </w:t>
            </w:r>
            <w:r w:rsidR="00B420D9">
              <w:t xml:space="preserve">attaching an </w:t>
            </w:r>
            <w:r>
              <w:t>E</w:t>
            </w:r>
            <w:r w:rsidR="00B420D9">
              <w:t xml:space="preserve">quipment Justification here. Do not duplicate </w:t>
            </w:r>
            <w:r w:rsidR="00B420D9">
              <w:rPr>
                <w:spacing w:val="-2"/>
              </w:rPr>
              <w:t>information</w:t>
            </w:r>
            <w:r w:rsidR="00B420D9">
              <w:rPr>
                <w:spacing w:val="-7"/>
              </w:rPr>
              <w:t xml:space="preserve"> </w:t>
            </w:r>
          </w:p>
          <w:p w14:paraId="140E61E6" w14:textId="680E2ED2" w:rsidR="00A14EDB" w:rsidRDefault="00A14EDB" w:rsidP="001C45BD">
            <w:pPr>
              <w:pStyle w:val="TableParagraph"/>
              <w:kinsoku w:val="0"/>
              <w:overflowPunct w:val="0"/>
              <w:spacing w:line="235" w:lineRule="auto"/>
              <w:ind w:left="55"/>
            </w:pPr>
            <w:r>
              <w:rPr>
                <w:spacing w:val="-7"/>
              </w:rPr>
              <w:t xml:space="preserve">        </w:t>
            </w:r>
            <w:r w:rsidR="00B420D9">
              <w:rPr>
                <w:spacing w:val="-2"/>
              </w:rPr>
              <w:t>included</w:t>
            </w:r>
            <w:r w:rsidR="00B420D9">
              <w:rPr>
                <w:spacing w:val="-7"/>
              </w:rPr>
              <w:t xml:space="preserve"> </w:t>
            </w:r>
            <w:r w:rsidR="00B420D9">
              <w:rPr>
                <w:spacing w:val="-2"/>
              </w:rPr>
              <w:t>on</w:t>
            </w:r>
            <w:r w:rsidR="00B420D9">
              <w:rPr>
                <w:spacing w:val="-7"/>
              </w:rPr>
              <w:t xml:space="preserve"> </w:t>
            </w:r>
            <w:r w:rsidR="00B420D9">
              <w:rPr>
                <w:spacing w:val="-2"/>
              </w:rPr>
              <w:t>your</w:t>
            </w:r>
            <w:r w:rsidR="00B420D9">
              <w:rPr>
                <w:spacing w:val="-8"/>
              </w:rPr>
              <w:t xml:space="preserve"> </w:t>
            </w:r>
            <w:r w:rsidR="00B420D9">
              <w:rPr>
                <w:spacing w:val="-2"/>
              </w:rPr>
              <w:t>budget</w:t>
            </w:r>
            <w:r w:rsidR="00B420D9">
              <w:rPr>
                <w:spacing w:val="-6"/>
              </w:rPr>
              <w:t xml:space="preserve"> </w:t>
            </w:r>
            <w:r w:rsidR="00B420D9">
              <w:rPr>
                <w:spacing w:val="-2"/>
              </w:rPr>
              <w:t>justification.</w:t>
            </w:r>
            <w:r w:rsidR="00B420D9">
              <w:rPr>
                <w:spacing w:val="-7"/>
              </w:rPr>
              <w:t xml:space="preserve"> </w:t>
            </w:r>
            <w:r w:rsidR="00B420D9">
              <w:rPr>
                <w:spacing w:val="-2"/>
              </w:rPr>
              <w:t>If</w:t>
            </w:r>
            <w:r w:rsidR="00B420D9">
              <w:rPr>
                <w:spacing w:val="-8"/>
              </w:rPr>
              <w:t xml:space="preserve"> </w:t>
            </w:r>
            <w:r w:rsidR="00B420D9">
              <w:rPr>
                <w:spacing w:val="-2"/>
              </w:rPr>
              <w:t>you</w:t>
            </w:r>
            <w:r w:rsidR="00B420D9">
              <w:rPr>
                <w:spacing w:val="-7"/>
              </w:rPr>
              <w:t xml:space="preserve"> </w:t>
            </w:r>
            <w:r w:rsidR="00B420D9">
              <w:rPr>
                <w:spacing w:val="-2"/>
              </w:rPr>
              <w:t>attach</w:t>
            </w:r>
            <w:r w:rsidR="00B420D9">
              <w:rPr>
                <w:spacing w:val="-7"/>
              </w:rPr>
              <w:t xml:space="preserve"> </w:t>
            </w:r>
            <w:r w:rsidR="00B420D9">
              <w:rPr>
                <w:spacing w:val="-2"/>
              </w:rPr>
              <w:t xml:space="preserve">an </w:t>
            </w:r>
            <w:r w:rsidR="00B420D9">
              <w:t>Equipment</w:t>
            </w:r>
            <w:r>
              <w:t xml:space="preserve"> </w:t>
            </w:r>
          </w:p>
          <w:p w14:paraId="61136F5F" w14:textId="77777777" w:rsidR="00A14EDB" w:rsidRDefault="00A14EDB" w:rsidP="00A14EDB">
            <w:pPr>
              <w:pStyle w:val="TableParagraph"/>
              <w:kinsoku w:val="0"/>
              <w:overflowPunct w:val="0"/>
              <w:spacing w:line="235" w:lineRule="auto"/>
              <w:ind w:left="55"/>
            </w:pPr>
            <w:r>
              <w:t xml:space="preserve">       </w:t>
            </w:r>
            <w:r w:rsidR="00B420D9">
              <w:t>Justification, make sure you</w:t>
            </w:r>
            <w:r w:rsidR="00A8400B">
              <w:t xml:space="preserve"> </w:t>
            </w:r>
            <w:r w:rsidR="00A8400B" w:rsidRPr="00A8400B">
              <w:t xml:space="preserve">reference the attachment in your budget </w:t>
            </w:r>
          </w:p>
          <w:p w14:paraId="08773082" w14:textId="53470EC3" w:rsidR="00B420D9" w:rsidRDefault="00A14EDB" w:rsidP="00B17A70">
            <w:pPr>
              <w:pStyle w:val="TableParagraph"/>
              <w:kinsoku w:val="0"/>
              <w:overflowPunct w:val="0"/>
              <w:spacing w:line="235" w:lineRule="auto"/>
              <w:ind w:left="55"/>
            </w:pPr>
            <w:r>
              <w:t xml:space="preserve">       </w:t>
            </w:r>
            <w:r w:rsidR="00A8400B" w:rsidRPr="00A8400B">
              <w:t>justification.</w:t>
            </w:r>
          </w:p>
        </w:tc>
      </w:tr>
      <w:tr w:rsidR="00B420D9" w14:paraId="5C1A85CE" w14:textId="77777777" w:rsidTr="00B17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529"/>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7CAD3E" w14:textId="77777777" w:rsidR="00B420D9" w:rsidRDefault="00B420D9" w:rsidP="00B17A70">
            <w:pPr>
              <w:pStyle w:val="TableParagraph"/>
              <w:kinsoku w:val="0"/>
              <w:overflowPunct w:val="0"/>
              <w:jc w:val="center"/>
              <w:rPr>
                <w:spacing w:val="-5"/>
              </w:rPr>
            </w:pPr>
            <w:r>
              <w:rPr>
                <w:spacing w:val="-5"/>
              </w:rPr>
              <w:t>12.</w:t>
            </w:r>
          </w:p>
        </w:tc>
        <w:tc>
          <w:tcPr>
            <w:tcW w:w="70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D5C8E0" w14:textId="0AD857BD" w:rsidR="006A218C" w:rsidRDefault="00AD2CCC" w:rsidP="001C45BD">
            <w:pPr>
              <w:pStyle w:val="TableParagraph"/>
              <w:kinsoku w:val="0"/>
              <w:overflowPunct w:val="0"/>
              <w:spacing w:line="235" w:lineRule="auto"/>
              <w:ind w:left="55"/>
            </w:pPr>
            <w:r>
              <w:t xml:space="preserve">      </w:t>
            </w:r>
            <w:r w:rsidR="00B420D9">
              <w:t>Attach the</w:t>
            </w:r>
            <w:r w:rsidR="00B420D9">
              <w:rPr>
                <w:spacing w:val="-2"/>
              </w:rPr>
              <w:t xml:space="preserve"> </w:t>
            </w:r>
            <w:hyperlink w:anchor="RRSubawardBudgetAttachmentsForm" w:history="1">
              <w:r w:rsidR="006A218C" w:rsidRPr="006A218C">
                <w:rPr>
                  <w:rStyle w:val="Hyperlink"/>
                  <w:spacing w:val="-2"/>
                </w:rPr>
                <w:t>Section D.V.11.</w:t>
              </w:r>
              <w:r w:rsidR="00B420D9" w:rsidRPr="00B17A70">
                <w:rPr>
                  <w:rStyle w:val="Hyperlink"/>
                </w:rPr>
                <w:t xml:space="preserve"> R&amp;R Subaward Budget Attachments Form</w:t>
              </w:r>
            </w:hyperlink>
            <w:r w:rsidR="00B420D9">
              <w:t xml:space="preserve"> if </w:t>
            </w:r>
          </w:p>
          <w:p w14:paraId="678462CE" w14:textId="77777777" w:rsidR="006A218C" w:rsidRDefault="006A218C" w:rsidP="001C45BD">
            <w:pPr>
              <w:pStyle w:val="TableParagraph"/>
              <w:kinsoku w:val="0"/>
              <w:overflowPunct w:val="0"/>
              <w:spacing w:line="235" w:lineRule="auto"/>
              <w:ind w:left="55"/>
              <w:rPr>
                <w:spacing w:val="-11"/>
              </w:rPr>
            </w:pPr>
            <w:r>
              <w:t xml:space="preserve">      </w:t>
            </w:r>
            <w:r w:rsidR="00B420D9">
              <w:t>applicable and</w:t>
            </w:r>
            <w:r w:rsidR="00AD2CCC">
              <w:t xml:space="preserve"> </w:t>
            </w:r>
            <w:r w:rsidR="00B420D9">
              <w:t>not attached elsewhere. You should have budgets</w:t>
            </w:r>
            <w:r w:rsidR="00B420D9">
              <w:rPr>
                <w:spacing w:val="-11"/>
              </w:rPr>
              <w:t xml:space="preserve"> </w:t>
            </w:r>
            <w:r w:rsidR="00B420D9">
              <w:t>for</w:t>
            </w:r>
            <w:r w:rsidR="00B420D9">
              <w:rPr>
                <w:spacing w:val="-11"/>
              </w:rPr>
              <w:t xml:space="preserve"> </w:t>
            </w:r>
            <w:r w:rsidR="00B420D9">
              <w:t>all</w:t>
            </w:r>
            <w:r w:rsidR="00B420D9">
              <w:rPr>
                <w:spacing w:val="-11"/>
              </w:rPr>
              <w:t xml:space="preserve"> </w:t>
            </w:r>
            <w:r>
              <w:rPr>
                <w:spacing w:val="-11"/>
              </w:rPr>
              <w:t xml:space="preserve"> </w:t>
            </w:r>
          </w:p>
          <w:p w14:paraId="320ECAB6" w14:textId="78F20FF4" w:rsidR="00B420D9" w:rsidRDefault="006A218C" w:rsidP="00B17A70">
            <w:pPr>
              <w:pStyle w:val="TableParagraph"/>
              <w:kinsoku w:val="0"/>
              <w:overflowPunct w:val="0"/>
              <w:spacing w:line="235" w:lineRule="auto"/>
              <w:ind w:left="55"/>
            </w:pPr>
            <w:r>
              <w:rPr>
                <w:spacing w:val="-11"/>
              </w:rPr>
              <w:t xml:space="preserve">        </w:t>
            </w:r>
            <w:r w:rsidR="00B420D9">
              <w:t>subawards</w:t>
            </w:r>
            <w:r w:rsidR="00B420D9">
              <w:rPr>
                <w:spacing w:val="-9"/>
              </w:rPr>
              <w:t xml:space="preserve"> </w:t>
            </w:r>
            <w:r w:rsidR="00B420D9">
              <w:t>proposed</w:t>
            </w:r>
            <w:r w:rsidR="00B420D9">
              <w:rPr>
                <w:spacing w:val="-11"/>
              </w:rPr>
              <w:t xml:space="preserve"> </w:t>
            </w:r>
            <w:r w:rsidR="00B420D9">
              <w:t>attached</w:t>
            </w:r>
            <w:r w:rsidR="00B420D9">
              <w:rPr>
                <w:spacing w:val="-11"/>
              </w:rPr>
              <w:t xml:space="preserve"> </w:t>
            </w:r>
            <w:r w:rsidR="00B420D9">
              <w:t>within</w:t>
            </w:r>
            <w:r w:rsidR="00B420D9">
              <w:rPr>
                <w:spacing w:val="-11"/>
              </w:rPr>
              <w:t xml:space="preserve"> </w:t>
            </w:r>
            <w:r w:rsidR="00B420D9">
              <w:t>this</w:t>
            </w:r>
            <w:r w:rsidR="00B420D9">
              <w:rPr>
                <w:spacing w:val="-11"/>
              </w:rPr>
              <w:t xml:space="preserve"> </w:t>
            </w:r>
            <w:r w:rsidR="00B420D9">
              <w:t>form before attachment.</w:t>
            </w:r>
          </w:p>
          <w:p w14:paraId="277E429C" w14:textId="77777777" w:rsidR="00CB0EC9" w:rsidRDefault="00CB0EC9" w:rsidP="00B17A70">
            <w:pPr>
              <w:pStyle w:val="TableParagraph"/>
              <w:kinsoku w:val="0"/>
              <w:overflowPunct w:val="0"/>
              <w:spacing w:line="235" w:lineRule="auto"/>
              <w:ind w:left="55"/>
            </w:pPr>
          </w:p>
          <w:p w14:paraId="0B28BBD1" w14:textId="0100A075" w:rsidR="008940BF" w:rsidRDefault="00AD2CCC" w:rsidP="00AD2CCC">
            <w:pPr>
              <w:pStyle w:val="TableParagraph"/>
              <w:kinsoku w:val="0"/>
              <w:overflowPunct w:val="0"/>
              <w:spacing w:line="274" w:lineRule="exact"/>
            </w:pPr>
            <w:r>
              <w:t xml:space="preserve">       </w:t>
            </w:r>
            <w:r w:rsidR="00B420D9">
              <w:t>Attach</w:t>
            </w:r>
            <w:r w:rsidR="00B420D9">
              <w:rPr>
                <w:spacing w:val="-14"/>
              </w:rPr>
              <w:t xml:space="preserve"> </w:t>
            </w:r>
            <w:r w:rsidR="00B420D9">
              <w:t>all</w:t>
            </w:r>
            <w:r w:rsidR="00B420D9">
              <w:rPr>
                <w:spacing w:val="-13"/>
              </w:rPr>
              <w:t xml:space="preserve"> </w:t>
            </w:r>
            <w:hyperlink w:anchor="RRSubAwardBudgetFormAndSubAwardJustifica" w:history="1">
              <w:r w:rsidR="008940BF" w:rsidRPr="008940BF">
                <w:rPr>
                  <w:rStyle w:val="Hyperlink"/>
                  <w:spacing w:val="-13"/>
                </w:rPr>
                <w:t>Section D.V.10.</w:t>
              </w:r>
              <w:r w:rsidR="007C2A45" w:rsidRPr="00B17A70">
                <w:rPr>
                  <w:rStyle w:val="Hyperlink"/>
                </w:rPr>
                <w:t xml:space="preserve"> </w:t>
              </w:r>
              <w:r w:rsidR="00B420D9" w:rsidRPr="00B17A70">
                <w:rPr>
                  <w:rStyle w:val="Hyperlink"/>
                </w:rPr>
                <w:t>Subaward Budget Justifications</w:t>
              </w:r>
            </w:hyperlink>
            <w:r w:rsidR="00B420D9">
              <w:rPr>
                <w:spacing w:val="-14"/>
              </w:rPr>
              <w:t xml:space="preserve"> </w:t>
            </w:r>
            <w:r w:rsidR="00B420D9">
              <w:t>as applicable</w:t>
            </w:r>
            <w:r w:rsidR="00CB0EC9">
              <w:t xml:space="preserve">, </w:t>
            </w:r>
            <w:r w:rsidR="00D125EF">
              <w:t>and</w:t>
            </w:r>
            <w:r w:rsidR="00B420D9">
              <w:t xml:space="preserve"> </w:t>
            </w:r>
          </w:p>
          <w:p w14:paraId="7C8381E1" w14:textId="0B3BC9A6" w:rsidR="00B420D9" w:rsidRDefault="008940BF" w:rsidP="00B17A70">
            <w:pPr>
              <w:pStyle w:val="TableParagraph"/>
              <w:kinsoku w:val="0"/>
              <w:overflowPunct w:val="0"/>
              <w:spacing w:line="274" w:lineRule="exact"/>
            </w:pPr>
            <w:r>
              <w:t xml:space="preserve">       a</w:t>
            </w:r>
            <w:r w:rsidR="00B420D9" w:rsidRPr="00B17A70">
              <w:t>ttach your</w:t>
            </w:r>
            <w:r>
              <w:t xml:space="preserve"> </w:t>
            </w:r>
            <w:hyperlink w:anchor="DataManagementPlan" w:history="1">
              <w:r w:rsidRPr="008940BF">
                <w:rPr>
                  <w:rStyle w:val="Hyperlink"/>
                </w:rPr>
                <w:t>Section D.V.14.</w:t>
              </w:r>
              <w:r w:rsidR="00B420D9" w:rsidRPr="00B17A70">
                <w:rPr>
                  <w:rStyle w:val="Hyperlink"/>
                </w:rPr>
                <w:t xml:space="preserve"> Data Management Plan</w:t>
              </w:r>
            </w:hyperlink>
            <w:r w:rsidR="00B420D9" w:rsidRPr="00B17A70">
              <w:t xml:space="preserve"> here if applicable</w:t>
            </w:r>
          </w:p>
        </w:tc>
      </w:tr>
    </w:tbl>
    <w:p w14:paraId="17EBBD0E" w14:textId="77777777" w:rsidR="00B420D9" w:rsidRPr="008433AA" w:rsidRDefault="00B420D9" w:rsidP="00B17A70">
      <w:pPr>
        <w:pStyle w:val="Heading3"/>
        <w:spacing w:before="0"/>
        <w:ind w:left="1080"/>
        <w:rPr>
          <w:b/>
          <w:bCs/>
          <w:i/>
          <w:iCs/>
          <w:color w:val="0070C0"/>
          <w:spacing w:val="-4"/>
        </w:rPr>
      </w:pPr>
    </w:p>
    <w:p w14:paraId="71272028" w14:textId="5C54144F" w:rsidR="008A686F" w:rsidRPr="00B17A70" w:rsidRDefault="008A686F" w:rsidP="00B17A70">
      <w:pPr>
        <w:pStyle w:val="Heading3"/>
        <w:numPr>
          <w:ilvl w:val="0"/>
          <w:numId w:val="130"/>
        </w:numPr>
        <w:spacing w:before="0"/>
        <w:rPr>
          <w:b/>
          <w:bCs/>
          <w:spacing w:val="-4"/>
        </w:rPr>
      </w:pPr>
      <w:bookmarkStart w:id="1314" w:name="_Toc160687184"/>
      <w:bookmarkStart w:id="1315" w:name="RRPubliclyReleasableProjectSummaryAbstra"/>
      <w:r w:rsidRPr="00B17A70">
        <w:rPr>
          <w:b/>
          <w:bCs/>
          <w:spacing w:val="-4"/>
        </w:rPr>
        <w:t>R&amp;R Publicly Releasable Project Abstract</w:t>
      </w:r>
      <w:r w:rsidR="0065788B">
        <w:rPr>
          <w:b/>
          <w:bCs/>
          <w:spacing w:val="-4"/>
        </w:rPr>
        <w:t xml:space="preserve"> </w:t>
      </w:r>
      <w:r w:rsidR="005E2691">
        <w:rPr>
          <w:b/>
          <w:bCs/>
          <w:spacing w:val="-4"/>
        </w:rPr>
        <w:t>(Required)</w:t>
      </w:r>
      <w:bookmarkEnd w:id="1314"/>
    </w:p>
    <w:bookmarkEnd w:id="1315"/>
    <w:p w14:paraId="050994B2" w14:textId="77777777" w:rsidR="008A686F" w:rsidRPr="008A686F" w:rsidRDefault="008A686F" w:rsidP="00B17A70">
      <w:pPr>
        <w:pStyle w:val="Heading3"/>
        <w:spacing w:before="0"/>
        <w:ind w:left="1080"/>
        <w:rPr>
          <w:b/>
          <w:bCs/>
          <w:i/>
          <w:iCs/>
          <w:color w:val="0070C0"/>
          <w:spacing w:val="-4"/>
        </w:rPr>
      </w:pPr>
    </w:p>
    <w:p w14:paraId="5B9A355F" w14:textId="49F3E8E4" w:rsidR="008A686F" w:rsidRPr="00B17A70" w:rsidRDefault="008A686F" w:rsidP="00B17A70">
      <w:pPr>
        <w:pStyle w:val="BodyText"/>
        <w:ind w:left="1080"/>
      </w:pPr>
      <w:r w:rsidRPr="00B17A70">
        <w:t xml:space="preserve">You must attach the </w:t>
      </w:r>
      <w:r w:rsidR="001652EB">
        <w:t xml:space="preserve">publicly releasable </w:t>
      </w:r>
      <w:r w:rsidRPr="00B17A70">
        <w:t>Project Abstract</w:t>
      </w:r>
      <w:r w:rsidR="006F18BE">
        <w:t xml:space="preserve"> </w:t>
      </w:r>
      <w:r w:rsidRPr="00B17A70">
        <w:t>to field 7 of the R&amp;R Other Project Information form. This attachment is included in your page count.</w:t>
      </w:r>
    </w:p>
    <w:p w14:paraId="45FE6D01" w14:textId="77777777" w:rsidR="008A686F" w:rsidRPr="00B17A70" w:rsidRDefault="008A686F" w:rsidP="006E52CF">
      <w:pPr>
        <w:pStyle w:val="Heading3"/>
        <w:spacing w:before="0"/>
        <w:ind w:left="1080"/>
        <w:rPr>
          <w:spacing w:val="-4"/>
        </w:rPr>
      </w:pPr>
    </w:p>
    <w:p w14:paraId="4CA8A3FE" w14:textId="06B21C70" w:rsidR="008A686F" w:rsidRPr="007F35AA" w:rsidRDefault="008A686F" w:rsidP="00B17A70">
      <w:pPr>
        <w:pStyle w:val="ListParagraph"/>
        <w:numPr>
          <w:ilvl w:val="0"/>
          <w:numId w:val="207"/>
        </w:numPr>
        <w:ind w:left="1800"/>
        <w:rPr>
          <w:rFonts w:cs="Arial"/>
        </w:rPr>
      </w:pPr>
      <w:r w:rsidRPr="00B17A70">
        <w:rPr>
          <w:rFonts w:ascii="Arial" w:hAnsi="Arial" w:cs="Arial"/>
          <w:sz w:val="24"/>
          <w:szCs w:val="24"/>
        </w:rPr>
        <w:t xml:space="preserve">You </w:t>
      </w:r>
      <w:r w:rsidRPr="00B17A70">
        <w:rPr>
          <w:rFonts w:ascii="Arial" w:hAnsi="Arial" w:cs="Arial"/>
          <w:b/>
          <w:bCs/>
          <w:sz w:val="24"/>
          <w:szCs w:val="24"/>
          <w:u w:val="single"/>
        </w:rPr>
        <w:t>must</w:t>
      </w:r>
      <w:r w:rsidRPr="00B17A70">
        <w:rPr>
          <w:rFonts w:ascii="Arial" w:hAnsi="Arial" w:cs="Arial"/>
          <w:b/>
          <w:bCs/>
          <w:sz w:val="24"/>
          <w:szCs w:val="24"/>
        </w:rPr>
        <w:t xml:space="preserve"> </w:t>
      </w:r>
      <w:r w:rsidR="004B415A" w:rsidRPr="00B17A70">
        <w:rPr>
          <w:rFonts w:ascii="Arial" w:hAnsi="Arial" w:cs="Arial"/>
          <w:sz w:val="24"/>
          <w:szCs w:val="24"/>
        </w:rPr>
        <w:t xml:space="preserve">submit </w:t>
      </w:r>
      <w:r w:rsidRPr="00B17A70">
        <w:rPr>
          <w:rFonts w:ascii="Arial" w:hAnsi="Arial" w:cs="Arial"/>
          <w:sz w:val="24"/>
          <w:szCs w:val="24"/>
        </w:rPr>
        <w:t xml:space="preserve">a concise </w:t>
      </w:r>
      <w:r w:rsidR="006F18BE" w:rsidRPr="006F18BE">
        <w:rPr>
          <w:rFonts w:ascii="Arial" w:hAnsi="Arial" w:cs="Arial"/>
          <w:sz w:val="24"/>
          <w:szCs w:val="24"/>
        </w:rPr>
        <w:t xml:space="preserve">Project Abstract </w:t>
      </w:r>
      <w:r w:rsidRPr="00B17A70">
        <w:rPr>
          <w:rFonts w:ascii="Arial" w:hAnsi="Arial" w:cs="Arial"/>
          <w:sz w:val="24"/>
          <w:szCs w:val="24"/>
        </w:rPr>
        <w:t>of</w:t>
      </w:r>
      <w:r w:rsidR="004B415A" w:rsidRPr="00B17A70">
        <w:rPr>
          <w:rFonts w:ascii="Arial" w:hAnsi="Arial" w:cs="Arial"/>
          <w:sz w:val="24"/>
          <w:szCs w:val="24"/>
        </w:rPr>
        <w:t xml:space="preserve"> your research</w:t>
      </w:r>
      <w:r w:rsidR="00CF0473" w:rsidRPr="00B17A70">
        <w:rPr>
          <w:rFonts w:ascii="Arial" w:hAnsi="Arial" w:cs="Arial"/>
          <w:sz w:val="24"/>
          <w:szCs w:val="24"/>
        </w:rPr>
        <w:t xml:space="preserve"> as an attachment to your proposal submission</w:t>
      </w:r>
      <w:r w:rsidR="00D852B2" w:rsidRPr="00B17A70">
        <w:rPr>
          <w:rFonts w:ascii="Arial" w:hAnsi="Arial" w:cs="Arial"/>
          <w:sz w:val="24"/>
          <w:szCs w:val="24"/>
        </w:rPr>
        <w:t xml:space="preserve">, this form is located on the “Related Documents” tab of grants.gov. </w:t>
      </w:r>
      <w:r w:rsidR="00706971" w:rsidRPr="00B17A70">
        <w:rPr>
          <w:rFonts w:ascii="Arial" w:hAnsi="Arial" w:cs="Arial"/>
          <w:sz w:val="24"/>
          <w:szCs w:val="24"/>
        </w:rPr>
        <w:t>The abstract must be</w:t>
      </w:r>
      <w:r w:rsidRPr="00B17A70">
        <w:rPr>
          <w:rFonts w:ascii="Arial" w:hAnsi="Arial" w:cs="Arial"/>
          <w:sz w:val="24"/>
          <w:szCs w:val="24"/>
        </w:rPr>
        <w:t xml:space="preserve"> 300 words or less</w:t>
      </w:r>
      <w:r w:rsidR="0067150A">
        <w:rPr>
          <w:rFonts w:ascii="Arial" w:hAnsi="Arial" w:cs="Arial"/>
          <w:sz w:val="24"/>
          <w:szCs w:val="24"/>
        </w:rPr>
        <w:t xml:space="preserve">. </w:t>
      </w:r>
      <w:r w:rsidRPr="00B17A70">
        <w:rPr>
          <w:rFonts w:ascii="Arial" w:hAnsi="Arial" w:cs="Arial"/>
          <w:b/>
          <w:bCs/>
          <w:sz w:val="24"/>
          <w:szCs w:val="24"/>
        </w:rPr>
        <w:t xml:space="preserve">You </w:t>
      </w:r>
      <w:r w:rsidRPr="00B17A70">
        <w:rPr>
          <w:rFonts w:ascii="Arial" w:hAnsi="Arial" w:cs="Arial"/>
          <w:b/>
          <w:bCs/>
          <w:sz w:val="24"/>
          <w:szCs w:val="24"/>
          <w:u w:val="single"/>
        </w:rPr>
        <w:t xml:space="preserve">must </w:t>
      </w:r>
      <w:r w:rsidRPr="00B17A70">
        <w:rPr>
          <w:rFonts w:ascii="Arial" w:hAnsi="Arial" w:cs="Arial"/>
          <w:b/>
          <w:bCs/>
          <w:sz w:val="24"/>
          <w:szCs w:val="24"/>
        </w:rPr>
        <w:t xml:space="preserve">mark this abstract </w:t>
      </w:r>
      <w:r w:rsidRPr="00B17A70">
        <w:rPr>
          <w:rFonts w:ascii="Arial" w:hAnsi="Arial" w:cs="Arial"/>
          <w:b/>
          <w:bCs/>
          <w:sz w:val="24"/>
          <w:szCs w:val="24"/>
          <w:u w:val="single"/>
        </w:rPr>
        <w:t>publicly</w:t>
      </w:r>
      <w:r w:rsidR="00706971" w:rsidRPr="00B17A70">
        <w:rPr>
          <w:rFonts w:ascii="Arial" w:hAnsi="Arial" w:cs="Arial"/>
          <w:b/>
          <w:bCs/>
          <w:sz w:val="24"/>
          <w:szCs w:val="24"/>
          <w:u w:val="single"/>
        </w:rPr>
        <w:t xml:space="preserve"> </w:t>
      </w:r>
      <w:r w:rsidRPr="00B17A70">
        <w:rPr>
          <w:rFonts w:ascii="Arial" w:hAnsi="Arial" w:cs="Arial"/>
          <w:b/>
          <w:bCs/>
          <w:sz w:val="24"/>
          <w:szCs w:val="24"/>
          <w:u w:val="single"/>
        </w:rPr>
        <w:t>releasable</w:t>
      </w:r>
      <w:r w:rsidRPr="00B17A70">
        <w:rPr>
          <w:rFonts w:ascii="Arial" w:hAnsi="Arial" w:cs="Arial"/>
          <w:b/>
          <w:bCs/>
          <w:sz w:val="24"/>
          <w:szCs w:val="24"/>
        </w:rPr>
        <w:t>.</w:t>
      </w:r>
      <w:r w:rsidRPr="00B17A70">
        <w:rPr>
          <w:rFonts w:ascii="Arial" w:hAnsi="Arial" w:cs="Arial"/>
          <w:sz w:val="24"/>
          <w:szCs w:val="24"/>
        </w:rPr>
        <w:t xml:space="preserve"> </w:t>
      </w:r>
      <w:r w:rsidR="00027E8F">
        <w:rPr>
          <w:rFonts w:ascii="Arial" w:hAnsi="Arial" w:cs="Arial"/>
          <w:sz w:val="24"/>
          <w:szCs w:val="24"/>
        </w:rPr>
        <w:t xml:space="preserve">Your abstract must be a version that is releasable </w:t>
      </w:r>
      <w:r w:rsidR="003E5E9E">
        <w:rPr>
          <w:rFonts w:ascii="Arial" w:hAnsi="Arial" w:cs="Arial"/>
          <w:sz w:val="24"/>
          <w:szCs w:val="24"/>
        </w:rPr>
        <w:t xml:space="preserve">under the Freedom of Information Act without changes. </w:t>
      </w:r>
      <w:r w:rsidRPr="00B17A70">
        <w:rPr>
          <w:rFonts w:ascii="Arial" w:hAnsi="Arial" w:cs="Arial"/>
          <w:sz w:val="24"/>
          <w:szCs w:val="24"/>
        </w:rPr>
        <w:t>Your abstract should use terms the public can understand to describe the research objective, technical approach, anticipated outcome, and potential impact of the specific research.</w:t>
      </w:r>
    </w:p>
    <w:p w14:paraId="4CB3C763" w14:textId="77777777" w:rsidR="00F5584E" w:rsidRPr="006E52CF" w:rsidRDefault="00F5584E" w:rsidP="006E52CF">
      <w:pPr>
        <w:ind w:left="1440"/>
        <w:rPr>
          <w:rFonts w:ascii="Arial" w:hAnsi="Arial" w:cs="Arial"/>
          <w:sz w:val="24"/>
          <w:szCs w:val="24"/>
        </w:rPr>
      </w:pPr>
    </w:p>
    <w:p w14:paraId="21F00E9F" w14:textId="1A4CC20E" w:rsidR="000B6C15" w:rsidRDefault="00F5584E" w:rsidP="001C45BD">
      <w:pPr>
        <w:pStyle w:val="ListParagraph"/>
        <w:ind w:left="1800"/>
        <w:rPr>
          <w:rFonts w:ascii="Arial" w:hAnsi="Arial" w:cs="Arial"/>
          <w:sz w:val="24"/>
          <w:szCs w:val="24"/>
        </w:rPr>
      </w:pPr>
      <w:r w:rsidRPr="006E52CF">
        <w:rPr>
          <w:rFonts w:ascii="Arial" w:hAnsi="Arial" w:cs="Arial"/>
          <w:sz w:val="24"/>
          <w:szCs w:val="24"/>
        </w:rPr>
        <w:t>Enter the Project Abstract</w:t>
      </w:r>
      <w:r w:rsidR="007752B1">
        <w:rPr>
          <w:rFonts w:ascii="Arial" w:hAnsi="Arial" w:cs="Arial"/>
          <w:sz w:val="24"/>
          <w:szCs w:val="24"/>
        </w:rPr>
        <w:t xml:space="preserve"> </w:t>
      </w:r>
      <w:r w:rsidRPr="006E52CF">
        <w:rPr>
          <w:rFonts w:ascii="Arial" w:hAnsi="Arial" w:cs="Arial"/>
          <w:sz w:val="24"/>
          <w:szCs w:val="24"/>
        </w:rPr>
        <w:t>on the form as a single block of plain text. Do not use special formatting such as line breaks, tables, or superscript/subscript. Do not use special characters or symbols such as μ, λ, γ, π, &amp;, :, /, \ , “, or ?.</w:t>
      </w:r>
    </w:p>
    <w:p w14:paraId="35F489EE" w14:textId="77777777" w:rsidR="00B96560" w:rsidRPr="006E52CF" w:rsidRDefault="00B96560" w:rsidP="007521E7">
      <w:pPr>
        <w:rPr>
          <w:rFonts w:ascii="Arial" w:hAnsi="Arial" w:cs="Arial"/>
          <w:sz w:val="24"/>
          <w:szCs w:val="24"/>
        </w:rPr>
      </w:pPr>
    </w:p>
    <w:p w14:paraId="58B7CAF5" w14:textId="585C6C26" w:rsidR="008A686F" w:rsidRPr="007F35AA" w:rsidRDefault="008A686F" w:rsidP="006E52CF">
      <w:pPr>
        <w:pStyle w:val="ListParagraph"/>
        <w:numPr>
          <w:ilvl w:val="0"/>
          <w:numId w:val="207"/>
        </w:numPr>
        <w:ind w:left="1800"/>
        <w:rPr>
          <w:rFonts w:cs="Arial"/>
        </w:rPr>
      </w:pPr>
      <w:r w:rsidRPr="006E52CF">
        <w:rPr>
          <w:rFonts w:ascii="Arial" w:hAnsi="Arial" w:cs="Arial"/>
          <w:spacing w:val="-4"/>
          <w:sz w:val="24"/>
          <w:szCs w:val="24"/>
        </w:rPr>
        <w:t xml:space="preserve">If you receive an award, AFOSR must publish your abstract to a searchable website available to the general public in accordance with </w:t>
      </w:r>
      <w:r w:rsidR="001D6FE3" w:rsidRPr="001D6FE3">
        <w:rPr>
          <w:rFonts w:ascii="Arial" w:hAnsi="Arial" w:cs="Arial"/>
          <w:spacing w:val="-4"/>
          <w:sz w:val="24"/>
          <w:szCs w:val="24"/>
        </w:rPr>
        <w:t xml:space="preserve">in the OUSD, AT&amp;L Memorandum, </w:t>
      </w:r>
      <w:hyperlink r:id="rId53" w:history="1">
        <w:r w:rsidR="001D6FE3" w:rsidRPr="001D6FE3">
          <w:rPr>
            <w:rStyle w:val="Hyperlink"/>
            <w:rFonts w:ascii="Arial" w:hAnsi="Arial" w:cs="Arial"/>
            <w:i/>
            <w:iCs/>
            <w:spacing w:val="-4"/>
            <w:sz w:val="24"/>
            <w:szCs w:val="24"/>
          </w:rPr>
          <w:t>“Public Access to Department of Defense-Funded Research”</w:t>
        </w:r>
      </w:hyperlink>
      <w:r w:rsidR="001D6FE3" w:rsidRPr="001D6FE3">
        <w:rPr>
          <w:rFonts w:ascii="Arial" w:hAnsi="Arial" w:cs="Arial"/>
          <w:i/>
          <w:iCs/>
          <w:spacing w:val="-4"/>
          <w:sz w:val="24"/>
          <w:szCs w:val="24"/>
        </w:rPr>
        <w:t xml:space="preserve"> </w:t>
      </w:r>
      <w:r w:rsidR="001D6FE3" w:rsidRPr="001D6FE3">
        <w:rPr>
          <w:rFonts w:ascii="Arial" w:hAnsi="Arial" w:cs="Arial"/>
          <w:spacing w:val="-4"/>
          <w:sz w:val="24"/>
          <w:szCs w:val="24"/>
        </w:rPr>
        <w:t>dated 9 July 2014</w:t>
      </w:r>
      <w:r w:rsidRPr="006E52CF">
        <w:rPr>
          <w:rFonts w:ascii="Arial" w:hAnsi="Arial" w:cs="Arial"/>
          <w:spacing w:val="-4"/>
          <w:sz w:val="24"/>
          <w:szCs w:val="24"/>
        </w:rPr>
        <w:t xml:space="preserve">. The website address is </w:t>
      </w:r>
      <w:hyperlink r:id="rId54" w:history="1">
        <w:r w:rsidR="006F565D" w:rsidRPr="007521E7">
          <w:rPr>
            <w:rStyle w:val="Hyperlink"/>
            <w:rFonts w:ascii="Arial" w:hAnsi="Arial" w:cs="Arial"/>
            <w:spacing w:val="-4"/>
            <w:sz w:val="24"/>
            <w:szCs w:val="24"/>
          </w:rPr>
          <w:t>https://discover.dtic.mil/products-services/</w:t>
        </w:r>
      </w:hyperlink>
      <w:r w:rsidRPr="006E52CF">
        <w:rPr>
          <w:rFonts w:ascii="Arial" w:hAnsi="Arial" w:cs="Arial"/>
          <w:spacing w:val="-4"/>
          <w:sz w:val="24"/>
          <w:szCs w:val="24"/>
        </w:rPr>
        <w:t>.</w:t>
      </w:r>
    </w:p>
    <w:p w14:paraId="3A483544" w14:textId="77777777" w:rsidR="00134AB8" w:rsidRPr="006E52CF" w:rsidRDefault="00134AB8" w:rsidP="007521E7"/>
    <w:p w14:paraId="15F6185C" w14:textId="135DBE1F" w:rsidR="009551A6" w:rsidRDefault="009551A6" w:rsidP="001C45BD">
      <w:pPr>
        <w:pStyle w:val="Heading3"/>
        <w:numPr>
          <w:ilvl w:val="0"/>
          <w:numId w:val="130"/>
        </w:numPr>
        <w:spacing w:before="0"/>
        <w:rPr>
          <w:b/>
          <w:bCs/>
        </w:rPr>
      </w:pPr>
      <w:bookmarkStart w:id="1316" w:name="_Toc160687185"/>
      <w:bookmarkStart w:id="1317" w:name="ProjectNarrative"/>
      <w:r w:rsidRPr="006E52CF">
        <w:rPr>
          <w:b/>
          <w:bCs/>
        </w:rPr>
        <w:t>Project Narrative</w:t>
      </w:r>
      <w:r w:rsidR="005E2691">
        <w:rPr>
          <w:b/>
          <w:bCs/>
        </w:rPr>
        <w:t xml:space="preserve"> (Required)</w:t>
      </w:r>
      <w:bookmarkEnd w:id="1316"/>
    </w:p>
    <w:p w14:paraId="319346CB" w14:textId="77777777" w:rsidR="00E72D68" w:rsidRDefault="00E72D68" w:rsidP="00E72D68"/>
    <w:p w14:paraId="4613428E" w14:textId="652449EB" w:rsidR="00E72D68" w:rsidRPr="006E52CF" w:rsidRDefault="00E72D68" w:rsidP="006E52CF">
      <w:pPr>
        <w:ind w:left="1080"/>
        <w:rPr>
          <w:rFonts w:cs="Arial"/>
          <w:i/>
          <w:iCs/>
        </w:rPr>
      </w:pPr>
      <w:r w:rsidRPr="006E52CF">
        <w:rPr>
          <w:rFonts w:ascii="Arial" w:hAnsi="Arial" w:cs="Arial"/>
          <w:i/>
          <w:iCs/>
          <w:sz w:val="24"/>
          <w:szCs w:val="24"/>
        </w:rPr>
        <w:t xml:space="preserve">Your project narrative </w:t>
      </w:r>
      <w:r w:rsidRPr="006E52CF">
        <w:rPr>
          <w:rFonts w:ascii="Arial" w:hAnsi="Arial" w:cs="Arial"/>
          <w:b/>
          <w:bCs/>
          <w:i/>
          <w:iCs/>
          <w:sz w:val="24"/>
          <w:szCs w:val="24"/>
          <w:u w:val="single"/>
        </w:rPr>
        <w:t>must not</w:t>
      </w:r>
      <w:r w:rsidRPr="006E52CF">
        <w:rPr>
          <w:rFonts w:ascii="Arial" w:hAnsi="Arial" w:cs="Arial"/>
          <w:i/>
          <w:iCs/>
          <w:sz w:val="24"/>
          <w:szCs w:val="24"/>
        </w:rPr>
        <w:t xml:space="preserve"> be longer than </w:t>
      </w:r>
      <w:r w:rsidR="005E563B" w:rsidRPr="00352394">
        <w:rPr>
          <w:rFonts w:ascii="Arial" w:hAnsi="Arial" w:cs="Arial"/>
          <w:i/>
          <w:iCs/>
          <w:sz w:val="24"/>
          <w:szCs w:val="24"/>
        </w:rPr>
        <w:t>thirty-five</w:t>
      </w:r>
      <w:r w:rsidR="005A5ADB" w:rsidRPr="006E52CF">
        <w:rPr>
          <w:rFonts w:ascii="Arial" w:hAnsi="Arial" w:cs="Arial"/>
          <w:i/>
          <w:iCs/>
          <w:sz w:val="24"/>
          <w:szCs w:val="24"/>
        </w:rPr>
        <w:t xml:space="preserve"> (3</w:t>
      </w:r>
      <w:r w:rsidR="005E563B">
        <w:rPr>
          <w:rFonts w:ascii="Arial" w:hAnsi="Arial" w:cs="Arial"/>
          <w:i/>
          <w:iCs/>
          <w:sz w:val="24"/>
          <w:szCs w:val="24"/>
        </w:rPr>
        <w:t>5</w:t>
      </w:r>
      <w:r w:rsidR="005A5ADB" w:rsidRPr="006E52CF">
        <w:rPr>
          <w:rFonts w:ascii="Arial" w:hAnsi="Arial" w:cs="Arial"/>
          <w:i/>
          <w:iCs/>
          <w:sz w:val="24"/>
          <w:szCs w:val="24"/>
        </w:rPr>
        <w:t>) single-side pages. We will not consider any pages beyond the maximum in our evaluation. You must attach the Project Narrative to field 8 of the R&amp;R Other Project Information Form. The narrative must be complete and self-contained to qualify for review.</w:t>
      </w:r>
      <w:r w:rsidR="004E1F3D" w:rsidRPr="006E52CF">
        <w:rPr>
          <w:rFonts w:ascii="Arial" w:hAnsi="Arial" w:cs="Arial"/>
          <w:i/>
          <w:iCs/>
          <w:sz w:val="24"/>
          <w:szCs w:val="24"/>
        </w:rPr>
        <w:t xml:space="preserve"> This attachment is included in your page count.</w:t>
      </w:r>
    </w:p>
    <w:bookmarkEnd w:id="1317"/>
    <w:p w14:paraId="17FFD7C2" w14:textId="77777777" w:rsidR="00815B1A" w:rsidRPr="006E52CF" w:rsidRDefault="00815B1A" w:rsidP="007521E7">
      <w:pPr>
        <w:rPr>
          <w:rFonts w:cs="Arial"/>
        </w:rPr>
      </w:pPr>
    </w:p>
    <w:p w14:paraId="0EBD70E3" w14:textId="295BAD96" w:rsidR="009551A6" w:rsidRPr="00352394" w:rsidRDefault="009551A6" w:rsidP="006E52CF">
      <w:pPr>
        <w:pStyle w:val="BodyText"/>
        <w:ind w:left="1080"/>
        <w:rPr>
          <w:rFonts w:cs="Arial"/>
        </w:rPr>
      </w:pPr>
      <w:r w:rsidRPr="00352394">
        <w:rPr>
          <w:rFonts w:cs="Arial"/>
        </w:rPr>
        <w:t xml:space="preserve">You must clearly describe the research, including the research objective and approach. Your project narrative will be evaluated </w:t>
      </w:r>
      <w:hyperlink w:anchor="EvaluationCriteria" w:history="1">
        <w:r w:rsidR="00FF7030" w:rsidRPr="00352394">
          <w:rPr>
            <w:rStyle w:val="Hyperlink"/>
            <w:rFonts w:cs="Arial"/>
          </w:rPr>
          <w:t xml:space="preserve">per the evaluation criteria </w:t>
        </w:r>
        <w:r w:rsidR="00C72A60" w:rsidRPr="00352394">
          <w:rPr>
            <w:rStyle w:val="Hyperlink"/>
            <w:rFonts w:cs="Arial"/>
          </w:rPr>
          <w:t>in Section E.I</w:t>
        </w:r>
      </w:hyperlink>
      <w:r w:rsidRPr="00352394">
        <w:rPr>
          <w:rFonts w:cs="Arial"/>
        </w:rPr>
        <w:t>. You should show strength in as many of the evaluation and selection areas as practicable to demonstrate maximum competitiveness.</w:t>
      </w:r>
    </w:p>
    <w:p w14:paraId="1B5979BA" w14:textId="77777777" w:rsidR="009551A6" w:rsidRPr="00352394" w:rsidRDefault="009551A6" w:rsidP="006E52CF">
      <w:pPr>
        <w:pStyle w:val="BodyText"/>
        <w:ind w:left="1080"/>
        <w:rPr>
          <w:rFonts w:cs="Arial"/>
        </w:rPr>
      </w:pPr>
    </w:p>
    <w:p w14:paraId="5FEC7123" w14:textId="77777777" w:rsidR="00B1303A" w:rsidRDefault="00B1303A" w:rsidP="001C45BD">
      <w:pPr>
        <w:pStyle w:val="BodyText"/>
        <w:ind w:left="1080"/>
        <w:rPr>
          <w:rFonts w:cs="Arial"/>
        </w:rPr>
      </w:pPr>
      <w:r w:rsidRPr="00352394">
        <w:rPr>
          <w:rFonts w:cs="Arial"/>
        </w:rPr>
        <w:t>You shall describe any environmental impacts of your research outside the laboratory in any appropriate narrative section, including how you will ensure compliance with environmental statutes and regulations.</w:t>
      </w:r>
    </w:p>
    <w:p w14:paraId="1E07D10C" w14:textId="77777777" w:rsidR="00AF4BB6" w:rsidRPr="00352394" w:rsidRDefault="00AF4BB6" w:rsidP="006E52CF">
      <w:pPr>
        <w:pStyle w:val="BodyText"/>
        <w:ind w:left="1080"/>
        <w:rPr>
          <w:rFonts w:cs="Arial"/>
        </w:rPr>
      </w:pPr>
    </w:p>
    <w:p w14:paraId="0CBD403B" w14:textId="05739BF2" w:rsidR="00B1303A" w:rsidRPr="00352394" w:rsidRDefault="00B1303A" w:rsidP="006E52CF">
      <w:pPr>
        <w:pStyle w:val="BodyText"/>
        <w:ind w:left="1080"/>
        <w:rPr>
          <w:rFonts w:cs="Arial"/>
        </w:rPr>
      </w:pPr>
      <w:r w:rsidRPr="006E52CF">
        <w:rPr>
          <w:rFonts w:cs="Arial"/>
          <w:u w:val="single"/>
        </w:rPr>
        <w:t xml:space="preserve">Your </w:t>
      </w:r>
      <w:r w:rsidR="000A768C" w:rsidRPr="007521E7">
        <w:rPr>
          <w:rFonts w:cs="Arial"/>
          <w:u w:val="single"/>
        </w:rPr>
        <w:t xml:space="preserve">project </w:t>
      </w:r>
      <w:r w:rsidRPr="006E52CF">
        <w:rPr>
          <w:rFonts w:cs="Arial"/>
          <w:u w:val="single"/>
        </w:rPr>
        <w:t>narrative shall include the following elements</w:t>
      </w:r>
      <w:r w:rsidRPr="00352394">
        <w:rPr>
          <w:rFonts w:cs="Arial"/>
        </w:rPr>
        <w:t>:</w:t>
      </w:r>
    </w:p>
    <w:p w14:paraId="5355DC38" w14:textId="77777777" w:rsidR="00B1303A" w:rsidRPr="006E52CF" w:rsidRDefault="00B1303A" w:rsidP="006E52CF">
      <w:pPr>
        <w:ind w:left="1080"/>
        <w:rPr>
          <w:rFonts w:ascii="Arial" w:hAnsi="Arial" w:cs="Arial"/>
          <w:b/>
          <w:bCs/>
          <w:sz w:val="24"/>
          <w:szCs w:val="24"/>
        </w:rPr>
      </w:pPr>
    </w:p>
    <w:p w14:paraId="1FEE2072" w14:textId="741E6A0C" w:rsidR="00B1303A" w:rsidRDefault="007A295E" w:rsidP="001C45BD">
      <w:pPr>
        <w:pStyle w:val="ListParagraph"/>
        <w:numPr>
          <w:ilvl w:val="0"/>
          <w:numId w:val="151"/>
        </w:numPr>
        <w:rPr>
          <w:rFonts w:ascii="Arial" w:hAnsi="Arial" w:cs="Arial"/>
          <w:b/>
          <w:bCs/>
          <w:sz w:val="24"/>
          <w:szCs w:val="24"/>
        </w:rPr>
      </w:pPr>
      <w:bookmarkStart w:id="1318" w:name="StatementofObjectives"/>
      <w:r>
        <w:rPr>
          <w:rFonts w:ascii="Arial" w:hAnsi="Arial" w:cs="Arial"/>
          <w:b/>
          <w:bCs/>
          <w:sz w:val="24"/>
          <w:szCs w:val="24"/>
        </w:rPr>
        <w:t xml:space="preserve">Project Narrative - </w:t>
      </w:r>
      <w:r w:rsidR="00B1303A" w:rsidRPr="006E52CF">
        <w:rPr>
          <w:rFonts w:ascii="Arial" w:hAnsi="Arial" w:cs="Arial"/>
          <w:b/>
          <w:bCs/>
          <w:sz w:val="24"/>
          <w:szCs w:val="24"/>
        </w:rPr>
        <w:t>Statement of Objectives</w:t>
      </w:r>
    </w:p>
    <w:bookmarkEnd w:id="1318"/>
    <w:p w14:paraId="1A81D763" w14:textId="77777777" w:rsidR="00A47205" w:rsidRPr="006E52CF" w:rsidRDefault="00A47205" w:rsidP="006E52CF">
      <w:pPr>
        <w:pStyle w:val="ListParagraph"/>
        <w:ind w:left="1800"/>
        <w:rPr>
          <w:rFonts w:ascii="Arial" w:hAnsi="Arial" w:cs="Arial"/>
          <w:b/>
          <w:bCs/>
          <w:sz w:val="24"/>
          <w:szCs w:val="24"/>
        </w:rPr>
      </w:pPr>
    </w:p>
    <w:p w14:paraId="0D5F6F90" w14:textId="2136C6F2" w:rsidR="00B1303A" w:rsidRPr="007521E7" w:rsidRDefault="00B1303A" w:rsidP="006E52CF">
      <w:pPr>
        <w:ind w:left="1800"/>
        <w:rPr>
          <w:rFonts w:ascii="Arial" w:hAnsi="Arial" w:cs="Arial"/>
          <w:sz w:val="24"/>
          <w:szCs w:val="24"/>
        </w:rPr>
      </w:pPr>
      <w:r w:rsidRPr="006E52CF">
        <w:rPr>
          <w:rFonts w:ascii="Arial" w:hAnsi="Arial" w:cs="Arial"/>
          <w:sz w:val="24"/>
          <w:szCs w:val="24"/>
        </w:rPr>
        <w:t xml:space="preserve">You must summarize your proposed research on </w:t>
      </w:r>
      <w:r w:rsidR="00012D5B">
        <w:rPr>
          <w:rFonts w:ascii="Arial" w:hAnsi="Arial" w:cs="Arial"/>
          <w:sz w:val="24"/>
          <w:szCs w:val="24"/>
        </w:rPr>
        <w:t xml:space="preserve">no more than </w:t>
      </w:r>
      <w:r w:rsidR="00347BB7">
        <w:rPr>
          <w:rFonts w:ascii="Arial" w:hAnsi="Arial" w:cs="Arial"/>
          <w:sz w:val="24"/>
          <w:szCs w:val="24"/>
        </w:rPr>
        <w:t>one (1)</w:t>
      </w:r>
      <w:r w:rsidRPr="006E52CF">
        <w:rPr>
          <w:rFonts w:ascii="Arial" w:hAnsi="Arial" w:cs="Arial"/>
          <w:sz w:val="24"/>
          <w:szCs w:val="24"/>
        </w:rPr>
        <w:t xml:space="preserve"> single</w:t>
      </w:r>
      <w:r w:rsidR="00347BB7">
        <w:rPr>
          <w:rFonts w:ascii="Arial" w:hAnsi="Arial" w:cs="Arial"/>
          <w:sz w:val="24"/>
          <w:szCs w:val="24"/>
        </w:rPr>
        <w:t>-</w:t>
      </w:r>
      <w:r w:rsidR="000E61CD">
        <w:rPr>
          <w:rFonts w:ascii="Arial" w:hAnsi="Arial" w:cs="Arial"/>
          <w:sz w:val="24"/>
          <w:szCs w:val="24"/>
        </w:rPr>
        <w:t>sided</w:t>
      </w:r>
      <w:r w:rsidRPr="006E52CF">
        <w:rPr>
          <w:rFonts w:ascii="Arial" w:hAnsi="Arial" w:cs="Arial"/>
          <w:sz w:val="24"/>
          <w:szCs w:val="24"/>
        </w:rPr>
        <w:t xml:space="preserve"> page titled “Statement of Objectives.” AFOSR may decide to incorporate your statement of objectives into the award instead of incorporating the whole technical proposal.</w:t>
      </w:r>
      <w:r w:rsidR="00B22B24">
        <w:rPr>
          <w:rFonts w:ascii="Arial" w:hAnsi="Arial" w:cs="Arial"/>
          <w:sz w:val="24"/>
          <w:szCs w:val="24"/>
        </w:rPr>
        <w:t xml:space="preserve"> It should not contain </w:t>
      </w:r>
      <w:r w:rsidR="00F82637">
        <w:rPr>
          <w:rFonts w:ascii="Arial" w:hAnsi="Arial" w:cs="Arial"/>
          <w:sz w:val="24"/>
          <w:szCs w:val="24"/>
        </w:rPr>
        <w:t xml:space="preserve">confidential, or </w:t>
      </w:r>
      <w:r w:rsidR="00B22B24">
        <w:rPr>
          <w:rFonts w:ascii="Arial" w:hAnsi="Arial" w:cs="Arial"/>
          <w:sz w:val="24"/>
          <w:szCs w:val="24"/>
        </w:rPr>
        <w:t>proprietary</w:t>
      </w:r>
      <w:r w:rsidR="00F82637">
        <w:rPr>
          <w:rFonts w:ascii="Arial" w:hAnsi="Arial" w:cs="Arial"/>
          <w:sz w:val="24"/>
          <w:szCs w:val="24"/>
        </w:rPr>
        <w:t>/privileged</w:t>
      </w:r>
      <w:r w:rsidR="00B22B24">
        <w:rPr>
          <w:rFonts w:ascii="Arial" w:hAnsi="Arial" w:cs="Arial"/>
          <w:sz w:val="24"/>
          <w:szCs w:val="24"/>
        </w:rPr>
        <w:t xml:space="preserve"> information.</w:t>
      </w:r>
    </w:p>
    <w:p w14:paraId="214798FE" w14:textId="77777777" w:rsidR="00B1303A" w:rsidRPr="007521E7" w:rsidRDefault="00B1303A" w:rsidP="006E52CF">
      <w:pPr>
        <w:ind w:left="1800"/>
        <w:rPr>
          <w:rFonts w:ascii="Arial" w:hAnsi="Arial" w:cs="Arial"/>
          <w:sz w:val="24"/>
          <w:szCs w:val="24"/>
        </w:rPr>
      </w:pPr>
    </w:p>
    <w:p w14:paraId="52C50C28" w14:textId="77777777" w:rsidR="00B1303A" w:rsidRPr="007521E7" w:rsidRDefault="00B1303A" w:rsidP="006E52CF">
      <w:pPr>
        <w:ind w:left="1800"/>
        <w:rPr>
          <w:rFonts w:ascii="Arial" w:hAnsi="Arial" w:cs="Arial"/>
          <w:sz w:val="24"/>
          <w:szCs w:val="24"/>
        </w:rPr>
      </w:pPr>
      <w:r w:rsidRPr="007521E7">
        <w:rPr>
          <w:rFonts w:ascii="Arial" w:hAnsi="Arial" w:cs="Arial"/>
          <w:sz w:val="24"/>
          <w:szCs w:val="24"/>
        </w:rPr>
        <w:t>You should use active verbs when you prepare the statement of objectives, e.g., “conduct” research in a subject area, “investigate” a problem, “determine” to test a hypothesis.</w:t>
      </w:r>
    </w:p>
    <w:p w14:paraId="6C704A19" w14:textId="77777777" w:rsidR="00B1303A" w:rsidRPr="007521E7" w:rsidRDefault="00B1303A" w:rsidP="006E52CF">
      <w:pPr>
        <w:ind w:left="1080"/>
        <w:rPr>
          <w:rFonts w:ascii="Arial" w:hAnsi="Arial" w:cs="Arial"/>
          <w:sz w:val="24"/>
          <w:szCs w:val="24"/>
        </w:rPr>
      </w:pPr>
    </w:p>
    <w:p w14:paraId="2AD78CAE" w14:textId="58908846" w:rsidR="00B1303A" w:rsidRPr="006E52CF" w:rsidRDefault="00C6787F" w:rsidP="006E52CF">
      <w:pPr>
        <w:pStyle w:val="ListParagraph"/>
        <w:numPr>
          <w:ilvl w:val="0"/>
          <w:numId w:val="151"/>
        </w:numPr>
        <w:rPr>
          <w:rFonts w:ascii="Arial" w:hAnsi="Arial" w:cs="Arial"/>
          <w:b/>
          <w:bCs/>
          <w:sz w:val="24"/>
          <w:szCs w:val="24"/>
        </w:rPr>
      </w:pPr>
      <w:r w:rsidRPr="00C6787F">
        <w:rPr>
          <w:rFonts w:ascii="Arial" w:hAnsi="Arial" w:cs="Arial"/>
          <w:b/>
          <w:bCs/>
          <w:sz w:val="24"/>
          <w:szCs w:val="24"/>
        </w:rPr>
        <w:t xml:space="preserve">Project Narrative - </w:t>
      </w:r>
      <w:r w:rsidR="00B1303A" w:rsidRPr="006E52CF">
        <w:rPr>
          <w:rFonts w:ascii="Arial" w:hAnsi="Arial" w:cs="Arial"/>
          <w:b/>
          <w:bCs/>
          <w:sz w:val="24"/>
          <w:szCs w:val="24"/>
        </w:rPr>
        <w:t>Research Effort</w:t>
      </w:r>
    </w:p>
    <w:p w14:paraId="2A3CC2C2" w14:textId="77777777" w:rsidR="00B1303A" w:rsidRPr="006E52CF" w:rsidRDefault="00B1303A" w:rsidP="007521E7">
      <w:pPr>
        <w:ind w:left="1080"/>
        <w:rPr>
          <w:rFonts w:ascii="Arial" w:hAnsi="Arial" w:cs="Arial"/>
          <w:sz w:val="24"/>
          <w:szCs w:val="24"/>
        </w:rPr>
      </w:pPr>
    </w:p>
    <w:p w14:paraId="72954243" w14:textId="4607830C" w:rsidR="00B1303A" w:rsidRPr="007521E7" w:rsidRDefault="00B1303A" w:rsidP="007521E7">
      <w:pPr>
        <w:ind w:left="1800"/>
        <w:rPr>
          <w:rFonts w:ascii="Arial" w:hAnsi="Arial" w:cs="Arial"/>
          <w:sz w:val="24"/>
          <w:szCs w:val="24"/>
        </w:rPr>
      </w:pPr>
      <w:r w:rsidRPr="006E52CF">
        <w:rPr>
          <w:rFonts w:ascii="Arial" w:hAnsi="Arial" w:cs="Arial"/>
          <w:sz w:val="24"/>
          <w:szCs w:val="24"/>
        </w:rPr>
        <w:t xml:space="preserve">You should describe </w:t>
      </w:r>
      <w:r w:rsidR="00793EB6" w:rsidRPr="00352394">
        <w:rPr>
          <w:rFonts w:ascii="Arial" w:hAnsi="Arial" w:cs="Arial"/>
          <w:sz w:val="24"/>
          <w:szCs w:val="24"/>
        </w:rPr>
        <w:t xml:space="preserve">in detail </w:t>
      </w:r>
      <w:r w:rsidRPr="007521E7">
        <w:rPr>
          <w:rFonts w:ascii="Arial" w:hAnsi="Arial" w:cs="Arial"/>
          <w:sz w:val="24"/>
          <w:szCs w:val="24"/>
        </w:rPr>
        <w:t xml:space="preserve">the research you plan </w:t>
      </w:r>
      <w:r w:rsidR="00793EB6" w:rsidRPr="00352394">
        <w:rPr>
          <w:rFonts w:ascii="Arial" w:hAnsi="Arial" w:cs="Arial"/>
          <w:sz w:val="24"/>
          <w:szCs w:val="24"/>
        </w:rPr>
        <w:t>to perform</w:t>
      </w:r>
      <w:r w:rsidRPr="006E52CF">
        <w:rPr>
          <w:rFonts w:ascii="Arial" w:hAnsi="Arial" w:cs="Arial"/>
          <w:sz w:val="24"/>
          <w:szCs w:val="24"/>
        </w:rPr>
        <w:t xml:space="preserve">. State the research objectives and approach, and the relationship and </w:t>
      </w:r>
      <w:r w:rsidRPr="006E52CF">
        <w:rPr>
          <w:rFonts w:ascii="Arial" w:hAnsi="Arial" w:cs="Arial"/>
          <w:sz w:val="24"/>
          <w:szCs w:val="24"/>
        </w:rPr>
        <w:lastRenderedPageBreak/>
        <w:t>comparable objectives to research progress elsewhere. Describe your research team’s knowledge in the field and provide a bibliography and list of literature citations. Discuss the nature of the expected results.</w:t>
      </w:r>
      <w:r w:rsidR="00D5768F" w:rsidRPr="006E52CF">
        <w:rPr>
          <w:rFonts w:ascii="Arial" w:hAnsi="Arial" w:cs="Arial"/>
          <w:sz w:val="24"/>
          <w:szCs w:val="24"/>
        </w:rPr>
        <w:t xml:space="preserve"> </w:t>
      </w:r>
      <w:r w:rsidRPr="006E52CF">
        <w:rPr>
          <w:rFonts w:ascii="Arial" w:hAnsi="Arial" w:cs="Arial"/>
          <w:sz w:val="24"/>
          <w:szCs w:val="24"/>
        </w:rPr>
        <w:t xml:space="preserve">The adequacy of this information will influence the overall evaluation in accordance with the criteria </w:t>
      </w:r>
      <w:hyperlink w:anchor="EvaluationCriteria" w:history="1">
        <w:r w:rsidR="00865C51" w:rsidRPr="00352394">
          <w:rPr>
            <w:rStyle w:val="Hyperlink"/>
            <w:rFonts w:ascii="Arial" w:hAnsi="Arial" w:cs="Arial"/>
            <w:sz w:val="24"/>
            <w:szCs w:val="24"/>
          </w:rPr>
          <w:t xml:space="preserve">in </w:t>
        </w:r>
        <w:r w:rsidR="00EA4643" w:rsidRPr="00352394">
          <w:rPr>
            <w:rStyle w:val="Hyperlink"/>
            <w:rFonts w:ascii="Arial" w:hAnsi="Arial" w:cs="Arial"/>
            <w:sz w:val="24"/>
            <w:szCs w:val="24"/>
          </w:rPr>
          <w:t>Section E.I</w:t>
        </w:r>
      </w:hyperlink>
      <w:r w:rsidR="00EA4643" w:rsidRPr="006E52CF">
        <w:rPr>
          <w:rFonts w:ascii="Arial" w:hAnsi="Arial" w:cs="Arial"/>
          <w:sz w:val="24"/>
          <w:szCs w:val="24"/>
        </w:rPr>
        <w:t>.</w:t>
      </w:r>
    </w:p>
    <w:p w14:paraId="631BFFE5" w14:textId="77777777" w:rsidR="00B1303A" w:rsidRPr="007521E7" w:rsidRDefault="00B1303A" w:rsidP="007521E7">
      <w:pPr>
        <w:ind w:left="1800"/>
        <w:rPr>
          <w:rFonts w:ascii="Arial" w:hAnsi="Arial" w:cs="Arial"/>
          <w:sz w:val="24"/>
          <w:szCs w:val="24"/>
        </w:rPr>
      </w:pPr>
    </w:p>
    <w:p w14:paraId="4434E243" w14:textId="345ADC60" w:rsidR="00B1303A" w:rsidRPr="006E52CF" w:rsidRDefault="00C6787F" w:rsidP="006E52CF">
      <w:pPr>
        <w:pStyle w:val="ListParagraph"/>
        <w:numPr>
          <w:ilvl w:val="0"/>
          <w:numId w:val="151"/>
        </w:numPr>
        <w:rPr>
          <w:rFonts w:ascii="Arial" w:hAnsi="Arial" w:cs="Arial"/>
          <w:b/>
          <w:bCs/>
          <w:sz w:val="24"/>
          <w:szCs w:val="24"/>
        </w:rPr>
      </w:pPr>
      <w:r w:rsidRPr="00C6787F">
        <w:rPr>
          <w:rFonts w:ascii="Arial" w:hAnsi="Arial" w:cs="Arial"/>
          <w:b/>
          <w:bCs/>
          <w:sz w:val="24"/>
          <w:szCs w:val="24"/>
        </w:rPr>
        <w:t xml:space="preserve">Project Narrative - </w:t>
      </w:r>
      <w:r w:rsidR="00B1303A" w:rsidRPr="006E52CF">
        <w:rPr>
          <w:rFonts w:ascii="Arial" w:hAnsi="Arial" w:cs="Arial"/>
          <w:b/>
          <w:bCs/>
          <w:sz w:val="24"/>
          <w:szCs w:val="24"/>
        </w:rPr>
        <w:t>Principal Investigator (PI) and Senior Personnel Time</w:t>
      </w:r>
    </w:p>
    <w:p w14:paraId="3BD8F7A9" w14:textId="77777777" w:rsidR="00B1303A" w:rsidRPr="006E52CF" w:rsidRDefault="00B1303A" w:rsidP="006E52CF">
      <w:pPr>
        <w:ind w:left="1080"/>
        <w:rPr>
          <w:rFonts w:ascii="Arial" w:hAnsi="Arial" w:cs="Arial"/>
          <w:sz w:val="24"/>
          <w:szCs w:val="24"/>
        </w:rPr>
      </w:pPr>
    </w:p>
    <w:p w14:paraId="0DA1E7A3" w14:textId="195506B5" w:rsidR="00B1303A" w:rsidRDefault="00B1303A" w:rsidP="001C45BD">
      <w:pPr>
        <w:pStyle w:val="ListParagraph"/>
        <w:numPr>
          <w:ilvl w:val="0"/>
          <w:numId w:val="153"/>
        </w:numPr>
        <w:rPr>
          <w:rFonts w:ascii="Arial" w:hAnsi="Arial" w:cs="Arial"/>
          <w:sz w:val="24"/>
          <w:szCs w:val="24"/>
        </w:rPr>
      </w:pPr>
      <w:r w:rsidRPr="006E52CF">
        <w:rPr>
          <w:rFonts w:ascii="Arial" w:hAnsi="Arial" w:cs="Arial"/>
          <w:sz w:val="24"/>
          <w:szCs w:val="24"/>
        </w:rPr>
        <w:t>You must provide</w:t>
      </w:r>
      <w:r w:rsidR="000868F6">
        <w:rPr>
          <w:rFonts w:ascii="Arial" w:hAnsi="Arial" w:cs="Arial"/>
          <w:sz w:val="24"/>
          <w:szCs w:val="24"/>
        </w:rPr>
        <w:t xml:space="preserve"> an</w:t>
      </w:r>
      <w:r w:rsidRPr="006E52CF">
        <w:rPr>
          <w:rFonts w:ascii="Arial" w:hAnsi="Arial" w:cs="Arial"/>
          <w:sz w:val="24"/>
          <w:szCs w:val="24"/>
        </w:rPr>
        <w:t xml:space="preserve"> estimate of </w:t>
      </w:r>
      <w:r w:rsidR="002E47C1">
        <w:rPr>
          <w:rFonts w:ascii="Arial" w:hAnsi="Arial" w:cs="Arial"/>
          <w:sz w:val="24"/>
          <w:szCs w:val="24"/>
        </w:rPr>
        <w:t xml:space="preserve">the </w:t>
      </w:r>
      <w:r w:rsidRPr="006E52CF">
        <w:rPr>
          <w:rFonts w:ascii="Arial" w:hAnsi="Arial" w:cs="Arial"/>
          <w:sz w:val="24"/>
          <w:szCs w:val="24"/>
        </w:rPr>
        <w:t xml:space="preserve">time the principal investigator and other senior professional personnel will devote to the </w:t>
      </w:r>
      <w:r w:rsidR="00C1465F" w:rsidRPr="00C1465F">
        <w:rPr>
          <w:rFonts w:ascii="Arial" w:hAnsi="Arial" w:cs="Arial"/>
          <w:sz w:val="24"/>
          <w:szCs w:val="24"/>
        </w:rPr>
        <w:t>research</w:t>
      </w:r>
      <w:r w:rsidR="00C1465F">
        <w:rPr>
          <w:rFonts w:ascii="Arial" w:hAnsi="Arial" w:cs="Arial"/>
          <w:sz w:val="24"/>
          <w:szCs w:val="24"/>
        </w:rPr>
        <w:t>;</w:t>
      </w:r>
      <w:r w:rsidR="00B31A12">
        <w:rPr>
          <w:rFonts w:ascii="Arial" w:hAnsi="Arial" w:cs="Arial"/>
          <w:sz w:val="24"/>
          <w:szCs w:val="24"/>
        </w:rPr>
        <w:t xml:space="preserve"> </w:t>
      </w:r>
      <w:r w:rsidR="00BD3A20">
        <w:rPr>
          <w:rFonts w:ascii="Arial" w:hAnsi="Arial" w:cs="Arial"/>
          <w:sz w:val="24"/>
          <w:szCs w:val="24"/>
        </w:rPr>
        <w:t>this information is required on the budget pages</w:t>
      </w:r>
      <w:r w:rsidRPr="006E52CF">
        <w:rPr>
          <w:rFonts w:ascii="Arial" w:hAnsi="Arial" w:cs="Arial"/>
          <w:sz w:val="24"/>
          <w:szCs w:val="24"/>
        </w:rPr>
        <w:t xml:space="preserve">. Your estimate must include information pertaining to the proportion of time </w:t>
      </w:r>
      <w:r w:rsidR="002E47C1">
        <w:rPr>
          <w:rFonts w:ascii="Arial" w:hAnsi="Arial" w:cs="Arial"/>
          <w:sz w:val="24"/>
          <w:szCs w:val="24"/>
        </w:rPr>
        <w:t xml:space="preserve">that is </w:t>
      </w:r>
      <w:r w:rsidRPr="006E52CF">
        <w:rPr>
          <w:rFonts w:ascii="Arial" w:hAnsi="Arial" w:cs="Arial"/>
          <w:sz w:val="24"/>
          <w:szCs w:val="24"/>
        </w:rPr>
        <w:t xml:space="preserve">anticipated </w:t>
      </w:r>
      <w:r w:rsidR="002E47C1">
        <w:rPr>
          <w:rFonts w:ascii="Arial" w:hAnsi="Arial" w:cs="Arial"/>
          <w:sz w:val="24"/>
          <w:szCs w:val="24"/>
        </w:rPr>
        <w:t xml:space="preserve">to be </w:t>
      </w:r>
      <w:r w:rsidRPr="006E52CF">
        <w:rPr>
          <w:rFonts w:ascii="Arial" w:hAnsi="Arial" w:cs="Arial"/>
          <w:sz w:val="24"/>
          <w:szCs w:val="24"/>
        </w:rPr>
        <w:t>devoted to this research</w:t>
      </w:r>
      <w:r w:rsidR="00B3417D">
        <w:rPr>
          <w:rFonts w:ascii="Arial" w:hAnsi="Arial" w:cs="Arial"/>
          <w:sz w:val="24"/>
          <w:szCs w:val="24"/>
        </w:rPr>
        <w:t xml:space="preserve">. You must also </w:t>
      </w:r>
      <w:r w:rsidR="007C1671">
        <w:rPr>
          <w:rFonts w:ascii="Arial" w:hAnsi="Arial" w:cs="Arial"/>
          <w:sz w:val="24"/>
          <w:szCs w:val="24"/>
        </w:rPr>
        <w:t xml:space="preserve">include information pertaining to other </w:t>
      </w:r>
      <w:r w:rsidRPr="007521E7">
        <w:rPr>
          <w:rFonts w:ascii="Arial" w:hAnsi="Arial" w:cs="Arial"/>
          <w:sz w:val="24"/>
          <w:szCs w:val="24"/>
        </w:rPr>
        <w:t>commitments of time such as</w:t>
      </w:r>
      <w:r w:rsidR="007C1671">
        <w:rPr>
          <w:rFonts w:ascii="Arial" w:hAnsi="Arial" w:cs="Arial"/>
          <w:sz w:val="24"/>
          <w:szCs w:val="24"/>
        </w:rPr>
        <w:t xml:space="preserve"> other research,</w:t>
      </w:r>
      <w:r w:rsidRPr="006E52CF">
        <w:rPr>
          <w:rFonts w:ascii="Arial" w:hAnsi="Arial" w:cs="Arial"/>
          <w:sz w:val="24"/>
          <w:szCs w:val="24"/>
        </w:rPr>
        <w:t xml:space="preserve"> sabbatical, extended leave, and teaching duties.</w:t>
      </w:r>
    </w:p>
    <w:p w14:paraId="13607774" w14:textId="77777777" w:rsidR="000868F6" w:rsidRPr="006E52CF" w:rsidRDefault="000868F6" w:rsidP="006E52CF">
      <w:pPr>
        <w:pStyle w:val="ListParagraph"/>
        <w:ind w:left="2160"/>
        <w:rPr>
          <w:rFonts w:ascii="Arial" w:hAnsi="Arial" w:cs="Arial"/>
          <w:sz w:val="24"/>
          <w:szCs w:val="24"/>
        </w:rPr>
      </w:pPr>
    </w:p>
    <w:p w14:paraId="17401882" w14:textId="3FD67B7E" w:rsidR="00B1303A" w:rsidRDefault="00B1303A" w:rsidP="001C45BD">
      <w:pPr>
        <w:pStyle w:val="ListParagraph"/>
        <w:numPr>
          <w:ilvl w:val="0"/>
          <w:numId w:val="153"/>
        </w:numPr>
        <w:rPr>
          <w:rFonts w:ascii="Arial" w:hAnsi="Arial" w:cs="Arial"/>
          <w:sz w:val="24"/>
          <w:szCs w:val="24"/>
        </w:rPr>
      </w:pPr>
      <w:r w:rsidRPr="006E52CF">
        <w:rPr>
          <w:rFonts w:ascii="Arial" w:hAnsi="Arial" w:cs="Arial"/>
          <w:sz w:val="24"/>
          <w:szCs w:val="24"/>
        </w:rPr>
        <w:t>State the number of graduate students for whom each senior staff member is responsible.</w:t>
      </w:r>
    </w:p>
    <w:p w14:paraId="10DC4DC9" w14:textId="77777777" w:rsidR="000868F6" w:rsidRPr="006E52CF" w:rsidRDefault="000868F6" w:rsidP="001C45BD">
      <w:pPr>
        <w:rPr>
          <w:rFonts w:ascii="Arial" w:hAnsi="Arial" w:cs="Arial"/>
          <w:sz w:val="24"/>
          <w:szCs w:val="24"/>
        </w:rPr>
      </w:pPr>
    </w:p>
    <w:p w14:paraId="10F8E0DC" w14:textId="04DE284F" w:rsidR="00B1303A" w:rsidRPr="006E52CF" w:rsidRDefault="00B1303A" w:rsidP="006E52CF">
      <w:pPr>
        <w:pStyle w:val="ListParagraph"/>
        <w:numPr>
          <w:ilvl w:val="0"/>
          <w:numId w:val="153"/>
        </w:numPr>
        <w:rPr>
          <w:rFonts w:ascii="Arial" w:hAnsi="Arial" w:cs="Arial"/>
          <w:sz w:val="24"/>
          <w:szCs w:val="24"/>
        </w:rPr>
      </w:pPr>
      <w:r w:rsidRPr="006E52CF">
        <w:rPr>
          <w:rFonts w:ascii="Arial" w:hAnsi="Arial" w:cs="Arial"/>
          <w:sz w:val="24"/>
          <w:szCs w:val="24"/>
        </w:rPr>
        <w:t xml:space="preserve">If your principal investigator or other key personnel have current, pending, or expected research supported by other sponsors or agencies during the period you seek our support </w:t>
      </w:r>
      <w:r w:rsidR="00AE5A28">
        <w:rPr>
          <w:rFonts w:ascii="Arial" w:hAnsi="Arial" w:cs="Arial"/>
          <w:sz w:val="24"/>
          <w:szCs w:val="24"/>
        </w:rPr>
        <w:t xml:space="preserve">provide a short abstract to include: </w:t>
      </w:r>
      <w:r w:rsidR="00AE5A28" w:rsidRPr="00AE5A28">
        <w:rPr>
          <w:rFonts w:ascii="Arial" w:hAnsi="Arial" w:cs="Arial"/>
          <w:sz w:val="24"/>
          <w:szCs w:val="24"/>
        </w:rPr>
        <w:t xml:space="preserve">the title of the other research, </w:t>
      </w:r>
      <w:r w:rsidR="00C57739">
        <w:rPr>
          <w:rFonts w:ascii="Arial" w:hAnsi="Arial" w:cs="Arial"/>
          <w:sz w:val="24"/>
          <w:szCs w:val="24"/>
        </w:rPr>
        <w:t>the objectives, the approach,</w:t>
      </w:r>
      <w:r w:rsidRPr="007521E7">
        <w:rPr>
          <w:rFonts w:ascii="Arial" w:hAnsi="Arial" w:cs="Arial"/>
          <w:sz w:val="24"/>
          <w:szCs w:val="24"/>
        </w:rPr>
        <w:t xml:space="preserve"> the proportion of time to be devoted to it, the amount of support, </w:t>
      </w:r>
      <w:r w:rsidR="00847686">
        <w:rPr>
          <w:rFonts w:ascii="Arial" w:hAnsi="Arial" w:cs="Arial"/>
          <w:sz w:val="24"/>
          <w:szCs w:val="24"/>
        </w:rPr>
        <w:t xml:space="preserve">the budget, the </w:t>
      </w:r>
      <w:r w:rsidRPr="007521E7">
        <w:rPr>
          <w:rFonts w:ascii="Arial" w:hAnsi="Arial" w:cs="Arial"/>
          <w:sz w:val="24"/>
          <w:szCs w:val="24"/>
        </w:rPr>
        <w:t>name of agency, dates, etc.</w:t>
      </w:r>
      <w:r w:rsidR="00C677EA">
        <w:rPr>
          <w:rFonts w:ascii="Arial" w:hAnsi="Arial" w:cs="Arial"/>
          <w:sz w:val="24"/>
          <w:szCs w:val="24"/>
        </w:rPr>
        <w:t xml:space="preserve"> Send any changes in this information as soon as they are known. </w:t>
      </w:r>
    </w:p>
    <w:p w14:paraId="36D72327" w14:textId="77777777" w:rsidR="00B1303A" w:rsidRPr="006E52CF" w:rsidRDefault="00B1303A" w:rsidP="006E52CF">
      <w:pPr>
        <w:ind w:left="1872"/>
        <w:rPr>
          <w:rFonts w:ascii="Arial" w:hAnsi="Arial" w:cs="Arial"/>
          <w:sz w:val="24"/>
          <w:szCs w:val="24"/>
        </w:rPr>
      </w:pPr>
    </w:p>
    <w:p w14:paraId="3461ED4D" w14:textId="6FC1EAEF" w:rsidR="00B1303A" w:rsidRPr="007521E7" w:rsidRDefault="00B1303A" w:rsidP="006E52CF">
      <w:pPr>
        <w:ind w:left="1872"/>
        <w:rPr>
          <w:rFonts w:ascii="Arial" w:hAnsi="Arial" w:cs="Arial"/>
          <w:sz w:val="24"/>
          <w:szCs w:val="24"/>
        </w:rPr>
      </w:pPr>
      <w:r w:rsidRPr="006E52CF">
        <w:rPr>
          <w:rFonts w:ascii="Arial" w:hAnsi="Arial" w:cs="Arial"/>
          <w:sz w:val="24"/>
          <w:szCs w:val="24"/>
        </w:rPr>
        <w:t>You must attach a list of Current and Pending Support for each person listed on the</w:t>
      </w:r>
      <w:r w:rsidR="00D6000A">
        <w:rPr>
          <w:rFonts w:ascii="Arial" w:hAnsi="Arial" w:cs="Arial"/>
          <w:sz w:val="24"/>
          <w:szCs w:val="24"/>
        </w:rPr>
        <w:t xml:space="preserve"> </w:t>
      </w:r>
      <w:hyperlink w:anchor="RRSeniorKeyPersonProfileForm" w:history="1">
        <w:r w:rsidR="00A96E12" w:rsidRPr="00A96E12">
          <w:rPr>
            <w:rStyle w:val="Hyperlink"/>
            <w:rFonts w:ascii="Arial" w:hAnsi="Arial" w:cs="Arial"/>
            <w:sz w:val="24"/>
            <w:szCs w:val="24"/>
          </w:rPr>
          <w:t xml:space="preserve">Section D.V.7 </w:t>
        </w:r>
        <w:r w:rsidRPr="006E52CF">
          <w:rPr>
            <w:rStyle w:val="Hyperlink"/>
            <w:rFonts w:ascii="Arial" w:hAnsi="Arial" w:cs="Arial"/>
            <w:sz w:val="24"/>
            <w:szCs w:val="24"/>
          </w:rPr>
          <w:t>R&amp;R Senior / Key Person Profile Form</w:t>
        </w:r>
      </w:hyperlink>
      <w:r w:rsidRPr="006E52CF">
        <w:rPr>
          <w:rFonts w:ascii="Arial" w:hAnsi="Arial" w:cs="Arial"/>
          <w:sz w:val="24"/>
          <w:szCs w:val="24"/>
        </w:rPr>
        <w:t xml:space="preserve">. Each abstract should include </w:t>
      </w:r>
      <w:r w:rsidR="00B50666" w:rsidRPr="00B50666">
        <w:rPr>
          <w:rFonts w:ascii="Arial" w:hAnsi="Arial" w:cs="Arial"/>
          <w:sz w:val="24"/>
          <w:szCs w:val="24"/>
        </w:rPr>
        <w:t xml:space="preserve">the title of the other research, the objectives, the approach, the proportion of time to be devoted to it, the amount of support, the budget, the name of </w:t>
      </w:r>
      <w:r w:rsidR="00754CC9">
        <w:rPr>
          <w:rFonts w:ascii="Arial" w:hAnsi="Arial" w:cs="Arial"/>
          <w:sz w:val="24"/>
          <w:szCs w:val="24"/>
        </w:rPr>
        <w:t xml:space="preserve">the </w:t>
      </w:r>
      <w:r w:rsidR="00B50666" w:rsidRPr="00B50666">
        <w:rPr>
          <w:rFonts w:ascii="Arial" w:hAnsi="Arial" w:cs="Arial"/>
          <w:sz w:val="24"/>
          <w:szCs w:val="24"/>
        </w:rPr>
        <w:t>agency, dates, etc.</w:t>
      </w:r>
      <w:r w:rsidR="00B50666">
        <w:rPr>
          <w:rFonts w:ascii="Arial" w:hAnsi="Arial" w:cs="Arial"/>
          <w:sz w:val="24"/>
          <w:szCs w:val="24"/>
        </w:rPr>
        <w:t xml:space="preserve"> </w:t>
      </w:r>
      <w:r w:rsidRPr="007521E7">
        <w:rPr>
          <w:rFonts w:ascii="Arial" w:hAnsi="Arial" w:cs="Arial"/>
          <w:sz w:val="24"/>
          <w:szCs w:val="24"/>
        </w:rPr>
        <w:t>for both present and pending research projects.</w:t>
      </w:r>
    </w:p>
    <w:p w14:paraId="2BD97505" w14:textId="77777777" w:rsidR="00B1303A" w:rsidRPr="007521E7" w:rsidRDefault="00B1303A" w:rsidP="006E52CF">
      <w:pPr>
        <w:ind w:left="1872"/>
        <w:rPr>
          <w:rFonts w:ascii="Arial" w:hAnsi="Arial" w:cs="Arial"/>
          <w:sz w:val="24"/>
          <w:szCs w:val="24"/>
        </w:rPr>
      </w:pPr>
    </w:p>
    <w:p w14:paraId="506B16AF" w14:textId="29D0D01F" w:rsidR="00B1303A" w:rsidRDefault="004C138F" w:rsidP="001C45BD">
      <w:pPr>
        <w:ind w:left="1872"/>
        <w:rPr>
          <w:rFonts w:ascii="Arial" w:hAnsi="Arial" w:cs="Arial"/>
          <w:sz w:val="24"/>
          <w:szCs w:val="24"/>
        </w:rPr>
      </w:pPr>
      <w:r>
        <w:rPr>
          <w:rFonts w:ascii="Arial" w:hAnsi="Arial" w:cs="Arial"/>
          <w:sz w:val="24"/>
          <w:szCs w:val="24"/>
        </w:rPr>
        <w:t xml:space="preserve">We should be notified of </w:t>
      </w:r>
      <w:r w:rsidR="00B1303A" w:rsidRPr="007521E7">
        <w:rPr>
          <w:rFonts w:ascii="Arial" w:hAnsi="Arial" w:cs="Arial"/>
          <w:sz w:val="24"/>
          <w:szCs w:val="24"/>
        </w:rPr>
        <w:t xml:space="preserve">any changes to this information as </w:t>
      </w:r>
      <w:r>
        <w:rPr>
          <w:rFonts w:ascii="Arial" w:hAnsi="Arial" w:cs="Arial"/>
          <w:sz w:val="24"/>
          <w:szCs w:val="24"/>
        </w:rPr>
        <w:t xml:space="preserve">soon as </w:t>
      </w:r>
      <w:r w:rsidR="00B1303A" w:rsidRPr="007521E7">
        <w:rPr>
          <w:rFonts w:ascii="Arial" w:hAnsi="Arial" w:cs="Arial"/>
          <w:sz w:val="24"/>
          <w:szCs w:val="24"/>
        </w:rPr>
        <w:t>th</w:t>
      </w:r>
      <w:r>
        <w:rPr>
          <w:rFonts w:ascii="Arial" w:hAnsi="Arial" w:cs="Arial"/>
          <w:sz w:val="24"/>
          <w:szCs w:val="24"/>
        </w:rPr>
        <w:t>ey become</w:t>
      </w:r>
      <w:r w:rsidR="00B1303A" w:rsidRPr="006E52CF">
        <w:rPr>
          <w:rFonts w:ascii="Arial" w:hAnsi="Arial" w:cs="Arial"/>
          <w:sz w:val="24"/>
          <w:szCs w:val="24"/>
        </w:rPr>
        <w:t xml:space="preserve"> known.</w:t>
      </w:r>
    </w:p>
    <w:p w14:paraId="762C9A86" w14:textId="77777777" w:rsidR="00A63769" w:rsidRPr="006E52CF" w:rsidRDefault="00A63769" w:rsidP="007521E7">
      <w:pPr>
        <w:ind w:left="1872"/>
        <w:rPr>
          <w:rFonts w:ascii="Arial" w:hAnsi="Arial" w:cs="Arial"/>
          <w:sz w:val="24"/>
          <w:szCs w:val="24"/>
        </w:rPr>
      </w:pPr>
    </w:p>
    <w:p w14:paraId="1DC58B64" w14:textId="46ACEC68" w:rsidR="009551A6" w:rsidRDefault="00C6787F" w:rsidP="001C45BD">
      <w:pPr>
        <w:pStyle w:val="ListParagraph"/>
        <w:numPr>
          <w:ilvl w:val="0"/>
          <w:numId w:val="155"/>
        </w:numPr>
        <w:rPr>
          <w:rFonts w:ascii="Arial" w:hAnsi="Arial" w:cs="Arial"/>
          <w:b/>
          <w:bCs/>
          <w:sz w:val="24"/>
          <w:szCs w:val="24"/>
        </w:rPr>
      </w:pPr>
      <w:bookmarkStart w:id="1319" w:name="ProjectNarrativeYourFacilitiesAndResourc"/>
      <w:r w:rsidRPr="00C6787F">
        <w:rPr>
          <w:rFonts w:ascii="Arial" w:hAnsi="Arial" w:cs="Arial"/>
          <w:b/>
          <w:bCs/>
          <w:sz w:val="24"/>
          <w:szCs w:val="24"/>
        </w:rPr>
        <w:t xml:space="preserve">Project Narrative - </w:t>
      </w:r>
      <w:r w:rsidR="00B1303A" w:rsidRPr="007521E7">
        <w:rPr>
          <w:rFonts w:ascii="Arial" w:hAnsi="Arial" w:cs="Arial"/>
          <w:b/>
          <w:bCs/>
          <w:sz w:val="24"/>
          <w:szCs w:val="24"/>
        </w:rPr>
        <w:t>Your Facilities</w:t>
      </w:r>
      <w:r w:rsidR="00550C6E">
        <w:rPr>
          <w:rFonts w:ascii="Arial" w:hAnsi="Arial" w:cs="Arial"/>
          <w:b/>
          <w:bCs/>
          <w:sz w:val="24"/>
          <w:szCs w:val="24"/>
        </w:rPr>
        <w:t xml:space="preserve"> &amp; Resources</w:t>
      </w:r>
    </w:p>
    <w:bookmarkEnd w:id="1319"/>
    <w:p w14:paraId="689353D6" w14:textId="77777777" w:rsidR="009B359E" w:rsidRPr="007B0999" w:rsidRDefault="009B359E" w:rsidP="006E52CF">
      <w:pPr>
        <w:pStyle w:val="ListParagraph"/>
        <w:ind w:left="1800"/>
        <w:rPr>
          <w:rFonts w:ascii="Arial" w:hAnsi="Arial" w:cs="Arial"/>
          <w:b/>
          <w:bCs/>
          <w:sz w:val="24"/>
          <w:szCs w:val="24"/>
        </w:rPr>
      </w:pPr>
    </w:p>
    <w:p w14:paraId="225301EC" w14:textId="6EF0C491" w:rsidR="007B0999" w:rsidRDefault="007B0999" w:rsidP="001C45BD">
      <w:pPr>
        <w:pStyle w:val="ListParagraph"/>
        <w:numPr>
          <w:ilvl w:val="2"/>
          <w:numId w:val="157"/>
        </w:numPr>
        <w:tabs>
          <w:tab w:val="left" w:pos="1900"/>
        </w:tabs>
        <w:kinsoku w:val="0"/>
        <w:overflowPunct w:val="0"/>
        <w:autoSpaceDE w:val="0"/>
        <w:autoSpaceDN w:val="0"/>
        <w:adjustRightInd w:val="0"/>
        <w:ind w:left="2160"/>
        <w:rPr>
          <w:rFonts w:ascii="Arial" w:hAnsi="Arial" w:cs="Arial"/>
          <w:sz w:val="24"/>
          <w:szCs w:val="24"/>
        </w:rPr>
      </w:pPr>
      <w:r w:rsidRPr="006E52CF">
        <w:rPr>
          <w:rFonts w:ascii="Arial" w:hAnsi="Arial" w:cs="Arial"/>
          <w:sz w:val="24"/>
          <w:szCs w:val="24"/>
        </w:rPr>
        <w:t xml:space="preserve">Describe the facilities </w:t>
      </w:r>
      <w:r w:rsidR="00550C6E">
        <w:rPr>
          <w:rFonts w:ascii="Arial" w:hAnsi="Arial" w:cs="Arial"/>
          <w:sz w:val="24"/>
          <w:szCs w:val="24"/>
        </w:rPr>
        <w:t xml:space="preserve">and resources </w:t>
      </w:r>
      <w:r w:rsidRPr="006E52CF">
        <w:rPr>
          <w:rFonts w:ascii="Arial" w:hAnsi="Arial" w:cs="Arial"/>
          <w:sz w:val="24"/>
          <w:szCs w:val="24"/>
        </w:rPr>
        <w:t>available for performing the</w:t>
      </w:r>
      <w:r w:rsidR="00387860">
        <w:rPr>
          <w:rFonts w:ascii="Arial" w:hAnsi="Arial" w:cs="Arial"/>
          <w:sz w:val="24"/>
          <w:szCs w:val="24"/>
        </w:rPr>
        <w:t xml:space="preserve"> </w:t>
      </w:r>
      <w:r w:rsidRPr="006E52CF">
        <w:rPr>
          <w:rFonts w:ascii="Arial" w:hAnsi="Arial" w:cs="Arial"/>
          <w:sz w:val="24"/>
          <w:szCs w:val="24"/>
        </w:rPr>
        <w:t>proposed research, and any</w:t>
      </w:r>
      <w:r w:rsidRPr="006E52CF">
        <w:rPr>
          <w:rFonts w:ascii="Arial" w:hAnsi="Arial" w:cs="Arial"/>
          <w:spacing w:val="-11"/>
          <w:sz w:val="24"/>
          <w:szCs w:val="24"/>
        </w:rPr>
        <w:t xml:space="preserve"> </w:t>
      </w:r>
      <w:r w:rsidRPr="006E52CF">
        <w:rPr>
          <w:rFonts w:ascii="Arial" w:hAnsi="Arial" w:cs="Arial"/>
          <w:sz w:val="24"/>
          <w:szCs w:val="24"/>
        </w:rPr>
        <w:t>additional</w:t>
      </w:r>
      <w:r w:rsidRPr="006E52CF">
        <w:rPr>
          <w:rFonts w:ascii="Arial" w:hAnsi="Arial" w:cs="Arial"/>
          <w:spacing w:val="-5"/>
          <w:sz w:val="24"/>
          <w:szCs w:val="24"/>
        </w:rPr>
        <w:t xml:space="preserve"> </w:t>
      </w:r>
      <w:r w:rsidRPr="006E52CF">
        <w:rPr>
          <w:rFonts w:ascii="Arial" w:hAnsi="Arial" w:cs="Arial"/>
          <w:sz w:val="24"/>
          <w:szCs w:val="24"/>
        </w:rPr>
        <w:t>facilities</w:t>
      </w:r>
      <w:r w:rsidRPr="006E52CF">
        <w:rPr>
          <w:rFonts w:ascii="Arial" w:hAnsi="Arial" w:cs="Arial"/>
          <w:spacing w:val="-6"/>
          <w:sz w:val="24"/>
          <w:szCs w:val="24"/>
        </w:rPr>
        <w:t xml:space="preserve"> </w:t>
      </w:r>
      <w:r w:rsidRPr="006E52CF">
        <w:rPr>
          <w:rFonts w:ascii="Arial" w:hAnsi="Arial" w:cs="Arial"/>
          <w:sz w:val="24"/>
          <w:szCs w:val="24"/>
        </w:rPr>
        <w:t>or</w:t>
      </w:r>
      <w:r w:rsidRPr="006E52CF">
        <w:rPr>
          <w:rFonts w:ascii="Arial" w:hAnsi="Arial" w:cs="Arial"/>
          <w:spacing w:val="-9"/>
          <w:sz w:val="24"/>
          <w:szCs w:val="24"/>
        </w:rPr>
        <w:t xml:space="preserve"> </w:t>
      </w:r>
      <w:r w:rsidRPr="006E52CF">
        <w:rPr>
          <w:rFonts w:ascii="Arial" w:hAnsi="Arial" w:cs="Arial"/>
          <w:sz w:val="24"/>
          <w:szCs w:val="24"/>
        </w:rPr>
        <w:t>equipment</w:t>
      </w:r>
      <w:r w:rsidRPr="006E52CF">
        <w:rPr>
          <w:rFonts w:ascii="Arial" w:hAnsi="Arial" w:cs="Arial"/>
          <w:spacing w:val="-5"/>
          <w:sz w:val="24"/>
          <w:szCs w:val="24"/>
        </w:rPr>
        <w:t xml:space="preserve"> </w:t>
      </w:r>
      <w:r w:rsidRPr="006E52CF">
        <w:rPr>
          <w:rFonts w:ascii="Arial" w:hAnsi="Arial" w:cs="Arial"/>
          <w:sz w:val="24"/>
          <w:szCs w:val="24"/>
        </w:rPr>
        <w:t>the</w:t>
      </w:r>
      <w:r w:rsidRPr="006E52CF">
        <w:rPr>
          <w:rFonts w:ascii="Arial" w:hAnsi="Arial" w:cs="Arial"/>
          <w:spacing w:val="-9"/>
          <w:sz w:val="24"/>
          <w:szCs w:val="24"/>
        </w:rPr>
        <w:t xml:space="preserve"> </w:t>
      </w:r>
      <w:r w:rsidRPr="006E52CF">
        <w:rPr>
          <w:rFonts w:ascii="Arial" w:hAnsi="Arial" w:cs="Arial"/>
          <w:sz w:val="24"/>
          <w:szCs w:val="24"/>
        </w:rPr>
        <w:lastRenderedPageBreak/>
        <w:t>organization</w:t>
      </w:r>
      <w:r w:rsidRPr="006E52CF">
        <w:rPr>
          <w:rFonts w:ascii="Arial" w:hAnsi="Arial" w:cs="Arial"/>
          <w:spacing w:val="-6"/>
          <w:sz w:val="24"/>
          <w:szCs w:val="24"/>
        </w:rPr>
        <w:t xml:space="preserve"> </w:t>
      </w:r>
      <w:r w:rsidRPr="006E52CF">
        <w:rPr>
          <w:rFonts w:ascii="Arial" w:hAnsi="Arial" w:cs="Arial"/>
          <w:sz w:val="24"/>
          <w:szCs w:val="24"/>
        </w:rPr>
        <w:t>proposes</w:t>
      </w:r>
      <w:r w:rsidRPr="006E52CF">
        <w:rPr>
          <w:rFonts w:ascii="Arial" w:hAnsi="Arial" w:cs="Arial"/>
          <w:spacing w:val="-6"/>
          <w:sz w:val="24"/>
          <w:szCs w:val="24"/>
        </w:rPr>
        <w:t xml:space="preserve"> </w:t>
      </w:r>
      <w:r w:rsidRPr="006E52CF">
        <w:rPr>
          <w:rFonts w:ascii="Arial" w:hAnsi="Arial" w:cs="Arial"/>
          <w:sz w:val="24"/>
          <w:szCs w:val="24"/>
        </w:rPr>
        <w:t>to</w:t>
      </w:r>
      <w:r w:rsidRPr="006E52CF">
        <w:rPr>
          <w:rFonts w:ascii="Arial" w:hAnsi="Arial" w:cs="Arial"/>
          <w:spacing w:val="-6"/>
          <w:sz w:val="24"/>
          <w:szCs w:val="24"/>
        </w:rPr>
        <w:t xml:space="preserve"> </w:t>
      </w:r>
      <w:r w:rsidRPr="006E52CF">
        <w:rPr>
          <w:rFonts w:ascii="Arial" w:hAnsi="Arial" w:cs="Arial"/>
          <w:sz w:val="24"/>
          <w:szCs w:val="24"/>
        </w:rPr>
        <w:t>acquire</w:t>
      </w:r>
      <w:r w:rsidRPr="006E52CF">
        <w:rPr>
          <w:rFonts w:ascii="Arial" w:hAnsi="Arial" w:cs="Arial"/>
          <w:spacing w:val="-7"/>
          <w:sz w:val="24"/>
          <w:szCs w:val="24"/>
        </w:rPr>
        <w:t xml:space="preserve"> </w:t>
      </w:r>
      <w:r w:rsidRPr="006E52CF">
        <w:rPr>
          <w:rFonts w:ascii="Arial" w:hAnsi="Arial" w:cs="Arial"/>
          <w:sz w:val="24"/>
          <w:szCs w:val="24"/>
        </w:rPr>
        <w:t>at</w:t>
      </w:r>
      <w:r w:rsidRPr="006E52CF">
        <w:rPr>
          <w:rFonts w:ascii="Arial" w:hAnsi="Arial" w:cs="Arial"/>
          <w:spacing w:val="-3"/>
          <w:sz w:val="24"/>
          <w:szCs w:val="24"/>
        </w:rPr>
        <w:t xml:space="preserve"> </w:t>
      </w:r>
      <w:r w:rsidRPr="006E52CF">
        <w:rPr>
          <w:rFonts w:ascii="Arial" w:hAnsi="Arial" w:cs="Arial"/>
          <w:sz w:val="24"/>
          <w:szCs w:val="24"/>
        </w:rPr>
        <w:t>its own expense for the work.</w:t>
      </w:r>
    </w:p>
    <w:p w14:paraId="5C58BFD0" w14:textId="77777777" w:rsidR="00387860" w:rsidRPr="006E52CF" w:rsidRDefault="00387860" w:rsidP="006E52CF">
      <w:pPr>
        <w:pStyle w:val="ListParagraph"/>
        <w:tabs>
          <w:tab w:val="left" w:pos="1900"/>
        </w:tabs>
        <w:kinsoku w:val="0"/>
        <w:overflowPunct w:val="0"/>
        <w:autoSpaceDE w:val="0"/>
        <w:autoSpaceDN w:val="0"/>
        <w:adjustRightInd w:val="0"/>
        <w:ind w:left="2160"/>
        <w:rPr>
          <w:rFonts w:ascii="Arial" w:hAnsi="Arial" w:cs="Arial"/>
          <w:sz w:val="24"/>
          <w:szCs w:val="24"/>
        </w:rPr>
      </w:pPr>
    </w:p>
    <w:p w14:paraId="657D8C7B" w14:textId="77777777" w:rsidR="007B0999" w:rsidRPr="006E52CF" w:rsidRDefault="007B0999" w:rsidP="006E52CF">
      <w:pPr>
        <w:pStyle w:val="ListParagraph"/>
        <w:numPr>
          <w:ilvl w:val="2"/>
          <w:numId w:val="157"/>
        </w:numPr>
        <w:tabs>
          <w:tab w:val="left" w:pos="1900"/>
        </w:tabs>
        <w:kinsoku w:val="0"/>
        <w:overflowPunct w:val="0"/>
        <w:autoSpaceDE w:val="0"/>
        <w:autoSpaceDN w:val="0"/>
        <w:adjustRightInd w:val="0"/>
        <w:ind w:left="2160"/>
        <w:rPr>
          <w:rFonts w:ascii="Arial" w:hAnsi="Arial" w:cs="Arial"/>
          <w:spacing w:val="-2"/>
          <w:sz w:val="24"/>
          <w:szCs w:val="24"/>
        </w:rPr>
      </w:pPr>
      <w:r w:rsidRPr="006E52CF">
        <w:rPr>
          <w:rFonts w:ascii="Arial" w:hAnsi="Arial" w:cs="Arial"/>
          <w:sz w:val="24"/>
          <w:szCs w:val="24"/>
        </w:rPr>
        <w:t>Indicate any government-owned facilities that will be used. Indicate any government-owned</w:t>
      </w:r>
      <w:r w:rsidRPr="006E52CF">
        <w:rPr>
          <w:rFonts w:ascii="Arial" w:hAnsi="Arial" w:cs="Arial"/>
          <w:spacing w:val="-9"/>
          <w:sz w:val="24"/>
          <w:szCs w:val="24"/>
        </w:rPr>
        <w:t xml:space="preserve"> </w:t>
      </w:r>
      <w:r w:rsidRPr="006E52CF">
        <w:rPr>
          <w:rFonts w:ascii="Arial" w:hAnsi="Arial" w:cs="Arial"/>
          <w:sz w:val="24"/>
          <w:szCs w:val="24"/>
        </w:rPr>
        <w:t>equipment</w:t>
      </w:r>
      <w:r w:rsidRPr="006E52CF">
        <w:rPr>
          <w:rFonts w:ascii="Arial" w:hAnsi="Arial" w:cs="Arial"/>
          <w:spacing w:val="-9"/>
          <w:sz w:val="24"/>
          <w:szCs w:val="24"/>
        </w:rPr>
        <w:t xml:space="preserve"> </w:t>
      </w:r>
      <w:r w:rsidRPr="006E52CF">
        <w:rPr>
          <w:rFonts w:ascii="Arial" w:hAnsi="Arial" w:cs="Arial"/>
          <w:sz w:val="24"/>
          <w:szCs w:val="24"/>
        </w:rPr>
        <w:t>possessed</w:t>
      </w:r>
      <w:r w:rsidRPr="006E52CF">
        <w:rPr>
          <w:rFonts w:ascii="Arial" w:hAnsi="Arial" w:cs="Arial"/>
          <w:spacing w:val="-9"/>
          <w:sz w:val="24"/>
          <w:szCs w:val="24"/>
        </w:rPr>
        <w:t xml:space="preserve"> </w:t>
      </w:r>
      <w:r w:rsidRPr="006E52CF">
        <w:rPr>
          <w:rFonts w:ascii="Arial" w:hAnsi="Arial" w:cs="Arial"/>
          <w:sz w:val="24"/>
          <w:szCs w:val="24"/>
        </w:rPr>
        <w:t>presently</w:t>
      </w:r>
      <w:r w:rsidRPr="006E52CF">
        <w:rPr>
          <w:rFonts w:ascii="Arial" w:hAnsi="Arial" w:cs="Arial"/>
          <w:spacing w:val="-9"/>
          <w:sz w:val="24"/>
          <w:szCs w:val="24"/>
        </w:rPr>
        <w:t xml:space="preserve"> </w:t>
      </w:r>
      <w:r w:rsidRPr="006E52CF">
        <w:rPr>
          <w:rFonts w:ascii="Arial" w:hAnsi="Arial" w:cs="Arial"/>
          <w:sz w:val="24"/>
          <w:szCs w:val="24"/>
        </w:rPr>
        <w:t>that</w:t>
      </w:r>
      <w:r w:rsidRPr="006E52CF">
        <w:rPr>
          <w:rFonts w:ascii="Arial" w:hAnsi="Arial" w:cs="Arial"/>
          <w:spacing w:val="-9"/>
          <w:sz w:val="24"/>
          <w:szCs w:val="24"/>
        </w:rPr>
        <w:t xml:space="preserve"> </w:t>
      </w:r>
      <w:r w:rsidRPr="006E52CF">
        <w:rPr>
          <w:rFonts w:ascii="Arial" w:hAnsi="Arial" w:cs="Arial"/>
          <w:sz w:val="24"/>
          <w:szCs w:val="24"/>
        </w:rPr>
        <w:t>will</w:t>
      </w:r>
      <w:r w:rsidRPr="006E52CF">
        <w:rPr>
          <w:rFonts w:ascii="Arial" w:hAnsi="Arial" w:cs="Arial"/>
          <w:spacing w:val="-9"/>
          <w:sz w:val="24"/>
          <w:szCs w:val="24"/>
        </w:rPr>
        <w:t xml:space="preserve"> </w:t>
      </w:r>
      <w:r w:rsidRPr="006E52CF">
        <w:rPr>
          <w:rFonts w:ascii="Arial" w:hAnsi="Arial" w:cs="Arial"/>
          <w:sz w:val="24"/>
          <w:szCs w:val="24"/>
        </w:rPr>
        <w:t>be</w:t>
      </w:r>
      <w:r w:rsidRPr="006E52CF">
        <w:rPr>
          <w:rFonts w:ascii="Arial" w:hAnsi="Arial" w:cs="Arial"/>
          <w:spacing w:val="-10"/>
          <w:sz w:val="24"/>
          <w:szCs w:val="24"/>
        </w:rPr>
        <w:t xml:space="preserve"> </w:t>
      </w:r>
      <w:r w:rsidRPr="006E52CF">
        <w:rPr>
          <w:rFonts w:ascii="Arial" w:hAnsi="Arial" w:cs="Arial"/>
          <w:sz w:val="24"/>
          <w:szCs w:val="24"/>
        </w:rPr>
        <w:t>used.</w:t>
      </w:r>
      <w:r w:rsidRPr="006E52CF">
        <w:rPr>
          <w:rFonts w:ascii="Arial" w:hAnsi="Arial" w:cs="Arial"/>
          <w:spacing w:val="-9"/>
          <w:sz w:val="24"/>
          <w:szCs w:val="24"/>
        </w:rPr>
        <w:t xml:space="preserve"> </w:t>
      </w:r>
      <w:r w:rsidRPr="006E52CF">
        <w:rPr>
          <w:rFonts w:ascii="Arial" w:hAnsi="Arial" w:cs="Arial"/>
          <w:sz w:val="24"/>
          <w:szCs w:val="24"/>
        </w:rPr>
        <w:t>The</w:t>
      </w:r>
      <w:r w:rsidRPr="006E52CF">
        <w:rPr>
          <w:rFonts w:ascii="Arial" w:hAnsi="Arial" w:cs="Arial"/>
          <w:spacing w:val="-10"/>
          <w:sz w:val="24"/>
          <w:szCs w:val="24"/>
        </w:rPr>
        <w:t xml:space="preserve"> </w:t>
      </w:r>
      <w:r w:rsidRPr="006E52CF">
        <w:rPr>
          <w:rFonts w:ascii="Arial" w:hAnsi="Arial" w:cs="Arial"/>
          <w:sz w:val="24"/>
          <w:szCs w:val="24"/>
        </w:rPr>
        <w:t>facilities contract</w:t>
      </w:r>
      <w:r w:rsidRPr="006E52CF">
        <w:rPr>
          <w:rFonts w:ascii="Arial" w:hAnsi="Arial" w:cs="Arial"/>
          <w:spacing w:val="-6"/>
          <w:sz w:val="24"/>
          <w:szCs w:val="24"/>
        </w:rPr>
        <w:t xml:space="preserve"> </w:t>
      </w:r>
      <w:r w:rsidRPr="006E52CF">
        <w:rPr>
          <w:rFonts w:ascii="Arial" w:hAnsi="Arial" w:cs="Arial"/>
          <w:sz w:val="24"/>
          <w:szCs w:val="24"/>
        </w:rPr>
        <w:t>number,</w:t>
      </w:r>
      <w:r w:rsidRPr="006E52CF">
        <w:rPr>
          <w:rFonts w:ascii="Arial" w:hAnsi="Arial" w:cs="Arial"/>
          <w:spacing w:val="-5"/>
          <w:sz w:val="24"/>
          <w:szCs w:val="24"/>
        </w:rPr>
        <w:t xml:space="preserve"> </w:t>
      </w:r>
      <w:r w:rsidRPr="006E52CF">
        <w:rPr>
          <w:rFonts w:ascii="Arial" w:hAnsi="Arial" w:cs="Arial"/>
          <w:sz w:val="24"/>
          <w:szCs w:val="24"/>
        </w:rPr>
        <w:t>or</w:t>
      </w:r>
      <w:r w:rsidRPr="006E52CF">
        <w:rPr>
          <w:rFonts w:ascii="Arial" w:hAnsi="Arial" w:cs="Arial"/>
          <w:spacing w:val="-6"/>
          <w:sz w:val="24"/>
          <w:szCs w:val="24"/>
        </w:rPr>
        <w:t xml:space="preserve"> </w:t>
      </w:r>
      <w:r w:rsidRPr="006E52CF">
        <w:rPr>
          <w:rFonts w:ascii="Arial" w:hAnsi="Arial" w:cs="Arial"/>
          <w:sz w:val="24"/>
          <w:szCs w:val="24"/>
        </w:rPr>
        <w:t>in</w:t>
      </w:r>
      <w:r w:rsidRPr="006E52CF">
        <w:rPr>
          <w:rFonts w:ascii="Arial" w:hAnsi="Arial" w:cs="Arial"/>
          <w:spacing w:val="-5"/>
          <w:sz w:val="24"/>
          <w:szCs w:val="24"/>
        </w:rPr>
        <w:t xml:space="preserve"> </w:t>
      </w:r>
      <w:r w:rsidRPr="006E52CF">
        <w:rPr>
          <w:rFonts w:ascii="Arial" w:hAnsi="Arial" w:cs="Arial"/>
          <w:sz w:val="24"/>
          <w:szCs w:val="24"/>
        </w:rPr>
        <w:t>absence</w:t>
      </w:r>
      <w:r w:rsidRPr="006E52CF">
        <w:rPr>
          <w:rFonts w:ascii="Arial" w:hAnsi="Arial" w:cs="Arial"/>
          <w:spacing w:val="-18"/>
          <w:sz w:val="24"/>
          <w:szCs w:val="24"/>
        </w:rPr>
        <w:t xml:space="preserve"> </w:t>
      </w:r>
      <w:r w:rsidRPr="006E52CF">
        <w:rPr>
          <w:rFonts w:ascii="Arial" w:hAnsi="Arial" w:cs="Arial"/>
          <w:sz w:val="24"/>
          <w:szCs w:val="24"/>
        </w:rPr>
        <w:t>of</w:t>
      </w:r>
      <w:r w:rsidRPr="006E52CF">
        <w:rPr>
          <w:rFonts w:ascii="Arial" w:hAnsi="Arial" w:cs="Arial"/>
          <w:spacing w:val="-6"/>
          <w:sz w:val="24"/>
          <w:szCs w:val="24"/>
        </w:rPr>
        <w:t xml:space="preserve"> </w:t>
      </w:r>
      <w:r w:rsidRPr="006E52CF">
        <w:rPr>
          <w:rFonts w:ascii="Arial" w:hAnsi="Arial" w:cs="Arial"/>
          <w:sz w:val="24"/>
          <w:szCs w:val="24"/>
        </w:rPr>
        <w:t>a</w:t>
      </w:r>
      <w:r w:rsidRPr="006E52CF">
        <w:rPr>
          <w:rFonts w:ascii="Arial" w:hAnsi="Arial" w:cs="Arial"/>
          <w:spacing w:val="-6"/>
          <w:sz w:val="24"/>
          <w:szCs w:val="24"/>
        </w:rPr>
        <w:t xml:space="preserve"> </w:t>
      </w:r>
      <w:r w:rsidRPr="006E52CF">
        <w:rPr>
          <w:rFonts w:ascii="Arial" w:hAnsi="Arial" w:cs="Arial"/>
          <w:sz w:val="24"/>
          <w:szCs w:val="24"/>
        </w:rPr>
        <w:t>facilities</w:t>
      </w:r>
      <w:r w:rsidRPr="006E52CF">
        <w:rPr>
          <w:rFonts w:ascii="Arial" w:hAnsi="Arial" w:cs="Arial"/>
          <w:spacing w:val="-5"/>
          <w:sz w:val="24"/>
          <w:szCs w:val="24"/>
        </w:rPr>
        <w:t xml:space="preserve"> </w:t>
      </w:r>
      <w:r w:rsidRPr="006E52CF">
        <w:rPr>
          <w:rFonts w:ascii="Arial" w:hAnsi="Arial" w:cs="Arial"/>
          <w:sz w:val="24"/>
          <w:szCs w:val="24"/>
        </w:rPr>
        <w:t>contract,</w:t>
      </w:r>
      <w:r w:rsidRPr="006E52CF">
        <w:rPr>
          <w:rFonts w:ascii="Arial" w:hAnsi="Arial" w:cs="Arial"/>
          <w:spacing w:val="-5"/>
          <w:sz w:val="24"/>
          <w:szCs w:val="24"/>
        </w:rPr>
        <w:t xml:space="preserve"> </w:t>
      </w:r>
      <w:r w:rsidRPr="006E52CF">
        <w:rPr>
          <w:rFonts w:ascii="Arial" w:hAnsi="Arial" w:cs="Arial"/>
          <w:sz w:val="24"/>
          <w:szCs w:val="24"/>
        </w:rPr>
        <w:t>the</w:t>
      </w:r>
      <w:r w:rsidRPr="006E52CF">
        <w:rPr>
          <w:rFonts w:ascii="Arial" w:hAnsi="Arial" w:cs="Arial"/>
          <w:spacing w:val="-6"/>
          <w:sz w:val="24"/>
          <w:szCs w:val="24"/>
        </w:rPr>
        <w:t xml:space="preserve"> </w:t>
      </w:r>
      <w:r w:rsidRPr="006E52CF">
        <w:rPr>
          <w:rFonts w:ascii="Arial" w:hAnsi="Arial" w:cs="Arial"/>
          <w:sz w:val="24"/>
          <w:szCs w:val="24"/>
        </w:rPr>
        <w:t>specifics</w:t>
      </w:r>
      <w:r w:rsidRPr="006E52CF">
        <w:rPr>
          <w:rFonts w:ascii="Arial" w:hAnsi="Arial" w:cs="Arial"/>
          <w:spacing w:val="-5"/>
          <w:sz w:val="24"/>
          <w:szCs w:val="24"/>
        </w:rPr>
        <w:t xml:space="preserve"> </w:t>
      </w:r>
      <w:r w:rsidRPr="006E52CF">
        <w:rPr>
          <w:rFonts w:ascii="Arial" w:hAnsi="Arial" w:cs="Arial"/>
          <w:sz w:val="24"/>
          <w:szCs w:val="24"/>
        </w:rPr>
        <w:t>of</w:t>
      </w:r>
      <w:r w:rsidRPr="006E52CF">
        <w:rPr>
          <w:rFonts w:ascii="Arial" w:hAnsi="Arial" w:cs="Arial"/>
          <w:spacing w:val="-6"/>
          <w:sz w:val="24"/>
          <w:szCs w:val="24"/>
        </w:rPr>
        <w:t xml:space="preserve"> </w:t>
      </w:r>
      <w:r w:rsidRPr="006E52CF">
        <w:rPr>
          <w:rFonts w:ascii="Arial" w:hAnsi="Arial" w:cs="Arial"/>
          <w:sz w:val="24"/>
          <w:szCs w:val="24"/>
        </w:rPr>
        <w:t>the</w:t>
      </w:r>
      <w:r w:rsidRPr="006E52CF">
        <w:rPr>
          <w:rFonts w:ascii="Arial" w:hAnsi="Arial" w:cs="Arial"/>
          <w:spacing w:val="-6"/>
          <w:sz w:val="24"/>
          <w:szCs w:val="24"/>
        </w:rPr>
        <w:t xml:space="preserve"> </w:t>
      </w:r>
      <w:r w:rsidRPr="006E52CF">
        <w:rPr>
          <w:rFonts w:ascii="Arial" w:hAnsi="Arial" w:cs="Arial"/>
          <w:sz w:val="24"/>
          <w:szCs w:val="24"/>
        </w:rPr>
        <w:t xml:space="preserve">facilities or equipment, and the number of the award under which they are accountable are </w:t>
      </w:r>
      <w:r w:rsidRPr="006E52CF">
        <w:rPr>
          <w:rFonts w:ascii="Arial" w:hAnsi="Arial" w:cs="Arial"/>
          <w:spacing w:val="-2"/>
          <w:sz w:val="24"/>
          <w:szCs w:val="24"/>
        </w:rPr>
        <w:t>required.</w:t>
      </w:r>
    </w:p>
    <w:p w14:paraId="1C832B0B" w14:textId="77777777" w:rsidR="007B0999" w:rsidRPr="00352394" w:rsidRDefault="007B0999" w:rsidP="006E52CF">
      <w:pPr>
        <w:pStyle w:val="BodyText"/>
        <w:kinsoku w:val="0"/>
        <w:overflowPunct w:val="0"/>
        <w:rPr>
          <w:rFonts w:cs="Arial"/>
        </w:rPr>
      </w:pPr>
    </w:p>
    <w:p w14:paraId="6F170F19" w14:textId="37D4A99A" w:rsidR="007B0999" w:rsidRPr="006E52CF" w:rsidRDefault="00983BEC" w:rsidP="006E52CF">
      <w:pPr>
        <w:pStyle w:val="ListParagraph"/>
        <w:numPr>
          <w:ilvl w:val="0"/>
          <w:numId w:val="215"/>
        </w:numPr>
        <w:ind w:left="1800"/>
        <w:rPr>
          <w:rFonts w:cs="Arial"/>
          <w:b/>
          <w:bCs/>
          <w:spacing w:val="-2"/>
          <w:szCs w:val="24"/>
        </w:rPr>
      </w:pPr>
      <w:r w:rsidRPr="006E52CF">
        <w:rPr>
          <w:rFonts w:ascii="Arial" w:hAnsi="Arial" w:cs="Arial"/>
          <w:b/>
          <w:bCs/>
          <w:sz w:val="24"/>
          <w:szCs w:val="24"/>
        </w:rPr>
        <w:t xml:space="preserve">Project Narrative - </w:t>
      </w:r>
      <w:r w:rsidR="007B0999" w:rsidRPr="006E52CF">
        <w:rPr>
          <w:rFonts w:ascii="Arial" w:hAnsi="Arial" w:cs="Arial"/>
          <w:b/>
          <w:bCs/>
          <w:sz w:val="24"/>
          <w:szCs w:val="24"/>
        </w:rPr>
        <w:t>Government</w:t>
      </w:r>
      <w:r w:rsidR="007B0999" w:rsidRPr="006E52CF">
        <w:rPr>
          <w:rFonts w:ascii="Arial" w:hAnsi="Arial" w:cs="Arial"/>
          <w:b/>
          <w:bCs/>
          <w:spacing w:val="-6"/>
          <w:sz w:val="24"/>
          <w:szCs w:val="24"/>
        </w:rPr>
        <w:t xml:space="preserve"> </w:t>
      </w:r>
      <w:r w:rsidR="007B0999" w:rsidRPr="006E52CF">
        <w:rPr>
          <w:rFonts w:ascii="Arial" w:hAnsi="Arial" w:cs="Arial"/>
          <w:b/>
          <w:bCs/>
          <w:sz w:val="24"/>
          <w:szCs w:val="24"/>
        </w:rPr>
        <w:t>Furnished</w:t>
      </w:r>
      <w:r w:rsidR="007B0999" w:rsidRPr="006E52CF">
        <w:rPr>
          <w:rFonts w:ascii="Arial" w:hAnsi="Arial" w:cs="Arial"/>
          <w:b/>
          <w:bCs/>
          <w:spacing w:val="-8"/>
          <w:sz w:val="24"/>
          <w:szCs w:val="24"/>
        </w:rPr>
        <w:t xml:space="preserve"> </w:t>
      </w:r>
      <w:r w:rsidR="007B0999" w:rsidRPr="006E52CF">
        <w:rPr>
          <w:rFonts w:ascii="Arial" w:hAnsi="Arial" w:cs="Arial"/>
          <w:b/>
          <w:bCs/>
          <w:spacing w:val="-2"/>
          <w:sz w:val="24"/>
          <w:szCs w:val="24"/>
        </w:rPr>
        <w:t>Equipment</w:t>
      </w:r>
    </w:p>
    <w:p w14:paraId="62AB2492" w14:textId="77777777" w:rsidR="007B0999" w:rsidRPr="006E52CF" w:rsidRDefault="007B0999" w:rsidP="007521E7">
      <w:pPr>
        <w:pStyle w:val="BodyText"/>
        <w:kinsoku w:val="0"/>
        <w:overflowPunct w:val="0"/>
        <w:rPr>
          <w:rFonts w:cs="Arial"/>
          <w:b/>
          <w:bCs/>
        </w:rPr>
      </w:pPr>
    </w:p>
    <w:p w14:paraId="5AA6E3DB" w14:textId="77777777" w:rsidR="007B0999" w:rsidRPr="00352394" w:rsidRDefault="007B0999" w:rsidP="006E52CF">
      <w:pPr>
        <w:pStyle w:val="BodyText"/>
        <w:kinsoku w:val="0"/>
        <w:overflowPunct w:val="0"/>
        <w:ind w:left="1800"/>
        <w:rPr>
          <w:rFonts w:cs="Arial"/>
        </w:rPr>
      </w:pPr>
      <w:r w:rsidRPr="00352394">
        <w:rPr>
          <w:rFonts w:cs="Arial"/>
        </w:rPr>
        <w:t>You</w:t>
      </w:r>
      <w:r w:rsidRPr="00352394">
        <w:rPr>
          <w:rFonts w:cs="Arial"/>
          <w:spacing w:val="-7"/>
        </w:rPr>
        <w:t xml:space="preserve"> </w:t>
      </w:r>
      <w:r w:rsidRPr="00352394">
        <w:rPr>
          <w:rFonts w:cs="Arial"/>
        </w:rPr>
        <w:t>may</w:t>
      </w:r>
      <w:r w:rsidRPr="00352394">
        <w:rPr>
          <w:rFonts w:cs="Arial"/>
          <w:spacing w:val="-11"/>
        </w:rPr>
        <w:t xml:space="preserve"> </w:t>
      </w:r>
      <w:r w:rsidRPr="00352394">
        <w:rPr>
          <w:rFonts w:cs="Arial"/>
        </w:rPr>
        <w:t>list</w:t>
      </w:r>
      <w:r w:rsidRPr="00352394">
        <w:rPr>
          <w:rFonts w:cs="Arial"/>
          <w:spacing w:val="-6"/>
        </w:rPr>
        <w:t xml:space="preserve"> </w:t>
      </w:r>
      <w:r w:rsidRPr="00352394">
        <w:rPr>
          <w:rFonts w:cs="Arial"/>
        </w:rPr>
        <w:t>any</w:t>
      </w:r>
      <w:r w:rsidRPr="00352394">
        <w:rPr>
          <w:rFonts w:cs="Arial"/>
          <w:spacing w:val="-11"/>
        </w:rPr>
        <w:t xml:space="preserve"> </w:t>
      </w:r>
      <w:r w:rsidRPr="00352394">
        <w:rPr>
          <w:rFonts w:cs="Arial"/>
        </w:rPr>
        <w:t>special</w:t>
      </w:r>
      <w:r w:rsidRPr="00352394">
        <w:rPr>
          <w:rFonts w:cs="Arial"/>
          <w:spacing w:val="-2"/>
        </w:rPr>
        <w:t xml:space="preserve"> </w:t>
      </w:r>
      <w:r w:rsidRPr="00352394">
        <w:rPr>
          <w:rFonts w:cs="Arial"/>
        </w:rPr>
        <w:t>Government-owned</w:t>
      </w:r>
      <w:r w:rsidRPr="00352394">
        <w:rPr>
          <w:rFonts w:cs="Arial"/>
          <w:spacing w:val="-7"/>
        </w:rPr>
        <w:t xml:space="preserve"> </w:t>
      </w:r>
      <w:r w:rsidRPr="00352394">
        <w:rPr>
          <w:rFonts w:cs="Arial"/>
        </w:rPr>
        <w:t>property</w:t>
      </w:r>
      <w:r w:rsidRPr="00352394">
        <w:rPr>
          <w:rFonts w:cs="Arial"/>
          <w:spacing w:val="-11"/>
        </w:rPr>
        <w:t xml:space="preserve"> </w:t>
      </w:r>
      <w:r w:rsidRPr="00352394">
        <w:rPr>
          <w:rFonts w:cs="Arial"/>
        </w:rPr>
        <w:t>or</w:t>
      </w:r>
      <w:r w:rsidRPr="00352394">
        <w:rPr>
          <w:rFonts w:cs="Arial"/>
          <w:spacing w:val="-7"/>
        </w:rPr>
        <w:t xml:space="preserve"> </w:t>
      </w:r>
      <w:r w:rsidRPr="00352394">
        <w:rPr>
          <w:rFonts w:cs="Arial"/>
        </w:rPr>
        <w:t>test</w:t>
      </w:r>
      <w:r w:rsidRPr="00352394">
        <w:rPr>
          <w:rFonts w:cs="Arial"/>
          <w:spacing w:val="-6"/>
        </w:rPr>
        <w:t xml:space="preserve"> </w:t>
      </w:r>
      <w:r w:rsidRPr="00352394">
        <w:rPr>
          <w:rFonts w:cs="Arial"/>
        </w:rPr>
        <w:t>equipment</w:t>
      </w:r>
      <w:r w:rsidRPr="00352394">
        <w:rPr>
          <w:rFonts w:cs="Arial"/>
          <w:spacing w:val="-6"/>
        </w:rPr>
        <w:t xml:space="preserve"> </w:t>
      </w:r>
      <w:r w:rsidRPr="00352394">
        <w:rPr>
          <w:rFonts w:cs="Arial"/>
        </w:rPr>
        <w:t>required</w:t>
      </w:r>
      <w:r w:rsidRPr="00352394">
        <w:rPr>
          <w:rFonts w:cs="Arial"/>
          <w:spacing w:val="-7"/>
        </w:rPr>
        <w:t xml:space="preserve"> </w:t>
      </w:r>
      <w:r w:rsidRPr="00352394">
        <w:rPr>
          <w:rFonts w:cs="Arial"/>
        </w:rPr>
        <w:t>to complete</w:t>
      </w:r>
      <w:r w:rsidRPr="00352394">
        <w:rPr>
          <w:rFonts w:cs="Arial"/>
          <w:spacing w:val="-3"/>
        </w:rPr>
        <w:t xml:space="preserve"> </w:t>
      </w:r>
      <w:r w:rsidRPr="00352394">
        <w:rPr>
          <w:rFonts w:cs="Arial"/>
        </w:rPr>
        <w:t>the</w:t>
      </w:r>
      <w:r w:rsidRPr="00352394">
        <w:rPr>
          <w:rFonts w:cs="Arial"/>
          <w:spacing w:val="-3"/>
        </w:rPr>
        <w:t xml:space="preserve"> </w:t>
      </w:r>
      <w:r w:rsidRPr="00352394">
        <w:rPr>
          <w:rFonts w:cs="Arial"/>
        </w:rPr>
        <w:t>research.</w:t>
      </w:r>
      <w:r w:rsidRPr="00352394">
        <w:rPr>
          <w:rFonts w:cs="Arial"/>
          <w:spacing w:val="-2"/>
        </w:rPr>
        <w:t xml:space="preserve"> </w:t>
      </w:r>
      <w:r w:rsidRPr="00352394">
        <w:rPr>
          <w:rFonts w:cs="Arial"/>
        </w:rPr>
        <w:t>When</w:t>
      </w:r>
      <w:r w:rsidRPr="00352394">
        <w:rPr>
          <w:rFonts w:cs="Arial"/>
          <w:spacing w:val="-2"/>
        </w:rPr>
        <w:t xml:space="preserve"> </w:t>
      </w:r>
      <w:r w:rsidRPr="00352394">
        <w:rPr>
          <w:rFonts w:cs="Arial"/>
        </w:rPr>
        <w:t>possible</w:t>
      </w:r>
      <w:r w:rsidRPr="00352394">
        <w:rPr>
          <w:rFonts w:cs="Arial"/>
          <w:spacing w:val="-3"/>
        </w:rPr>
        <w:t xml:space="preserve"> </w:t>
      </w:r>
      <w:r w:rsidRPr="00352394">
        <w:rPr>
          <w:rFonts w:cs="Arial"/>
        </w:rPr>
        <w:t>and</w:t>
      </w:r>
      <w:r w:rsidRPr="00352394">
        <w:rPr>
          <w:rFonts w:cs="Arial"/>
          <w:spacing w:val="-2"/>
        </w:rPr>
        <w:t xml:space="preserve"> </w:t>
      </w:r>
      <w:r w:rsidRPr="00352394">
        <w:rPr>
          <w:rFonts w:cs="Arial"/>
        </w:rPr>
        <w:t>practicable,</w:t>
      </w:r>
      <w:r w:rsidRPr="00352394">
        <w:rPr>
          <w:rFonts w:cs="Arial"/>
          <w:spacing w:val="-2"/>
        </w:rPr>
        <w:t xml:space="preserve"> </w:t>
      </w:r>
      <w:r w:rsidRPr="00352394">
        <w:rPr>
          <w:rFonts w:cs="Arial"/>
        </w:rPr>
        <w:t>give</w:t>
      </w:r>
      <w:r w:rsidRPr="00352394">
        <w:rPr>
          <w:rFonts w:cs="Arial"/>
          <w:spacing w:val="-3"/>
        </w:rPr>
        <w:t xml:space="preserve"> </w:t>
      </w:r>
      <w:r w:rsidRPr="00352394">
        <w:rPr>
          <w:rFonts w:cs="Arial"/>
        </w:rPr>
        <w:t>a</w:t>
      </w:r>
      <w:r w:rsidRPr="00352394">
        <w:rPr>
          <w:rFonts w:cs="Arial"/>
          <w:spacing w:val="-3"/>
        </w:rPr>
        <w:t xml:space="preserve"> </w:t>
      </w:r>
      <w:r w:rsidRPr="00352394">
        <w:rPr>
          <w:rFonts w:cs="Arial"/>
        </w:rPr>
        <w:t>description</w:t>
      </w:r>
      <w:r w:rsidRPr="00352394">
        <w:rPr>
          <w:rFonts w:cs="Arial"/>
          <w:spacing w:val="-2"/>
        </w:rPr>
        <w:t xml:space="preserve"> </w:t>
      </w:r>
      <w:r w:rsidRPr="00352394">
        <w:rPr>
          <w:rFonts w:cs="Arial"/>
        </w:rPr>
        <w:t>or</w:t>
      </w:r>
      <w:r w:rsidRPr="00352394">
        <w:rPr>
          <w:rFonts w:cs="Arial"/>
          <w:spacing w:val="-3"/>
        </w:rPr>
        <w:t xml:space="preserve"> </w:t>
      </w:r>
      <w:r w:rsidRPr="00352394">
        <w:rPr>
          <w:rFonts w:cs="Arial"/>
        </w:rPr>
        <w:t>title</w:t>
      </w:r>
      <w:r w:rsidRPr="00352394">
        <w:rPr>
          <w:rFonts w:cs="Arial"/>
          <w:spacing w:val="-3"/>
        </w:rPr>
        <w:t xml:space="preserve"> </w:t>
      </w:r>
      <w:r w:rsidRPr="00352394">
        <w:rPr>
          <w:rFonts w:cs="Arial"/>
        </w:rPr>
        <w:t>for each item, the current location, and an estimated cost as applicable. If you do not have information about individual items, group items you require by class and provide an estimate of values.</w:t>
      </w:r>
    </w:p>
    <w:p w14:paraId="4F803B33" w14:textId="77777777" w:rsidR="007B0999" w:rsidRPr="00352394" w:rsidRDefault="007B0999" w:rsidP="001C45BD">
      <w:pPr>
        <w:pStyle w:val="BodyText"/>
        <w:kinsoku w:val="0"/>
        <w:overflowPunct w:val="0"/>
        <w:rPr>
          <w:rFonts w:cs="Arial"/>
        </w:rPr>
      </w:pPr>
    </w:p>
    <w:p w14:paraId="056BE9EC" w14:textId="747B41D9" w:rsidR="007B0999" w:rsidRPr="006E52CF" w:rsidRDefault="00983BEC" w:rsidP="006E52CF">
      <w:pPr>
        <w:pStyle w:val="ListParagraph"/>
        <w:numPr>
          <w:ilvl w:val="0"/>
          <w:numId w:val="217"/>
        </w:numPr>
        <w:ind w:left="1800"/>
        <w:rPr>
          <w:rFonts w:cs="Arial"/>
          <w:b/>
          <w:bCs/>
          <w:szCs w:val="24"/>
        </w:rPr>
      </w:pPr>
      <w:bookmarkStart w:id="1320" w:name="(6)_High-Performance_Computing_Requireme"/>
      <w:bookmarkStart w:id="1321" w:name="HighPerformanceComputing"/>
      <w:bookmarkEnd w:id="1320"/>
      <w:r w:rsidRPr="006E52CF">
        <w:rPr>
          <w:rFonts w:ascii="Arial" w:hAnsi="Arial" w:cs="Arial"/>
          <w:b/>
          <w:bCs/>
          <w:sz w:val="24"/>
          <w:szCs w:val="24"/>
        </w:rPr>
        <w:t xml:space="preserve">Project Narrative - </w:t>
      </w:r>
      <w:r w:rsidR="007B0999" w:rsidRPr="006E52CF">
        <w:rPr>
          <w:rFonts w:ascii="Arial" w:hAnsi="Arial" w:cs="Arial"/>
          <w:b/>
          <w:bCs/>
          <w:sz w:val="24"/>
          <w:szCs w:val="24"/>
        </w:rPr>
        <w:t>High-Performance</w:t>
      </w:r>
      <w:r w:rsidR="007B0999" w:rsidRPr="006E52CF">
        <w:rPr>
          <w:rFonts w:ascii="Arial" w:hAnsi="Arial" w:cs="Arial"/>
          <w:b/>
          <w:bCs/>
          <w:spacing w:val="13"/>
          <w:sz w:val="24"/>
          <w:szCs w:val="24"/>
        </w:rPr>
        <w:t xml:space="preserve"> </w:t>
      </w:r>
      <w:r w:rsidR="007B0999" w:rsidRPr="006E52CF">
        <w:rPr>
          <w:rFonts w:ascii="Arial" w:hAnsi="Arial" w:cs="Arial"/>
          <w:b/>
          <w:bCs/>
          <w:sz w:val="24"/>
          <w:szCs w:val="24"/>
        </w:rPr>
        <w:t>Computing</w:t>
      </w:r>
      <w:r w:rsidR="007B0999" w:rsidRPr="006E52CF">
        <w:rPr>
          <w:rFonts w:ascii="Arial" w:hAnsi="Arial" w:cs="Arial"/>
          <w:b/>
          <w:bCs/>
          <w:spacing w:val="6"/>
          <w:sz w:val="24"/>
          <w:szCs w:val="24"/>
        </w:rPr>
        <w:t xml:space="preserve"> </w:t>
      </w:r>
      <w:r w:rsidR="007B0999" w:rsidRPr="006E52CF">
        <w:rPr>
          <w:rFonts w:ascii="Arial" w:hAnsi="Arial" w:cs="Arial"/>
          <w:b/>
          <w:bCs/>
          <w:sz w:val="24"/>
          <w:szCs w:val="24"/>
        </w:rPr>
        <w:t>Requirements</w:t>
      </w:r>
    </w:p>
    <w:bookmarkEnd w:id="1321"/>
    <w:p w14:paraId="17F9C6C6" w14:textId="77777777" w:rsidR="007B0999" w:rsidRPr="006E52CF" w:rsidRDefault="007B0999" w:rsidP="007521E7">
      <w:pPr>
        <w:pStyle w:val="BodyText"/>
        <w:kinsoku w:val="0"/>
        <w:overflowPunct w:val="0"/>
        <w:rPr>
          <w:rFonts w:cs="Arial"/>
          <w:b/>
          <w:bCs/>
        </w:rPr>
      </w:pPr>
    </w:p>
    <w:p w14:paraId="644B4AB5" w14:textId="5C9DE8EF" w:rsidR="007B0999" w:rsidRPr="007B0999" w:rsidRDefault="007B0999" w:rsidP="006E52CF">
      <w:pPr>
        <w:pStyle w:val="BodyText"/>
        <w:kinsoku w:val="0"/>
        <w:overflowPunct w:val="0"/>
        <w:ind w:left="1800"/>
        <w:rPr>
          <w:rFonts w:cs="Arial"/>
        </w:rPr>
      </w:pPr>
      <w:r w:rsidRPr="00352394">
        <w:rPr>
          <w:rFonts w:cs="Arial"/>
        </w:rPr>
        <w:t xml:space="preserve">You may be eligible to use DOD high-performance computing resources at no cost to your research. You should address utilization </w:t>
      </w:r>
      <w:r w:rsidRPr="007B0999">
        <w:rPr>
          <w:rFonts w:cs="Arial"/>
        </w:rPr>
        <w:t>of this program if you need high-performance computing cycles to meet the needs of your research. This program provides</w:t>
      </w:r>
      <w:r w:rsidRPr="007B0999">
        <w:rPr>
          <w:rFonts w:cs="Arial"/>
          <w:spacing w:val="-9"/>
        </w:rPr>
        <w:t xml:space="preserve"> </w:t>
      </w:r>
      <w:r w:rsidRPr="007B0999">
        <w:rPr>
          <w:rFonts w:cs="Arial"/>
        </w:rPr>
        <w:t>access</w:t>
      </w:r>
      <w:r w:rsidRPr="007B0999">
        <w:rPr>
          <w:rFonts w:cs="Arial"/>
          <w:spacing w:val="-9"/>
        </w:rPr>
        <w:t xml:space="preserve"> </w:t>
      </w:r>
      <w:r w:rsidRPr="007B0999">
        <w:rPr>
          <w:rFonts w:cs="Arial"/>
        </w:rPr>
        <w:t>to</w:t>
      </w:r>
      <w:r w:rsidRPr="007B0999">
        <w:rPr>
          <w:rFonts w:cs="Arial"/>
          <w:spacing w:val="-7"/>
        </w:rPr>
        <w:t xml:space="preserve"> </w:t>
      </w:r>
      <w:r w:rsidRPr="007B0999">
        <w:rPr>
          <w:rFonts w:cs="Arial"/>
        </w:rPr>
        <w:t>a</w:t>
      </w:r>
      <w:r w:rsidRPr="007B0999">
        <w:rPr>
          <w:rFonts w:cs="Arial"/>
          <w:spacing w:val="-10"/>
        </w:rPr>
        <w:t xml:space="preserve"> </w:t>
      </w:r>
      <w:r w:rsidRPr="007B0999">
        <w:rPr>
          <w:rFonts w:cs="Arial"/>
        </w:rPr>
        <w:t>range</w:t>
      </w:r>
      <w:r w:rsidRPr="007B0999">
        <w:rPr>
          <w:rFonts w:cs="Arial"/>
          <w:spacing w:val="-10"/>
        </w:rPr>
        <w:t xml:space="preserve"> </w:t>
      </w:r>
      <w:r w:rsidRPr="007B0999">
        <w:rPr>
          <w:rFonts w:cs="Arial"/>
        </w:rPr>
        <w:t>of</w:t>
      </w:r>
      <w:r w:rsidRPr="007B0999">
        <w:rPr>
          <w:rFonts w:cs="Arial"/>
          <w:spacing w:val="-10"/>
        </w:rPr>
        <w:t xml:space="preserve"> </w:t>
      </w:r>
      <w:r w:rsidRPr="007B0999">
        <w:rPr>
          <w:rFonts w:cs="Arial"/>
        </w:rPr>
        <w:t>state-of-the-art</w:t>
      </w:r>
      <w:r w:rsidRPr="007B0999">
        <w:rPr>
          <w:rFonts w:cs="Arial"/>
          <w:spacing w:val="-9"/>
        </w:rPr>
        <w:t xml:space="preserve"> </w:t>
      </w:r>
      <w:r w:rsidRPr="007B0999">
        <w:rPr>
          <w:rFonts w:cs="Arial"/>
        </w:rPr>
        <w:t>high-performance</w:t>
      </w:r>
      <w:r w:rsidRPr="007B0999">
        <w:rPr>
          <w:rFonts w:cs="Arial"/>
          <w:spacing w:val="-8"/>
        </w:rPr>
        <w:t xml:space="preserve"> </w:t>
      </w:r>
      <w:r w:rsidRPr="007B0999">
        <w:rPr>
          <w:rFonts w:cs="Arial"/>
        </w:rPr>
        <w:t>computing</w:t>
      </w:r>
      <w:r w:rsidRPr="007B0999">
        <w:rPr>
          <w:rFonts w:cs="Arial"/>
          <w:spacing w:val="-7"/>
        </w:rPr>
        <w:t xml:space="preserve"> </w:t>
      </w:r>
      <w:r w:rsidRPr="007B0999">
        <w:rPr>
          <w:rFonts w:cs="Arial"/>
        </w:rPr>
        <w:t>assets</w:t>
      </w:r>
      <w:r w:rsidRPr="007B0999">
        <w:rPr>
          <w:rFonts w:cs="Arial"/>
          <w:spacing w:val="-9"/>
        </w:rPr>
        <w:t xml:space="preserve"> </w:t>
      </w:r>
      <w:r w:rsidRPr="007B0999">
        <w:rPr>
          <w:rFonts w:cs="Arial"/>
        </w:rPr>
        <w:t>and user</w:t>
      </w:r>
      <w:r w:rsidRPr="007B0999">
        <w:rPr>
          <w:rFonts w:cs="Arial"/>
          <w:spacing w:val="-7"/>
        </w:rPr>
        <w:t xml:space="preserve"> </w:t>
      </w:r>
      <w:r w:rsidRPr="007B0999">
        <w:rPr>
          <w:rFonts w:cs="Arial"/>
        </w:rPr>
        <w:t>training</w:t>
      </w:r>
      <w:r w:rsidRPr="007B0999">
        <w:rPr>
          <w:rFonts w:cs="Arial"/>
          <w:spacing w:val="-8"/>
        </w:rPr>
        <w:t xml:space="preserve"> </w:t>
      </w:r>
      <w:r w:rsidRPr="007B0999">
        <w:rPr>
          <w:rFonts w:cs="Arial"/>
        </w:rPr>
        <w:t>opportunities</w:t>
      </w:r>
      <w:r w:rsidRPr="007B0999">
        <w:rPr>
          <w:rFonts w:cs="Arial"/>
          <w:spacing w:val="-3"/>
        </w:rPr>
        <w:t xml:space="preserve"> </w:t>
      </w:r>
      <w:r w:rsidRPr="007B0999">
        <w:rPr>
          <w:rFonts w:cs="Arial"/>
        </w:rPr>
        <w:t>that</w:t>
      </w:r>
      <w:r w:rsidRPr="007B0999">
        <w:rPr>
          <w:rFonts w:cs="Arial"/>
          <w:spacing w:val="-3"/>
        </w:rPr>
        <w:t xml:space="preserve"> </w:t>
      </w:r>
      <w:r w:rsidRPr="007B0999">
        <w:rPr>
          <w:rFonts w:cs="Arial"/>
        </w:rPr>
        <w:t>can</w:t>
      </w:r>
      <w:r w:rsidRPr="007B0999">
        <w:rPr>
          <w:rFonts w:cs="Arial"/>
          <w:spacing w:val="-3"/>
        </w:rPr>
        <w:t xml:space="preserve"> </w:t>
      </w:r>
      <w:r w:rsidRPr="007B0999">
        <w:rPr>
          <w:rFonts w:cs="Arial"/>
        </w:rPr>
        <w:t>be</w:t>
      </w:r>
      <w:r w:rsidRPr="007B0999">
        <w:rPr>
          <w:rFonts w:cs="Arial"/>
          <w:spacing w:val="-7"/>
        </w:rPr>
        <w:t xml:space="preserve"> </w:t>
      </w:r>
      <w:r w:rsidRPr="007B0999">
        <w:rPr>
          <w:rFonts w:cs="Arial"/>
        </w:rPr>
        <w:t>used</w:t>
      </w:r>
      <w:r w:rsidRPr="007B0999">
        <w:rPr>
          <w:rFonts w:cs="Arial"/>
          <w:spacing w:val="-3"/>
        </w:rPr>
        <w:t xml:space="preserve"> </w:t>
      </w:r>
      <w:r w:rsidRPr="007B0999">
        <w:rPr>
          <w:rFonts w:cs="Arial"/>
        </w:rPr>
        <w:t>in</w:t>
      </w:r>
      <w:r w:rsidRPr="007B0999">
        <w:rPr>
          <w:rFonts w:cs="Arial"/>
          <w:spacing w:val="-3"/>
        </w:rPr>
        <w:t xml:space="preserve"> </w:t>
      </w:r>
      <w:r w:rsidRPr="007B0999">
        <w:rPr>
          <w:rFonts w:cs="Arial"/>
        </w:rPr>
        <w:t>some</w:t>
      </w:r>
      <w:r w:rsidRPr="007B0999">
        <w:rPr>
          <w:rFonts w:cs="Arial"/>
          <w:spacing w:val="-7"/>
        </w:rPr>
        <w:t xml:space="preserve"> </w:t>
      </w:r>
      <w:r w:rsidRPr="007B0999">
        <w:rPr>
          <w:rFonts w:cs="Arial"/>
        </w:rPr>
        <w:t>of</w:t>
      </w:r>
      <w:r w:rsidRPr="007B0999">
        <w:rPr>
          <w:rFonts w:cs="Arial"/>
          <w:spacing w:val="-7"/>
        </w:rPr>
        <w:t xml:space="preserve"> </w:t>
      </w:r>
      <w:r w:rsidRPr="007B0999">
        <w:rPr>
          <w:rFonts w:cs="Arial"/>
        </w:rPr>
        <w:t>our</w:t>
      </w:r>
      <w:r w:rsidRPr="007B0999">
        <w:rPr>
          <w:rFonts w:cs="Arial"/>
          <w:spacing w:val="-4"/>
        </w:rPr>
        <w:t xml:space="preserve"> </w:t>
      </w:r>
      <w:r w:rsidRPr="007B0999">
        <w:rPr>
          <w:rFonts w:cs="Arial"/>
        </w:rPr>
        <w:t>awards;</w:t>
      </w:r>
      <w:r w:rsidRPr="007B0999">
        <w:rPr>
          <w:rFonts w:cs="Arial"/>
          <w:spacing w:val="-3"/>
        </w:rPr>
        <w:t xml:space="preserve"> </w:t>
      </w:r>
      <w:r w:rsidRPr="007B0999">
        <w:rPr>
          <w:rFonts w:cs="Arial"/>
        </w:rPr>
        <w:t>special</w:t>
      </w:r>
      <w:r w:rsidRPr="007B0999">
        <w:rPr>
          <w:rFonts w:cs="Arial"/>
          <w:spacing w:val="-3"/>
        </w:rPr>
        <w:t xml:space="preserve"> </w:t>
      </w:r>
      <w:r w:rsidRPr="007B0999">
        <w:rPr>
          <w:rFonts w:cs="Arial"/>
        </w:rPr>
        <w:t>terms</w:t>
      </w:r>
      <w:r w:rsidRPr="007B0999">
        <w:rPr>
          <w:rFonts w:cs="Arial"/>
          <w:spacing w:val="-3"/>
        </w:rPr>
        <w:t xml:space="preserve"> </w:t>
      </w:r>
      <w:r w:rsidRPr="007B0999">
        <w:rPr>
          <w:rFonts w:cs="Arial"/>
        </w:rPr>
        <w:t xml:space="preserve">and conditions apply. You can review the details, capabilities, and requirements of the program at </w:t>
      </w:r>
      <w:hyperlink r:id="rId55" w:history="1">
        <w:r w:rsidR="00400F7E" w:rsidRPr="006E52CF">
          <w:rPr>
            <w:rFonts w:cs="Arial"/>
            <w:color w:val="0070C0"/>
            <w:u w:val="single"/>
          </w:rPr>
          <w:t>http://www.hpc.mil/</w:t>
        </w:r>
      </w:hyperlink>
      <w:r w:rsidR="00400F7E" w:rsidRPr="006E52CF">
        <w:rPr>
          <w:rFonts w:cs="Arial"/>
          <w:color w:val="0070C0"/>
        </w:rPr>
        <w:t>.</w:t>
      </w:r>
    </w:p>
    <w:p w14:paraId="377DE51C" w14:textId="77777777" w:rsidR="007B0999" w:rsidRPr="006E52CF" w:rsidRDefault="007B0999" w:rsidP="007521E7">
      <w:pPr>
        <w:pStyle w:val="BodyText"/>
        <w:kinsoku w:val="0"/>
        <w:overflowPunct w:val="0"/>
        <w:ind w:left="116"/>
        <w:rPr>
          <w:rFonts w:cs="Arial"/>
        </w:rPr>
      </w:pPr>
    </w:p>
    <w:p w14:paraId="561BB755" w14:textId="58CB50DF" w:rsidR="007B0999" w:rsidRPr="007B0999" w:rsidRDefault="003279BE" w:rsidP="006E52CF">
      <w:pPr>
        <w:pStyle w:val="BodyText"/>
        <w:kinsoku w:val="0"/>
        <w:overflowPunct w:val="0"/>
        <w:spacing w:line="242" w:lineRule="auto"/>
        <w:ind w:left="1800"/>
        <w:rPr>
          <w:rFonts w:cs="Arial"/>
        </w:rPr>
      </w:pPr>
      <w:r>
        <w:rPr>
          <w:rFonts w:cs="Arial"/>
        </w:rPr>
        <w:t xml:space="preserve">The </w:t>
      </w:r>
      <w:r w:rsidR="007B0999" w:rsidRPr="007B0999">
        <w:rPr>
          <w:rFonts w:cs="Arial"/>
        </w:rPr>
        <w:t>AFOSR Program Officer</w:t>
      </w:r>
      <w:r>
        <w:rPr>
          <w:rFonts w:cs="Arial"/>
        </w:rPr>
        <w:t xml:space="preserve"> or an AFRL Technical Representative</w:t>
      </w:r>
      <w:r w:rsidR="007B0999" w:rsidRPr="007B0999">
        <w:rPr>
          <w:rFonts w:cs="Arial"/>
        </w:rPr>
        <w:t xml:space="preserve"> will help you establish an account if your proposal is selected</w:t>
      </w:r>
      <w:r w:rsidR="007B0999" w:rsidRPr="007B0999">
        <w:rPr>
          <w:rFonts w:cs="Arial"/>
          <w:spacing w:val="-8"/>
        </w:rPr>
        <w:t xml:space="preserve"> </w:t>
      </w:r>
      <w:r w:rsidR="007B0999" w:rsidRPr="007B0999">
        <w:rPr>
          <w:rFonts w:cs="Arial"/>
        </w:rPr>
        <w:t>for</w:t>
      </w:r>
      <w:r w:rsidR="007B0999" w:rsidRPr="007B0999">
        <w:rPr>
          <w:rFonts w:cs="Arial"/>
          <w:spacing w:val="-9"/>
        </w:rPr>
        <w:t xml:space="preserve"> </w:t>
      </w:r>
      <w:r w:rsidR="007B0999" w:rsidRPr="007B0999">
        <w:rPr>
          <w:rFonts w:cs="Arial"/>
        </w:rPr>
        <w:t>an</w:t>
      </w:r>
      <w:r w:rsidR="007B0999" w:rsidRPr="007B0999">
        <w:rPr>
          <w:rFonts w:cs="Arial"/>
          <w:spacing w:val="-5"/>
        </w:rPr>
        <w:t xml:space="preserve"> </w:t>
      </w:r>
      <w:r w:rsidR="007B0999" w:rsidRPr="007B0999">
        <w:rPr>
          <w:rFonts w:cs="Arial"/>
        </w:rPr>
        <w:t>award</w:t>
      </w:r>
      <w:r w:rsidR="00EE170C">
        <w:rPr>
          <w:rFonts w:cs="Arial"/>
        </w:rPr>
        <w:t xml:space="preserve">. </w:t>
      </w:r>
      <w:r w:rsidR="00B44D97">
        <w:rPr>
          <w:rFonts w:cs="Arial"/>
        </w:rPr>
        <w:t>Any q</w:t>
      </w:r>
      <w:r w:rsidR="007B0999" w:rsidRPr="007B0999">
        <w:rPr>
          <w:rFonts w:cs="Arial"/>
        </w:rPr>
        <w:t>uestions</w:t>
      </w:r>
      <w:r w:rsidR="007B0999" w:rsidRPr="007B0999">
        <w:rPr>
          <w:rFonts w:cs="Arial"/>
          <w:spacing w:val="-8"/>
        </w:rPr>
        <w:t xml:space="preserve"> </w:t>
      </w:r>
      <w:r w:rsidR="00EE170C">
        <w:rPr>
          <w:rFonts w:cs="Arial"/>
          <w:spacing w:val="-8"/>
        </w:rPr>
        <w:t>related to this</w:t>
      </w:r>
      <w:r w:rsidR="00B44D97">
        <w:rPr>
          <w:rFonts w:cs="Arial"/>
          <w:spacing w:val="-8"/>
        </w:rPr>
        <w:t xml:space="preserve"> topic </w:t>
      </w:r>
      <w:r w:rsidR="00B44D97" w:rsidRPr="00B44D97">
        <w:rPr>
          <w:rFonts w:cs="Arial"/>
          <w:spacing w:val="-8"/>
        </w:rPr>
        <w:t>shall be submitted in writing</w:t>
      </w:r>
      <w:r w:rsidR="00416336">
        <w:rPr>
          <w:rFonts w:cs="Arial"/>
          <w:spacing w:val="-8"/>
        </w:rPr>
        <w:t xml:space="preserve"> prior to your proposal submission </w:t>
      </w:r>
      <w:r w:rsidR="00B44D97" w:rsidRPr="00B44D97">
        <w:rPr>
          <w:rFonts w:cs="Arial"/>
          <w:spacing w:val="-8"/>
        </w:rPr>
        <w:t xml:space="preserve">to the following email address: </w:t>
      </w:r>
      <w:hyperlink r:id="rId56" w:history="1">
        <w:r w:rsidR="00B44D97" w:rsidRPr="001819EA">
          <w:rPr>
            <w:rStyle w:val="Hyperlink"/>
            <w:rFonts w:cs="Arial"/>
            <w:spacing w:val="-8"/>
          </w:rPr>
          <w:t>AFRL.AFOSR.DACOE@us.af.mil</w:t>
        </w:r>
      </w:hyperlink>
      <w:r w:rsidR="006240FF">
        <w:rPr>
          <w:rFonts w:cs="Arial"/>
          <w:spacing w:val="-8"/>
        </w:rPr>
        <w:t>. Pre-proposal submission questions should be received</w:t>
      </w:r>
      <w:r w:rsidR="00B44D97" w:rsidRPr="00B44D97">
        <w:rPr>
          <w:rFonts w:cs="Arial"/>
          <w:spacing w:val="-8"/>
        </w:rPr>
        <w:t xml:space="preserve"> </w:t>
      </w:r>
      <w:r w:rsidR="00642551" w:rsidRPr="00642551">
        <w:rPr>
          <w:rFonts w:cs="Arial"/>
          <w:spacing w:val="-8"/>
        </w:rPr>
        <w:t xml:space="preserve">by the cutoff date listed in the </w:t>
      </w:r>
      <w:hyperlink w:anchor="KeyDates" w:history="1">
        <w:r w:rsidR="00642551" w:rsidRPr="00642551">
          <w:rPr>
            <w:rStyle w:val="Hyperlink"/>
            <w:rFonts w:cs="Arial"/>
            <w:spacing w:val="-8"/>
          </w:rPr>
          <w:t>Key Dates table</w:t>
        </w:r>
      </w:hyperlink>
      <w:r w:rsidR="00642551" w:rsidRPr="00642551">
        <w:rPr>
          <w:rFonts w:cs="Arial"/>
          <w:spacing w:val="-8"/>
        </w:rPr>
        <w:t xml:space="preserve">. </w:t>
      </w:r>
      <w:r w:rsidR="00B44D97" w:rsidRPr="007521E7">
        <w:rPr>
          <w:rFonts w:cs="Arial"/>
          <w:color w:val="FF0000"/>
          <w:spacing w:val="-8"/>
        </w:rPr>
        <w:t>Please include in the subject line “DA C</w:t>
      </w:r>
      <w:r w:rsidR="00183EC4">
        <w:rPr>
          <w:rFonts w:cs="Arial"/>
          <w:color w:val="FF0000"/>
          <w:spacing w:val="-8"/>
        </w:rPr>
        <w:t>o</w:t>
      </w:r>
      <w:r w:rsidR="00B44D97" w:rsidRPr="007521E7">
        <w:rPr>
          <w:rFonts w:cs="Arial"/>
          <w:color w:val="FF0000"/>
          <w:spacing w:val="-8"/>
        </w:rPr>
        <w:t xml:space="preserve">E </w:t>
      </w:r>
      <w:r w:rsidR="00D21470">
        <w:rPr>
          <w:rFonts w:cs="Arial"/>
          <w:color w:val="FF0000"/>
          <w:spacing w:val="-8"/>
        </w:rPr>
        <w:t xml:space="preserve">Pre-proposal </w:t>
      </w:r>
      <w:r w:rsidR="00B44D97" w:rsidRPr="006E52CF">
        <w:rPr>
          <w:rFonts w:cs="Arial"/>
          <w:color w:val="FF0000"/>
          <w:spacing w:val="-8"/>
        </w:rPr>
        <w:t>Inquiry”</w:t>
      </w:r>
      <w:r w:rsidR="007B0999" w:rsidRPr="006E52CF">
        <w:rPr>
          <w:rFonts w:cs="Arial"/>
          <w:color w:val="FF0000"/>
        </w:rPr>
        <w:t>.</w:t>
      </w:r>
    </w:p>
    <w:p w14:paraId="6D005AEB" w14:textId="77777777" w:rsidR="005254C4" w:rsidRDefault="005254C4" w:rsidP="006E52CF">
      <w:pPr>
        <w:pStyle w:val="BodyText"/>
        <w:kinsoku w:val="0"/>
        <w:overflowPunct w:val="0"/>
        <w:rPr>
          <w:sz w:val="23"/>
          <w:szCs w:val="23"/>
        </w:rPr>
      </w:pPr>
    </w:p>
    <w:p w14:paraId="23DFA5FF" w14:textId="77777777" w:rsidR="0095249B" w:rsidRDefault="0095249B" w:rsidP="006E52CF">
      <w:pPr>
        <w:pStyle w:val="BodyText"/>
        <w:kinsoku w:val="0"/>
        <w:overflowPunct w:val="0"/>
        <w:rPr>
          <w:sz w:val="23"/>
          <w:szCs w:val="23"/>
        </w:rPr>
      </w:pPr>
    </w:p>
    <w:p w14:paraId="6FA422F6" w14:textId="77777777" w:rsidR="0095249B" w:rsidRDefault="0095249B" w:rsidP="006E52CF">
      <w:pPr>
        <w:pStyle w:val="BodyText"/>
        <w:kinsoku w:val="0"/>
        <w:overflowPunct w:val="0"/>
        <w:rPr>
          <w:sz w:val="23"/>
          <w:szCs w:val="23"/>
        </w:rPr>
      </w:pPr>
    </w:p>
    <w:p w14:paraId="41ACEA3F" w14:textId="77777777" w:rsidR="005254C4" w:rsidRPr="006E52CF" w:rsidRDefault="005254C4" w:rsidP="006E52CF">
      <w:pPr>
        <w:pStyle w:val="ListParagraph"/>
        <w:numPr>
          <w:ilvl w:val="0"/>
          <w:numId w:val="219"/>
        </w:numPr>
        <w:ind w:left="1800"/>
        <w:rPr>
          <w:rFonts w:cs="Arial"/>
          <w:b/>
          <w:bCs/>
          <w:spacing w:val="-2"/>
          <w:szCs w:val="24"/>
        </w:rPr>
      </w:pPr>
      <w:bookmarkStart w:id="1322" w:name="(7)_Disclosure_of_Foreign_National_and_D"/>
      <w:bookmarkEnd w:id="1322"/>
      <w:r w:rsidRPr="006E52CF">
        <w:rPr>
          <w:rFonts w:ascii="Arial" w:hAnsi="Arial" w:cs="Arial"/>
          <w:b/>
          <w:bCs/>
          <w:sz w:val="24"/>
          <w:szCs w:val="24"/>
        </w:rPr>
        <w:t>Disclosure</w:t>
      </w:r>
      <w:r w:rsidRPr="006E52CF">
        <w:rPr>
          <w:rFonts w:ascii="Arial" w:hAnsi="Arial" w:cs="Arial"/>
          <w:b/>
          <w:bCs/>
          <w:spacing w:val="-11"/>
          <w:sz w:val="24"/>
          <w:szCs w:val="24"/>
        </w:rPr>
        <w:t xml:space="preserve"> </w:t>
      </w:r>
      <w:r w:rsidRPr="006E52CF">
        <w:rPr>
          <w:rFonts w:ascii="Arial" w:hAnsi="Arial" w:cs="Arial"/>
          <w:b/>
          <w:bCs/>
          <w:sz w:val="24"/>
          <w:szCs w:val="24"/>
        </w:rPr>
        <w:t>of</w:t>
      </w:r>
      <w:r w:rsidRPr="006E52CF">
        <w:rPr>
          <w:rFonts w:ascii="Arial" w:hAnsi="Arial" w:cs="Arial"/>
          <w:b/>
          <w:bCs/>
          <w:spacing w:val="-3"/>
          <w:sz w:val="24"/>
          <w:szCs w:val="24"/>
        </w:rPr>
        <w:t xml:space="preserve"> </w:t>
      </w:r>
      <w:r w:rsidRPr="006E52CF">
        <w:rPr>
          <w:rFonts w:ascii="Arial" w:hAnsi="Arial" w:cs="Arial"/>
          <w:b/>
          <w:bCs/>
          <w:sz w:val="24"/>
          <w:szCs w:val="24"/>
        </w:rPr>
        <w:t>Foreign</w:t>
      </w:r>
      <w:r w:rsidRPr="006E52CF">
        <w:rPr>
          <w:rFonts w:ascii="Arial" w:hAnsi="Arial" w:cs="Arial"/>
          <w:b/>
          <w:bCs/>
          <w:spacing w:val="-5"/>
          <w:sz w:val="24"/>
          <w:szCs w:val="24"/>
        </w:rPr>
        <w:t xml:space="preserve"> </w:t>
      </w:r>
      <w:r w:rsidRPr="006E52CF">
        <w:rPr>
          <w:rFonts w:ascii="Arial" w:hAnsi="Arial" w:cs="Arial"/>
          <w:b/>
          <w:bCs/>
          <w:sz w:val="24"/>
          <w:szCs w:val="24"/>
        </w:rPr>
        <w:t>National</w:t>
      </w:r>
      <w:r w:rsidRPr="006E52CF">
        <w:rPr>
          <w:rFonts w:ascii="Arial" w:hAnsi="Arial" w:cs="Arial"/>
          <w:b/>
          <w:bCs/>
          <w:spacing w:val="-4"/>
          <w:sz w:val="24"/>
          <w:szCs w:val="24"/>
        </w:rPr>
        <w:t xml:space="preserve"> </w:t>
      </w:r>
      <w:r w:rsidRPr="006E52CF">
        <w:rPr>
          <w:rFonts w:ascii="Arial" w:hAnsi="Arial" w:cs="Arial"/>
          <w:b/>
          <w:bCs/>
          <w:sz w:val="24"/>
          <w:szCs w:val="24"/>
        </w:rPr>
        <w:t>and</w:t>
      </w:r>
      <w:r w:rsidRPr="006E52CF">
        <w:rPr>
          <w:rFonts w:ascii="Arial" w:hAnsi="Arial" w:cs="Arial"/>
          <w:b/>
          <w:bCs/>
          <w:spacing w:val="-5"/>
          <w:sz w:val="24"/>
          <w:szCs w:val="24"/>
        </w:rPr>
        <w:t xml:space="preserve"> </w:t>
      </w:r>
      <w:r w:rsidRPr="006E52CF">
        <w:rPr>
          <w:rFonts w:ascii="Arial" w:hAnsi="Arial" w:cs="Arial"/>
          <w:b/>
          <w:bCs/>
          <w:sz w:val="24"/>
          <w:szCs w:val="24"/>
        </w:rPr>
        <w:t>Dual</w:t>
      </w:r>
      <w:r w:rsidRPr="006E52CF">
        <w:rPr>
          <w:rFonts w:ascii="Arial" w:hAnsi="Arial" w:cs="Arial"/>
          <w:b/>
          <w:bCs/>
          <w:spacing w:val="-4"/>
          <w:sz w:val="24"/>
          <w:szCs w:val="24"/>
        </w:rPr>
        <w:t xml:space="preserve"> </w:t>
      </w:r>
      <w:r w:rsidRPr="006E52CF">
        <w:rPr>
          <w:rFonts w:ascii="Arial" w:hAnsi="Arial" w:cs="Arial"/>
          <w:b/>
          <w:bCs/>
          <w:sz w:val="24"/>
          <w:szCs w:val="24"/>
        </w:rPr>
        <w:t>Citizenship</w:t>
      </w:r>
      <w:r w:rsidRPr="006E52CF">
        <w:rPr>
          <w:rFonts w:ascii="Arial" w:hAnsi="Arial" w:cs="Arial"/>
          <w:b/>
          <w:bCs/>
          <w:spacing w:val="-14"/>
          <w:sz w:val="24"/>
          <w:szCs w:val="24"/>
        </w:rPr>
        <w:t xml:space="preserve"> </w:t>
      </w:r>
      <w:r w:rsidRPr="006E52CF">
        <w:rPr>
          <w:rFonts w:ascii="Arial" w:hAnsi="Arial" w:cs="Arial"/>
          <w:b/>
          <w:bCs/>
          <w:spacing w:val="-2"/>
          <w:sz w:val="24"/>
          <w:szCs w:val="24"/>
        </w:rPr>
        <w:t>Personnel</w:t>
      </w:r>
    </w:p>
    <w:p w14:paraId="21A35CEA" w14:textId="77777777" w:rsidR="005254C4" w:rsidRDefault="005254C4" w:rsidP="006E52CF">
      <w:pPr>
        <w:pStyle w:val="BodyText"/>
        <w:kinsoku w:val="0"/>
        <w:overflowPunct w:val="0"/>
        <w:rPr>
          <w:b/>
          <w:bCs/>
          <w:sz w:val="23"/>
          <w:szCs w:val="23"/>
        </w:rPr>
      </w:pPr>
    </w:p>
    <w:p w14:paraId="13303150" w14:textId="26CABB9F" w:rsidR="005254C4" w:rsidRPr="00DD7F99" w:rsidRDefault="005254C4" w:rsidP="006E52CF">
      <w:pPr>
        <w:pStyle w:val="BodyText"/>
        <w:kinsoku w:val="0"/>
        <w:overflowPunct w:val="0"/>
        <w:ind w:left="1787"/>
        <w:rPr>
          <w:rFonts w:cs="Arial"/>
        </w:rPr>
      </w:pPr>
      <w:r w:rsidRPr="00DD7F99">
        <w:rPr>
          <w:rFonts w:cs="Arial"/>
        </w:rPr>
        <w:t xml:space="preserve">As described in </w:t>
      </w:r>
      <w:hyperlink w:anchor="ResearchPersonnelFacilityAccessRequireme" w:history="1">
        <w:r w:rsidR="00D96322" w:rsidRPr="00B04D9A">
          <w:rPr>
            <w:rStyle w:val="Hyperlink"/>
            <w:rFonts w:cs="Arial"/>
          </w:rPr>
          <w:t>S</w:t>
        </w:r>
        <w:r w:rsidRPr="00B04D9A">
          <w:rPr>
            <w:rStyle w:val="Hyperlink"/>
            <w:rFonts w:cs="Arial"/>
          </w:rPr>
          <w:t xml:space="preserve">ection </w:t>
        </w:r>
        <w:r w:rsidR="00D96322" w:rsidRPr="00B04D9A">
          <w:rPr>
            <w:rStyle w:val="Hyperlink"/>
            <w:rFonts w:cs="Arial"/>
          </w:rPr>
          <w:t>C.I.</w:t>
        </w:r>
        <w:r w:rsidR="001117E9">
          <w:rPr>
            <w:rStyle w:val="Hyperlink"/>
            <w:rFonts w:cs="Arial"/>
          </w:rPr>
          <w:t>4</w:t>
        </w:r>
        <w:r w:rsidR="00D96322" w:rsidRPr="00B04D9A">
          <w:rPr>
            <w:rStyle w:val="Hyperlink"/>
            <w:rFonts w:cs="Arial"/>
          </w:rPr>
          <w:t>.</w:t>
        </w:r>
        <w:r w:rsidRPr="00B04D9A">
          <w:rPr>
            <w:rStyle w:val="Hyperlink"/>
            <w:rFonts w:cs="Arial"/>
          </w:rPr>
          <w:t xml:space="preserve"> Research Personnel Facility Access Requirements and Restrictions</w:t>
        </w:r>
      </w:hyperlink>
      <w:r w:rsidRPr="00DD7F99">
        <w:rPr>
          <w:rFonts w:cs="Arial"/>
        </w:rPr>
        <w:t xml:space="preserve">, you must identify any planned foreign </w:t>
      </w:r>
      <w:r w:rsidRPr="00DD7F99">
        <w:rPr>
          <w:rFonts w:cs="Arial"/>
        </w:rPr>
        <w:lastRenderedPageBreak/>
        <w:t>national personnel, including</w:t>
      </w:r>
      <w:r w:rsidRPr="00DD7F99">
        <w:rPr>
          <w:rFonts w:cs="Arial"/>
          <w:spacing w:val="-12"/>
        </w:rPr>
        <w:t xml:space="preserve"> </w:t>
      </w:r>
      <w:r w:rsidRPr="00DD7F99">
        <w:rPr>
          <w:rFonts w:cs="Arial"/>
        </w:rPr>
        <w:t>information</w:t>
      </w:r>
      <w:r w:rsidRPr="00DD7F99">
        <w:rPr>
          <w:rFonts w:cs="Arial"/>
          <w:spacing w:val="-9"/>
        </w:rPr>
        <w:t xml:space="preserve"> </w:t>
      </w:r>
      <w:r w:rsidRPr="00DD7F99">
        <w:rPr>
          <w:rFonts w:cs="Arial"/>
        </w:rPr>
        <w:t>to</w:t>
      </w:r>
      <w:r w:rsidRPr="00DD7F99">
        <w:rPr>
          <w:rFonts w:cs="Arial"/>
          <w:spacing w:val="-7"/>
        </w:rPr>
        <w:t xml:space="preserve"> </w:t>
      </w:r>
      <w:r w:rsidRPr="00DD7F99">
        <w:rPr>
          <w:rFonts w:cs="Arial"/>
        </w:rPr>
        <w:t>support</w:t>
      </w:r>
      <w:r w:rsidRPr="00DD7F99">
        <w:rPr>
          <w:rFonts w:cs="Arial"/>
          <w:spacing w:val="-9"/>
        </w:rPr>
        <w:t xml:space="preserve"> </w:t>
      </w:r>
      <w:r w:rsidRPr="00DD7F99">
        <w:rPr>
          <w:rFonts w:cs="Arial"/>
        </w:rPr>
        <w:t>permanent</w:t>
      </w:r>
      <w:r w:rsidRPr="00DD7F99">
        <w:rPr>
          <w:rFonts w:cs="Arial"/>
          <w:spacing w:val="-9"/>
        </w:rPr>
        <w:t xml:space="preserve"> </w:t>
      </w:r>
      <w:r w:rsidRPr="00DD7F99">
        <w:rPr>
          <w:rFonts w:cs="Arial"/>
        </w:rPr>
        <w:t>resident</w:t>
      </w:r>
      <w:r w:rsidRPr="00DD7F99">
        <w:rPr>
          <w:rFonts w:cs="Arial"/>
          <w:spacing w:val="-9"/>
        </w:rPr>
        <w:t xml:space="preserve"> </w:t>
      </w:r>
      <w:r w:rsidRPr="00DD7F99">
        <w:rPr>
          <w:rFonts w:cs="Arial"/>
        </w:rPr>
        <w:t>status</w:t>
      </w:r>
      <w:r w:rsidRPr="00DD7F99">
        <w:rPr>
          <w:rFonts w:cs="Arial"/>
          <w:spacing w:val="-9"/>
        </w:rPr>
        <w:t xml:space="preserve"> </w:t>
      </w:r>
      <w:r w:rsidRPr="00DD7F99">
        <w:rPr>
          <w:rFonts w:cs="Arial"/>
        </w:rPr>
        <w:t>with</w:t>
      </w:r>
      <w:r w:rsidRPr="00DD7F99">
        <w:rPr>
          <w:rFonts w:cs="Arial"/>
          <w:spacing w:val="-9"/>
        </w:rPr>
        <w:t xml:space="preserve"> </w:t>
      </w:r>
      <w:r w:rsidRPr="00DD7F99">
        <w:rPr>
          <w:rFonts w:cs="Arial"/>
        </w:rPr>
        <w:t>work</w:t>
      </w:r>
      <w:r w:rsidRPr="00DD7F99">
        <w:rPr>
          <w:rFonts w:cs="Arial"/>
          <w:spacing w:val="-7"/>
        </w:rPr>
        <w:t xml:space="preserve"> </w:t>
      </w:r>
      <w:r w:rsidRPr="00DD7F99">
        <w:rPr>
          <w:rFonts w:cs="Arial"/>
        </w:rPr>
        <w:t>authorization. The following foreign national personal data must be included:</w:t>
      </w:r>
    </w:p>
    <w:p w14:paraId="3AE0754C" w14:textId="77777777" w:rsidR="005254C4" w:rsidRPr="00DD7F99" w:rsidRDefault="005254C4" w:rsidP="006E52CF">
      <w:pPr>
        <w:pStyle w:val="BodyText"/>
        <w:kinsoku w:val="0"/>
        <w:overflowPunct w:val="0"/>
        <w:ind w:left="357"/>
        <w:rPr>
          <w:rFonts w:cs="Arial"/>
        </w:rPr>
      </w:pPr>
    </w:p>
    <w:p w14:paraId="5000B708" w14:textId="77777777" w:rsidR="005254C4" w:rsidRDefault="005254C4" w:rsidP="001C45BD">
      <w:pPr>
        <w:pStyle w:val="ListParagraph"/>
        <w:numPr>
          <w:ilvl w:val="0"/>
          <w:numId w:val="160"/>
        </w:numPr>
        <w:tabs>
          <w:tab w:val="left" w:pos="1900"/>
        </w:tabs>
        <w:kinsoku w:val="0"/>
        <w:overflowPunct w:val="0"/>
        <w:autoSpaceDE w:val="0"/>
        <w:autoSpaceDN w:val="0"/>
        <w:adjustRightInd w:val="0"/>
        <w:rPr>
          <w:rFonts w:ascii="Arial" w:hAnsi="Arial" w:cs="Arial"/>
          <w:spacing w:val="-4"/>
          <w:sz w:val="24"/>
          <w:szCs w:val="24"/>
        </w:rPr>
      </w:pPr>
      <w:r w:rsidRPr="006E52CF">
        <w:rPr>
          <w:rFonts w:ascii="Arial" w:hAnsi="Arial" w:cs="Arial"/>
          <w:sz w:val="24"/>
          <w:szCs w:val="24"/>
        </w:rPr>
        <w:t>Full</w:t>
      </w:r>
      <w:r w:rsidRPr="006E52CF">
        <w:rPr>
          <w:rFonts w:ascii="Arial" w:hAnsi="Arial" w:cs="Arial"/>
          <w:spacing w:val="-4"/>
          <w:sz w:val="24"/>
          <w:szCs w:val="24"/>
        </w:rPr>
        <w:t xml:space="preserve"> </w:t>
      </w:r>
      <w:r w:rsidRPr="006E52CF">
        <w:rPr>
          <w:rFonts w:ascii="Arial" w:hAnsi="Arial" w:cs="Arial"/>
          <w:sz w:val="24"/>
          <w:szCs w:val="24"/>
        </w:rPr>
        <w:t>name</w:t>
      </w:r>
      <w:r w:rsidRPr="006E52CF">
        <w:rPr>
          <w:rFonts w:ascii="Arial" w:hAnsi="Arial" w:cs="Arial"/>
          <w:spacing w:val="-6"/>
          <w:sz w:val="24"/>
          <w:szCs w:val="24"/>
        </w:rPr>
        <w:t xml:space="preserve"> </w:t>
      </w:r>
      <w:r w:rsidRPr="006E52CF">
        <w:rPr>
          <w:rFonts w:ascii="Arial" w:hAnsi="Arial" w:cs="Arial"/>
          <w:sz w:val="24"/>
          <w:szCs w:val="24"/>
        </w:rPr>
        <w:t>and</w:t>
      </w:r>
      <w:r w:rsidRPr="006E52CF">
        <w:rPr>
          <w:rFonts w:ascii="Arial" w:hAnsi="Arial" w:cs="Arial"/>
          <w:spacing w:val="1"/>
          <w:sz w:val="24"/>
          <w:szCs w:val="24"/>
        </w:rPr>
        <w:t xml:space="preserve"> </w:t>
      </w:r>
      <w:r w:rsidRPr="006E52CF">
        <w:rPr>
          <w:rFonts w:ascii="Arial" w:hAnsi="Arial" w:cs="Arial"/>
          <w:sz w:val="24"/>
          <w:szCs w:val="24"/>
        </w:rPr>
        <w:t>any</w:t>
      </w:r>
      <w:r w:rsidRPr="006E52CF">
        <w:rPr>
          <w:rFonts w:ascii="Arial" w:hAnsi="Arial" w:cs="Arial"/>
          <w:spacing w:val="-7"/>
          <w:sz w:val="24"/>
          <w:szCs w:val="24"/>
        </w:rPr>
        <w:t xml:space="preserve"> </w:t>
      </w:r>
      <w:r w:rsidRPr="006E52CF">
        <w:rPr>
          <w:rFonts w:ascii="Arial" w:hAnsi="Arial" w:cs="Arial"/>
          <w:sz w:val="24"/>
          <w:szCs w:val="24"/>
        </w:rPr>
        <w:t>other names</w:t>
      </w:r>
      <w:r w:rsidRPr="006E52CF">
        <w:rPr>
          <w:rFonts w:ascii="Arial" w:hAnsi="Arial" w:cs="Arial"/>
          <w:spacing w:val="-9"/>
          <w:sz w:val="24"/>
          <w:szCs w:val="24"/>
        </w:rPr>
        <w:t xml:space="preserve"> </w:t>
      </w:r>
      <w:r w:rsidRPr="006E52CF">
        <w:rPr>
          <w:rFonts w:ascii="Arial" w:hAnsi="Arial" w:cs="Arial"/>
          <w:spacing w:val="-4"/>
          <w:sz w:val="24"/>
          <w:szCs w:val="24"/>
        </w:rPr>
        <w:t>used;</w:t>
      </w:r>
    </w:p>
    <w:p w14:paraId="49B5386E" w14:textId="77777777" w:rsidR="00A47205" w:rsidRPr="006E52CF" w:rsidRDefault="00A47205" w:rsidP="006E52CF">
      <w:pPr>
        <w:pStyle w:val="ListParagraph"/>
        <w:tabs>
          <w:tab w:val="left" w:pos="1900"/>
        </w:tabs>
        <w:kinsoku w:val="0"/>
        <w:overflowPunct w:val="0"/>
        <w:autoSpaceDE w:val="0"/>
        <w:autoSpaceDN w:val="0"/>
        <w:adjustRightInd w:val="0"/>
        <w:ind w:left="2128"/>
        <w:rPr>
          <w:rFonts w:ascii="Arial" w:hAnsi="Arial" w:cs="Arial"/>
          <w:spacing w:val="-4"/>
          <w:sz w:val="24"/>
          <w:szCs w:val="24"/>
        </w:rPr>
      </w:pPr>
    </w:p>
    <w:p w14:paraId="467A8041" w14:textId="77777777" w:rsidR="005254C4" w:rsidRDefault="005254C4" w:rsidP="001C45BD">
      <w:pPr>
        <w:pStyle w:val="ListParagraph"/>
        <w:numPr>
          <w:ilvl w:val="0"/>
          <w:numId w:val="160"/>
        </w:numPr>
        <w:tabs>
          <w:tab w:val="left" w:pos="1900"/>
        </w:tabs>
        <w:kinsoku w:val="0"/>
        <w:overflowPunct w:val="0"/>
        <w:autoSpaceDE w:val="0"/>
        <w:autoSpaceDN w:val="0"/>
        <w:adjustRightInd w:val="0"/>
        <w:rPr>
          <w:rFonts w:ascii="Arial" w:hAnsi="Arial" w:cs="Arial"/>
          <w:spacing w:val="-2"/>
          <w:sz w:val="24"/>
          <w:szCs w:val="24"/>
        </w:rPr>
      </w:pPr>
      <w:r w:rsidRPr="006E52CF">
        <w:rPr>
          <w:rFonts w:ascii="Arial" w:hAnsi="Arial" w:cs="Arial"/>
          <w:sz w:val="24"/>
          <w:szCs w:val="24"/>
        </w:rPr>
        <w:t>Country</w:t>
      </w:r>
      <w:r w:rsidRPr="006E52CF">
        <w:rPr>
          <w:rFonts w:ascii="Arial" w:hAnsi="Arial" w:cs="Arial"/>
          <w:spacing w:val="-9"/>
          <w:sz w:val="24"/>
          <w:szCs w:val="24"/>
        </w:rPr>
        <w:t xml:space="preserve"> </w:t>
      </w:r>
      <w:r w:rsidRPr="006E52CF">
        <w:rPr>
          <w:rFonts w:ascii="Arial" w:hAnsi="Arial" w:cs="Arial"/>
          <w:sz w:val="24"/>
          <w:szCs w:val="24"/>
        </w:rPr>
        <w:t>or</w:t>
      </w:r>
      <w:r w:rsidRPr="006E52CF">
        <w:rPr>
          <w:rFonts w:ascii="Arial" w:hAnsi="Arial" w:cs="Arial"/>
          <w:spacing w:val="-1"/>
          <w:sz w:val="24"/>
          <w:szCs w:val="24"/>
        </w:rPr>
        <w:t xml:space="preserve"> </w:t>
      </w:r>
      <w:r w:rsidRPr="006E52CF">
        <w:rPr>
          <w:rFonts w:ascii="Arial" w:hAnsi="Arial" w:cs="Arial"/>
          <w:sz w:val="24"/>
          <w:szCs w:val="24"/>
        </w:rPr>
        <w:t>countries</w:t>
      </w:r>
      <w:r w:rsidRPr="006E52CF">
        <w:rPr>
          <w:rFonts w:ascii="Arial" w:hAnsi="Arial" w:cs="Arial"/>
          <w:spacing w:val="-1"/>
          <w:sz w:val="24"/>
          <w:szCs w:val="24"/>
        </w:rPr>
        <w:t xml:space="preserve"> </w:t>
      </w:r>
      <w:r w:rsidRPr="006E52CF">
        <w:rPr>
          <w:rFonts w:ascii="Arial" w:hAnsi="Arial" w:cs="Arial"/>
          <w:sz w:val="24"/>
          <w:szCs w:val="24"/>
        </w:rPr>
        <w:t>of</w:t>
      </w:r>
      <w:r w:rsidRPr="006E52CF">
        <w:rPr>
          <w:rFonts w:ascii="Arial" w:hAnsi="Arial" w:cs="Arial"/>
          <w:spacing w:val="-6"/>
          <w:sz w:val="24"/>
          <w:szCs w:val="24"/>
        </w:rPr>
        <w:t xml:space="preserve"> </w:t>
      </w:r>
      <w:r w:rsidRPr="006E52CF">
        <w:rPr>
          <w:rFonts w:ascii="Arial" w:hAnsi="Arial" w:cs="Arial"/>
          <w:spacing w:val="-2"/>
          <w:sz w:val="24"/>
          <w:szCs w:val="24"/>
        </w:rPr>
        <w:t>citizenship;</w:t>
      </w:r>
    </w:p>
    <w:p w14:paraId="3E1B53E2" w14:textId="77777777" w:rsidR="00A47205" w:rsidRPr="006E52CF" w:rsidRDefault="00A47205" w:rsidP="006E52CF">
      <w:pPr>
        <w:tabs>
          <w:tab w:val="left" w:pos="1900"/>
        </w:tabs>
        <w:kinsoku w:val="0"/>
        <w:overflowPunct w:val="0"/>
        <w:autoSpaceDE w:val="0"/>
        <w:autoSpaceDN w:val="0"/>
        <w:adjustRightInd w:val="0"/>
        <w:rPr>
          <w:rFonts w:ascii="Arial" w:hAnsi="Arial" w:cs="Arial"/>
          <w:spacing w:val="-2"/>
          <w:sz w:val="24"/>
          <w:szCs w:val="24"/>
        </w:rPr>
      </w:pPr>
    </w:p>
    <w:p w14:paraId="649708FD" w14:textId="77777777" w:rsidR="005254C4" w:rsidRDefault="005254C4" w:rsidP="001C45BD">
      <w:pPr>
        <w:pStyle w:val="ListParagraph"/>
        <w:numPr>
          <w:ilvl w:val="0"/>
          <w:numId w:val="160"/>
        </w:numPr>
        <w:tabs>
          <w:tab w:val="left" w:pos="1900"/>
        </w:tabs>
        <w:kinsoku w:val="0"/>
        <w:overflowPunct w:val="0"/>
        <w:autoSpaceDE w:val="0"/>
        <w:autoSpaceDN w:val="0"/>
        <w:adjustRightInd w:val="0"/>
        <w:rPr>
          <w:rFonts w:ascii="Arial" w:hAnsi="Arial" w:cs="Arial"/>
          <w:spacing w:val="-2"/>
          <w:sz w:val="24"/>
          <w:szCs w:val="24"/>
        </w:rPr>
      </w:pPr>
      <w:r w:rsidRPr="006E52CF">
        <w:rPr>
          <w:rFonts w:ascii="Arial" w:hAnsi="Arial" w:cs="Arial"/>
          <w:sz w:val="24"/>
          <w:szCs w:val="24"/>
        </w:rPr>
        <w:t>Date</w:t>
      </w:r>
      <w:r w:rsidRPr="006E52CF">
        <w:rPr>
          <w:rFonts w:ascii="Arial" w:hAnsi="Arial" w:cs="Arial"/>
          <w:spacing w:val="-5"/>
          <w:sz w:val="24"/>
          <w:szCs w:val="24"/>
        </w:rPr>
        <w:t xml:space="preserve"> </w:t>
      </w:r>
      <w:r w:rsidRPr="006E52CF">
        <w:rPr>
          <w:rFonts w:ascii="Arial" w:hAnsi="Arial" w:cs="Arial"/>
          <w:sz w:val="24"/>
          <w:szCs w:val="24"/>
        </w:rPr>
        <w:t>and</w:t>
      </w:r>
      <w:r w:rsidRPr="006E52CF">
        <w:rPr>
          <w:rFonts w:ascii="Arial" w:hAnsi="Arial" w:cs="Arial"/>
          <w:spacing w:val="-2"/>
          <w:sz w:val="24"/>
          <w:szCs w:val="24"/>
        </w:rPr>
        <w:t xml:space="preserve"> </w:t>
      </w:r>
      <w:r w:rsidRPr="006E52CF">
        <w:rPr>
          <w:rFonts w:ascii="Arial" w:hAnsi="Arial" w:cs="Arial"/>
          <w:sz w:val="24"/>
          <w:szCs w:val="24"/>
        </w:rPr>
        <w:t>place</w:t>
      </w:r>
      <w:r w:rsidRPr="006E52CF">
        <w:rPr>
          <w:rFonts w:ascii="Arial" w:hAnsi="Arial" w:cs="Arial"/>
          <w:spacing w:val="-5"/>
          <w:sz w:val="24"/>
          <w:szCs w:val="24"/>
        </w:rPr>
        <w:t xml:space="preserve"> </w:t>
      </w:r>
      <w:r w:rsidRPr="006E52CF">
        <w:rPr>
          <w:rFonts w:ascii="Arial" w:hAnsi="Arial" w:cs="Arial"/>
          <w:sz w:val="24"/>
          <w:szCs w:val="24"/>
        </w:rPr>
        <w:t>of</w:t>
      </w:r>
      <w:r w:rsidRPr="006E52CF">
        <w:rPr>
          <w:rFonts w:ascii="Arial" w:hAnsi="Arial" w:cs="Arial"/>
          <w:spacing w:val="-4"/>
          <w:sz w:val="24"/>
          <w:szCs w:val="24"/>
        </w:rPr>
        <w:t xml:space="preserve"> </w:t>
      </w:r>
      <w:r w:rsidRPr="006E52CF">
        <w:rPr>
          <w:rFonts w:ascii="Arial" w:hAnsi="Arial" w:cs="Arial"/>
          <w:spacing w:val="-2"/>
          <w:sz w:val="24"/>
          <w:szCs w:val="24"/>
        </w:rPr>
        <w:t>birth;</w:t>
      </w:r>
    </w:p>
    <w:p w14:paraId="395B47C4" w14:textId="77777777" w:rsidR="00A47205" w:rsidRPr="006E52CF" w:rsidRDefault="00A47205" w:rsidP="006E52CF">
      <w:pPr>
        <w:tabs>
          <w:tab w:val="left" w:pos="1900"/>
        </w:tabs>
        <w:kinsoku w:val="0"/>
        <w:overflowPunct w:val="0"/>
        <w:autoSpaceDE w:val="0"/>
        <w:autoSpaceDN w:val="0"/>
        <w:adjustRightInd w:val="0"/>
        <w:rPr>
          <w:rFonts w:ascii="Arial" w:hAnsi="Arial" w:cs="Arial"/>
          <w:spacing w:val="-2"/>
          <w:sz w:val="24"/>
          <w:szCs w:val="24"/>
        </w:rPr>
      </w:pPr>
    </w:p>
    <w:p w14:paraId="1140C7C7" w14:textId="77777777" w:rsidR="005254C4" w:rsidRDefault="005254C4" w:rsidP="001C45BD">
      <w:pPr>
        <w:pStyle w:val="ListParagraph"/>
        <w:numPr>
          <w:ilvl w:val="0"/>
          <w:numId w:val="160"/>
        </w:numPr>
        <w:tabs>
          <w:tab w:val="left" w:pos="1900"/>
        </w:tabs>
        <w:kinsoku w:val="0"/>
        <w:overflowPunct w:val="0"/>
        <w:autoSpaceDE w:val="0"/>
        <w:autoSpaceDN w:val="0"/>
        <w:adjustRightInd w:val="0"/>
        <w:spacing w:line="275" w:lineRule="exact"/>
        <w:rPr>
          <w:rFonts w:ascii="Arial" w:hAnsi="Arial" w:cs="Arial"/>
          <w:spacing w:val="-5"/>
          <w:sz w:val="24"/>
          <w:szCs w:val="24"/>
        </w:rPr>
      </w:pPr>
      <w:r w:rsidRPr="006E52CF">
        <w:rPr>
          <w:rFonts w:ascii="Arial" w:hAnsi="Arial" w:cs="Arial"/>
          <w:sz w:val="24"/>
          <w:szCs w:val="24"/>
        </w:rPr>
        <w:t>Permanent</w:t>
      </w:r>
      <w:r w:rsidRPr="006E52CF">
        <w:rPr>
          <w:rFonts w:ascii="Arial" w:hAnsi="Arial" w:cs="Arial"/>
          <w:spacing w:val="-8"/>
          <w:sz w:val="24"/>
          <w:szCs w:val="24"/>
        </w:rPr>
        <w:t xml:space="preserve"> </w:t>
      </w:r>
      <w:r w:rsidRPr="006E52CF">
        <w:rPr>
          <w:rFonts w:ascii="Arial" w:hAnsi="Arial" w:cs="Arial"/>
          <w:sz w:val="24"/>
          <w:szCs w:val="24"/>
        </w:rPr>
        <w:t>Resident</w:t>
      </w:r>
      <w:r w:rsidRPr="006E52CF">
        <w:rPr>
          <w:rFonts w:ascii="Arial" w:hAnsi="Arial" w:cs="Arial"/>
          <w:spacing w:val="-4"/>
          <w:sz w:val="24"/>
          <w:szCs w:val="24"/>
        </w:rPr>
        <w:t xml:space="preserve"> </w:t>
      </w:r>
      <w:r w:rsidRPr="006E52CF">
        <w:rPr>
          <w:rFonts w:ascii="Arial" w:hAnsi="Arial" w:cs="Arial"/>
          <w:sz w:val="24"/>
          <w:szCs w:val="24"/>
        </w:rPr>
        <w:t>Card</w:t>
      </w:r>
      <w:r w:rsidRPr="006E52CF">
        <w:rPr>
          <w:rFonts w:ascii="Arial" w:hAnsi="Arial" w:cs="Arial"/>
          <w:spacing w:val="-1"/>
          <w:sz w:val="24"/>
          <w:szCs w:val="24"/>
        </w:rPr>
        <w:t xml:space="preserve"> </w:t>
      </w:r>
      <w:r w:rsidRPr="006E52CF">
        <w:rPr>
          <w:rFonts w:ascii="Arial" w:hAnsi="Arial" w:cs="Arial"/>
          <w:sz w:val="24"/>
          <w:szCs w:val="24"/>
        </w:rPr>
        <w:t>(Green</w:t>
      </w:r>
      <w:r w:rsidRPr="006E52CF">
        <w:rPr>
          <w:rFonts w:ascii="Arial" w:hAnsi="Arial" w:cs="Arial"/>
          <w:spacing w:val="-5"/>
          <w:sz w:val="24"/>
          <w:szCs w:val="24"/>
        </w:rPr>
        <w:t xml:space="preserve"> </w:t>
      </w:r>
      <w:r w:rsidRPr="006E52CF">
        <w:rPr>
          <w:rFonts w:ascii="Arial" w:hAnsi="Arial" w:cs="Arial"/>
          <w:sz w:val="24"/>
          <w:szCs w:val="24"/>
        </w:rPr>
        <w:t>Card)</w:t>
      </w:r>
      <w:r w:rsidRPr="006E52CF">
        <w:rPr>
          <w:rFonts w:ascii="Arial" w:hAnsi="Arial" w:cs="Arial"/>
          <w:spacing w:val="-6"/>
          <w:sz w:val="24"/>
          <w:szCs w:val="24"/>
        </w:rPr>
        <w:t xml:space="preserve"> </w:t>
      </w:r>
      <w:r w:rsidRPr="006E52CF">
        <w:rPr>
          <w:rFonts w:ascii="Arial" w:hAnsi="Arial" w:cs="Arial"/>
          <w:sz w:val="24"/>
          <w:szCs w:val="24"/>
        </w:rPr>
        <w:t>type;</w:t>
      </w:r>
      <w:r w:rsidRPr="006E52CF">
        <w:rPr>
          <w:rFonts w:ascii="Arial" w:hAnsi="Arial" w:cs="Arial"/>
          <w:spacing w:val="-12"/>
          <w:sz w:val="24"/>
          <w:szCs w:val="24"/>
        </w:rPr>
        <w:t xml:space="preserve"> </w:t>
      </w:r>
      <w:r w:rsidRPr="006E52CF">
        <w:rPr>
          <w:rFonts w:ascii="Arial" w:hAnsi="Arial" w:cs="Arial"/>
          <w:spacing w:val="-5"/>
          <w:sz w:val="24"/>
          <w:szCs w:val="24"/>
        </w:rPr>
        <w:t>and</w:t>
      </w:r>
    </w:p>
    <w:p w14:paraId="6B9CCE7F" w14:textId="77777777" w:rsidR="00A47205" w:rsidRPr="006E52CF" w:rsidRDefault="00A47205" w:rsidP="006E52CF">
      <w:pPr>
        <w:tabs>
          <w:tab w:val="left" w:pos="1900"/>
        </w:tabs>
        <w:kinsoku w:val="0"/>
        <w:overflowPunct w:val="0"/>
        <w:autoSpaceDE w:val="0"/>
        <w:autoSpaceDN w:val="0"/>
        <w:adjustRightInd w:val="0"/>
        <w:spacing w:line="275" w:lineRule="exact"/>
        <w:rPr>
          <w:rFonts w:ascii="Arial" w:hAnsi="Arial" w:cs="Arial"/>
          <w:spacing w:val="-5"/>
          <w:sz w:val="24"/>
          <w:szCs w:val="24"/>
        </w:rPr>
      </w:pPr>
    </w:p>
    <w:p w14:paraId="7D3CC60D" w14:textId="77777777" w:rsidR="005254C4" w:rsidRDefault="005254C4" w:rsidP="006E52CF">
      <w:pPr>
        <w:pStyle w:val="ListParagraph"/>
        <w:numPr>
          <w:ilvl w:val="0"/>
          <w:numId w:val="160"/>
        </w:numPr>
        <w:tabs>
          <w:tab w:val="left" w:pos="1900"/>
        </w:tabs>
        <w:kinsoku w:val="0"/>
        <w:overflowPunct w:val="0"/>
        <w:autoSpaceDE w:val="0"/>
        <w:autoSpaceDN w:val="0"/>
        <w:adjustRightInd w:val="0"/>
        <w:spacing w:line="275" w:lineRule="exact"/>
        <w:rPr>
          <w:rFonts w:ascii="Arial" w:hAnsi="Arial" w:cs="Arial"/>
          <w:spacing w:val="-4"/>
          <w:sz w:val="24"/>
          <w:szCs w:val="24"/>
        </w:rPr>
      </w:pPr>
      <w:bookmarkStart w:id="1323" w:name="h._Bibliography_and_References_Cited"/>
      <w:bookmarkEnd w:id="1323"/>
      <w:r w:rsidRPr="006E52CF">
        <w:rPr>
          <w:rFonts w:ascii="Arial" w:hAnsi="Arial" w:cs="Arial"/>
          <w:sz w:val="24"/>
          <w:szCs w:val="24"/>
        </w:rPr>
        <w:t>Green</w:t>
      </w:r>
      <w:r w:rsidRPr="006E52CF">
        <w:rPr>
          <w:rFonts w:ascii="Arial" w:hAnsi="Arial" w:cs="Arial"/>
          <w:spacing w:val="-5"/>
          <w:sz w:val="24"/>
          <w:szCs w:val="24"/>
        </w:rPr>
        <w:t xml:space="preserve"> </w:t>
      </w:r>
      <w:r w:rsidRPr="006E52CF">
        <w:rPr>
          <w:rFonts w:ascii="Arial" w:hAnsi="Arial" w:cs="Arial"/>
          <w:sz w:val="24"/>
          <w:szCs w:val="24"/>
        </w:rPr>
        <w:t>Card</w:t>
      </w:r>
      <w:r w:rsidRPr="006E52CF">
        <w:rPr>
          <w:rFonts w:ascii="Arial" w:hAnsi="Arial" w:cs="Arial"/>
          <w:spacing w:val="-2"/>
          <w:sz w:val="24"/>
          <w:szCs w:val="24"/>
        </w:rPr>
        <w:t xml:space="preserve"> </w:t>
      </w:r>
      <w:r w:rsidRPr="006E52CF">
        <w:rPr>
          <w:rFonts w:ascii="Arial" w:hAnsi="Arial" w:cs="Arial"/>
          <w:sz w:val="24"/>
          <w:szCs w:val="24"/>
        </w:rPr>
        <w:t>issue</w:t>
      </w:r>
      <w:r w:rsidRPr="006E52CF">
        <w:rPr>
          <w:rFonts w:ascii="Arial" w:hAnsi="Arial" w:cs="Arial"/>
          <w:spacing w:val="-5"/>
          <w:sz w:val="24"/>
          <w:szCs w:val="24"/>
        </w:rPr>
        <w:t xml:space="preserve"> </w:t>
      </w:r>
      <w:r w:rsidRPr="006E52CF">
        <w:rPr>
          <w:rFonts w:ascii="Arial" w:hAnsi="Arial" w:cs="Arial"/>
          <w:sz w:val="24"/>
          <w:szCs w:val="24"/>
        </w:rPr>
        <w:t>and</w:t>
      </w:r>
      <w:r w:rsidRPr="006E52CF">
        <w:rPr>
          <w:rFonts w:ascii="Arial" w:hAnsi="Arial" w:cs="Arial"/>
          <w:spacing w:val="1"/>
          <w:sz w:val="24"/>
          <w:szCs w:val="24"/>
        </w:rPr>
        <w:t xml:space="preserve"> </w:t>
      </w:r>
      <w:r w:rsidRPr="006E52CF">
        <w:rPr>
          <w:rFonts w:ascii="Arial" w:hAnsi="Arial" w:cs="Arial"/>
          <w:sz w:val="24"/>
          <w:szCs w:val="24"/>
        </w:rPr>
        <w:t>expiration</w:t>
      </w:r>
      <w:r w:rsidRPr="006E52CF">
        <w:rPr>
          <w:rFonts w:ascii="Arial" w:hAnsi="Arial" w:cs="Arial"/>
          <w:spacing w:val="-9"/>
          <w:sz w:val="24"/>
          <w:szCs w:val="24"/>
        </w:rPr>
        <w:t xml:space="preserve"> </w:t>
      </w:r>
      <w:r w:rsidRPr="006E52CF">
        <w:rPr>
          <w:rFonts w:ascii="Arial" w:hAnsi="Arial" w:cs="Arial"/>
          <w:spacing w:val="-4"/>
          <w:sz w:val="24"/>
          <w:szCs w:val="24"/>
        </w:rPr>
        <w:t>date.</w:t>
      </w:r>
    </w:p>
    <w:p w14:paraId="076FBD75" w14:textId="77777777" w:rsidR="00FC3CE2" w:rsidRPr="00FC3CE2" w:rsidRDefault="00FC3CE2" w:rsidP="00FC3CE2">
      <w:pPr>
        <w:tabs>
          <w:tab w:val="left" w:pos="1900"/>
        </w:tabs>
        <w:kinsoku w:val="0"/>
        <w:overflowPunct w:val="0"/>
        <w:autoSpaceDE w:val="0"/>
        <w:autoSpaceDN w:val="0"/>
        <w:adjustRightInd w:val="0"/>
        <w:spacing w:line="275" w:lineRule="exact"/>
        <w:rPr>
          <w:rFonts w:ascii="Arial" w:hAnsi="Arial" w:cs="Arial"/>
          <w:spacing w:val="-4"/>
          <w:sz w:val="24"/>
          <w:szCs w:val="24"/>
        </w:rPr>
      </w:pPr>
    </w:p>
    <w:p w14:paraId="1F86D9BC" w14:textId="0F25D67A" w:rsidR="005254C4" w:rsidRPr="006E52CF" w:rsidRDefault="005254C4" w:rsidP="006E52CF">
      <w:pPr>
        <w:pStyle w:val="Heading3"/>
        <w:numPr>
          <w:ilvl w:val="0"/>
          <w:numId w:val="221"/>
        </w:numPr>
        <w:spacing w:before="0"/>
        <w:ind w:left="1080"/>
        <w:rPr>
          <w:b/>
          <w:bCs/>
          <w:spacing w:val="-4"/>
        </w:rPr>
      </w:pPr>
      <w:bookmarkStart w:id="1324" w:name="_Toc160687186"/>
      <w:bookmarkStart w:id="1325" w:name="BibliographyAndReferencesCited"/>
      <w:r w:rsidRPr="006E52CF">
        <w:rPr>
          <w:b/>
          <w:bCs/>
        </w:rPr>
        <w:t>Bibliography</w:t>
      </w:r>
      <w:r w:rsidRPr="006E52CF">
        <w:rPr>
          <w:b/>
          <w:bCs/>
          <w:spacing w:val="-11"/>
        </w:rPr>
        <w:t xml:space="preserve"> </w:t>
      </w:r>
      <w:r w:rsidRPr="006E52CF">
        <w:rPr>
          <w:b/>
          <w:bCs/>
        </w:rPr>
        <w:t>and</w:t>
      </w:r>
      <w:r w:rsidRPr="006E52CF">
        <w:rPr>
          <w:b/>
          <w:bCs/>
          <w:spacing w:val="-6"/>
        </w:rPr>
        <w:t xml:space="preserve"> </w:t>
      </w:r>
      <w:r w:rsidRPr="006E52CF">
        <w:rPr>
          <w:b/>
          <w:bCs/>
        </w:rPr>
        <w:t>References</w:t>
      </w:r>
      <w:r w:rsidRPr="006E52CF">
        <w:rPr>
          <w:b/>
          <w:bCs/>
          <w:spacing w:val="-15"/>
        </w:rPr>
        <w:t xml:space="preserve"> </w:t>
      </w:r>
      <w:r w:rsidRPr="006E52CF">
        <w:rPr>
          <w:b/>
          <w:bCs/>
          <w:spacing w:val="-4"/>
        </w:rPr>
        <w:t>Cited</w:t>
      </w:r>
      <w:r w:rsidR="005E2691">
        <w:rPr>
          <w:b/>
          <w:bCs/>
          <w:spacing w:val="-4"/>
        </w:rPr>
        <w:t xml:space="preserve"> (Required)</w:t>
      </w:r>
      <w:bookmarkEnd w:id="1324"/>
    </w:p>
    <w:bookmarkEnd w:id="1325"/>
    <w:p w14:paraId="5DACDDA2" w14:textId="77777777" w:rsidR="008E02D9" w:rsidRPr="006E52CF" w:rsidRDefault="008E02D9" w:rsidP="007521E7">
      <w:pPr>
        <w:pStyle w:val="ListParagraph"/>
        <w:ind w:left="1800"/>
        <w:rPr>
          <w:rFonts w:ascii="Arial" w:hAnsi="Arial" w:cs="Arial"/>
          <w:b/>
          <w:bCs/>
          <w:sz w:val="24"/>
          <w:szCs w:val="24"/>
        </w:rPr>
      </w:pPr>
    </w:p>
    <w:p w14:paraId="256E749F" w14:textId="77777777" w:rsidR="00D406ED" w:rsidRDefault="00D406ED" w:rsidP="006E52CF">
      <w:pPr>
        <w:pStyle w:val="BodyText"/>
        <w:kinsoku w:val="0"/>
        <w:overflowPunct w:val="0"/>
        <w:ind w:left="1080"/>
        <w:rPr>
          <w:i/>
          <w:iCs/>
        </w:rPr>
      </w:pPr>
      <w:r>
        <w:rPr>
          <w:i/>
          <w:iCs/>
        </w:rPr>
        <w:t>You</w:t>
      </w:r>
      <w:r>
        <w:rPr>
          <w:i/>
          <w:iCs/>
          <w:spacing w:val="-6"/>
        </w:rPr>
        <w:t xml:space="preserve"> </w:t>
      </w:r>
      <w:r>
        <w:rPr>
          <w:i/>
          <w:iCs/>
        </w:rPr>
        <w:t>must</w:t>
      </w:r>
      <w:r>
        <w:rPr>
          <w:i/>
          <w:iCs/>
          <w:spacing w:val="-5"/>
        </w:rPr>
        <w:t xml:space="preserve"> </w:t>
      </w:r>
      <w:r>
        <w:rPr>
          <w:i/>
          <w:iCs/>
        </w:rPr>
        <w:t>attach</w:t>
      </w:r>
      <w:r>
        <w:rPr>
          <w:i/>
          <w:iCs/>
          <w:spacing w:val="-6"/>
        </w:rPr>
        <w:t xml:space="preserve"> </w:t>
      </w:r>
      <w:r>
        <w:rPr>
          <w:i/>
          <w:iCs/>
        </w:rPr>
        <w:t>your</w:t>
      </w:r>
      <w:r>
        <w:rPr>
          <w:i/>
          <w:iCs/>
          <w:spacing w:val="-6"/>
        </w:rPr>
        <w:t xml:space="preserve"> </w:t>
      </w:r>
      <w:r>
        <w:rPr>
          <w:i/>
          <w:iCs/>
        </w:rPr>
        <w:t>narrative</w:t>
      </w:r>
      <w:r>
        <w:rPr>
          <w:i/>
          <w:iCs/>
          <w:spacing w:val="-9"/>
        </w:rPr>
        <w:t xml:space="preserve"> </w:t>
      </w:r>
      <w:r>
        <w:rPr>
          <w:i/>
          <w:iCs/>
        </w:rPr>
        <w:t>Bibliography</w:t>
      </w:r>
      <w:r>
        <w:rPr>
          <w:i/>
          <w:iCs/>
          <w:spacing w:val="-9"/>
        </w:rPr>
        <w:t xml:space="preserve"> </w:t>
      </w:r>
      <w:r>
        <w:rPr>
          <w:i/>
          <w:iCs/>
        </w:rPr>
        <w:t>and</w:t>
      </w:r>
      <w:r>
        <w:rPr>
          <w:i/>
          <w:iCs/>
          <w:spacing w:val="-6"/>
        </w:rPr>
        <w:t xml:space="preserve"> </w:t>
      </w:r>
      <w:r>
        <w:rPr>
          <w:i/>
          <w:iCs/>
        </w:rPr>
        <w:t>References</w:t>
      </w:r>
      <w:r>
        <w:rPr>
          <w:i/>
          <w:iCs/>
          <w:spacing w:val="-6"/>
        </w:rPr>
        <w:t xml:space="preserve"> </w:t>
      </w:r>
      <w:r>
        <w:rPr>
          <w:i/>
          <w:iCs/>
        </w:rPr>
        <w:t>to</w:t>
      </w:r>
      <w:r>
        <w:rPr>
          <w:i/>
          <w:iCs/>
          <w:spacing w:val="-6"/>
        </w:rPr>
        <w:t xml:space="preserve"> </w:t>
      </w:r>
      <w:r>
        <w:rPr>
          <w:i/>
          <w:iCs/>
        </w:rPr>
        <w:t>field</w:t>
      </w:r>
      <w:r>
        <w:rPr>
          <w:i/>
          <w:iCs/>
          <w:spacing w:val="-6"/>
        </w:rPr>
        <w:t xml:space="preserve"> </w:t>
      </w:r>
      <w:r>
        <w:rPr>
          <w:i/>
          <w:iCs/>
        </w:rPr>
        <w:t>9</w:t>
      </w:r>
      <w:r>
        <w:rPr>
          <w:i/>
          <w:iCs/>
          <w:spacing w:val="-6"/>
        </w:rPr>
        <w:t xml:space="preserve"> </w:t>
      </w:r>
      <w:r>
        <w:rPr>
          <w:i/>
          <w:iCs/>
        </w:rPr>
        <w:t>of</w:t>
      </w:r>
      <w:r>
        <w:rPr>
          <w:i/>
          <w:iCs/>
          <w:spacing w:val="-5"/>
        </w:rPr>
        <w:t xml:space="preserve"> </w:t>
      </w:r>
      <w:r>
        <w:rPr>
          <w:i/>
          <w:iCs/>
        </w:rPr>
        <w:t>the</w:t>
      </w:r>
      <w:r>
        <w:rPr>
          <w:i/>
          <w:iCs/>
          <w:spacing w:val="-9"/>
        </w:rPr>
        <w:t xml:space="preserve"> </w:t>
      </w:r>
      <w:r>
        <w:rPr>
          <w:i/>
          <w:iCs/>
        </w:rPr>
        <w:t>R&amp;R Other Project Information Form. This attachment is included in your page count.</w:t>
      </w:r>
    </w:p>
    <w:p w14:paraId="197CC1B8" w14:textId="77777777" w:rsidR="00D406ED" w:rsidRDefault="00D406ED" w:rsidP="006E52CF">
      <w:pPr>
        <w:pStyle w:val="BodyText"/>
        <w:kinsoku w:val="0"/>
        <w:overflowPunct w:val="0"/>
        <w:rPr>
          <w:i/>
          <w:iCs/>
        </w:rPr>
      </w:pPr>
    </w:p>
    <w:p w14:paraId="62206E08" w14:textId="7AB4C200" w:rsidR="00D406ED" w:rsidRPr="006E52CF" w:rsidRDefault="00D406ED" w:rsidP="006E52CF">
      <w:pPr>
        <w:pStyle w:val="Heading3"/>
        <w:numPr>
          <w:ilvl w:val="0"/>
          <w:numId w:val="223"/>
        </w:numPr>
        <w:spacing w:before="0"/>
        <w:rPr>
          <w:b/>
          <w:bCs/>
          <w:spacing w:val="-4"/>
        </w:rPr>
      </w:pPr>
      <w:bookmarkStart w:id="1326" w:name="i._R&amp;R_Senior_/_Key_Person_Profile_Form"/>
      <w:bookmarkStart w:id="1327" w:name="_Toc160687187"/>
      <w:bookmarkStart w:id="1328" w:name="RRSeniorKeyPersonProfileForm"/>
      <w:bookmarkEnd w:id="1326"/>
      <w:r w:rsidRPr="006E52CF">
        <w:rPr>
          <w:b/>
          <w:bCs/>
        </w:rPr>
        <w:t>R&amp;R</w:t>
      </w:r>
      <w:r w:rsidRPr="006E52CF">
        <w:rPr>
          <w:b/>
          <w:bCs/>
          <w:spacing w:val="-7"/>
        </w:rPr>
        <w:t xml:space="preserve"> </w:t>
      </w:r>
      <w:r w:rsidRPr="006E52CF">
        <w:rPr>
          <w:b/>
          <w:bCs/>
        </w:rPr>
        <w:t>Senior</w:t>
      </w:r>
      <w:r w:rsidRPr="006E52CF">
        <w:rPr>
          <w:b/>
          <w:bCs/>
          <w:spacing w:val="-6"/>
        </w:rPr>
        <w:t xml:space="preserve"> </w:t>
      </w:r>
      <w:r w:rsidRPr="006E52CF">
        <w:rPr>
          <w:b/>
          <w:bCs/>
        </w:rPr>
        <w:t>/</w:t>
      </w:r>
      <w:r w:rsidRPr="006E52CF">
        <w:rPr>
          <w:b/>
          <w:bCs/>
          <w:spacing w:val="-2"/>
        </w:rPr>
        <w:t xml:space="preserve"> </w:t>
      </w:r>
      <w:r w:rsidRPr="006E52CF">
        <w:rPr>
          <w:b/>
          <w:bCs/>
        </w:rPr>
        <w:t>Key</w:t>
      </w:r>
      <w:r w:rsidRPr="006E52CF">
        <w:rPr>
          <w:b/>
          <w:bCs/>
          <w:spacing w:val="-1"/>
        </w:rPr>
        <w:t xml:space="preserve"> </w:t>
      </w:r>
      <w:r w:rsidRPr="006E52CF">
        <w:rPr>
          <w:b/>
          <w:bCs/>
        </w:rPr>
        <w:t>Person</w:t>
      </w:r>
      <w:r w:rsidRPr="006E52CF">
        <w:rPr>
          <w:b/>
          <w:bCs/>
          <w:spacing w:val="-2"/>
        </w:rPr>
        <w:t xml:space="preserve"> </w:t>
      </w:r>
      <w:r w:rsidRPr="006E52CF">
        <w:rPr>
          <w:b/>
          <w:bCs/>
        </w:rPr>
        <w:t>Profile</w:t>
      </w:r>
      <w:r w:rsidRPr="006E52CF">
        <w:rPr>
          <w:b/>
          <w:bCs/>
          <w:spacing w:val="-12"/>
        </w:rPr>
        <w:t xml:space="preserve"> </w:t>
      </w:r>
      <w:r w:rsidR="00AA0831" w:rsidRPr="006E52CF">
        <w:rPr>
          <w:b/>
          <w:bCs/>
          <w:spacing w:val="-12"/>
        </w:rPr>
        <w:t xml:space="preserve">(Expanded) </w:t>
      </w:r>
      <w:r w:rsidRPr="006E52CF">
        <w:rPr>
          <w:b/>
          <w:bCs/>
          <w:spacing w:val="-4"/>
        </w:rPr>
        <w:t>Form</w:t>
      </w:r>
      <w:r w:rsidR="005E2691">
        <w:rPr>
          <w:b/>
          <w:bCs/>
          <w:spacing w:val="-4"/>
        </w:rPr>
        <w:t xml:space="preserve"> (Required)</w:t>
      </w:r>
      <w:bookmarkEnd w:id="1327"/>
    </w:p>
    <w:bookmarkEnd w:id="1328"/>
    <w:p w14:paraId="112A1FF8" w14:textId="77777777" w:rsidR="00D406ED" w:rsidRDefault="00D406ED" w:rsidP="006E52CF">
      <w:pPr>
        <w:pStyle w:val="BodyText"/>
        <w:kinsoku w:val="0"/>
        <w:overflowPunct w:val="0"/>
        <w:rPr>
          <w:b/>
          <w:bCs/>
        </w:rPr>
      </w:pPr>
    </w:p>
    <w:p w14:paraId="181938A0" w14:textId="2CA17F1F" w:rsidR="00D406ED" w:rsidRDefault="00D406ED" w:rsidP="006E52CF">
      <w:pPr>
        <w:pStyle w:val="BodyText"/>
        <w:kinsoku w:val="0"/>
        <w:overflowPunct w:val="0"/>
        <w:spacing w:line="237" w:lineRule="auto"/>
        <w:ind w:left="1080"/>
        <w:rPr>
          <w:i/>
          <w:iCs/>
        </w:rPr>
      </w:pPr>
      <w:r w:rsidRPr="006E52CF">
        <w:rPr>
          <w:b/>
          <w:bCs/>
          <w:i/>
          <w:iCs/>
        </w:rPr>
        <w:t>You</w:t>
      </w:r>
      <w:r w:rsidRPr="006E52CF">
        <w:rPr>
          <w:b/>
          <w:bCs/>
          <w:i/>
          <w:iCs/>
          <w:spacing w:val="-7"/>
        </w:rPr>
        <w:t xml:space="preserve"> </w:t>
      </w:r>
      <w:r w:rsidRPr="006E52CF">
        <w:rPr>
          <w:b/>
          <w:bCs/>
          <w:i/>
          <w:iCs/>
        </w:rPr>
        <w:t>must</w:t>
      </w:r>
      <w:r w:rsidRPr="006E52CF">
        <w:rPr>
          <w:b/>
          <w:bCs/>
          <w:i/>
          <w:iCs/>
          <w:spacing w:val="-6"/>
        </w:rPr>
        <w:t xml:space="preserve"> </w:t>
      </w:r>
      <w:r w:rsidRPr="006E52CF">
        <w:rPr>
          <w:b/>
          <w:bCs/>
          <w:i/>
          <w:iCs/>
        </w:rPr>
        <w:t>attach</w:t>
      </w:r>
      <w:r w:rsidRPr="006E52CF">
        <w:rPr>
          <w:b/>
          <w:bCs/>
          <w:i/>
          <w:iCs/>
          <w:spacing w:val="-7"/>
        </w:rPr>
        <w:t xml:space="preserve"> </w:t>
      </w:r>
      <w:r w:rsidRPr="006E52CF">
        <w:rPr>
          <w:b/>
          <w:bCs/>
          <w:i/>
          <w:iCs/>
        </w:rPr>
        <w:t>a</w:t>
      </w:r>
      <w:r w:rsidRPr="006E52CF">
        <w:rPr>
          <w:b/>
          <w:bCs/>
          <w:i/>
          <w:iCs/>
          <w:spacing w:val="-8"/>
        </w:rPr>
        <w:t xml:space="preserve"> </w:t>
      </w:r>
      <w:r w:rsidRPr="006E52CF">
        <w:rPr>
          <w:b/>
          <w:bCs/>
          <w:i/>
          <w:iCs/>
        </w:rPr>
        <w:t>short</w:t>
      </w:r>
      <w:r w:rsidRPr="006E52CF">
        <w:rPr>
          <w:b/>
          <w:bCs/>
          <w:i/>
          <w:iCs/>
          <w:spacing w:val="-8"/>
        </w:rPr>
        <w:t xml:space="preserve"> </w:t>
      </w:r>
      <w:r w:rsidRPr="006E52CF">
        <w:rPr>
          <w:b/>
          <w:bCs/>
          <w:i/>
          <w:iCs/>
        </w:rPr>
        <w:t>biographical</w:t>
      </w:r>
      <w:r w:rsidRPr="006E52CF">
        <w:rPr>
          <w:b/>
          <w:bCs/>
          <w:i/>
          <w:iCs/>
          <w:spacing w:val="-6"/>
        </w:rPr>
        <w:t xml:space="preserve"> </w:t>
      </w:r>
      <w:r w:rsidRPr="006E52CF">
        <w:rPr>
          <w:b/>
          <w:bCs/>
          <w:i/>
          <w:iCs/>
        </w:rPr>
        <w:t>sketch</w:t>
      </w:r>
      <w:r w:rsidRPr="006E52CF">
        <w:rPr>
          <w:b/>
          <w:bCs/>
          <w:i/>
          <w:iCs/>
          <w:spacing w:val="-7"/>
        </w:rPr>
        <w:t xml:space="preserve"> </w:t>
      </w:r>
      <w:r w:rsidRPr="006E52CF">
        <w:rPr>
          <w:b/>
          <w:bCs/>
          <w:i/>
          <w:iCs/>
        </w:rPr>
        <w:t>and</w:t>
      </w:r>
      <w:r w:rsidRPr="006E52CF">
        <w:rPr>
          <w:b/>
          <w:bCs/>
          <w:i/>
          <w:iCs/>
          <w:spacing w:val="-7"/>
        </w:rPr>
        <w:t xml:space="preserve"> </w:t>
      </w:r>
      <w:r w:rsidRPr="006E52CF">
        <w:rPr>
          <w:b/>
          <w:bCs/>
          <w:i/>
          <w:iCs/>
        </w:rPr>
        <w:t>list</w:t>
      </w:r>
      <w:r w:rsidRPr="006E52CF">
        <w:rPr>
          <w:b/>
          <w:bCs/>
          <w:i/>
          <w:iCs/>
          <w:spacing w:val="-6"/>
        </w:rPr>
        <w:t xml:space="preserve"> </w:t>
      </w:r>
      <w:r w:rsidRPr="006E52CF">
        <w:rPr>
          <w:b/>
          <w:bCs/>
          <w:i/>
          <w:iCs/>
        </w:rPr>
        <w:t>of</w:t>
      </w:r>
      <w:r w:rsidRPr="006E52CF">
        <w:rPr>
          <w:b/>
          <w:bCs/>
          <w:i/>
          <w:iCs/>
          <w:spacing w:val="-6"/>
        </w:rPr>
        <w:t xml:space="preserve"> </w:t>
      </w:r>
      <w:r w:rsidRPr="006E52CF">
        <w:rPr>
          <w:b/>
          <w:bCs/>
          <w:i/>
          <w:iCs/>
        </w:rPr>
        <w:t>significant</w:t>
      </w:r>
      <w:r w:rsidRPr="006E52CF">
        <w:rPr>
          <w:b/>
          <w:bCs/>
          <w:i/>
          <w:iCs/>
          <w:spacing w:val="-6"/>
        </w:rPr>
        <w:t xml:space="preserve"> </w:t>
      </w:r>
      <w:r w:rsidRPr="006E52CF">
        <w:rPr>
          <w:b/>
          <w:bCs/>
          <w:i/>
          <w:iCs/>
        </w:rPr>
        <w:t>publications</w:t>
      </w:r>
      <w:r w:rsidRPr="006E52CF">
        <w:rPr>
          <w:b/>
          <w:bCs/>
          <w:i/>
          <w:iCs/>
          <w:spacing w:val="-7"/>
        </w:rPr>
        <w:t xml:space="preserve"> </w:t>
      </w:r>
      <w:r w:rsidRPr="006E52CF">
        <w:rPr>
          <w:b/>
          <w:bCs/>
          <w:i/>
          <w:iCs/>
        </w:rPr>
        <w:t>(vitae)</w:t>
      </w:r>
      <w:r w:rsidRPr="006E52CF">
        <w:rPr>
          <w:b/>
          <w:bCs/>
          <w:i/>
          <w:iCs/>
          <w:spacing w:val="-9"/>
        </w:rPr>
        <w:t xml:space="preserve"> </w:t>
      </w:r>
      <w:r w:rsidRPr="006E52CF">
        <w:rPr>
          <w:b/>
          <w:bCs/>
          <w:i/>
          <w:iCs/>
        </w:rPr>
        <w:t xml:space="preserve">for each Senior / Key Person. You must also attach a list of current and pending support </w:t>
      </w:r>
      <w:r w:rsidR="009E33EA">
        <w:rPr>
          <w:b/>
          <w:bCs/>
          <w:i/>
          <w:iCs/>
        </w:rPr>
        <w:t>for all Key Personnel</w:t>
      </w:r>
      <w:r w:rsidRPr="006E52CF">
        <w:rPr>
          <w:b/>
          <w:bCs/>
          <w:i/>
          <w:iCs/>
        </w:rPr>
        <w:t>. This form is not included in your page count</w:t>
      </w:r>
      <w:r>
        <w:rPr>
          <w:i/>
          <w:iCs/>
        </w:rPr>
        <w:t>.</w:t>
      </w:r>
    </w:p>
    <w:p w14:paraId="1A9E0933" w14:textId="77777777" w:rsidR="00D406ED" w:rsidRDefault="00D406ED" w:rsidP="006E52CF">
      <w:pPr>
        <w:pStyle w:val="BodyText"/>
        <w:kinsoku w:val="0"/>
        <w:overflowPunct w:val="0"/>
        <w:ind w:left="1080"/>
        <w:rPr>
          <w:i/>
          <w:iCs/>
          <w:sz w:val="23"/>
          <w:szCs w:val="23"/>
        </w:rPr>
      </w:pPr>
    </w:p>
    <w:p w14:paraId="3BD3B069" w14:textId="6F73A9C2" w:rsidR="00D406ED" w:rsidRDefault="00D406ED" w:rsidP="006E52CF">
      <w:pPr>
        <w:pStyle w:val="BodyText"/>
        <w:kinsoku w:val="0"/>
        <w:overflowPunct w:val="0"/>
        <w:ind w:left="1080"/>
      </w:pPr>
      <w:r>
        <w:t>You</w:t>
      </w:r>
      <w:r>
        <w:rPr>
          <w:spacing w:val="-6"/>
        </w:rPr>
        <w:t xml:space="preserve"> </w:t>
      </w:r>
      <w:r>
        <w:t>must</w:t>
      </w:r>
      <w:r>
        <w:rPr>
          <w:spacing w:val="-5"/>
        </w:rPr>
        <w:t xml:space="preserve"> </w:t>
      </w:r>
      <w:r>
        <w:t>list</w:t>
      </w:r>
      <w:r>
        <w:rPr>
          <w:spacing w:val="-5"/>
        </w:rPr>
        <w:t xml:space="preserve"> </w:t>
      </w:r>
      <w:r>
        <w:t>all</w:t>
      </w:r>
      <w:r>
        <w:rPr>
          <w:spacing w:val="-5"/>
        </w:rPr>
        <w:t xml:space="preserve"> </w:t>
      </w:r>
      <w:r>
        <w:t>key</w:t>
      </w:r>
      <w:r>
        <w:rPr>
          <w:spacing w:val="-12"/>
        </w:rPr>
        <w:t xml:space="preserve"> </w:t>
      </w:r>
      <w:r>
        <w:t>persons</w:t>
      </w:r>
      <w:r>
        <w:rPr>
          <w:spacing w:val="-6"/>
        </w:rPr>
        <w:t xml:space="preserve"> </w:t>
      </w:r>
      <w:r>
        <w:t>proposed</w:t>
      </w:r>
      <w:r>
        <w:rPr>
          <w:spacing w:val="-6"/>
        </w:rPr>
        <w:t xml:space="preserve"> </w:t>
      </w:r>
      <w:r>
        <w:t>for</w:t>
      </w:r>
      <w:r>
        <w:rPr>
          <w:spacing w:val="-7"/>
        </w:rPr>
        <w:t xml:space="preserve"> </w:t>
      </w:r>
      <w:r>
        <w:t>the</w:t>
      </w:r>
      <w:r>
        <w:rPr>
          <w:spacing w:val="-4"/>
        </w:rPr>
        <w:t xml:space="preserve"> </w:t>
      </w:r>
      <w:r>
        <w:t>research</w:t>
      </w:r>
      <w:r>
        <w:rPr>
          <w:spacing w:val="-6"/>
        </w:rPr>
        <w:t xml:space="preserve"> </w:t>
      </w:r>
      <w:r>
        <w:t>on</w:t>
      </w:r>
      <w:r>
        <w:rPr>
          <w:spacing w:val="-6"/>
        </w:rPr>
        <w:t xml:space="preserve"> </w:t>
      </w:r>
      <w:r>
        <w:t>the</w:t>
      </w:r>
      <w:r>
        <w:rPr>
          <w:spacing w:val="-7"/>
        </w:rPr>
        <w:t xml:space="preserve"> </w:t>
      </w:r>
      <w:r>
        <w:t>R&amp;R</w:t>
      </w:r>
      <w:r>
        <w:rPr>
          <w:spacing w:val="-5"/>
        </w:rPr>
        <w:t xml:space="preserve"> </w:t>
      </w:r>
      <w:r>
        <w:t>Senior</w:t>
      </w:r>
      <w:r w:rsidR="00C418D9">
        <w:t xml:space="preserve"> </w:t>
      </w:r>
      <w:r>
        <w:t>/</w:t>
      </w:r>
      <w:r w:rsidR="00C418D9">
        <w:t xml:space="preserve"> </w:t>
      </w:r>
      <w:r>
        <w:t>Key</w:t>
      </w:r>
      <w:r>
        <w:rPr>
          <w:spacing w:val="-11"/>
        </w:rPr>
        <w:t xml:space="preserve"> </w:t>
      </w:r>
      <w:r>
        <w:t xml:space="preserve">Person Profile Form. Key persons are generally the PI, any Co-PIs, and senior staff. </w:t>
      </w:r>
      <w:r w:rsidR="00530ACE">
        <w:t>E</w:t>
      </w:r>
      <w:r w:rsidR="001C74C5">
        <w:t>ach applicant must complete</w:t>
      </w:r>
      <w:r w:rsidR="00050999">
        <w:t xml:space="preserve"> this form</w:t>
      </w:r>
      <w:r w:rsidR="001C74C5">
        <w:t xml:space="preserve"> as indicated.</w:t>
      </w:r>
    </w:p>
    <w:p w14:paraId="6536D005" w14:textId="77777777" w:rsidR="00AA0831" w:rsidRDefault="00AA0831" w:rsidP="006E52CF">
      <w:pPr>
        <w:pStyle w:val="BodyText"/>
        <w:kinsoku w:val="0"/>
        <w:overflowPunct w:val="0"/>
        <w:ind w:left="1080"/>
      </w:pPr>
    </w:p>
    <w:p w14:paraId="2C860F31" w14:textId="44610F5A" w:rsidR="00AA0831" w:rsidRPr="00AA0831" w:rsidRDefault="00AA0831" w:rsidP="006E52CF">
      <w:pPr>
        <w:pStyle w:val="BodyText"/>
        <w:ind w:left="1080"/>
      </w:pPr>
      <w:r w:rsidRPr="00AA0831">
        <w:t>The Degree Type and Degree Year Fields will be used by DoD as the source for career information. In addition to the required fields on the form, applicants must complete these two fields for all individuals that are identified as having the project role of PD</w:t>
      </w:r>
      <w:r w:rsidR="00AC218D">
        <w:t xml:space="preserve"> </w:t>
      </w:r>
      <w:r w:rsidRPr="00AA0831">
        <w:t>/</w:t>
      </w:r>
      <w:r w:rsidR="00AC218D">
        <w:t xml:space="preserve"> </w:t>
      </w:r>
      <w:r w:rsidRPr="00AA0831">
        <w:t>PI or Co-PD</w:t>
      </w:r>
      <w:r w:rsidR="00AC218D">
        <w:t xml:space="preserve"> </w:t>
      </w:r>
      <w:r w:rsidRPr="00AA0831">
        <w:t>/</w:t>
      </w:r>
      <w:r w:rsidR="00AC218D">
        <w:t xml:space="preserve"> </w:t>
      </w:r>
      <w:r w:rsidRPr="00AA0831">
        <w:t xml:space="preserve">PI on the form. Additional </w:t>
      </w:r>
      <w:r w:rsidR="00AC218D">
        <w:t>S</w:t>
      </w:r>
      <w:r w:rsidRPr="00AA0831">
        <w:t>enior</w:t>
      </w:r>
      <w:r w:rsidR="00AC218D">
        <w:t xml:space="preserve"> </w:t>
      </w:r>
      <w:r w:rsidRPr="00AA0831">
        <w:t>/</w:t>
      </w:r>
      <w:r w:rsidR="00AC218D">
        <w:t xml:space="preserve"> K</w:t>
      </w:r>
      <w:r w:rsidRPr="00AA0831">
        <w:t xml:space="preserve">ey </w:t>
      </w:r>
      <w:r w:rsidR="00AC218D">
        <w:t>P</w:t>
      </w:r>
      <w:r w:rsidRPr="00AA0831">
        <w:t>ersons can be added by selecting the “Next Person” button.</w:t>
      </w:r>
    </w:p>
    <w:p w14:paraId="456F4A1D" w14:textId="77777777" w:rsidR="00AA0831" w:rsidRDefault="00AA0831" w:rsidP="006E52CF">
      <w:pPr>
        <w:pStyle w:val="BodyText"/>
        <w:kinsoku w:val="0"/>
        <w:overflowPunct w:val="0"/>
        <w:ind w:left="1800"/>
      </w:pPr>
    </w:p>
    <w:p w14:paraId="7B8E9118" w14:textId="2357A98D" w:rsidR="00FF077E" w:rsidRPr="00397A4A" w:rsidRDefault="00FF077E" w:rsidP="007521E7">
      <w:pPr>
        <w:pStyle w:val="Heading3"/>
        <w:numPr>
          <w:ilvl w:val="0"/>
          <w:numId w:val="225"/>
        </w:numPr>
        <w:spacing w:before="0"/>
        <w:rPr>
          <w:b/>
          <w:bCs/>
          <w:i/>
          <w:iCs/>
        </w:rPr>
      </w:pPr>
      <w:bookmarkStart w:id="1329" w:name="_Toc160687188"/>
      <w:bookmarkStart w:id="1330" w:name="RRPersonalDataFormOptional"/>
      <w:r w:rsidRPr="00397A4A">
        <w:rPr>
          <w:b/>
          <w:bCs/>
          <w:i/>
          <w:iCs/>
        </w:rPr>
        <w:t>R&amp;R Personal Data Form (Optional)</w:t>
      </w:r>
      <w:bookmarkEnd w:id="1329"/>
    </w:p>
    <w:bookmarkEnd w:id="1330"/>
    <w:p w14:paraId="6CC978C2" w14:textId="77777777" w:rsidR="002F43C6" w:rsidRDefault="002F43C6" w:rsidP="006E52CF">
      <w:pPr>
        <w:pStyle w:val="BodyText"/>
        <w:kinsoku w:val="0"/>
        <w:overflowPunct w:val="0"/>
        <w:ind w:left="1800"/>
      </w:pPr>
    </w:p>
    <w:p w14:paraId="5844BEFE" w14:textId="48B87840" w:rsidR="002F43C6" w:rsidRDefault="00C901BE" w:rsidP="006E52CF">
      <w:pPr>
        <w:pStyle w:val="BodyText"/>
        <w:kinsoku w:val="0"/>
        <w:overflowPunct w:val="0"/>
        <w:ind w:left="1080"/>
      </w:pPr>
      <w:r>
        <w:t xml:space="preserve">You can decide if you want to include the R&amp;R Personal Data Form </w:t>
      </w:r>
      <w:r w:rsidR="00E6161A">
        <w:t xml:space="preserve">with your proposal. We use this form to understand demographic information about senior and key persons identified in applications. We do not consider </w:t>
      </w:r>
      <w:r w:rsidR="00E6161A">
        <w:lastRenderedPageBreak/>
        <w:t>information on this form as part of our evaluation or selection process.</w:t>
      </w:r>
    </w:p>
    <w:p w14:paraId="5EB4BBB2" w14:textId="77777777" w:rsidR="00D406ED" w:rsidRDefault="00D406ED" w:rsidP="006E52CF">
      <w:pPr>
        <w:pStyle w:val="BodyText"/>
        <w:kinsoku w:val="0"/>
        <w:overflowPunct w:val="0"/>
      </w:pPr>
    </w:p>
    <w:p w14:paraId="56919559" w14:textId="63D12283" w:rsidR="00D406ED" w:rsidRPr="006E52CF" w:rsidRDefault="00D406ED" w:rsidP="006E52CF">
      <w:pPr>
        <w:pStyle w:val="Heading3"/>
        <w:numPr>
          <w:ilvl w:val="0"/>
          <w:numId w:val="227"/>
        </w:numPr>
        <w:spacing w:before="0"/>
        <w:rPr>
          <w:b/>
          <w:bCs/>
          <w:spacing w:val="-4"/>
        </w:rPr>
      </w:pPr>
      <w:bookmarkStart w:id="1331" w:name="j._R&amp;R_Budget_Form"/>
      <w:bookmarkStart w:id="1332" w:name="_Toc160687189"/>
      <w:bookmarkStart w:id="1333" w:name="RRBudgetForm"/>
      <w:bookmarkStart w:id="1334" w:name="RRPrimeApplicantBudgetForm"/>
      <w:bookmarkEnd w:id="1331"/>
      <w:r w:rsidRPr="006E52CF">
        <w:rPr>
          <w:b/>
          <w:bCs/>
        </w:rPr>
        <w:t>R&amp;R</w:t>
      </w:r>
      <w:r w:rsidRPr="006E52CF">
        <w:rPr>
          <w:b/>
          <w:bCs/>
          <w:spacing w:val="-8"/>
        </w:rPr>
        <w:t xml:space="preserve"> </w:t>
      </w:r>
      <w:r w:rsidR="00374E0B">
        <w:rPr>
          <w:b/>
          <w:bCs/>
          <w:spacing w:val="-8"/>
        </w:rPr>
        <w:t xml:space="preserve">Prime </w:t>
      </w:r>
      <w:r w:rsidR="00A35E3C">
        <w:rPr>
          <w:b/>
          <w:bCs/>
          <w:spacing w:val="-8"/>
        </w:rPr>
        <w:t xml:space="preserve">(Applicant) </w:t>
      </w:r>
      <w:r w:rsidRPr="007521E7">
        <w:rPr>
          <w:b/>
          <w:bCs/>
        </w:rPr>
        <w:t>Budget</w:t>
      </w:r>
      <w:r w:rsidRPr="007521E7">
        <w:rPr>
          <w:b/>
          <w:bCs/>
          <w:spacing w:val="-8"/>
        </w:rPr>
        <w:t xml:space="preserve"> </w:t>
      </w:r>
      <w:r w:rsidRPr="007521E7">
        <w:rPr>
          <w:b/>
          <w:bCs/>
          <w:spacing w:val="-4"/>
        </w:rPr>
        <w:t>Form</w:t>
      </w:r>
      <w:r w:rsidR="002D5DF9">
        <w:rPr>
          <w:b/>
          <w:bCs/>
          <w:spacing w:val="-4"/>
        </w:rPr>
        <w:t xml:space="preserve"> </w:t>
      </w:r>
      <w:r w:rsidR="00D702AB">
        <w:rPr>
          <w:b/>
          <w:bCs/>
          <w:spacing w:val="-4"/>
        </w:rPr>
        <w:t>(Required)</w:t>
      </w:r>
      <w:bookmarkEnd w:id="1332"/>
    </w:p>
    <w:bookmarkEnd w:id="1333"/>
    <w:bookmarkEnd w:id="1334"/>
    <w:p w14:paraId="19FFAD1C" w14:textId="77777777" w:rsidR="001A446A" w:rsidRPr="006E52CF" w:rsidRDefault="001A446A" w:rsidP="006E52CF"/>
    <w:p w14:paraId="2A1B5093" w14:textId="77777777" w:rsidR="00D406ED" w:rsidRDefault="00D406ED" w:rsidP="006E52CF">
      <w:pPr>
        <w:pStyle w:val="BodyText"/>
        <w:kinsoku w:val="0"/>
        <w:overflowPunct w:val="0"/>
        <w:spacing w:line="275" w:lineRule="exact"/>
        <w:ind w:left="1080"/>
        <w:rPr>
          <w:i/>
          <w:iCs/>
          <w:spacing w:val="-2"/>
        </w:rPr>
      </w:pPr>
      <w:r>
        <w:rPr>
          <w:i/>
          <w:iCs/>
        </w:rPr>
        <w:t>This</w:t>
      </w:r>
      <w:r>
        <w:rPr>
          <w:i/>
          <w:iCs/>
          <w:spacing w:val="-1"/>
        </w:rPr>
        <w:t xml:space="preserve"> </w:t>
      </w:r>
      <w:r>
        <w:rPr>
          <w:i/>
          <w:iCs/>
        </w:rPr>
        <w:t>form</w:t>
      </w:r>
      <w:r>
        <w:rPr>
          <w:i/>
          <w:iCs/>
          <w:spacing w:val="-3"/>
        </w:rPr>
        <w:t xml:space="preserve"> </w:t>
      </w:r>
      <w:r>
        <w:rPr>
          <w:i/>
          <w:iCs/>
        </w:rPr>
        <w:t>is</w:t>
      </w:r>
      <w:r>
        <w:rPr>
          <w:i/>
          <w:iCs/>
          <w:spacing w:val="-1"/>
        </w:rPr>
        <w:t xml:space="preserve"> </w:t>
      </w:r>
      <w:r>
        <w:rPr>
          <w:i/>
          <w:iCs/>
        </w:rPr>
        <w:t>not</w:t>
      </w:r>
      <w:r>
        <w:rPr>
          <w:i/>
          <w:iCs/>
          <w:spacing w:val="-2"/>
        </w:rPr>
        <w:t xml:space="preserve"> </w:t>
      </w:r>
      <w:r>
        <w:rPr>
          <w:i/>
          <w:iCs/>
        </w:rPr>
        <w:t>included</w:t>
      </w:r>
      <w:r>
        <w:rPr>
          <w:i/>
          <w:iCs/>
          <w:spacing w:val="-3"/>
        </w:rPr>
        <w:t xml:space="preserve"> </w:t>
      </w:r>
      <w:r>
        <w:rPr>
          <w:i/>
          <w:iCs/>
        </w:rPr>
        <w:t>in</w:t>
      </w:r>
      <w:r>
        <w:rPr>
          <w:i/>
          <w:iCs/>
          <w:spacing w:val="-1"/>
        </w:rPr>
        <w:t xml:space="preserve"> </w:t>
      </w:r>
      <w:r>
        <w:rPr>
          <w:i/>
          <w:iCs/>
        </w:rPr>
        <w:t>your page</w:t>
      </w:r>
      <w:r>
        <w:rPr>
          <w:i/>
          <w:iCs/>
          <w:spacing w:val="-1"/>
        </w:rPr>
        <w:t xml:space="preserve"> </w:t>
      </w:r>
      <w:r>
        <w:rPr>
          <w:i/>
          <w:iCs/>
          <w:spacing w:val="-2"/>
        </w:rPr>
        <w:t>count.</w:t>
      </w:r>
    </w:p>
    <w:p w14:paraId="74EED7B0" w14:textId="77777777" w:rsidR="00D406ED" w:rsidRDefault="00D406ED" w:rsidP="006E52CF">
      <w:pPr>
        <w:pStyle w:val="BodyText"/>
        <w:kinsoku w:val="0"/>
        <w:overflowPunct w:val="0"/>
        <w:ind w:left="1080"/>
        <w:rPr>
          <w:i/>
          <w:iCs/>
          <w:sz w:val="23"/>
          <w:szCs w:val="23"/>
        </w:rPr>
      </w:pPr>
    </w:p>
    <w:p w14:paraId="09D5754D" w14:textId="15BCA1B5" w:rsidR="00D406ED" w:rsidRDefault="00D406ED" w:rsidP="006E52CF">
      <w:pPr>
        <w:pStyle w:val="BodyText"/>
        <w:kinsoku w:val="0"/>
        <w:overflowPunct w:val="0"/>
        <w:spacing w:line="242" w:lineRule="auto"/>
        <w:ind w:left="1080"/>
        <w:rPr>
          <w:spacing w:val="-2"/>
        </w:rPr>
      </w:pPr>
      <w:r>
        <w:t>You</w:t>
      </w:r>
      <w:r>
        <w:rPr>
          <w:spacing w:val="-8"/>
        </w:rPr>
        <w:t xml:space="preserve"> </w:t>
      </w:r>
      <w:r>
        <w:t>shall</w:t>
      </w:r>
      <w:r>
        <w:rPr>
          <w:spacing w:val="-8"/>
        </w:rPr>
        <w:t xml:space="preserve"> </w:t>
      </w:r>
      <w:r>
        <w:t>provide</w:t>
      </w:r>
      <w:r>
        <w:rPr>
          <w:spacing w:val="-7"/>
        </w:rPr>
        <w:t xml:space="preserve"> </w:t>
      </w:r>
      <w:r>
        <w:t>all</w:t>
      </w:r>
      <w:r>
        <w:rPr>
          <w:spacing w:val="-8"/>
        </w:rPr>
        <w:t xml:space="preserve"> </w:t>
      </w:r>
      <w:r>
        <w:t>information</w:t>
      </w:r>
      <w:r>
        <w:rPr>
          <w:spacing w:val="-8"/>
        </w:rPr>
        <w:t xml:space="preserve"> </w:t>
      </w:r>
      <w:r>
        <w:t>requested.</w:t>
      </w:r>
      <w:r>
        <w:rPr>
          <w:spacing w:val="-8"/>
        </w:rPr>
        <w:t xml:space="preserve"> </w:t>
      </w:r>
      <w:r>
        <w:t>You</w:t>
      </w:r>
      <w:r>
        <w:rPr>
          <w:spacing w:val="-3"/>
        </w:rPr>
        <w:t xml:space="preserve"> </w:t>
      </w:r>
      <w:r w:rsidRPr="006E52CF">
        <w:rPr>
          <w:b/>
          <w:bCs/>
          <w:u w:val="single"/>
        </w:rPr>
        <w:t>must</w:t>
      </w:r>
      <w:r>
        <w:rPr>
          <w:spacing w:val="-8"/>
        </w:rPr>
        <w:t xml:space="preserve"> </w:t>
      </w:r>
      <w:r>
        <w:t>estimate</w:t>
      </w:r>
      <w:r>
        <w:rPr>
          <w:spacing w:val="-9"/>
        </w:rPr>
        <w:t xml:space="preserve"> </w:t>
      </w:r>
      <w:r>
        <w:t>the</w:t>
      </w:r>
      <w:r>
        <w:rPr>
          <w:spacing w:val="-9"/>
        </w:rPr>
        <w:t xml:space="preserve"> </w:t>
      </w:r>
      <w:r>
        <w:t>total</w:t>
      </w:r>
      <w:r>
        <w:rPr>
          <w:spacing w:val="-8"/>
        </w:rPr>
        <w:t xml:space="preserve"> </w:t>
      </w:r>
      <w:r>
        <w:t>research</w:t>
      </w:r>
      <w:r>
        <w:rPr>
          <w:spacing w:val="-6"/>
        </w:rPr>
        <w:t xml:space="preserve"> </w:t>
      </w:r>
      <w:r>
        <w:t xml:space="preserve">project </w:t>
      </w:r>
      <w:r>
        <w:rPr>
          <w:spacing w:val="-2"/>
        </w:rPr>
        <w:t>cost</w:t>
      </w:r>
      <w:r w:rsidR="009F494A">
        <w:rPr>
          <w:spacing w:val="-2"/>
        </w:rPr>
        <w:t xml:space="preserve"> / price</w:t>
      </w:r>
      <w:r>
        <w:rPr>
          <w:spacing w:val="-2"/>
        </w:rPr>
        <w:t>.</w:t>
      </w:r>
    </w:p>
    <w:p w14:paraId="5D01AFE9" w14:textId="77777777" w:rsidR="00D406ED" w:rsidRDefault="00D406ED" w:rsidP="006E52CF">
      <w:pPr>
        <w:pStyle w:val="BodyText"/>
        <w:kinsoku w:val="0"/>
        <w:overflowPunct w:val="0"/>
        <w:ind w:left="1080"/>
        <w:rPr>
          <w:sz w:val="23"/>
          <w:szCs w:val="23"/>
        </w:rPr>
      </w:pPr>
    </w:p>
    <w:p w14:paraId="24C66C8A" w14:textId="77777777" w:rsidR="00D406ED" w:rsidRDefault="00D406ED" w:rsidP="006E52CF">
      <w:pPr>
        <w:pStyle w:val="BodyText"/>
        <w:kinsoku w:val="0"/>
        <w:overflowPunct w:val="0"/>
        <w:spacing w:line="242" w:lineRule="auto"/>
        <w:ind w:left="1080"/>
      </w:pPr>
      <w:r>
        <w:t>You</w:t>
      </w:r>
      <w:r>
        <w:rPr>
          <w:spacing w:val="-8"/>
        </w:rPr>
        <w:t xml:space="preserve"> </w:t>
      </w:r>
      <w:r w:rsidRPr="006E52CF">
        <w:rPr>
          <w:b/>
          <w:bCs/>
          <w:u w:val="single"/>
        </w:rPr>
        <w:t>must</w:t>
      </w:r>
      <w:r>
        <w:rPr>
          <w:spacing w:val="-8"/>
        </w:rPr>
        <w:t xml:space="preserve"> </w:t>
      </w:r>
      <w:r>
        <w:t>categorize</w:t>
      </w:r>
      <w:r>
        <w:rPr>
          <w:spacing w:val="-9"/>
        </w:rPr>
        <w:t xml:space="preserve"> </w:t>
      </w:r>
      <w:r>
        <w:t>funds</w:t>
      </w:r>
      <w:r>
        <w:rPr>
          <w:spacing w:val="-8"/>
        </w:rPr>
        <w:t xml:space="preserve"> </w:t>
      </w:r>
      <w:r>
        <w:t>by</w:t>
      </w:r>
      <w:r>
        <w:rPr>
          <w:spacing w:val="-8"/>
        </w:rPr>
        <w:t xml:space="preserve"> </w:t>
      </w:r>
      <w:r>
        <w:t>year</w:t>
      </w:r>
      <w:r>
        <w:rPr>
          <w:spacing w:val="-9"/>
        </w:rPr>
        <w:t xml:space="preserve"> </w:t>
      </w:r>
      <w:r>
        <w:t>and</w:t>
      </w:r>
      <w:r>
        <w:rPr>
          <w:spacing w:val="-8"/>
        </w:rPr>
        <w:t xml:space="preserve"> </w:t>
      </w:r>
      <w:r>
        <w:t>provide</w:t>
      </w:r>
      <w:r>
        <w:rPr>
          <w:spacing w:val="-9"/>
        </w:rPr>
        <w:t xml:space="preserve"> </w:t>
      </w:r>
      <w:r>
        <w:t>separate</w:t>
      </w:r>
      <w:r>
        <w:rPr>
          <w:spacing w:val="-7"/>
        </w:rPr>
        <w:t xml:space="preserve"> </w:t>
      </w:r>
      <w:r>
        <w:t>annual</w:t>
      </w:r>
      <w:r>
        <w:rPr>
          <w:spacing w:val="-8"/>
        </w:rPr>
        <w:t xml:space="preserve"> </w:t>
      </w:r>
      <w:r>
        <w:t>budgets</w:t>
      </w:r>
      <w:r>
        <w:rPr>
          <w:spacing w:val="-6"/>
        </w:rPr>
        <w:t xml:space="preserve"> </w:t>
      </w:r>
      <w:r>
        <w:t>for</w:t>
      </w:r>
      <w:r>
        <w:rPr>
          <w:spacing w:val="-4"/>
        </w:rPr>
        <w:t xml:space="preserve"> </w:t>
      </w:r>
      <w:r>
        <w:t>projects lasting more than one year.</w:t>
      </w:r>
    </w:p>
    <w:p w14:paraId="6B3EBD60" w14:textId="77777777" w:rsidR="00D406ED" w:rsidRDefault="00D406ED" w:rsidP="006E52CF">
      <w:pPr>
        <w:pStyle w:val="BodyText"/>
        <w:kinsoku w:val="0"/>
        <w:overflowPunct w:val="0"/>
        <w:ind w:left="1080"/>
        <w:rPr>
          <w:sz w:val="22"/>
          <w:szCs w:val="22"/>
        </w:rPr>
      </w:pPr>
    </w:p>
    <w:p w14:paraId="60F40482" w14:textId="77777777" w:rsidR="00D406ED" w:rsidRDefault="00D406ED" w:rsidP="006E52CF">
      <w:pPr>
        <w:pStyle w:val="BodyText"/>
        <w:kinsoku w:val="0"/>
        <w:overflowPunct w:val="0"/>
        <w:ind w:left="1080"/>
        <w:rPr>
          <w:spacing w:val="-2"/>
        </w:rPr>
      </w:pPr>
      <w:r>
        <w:t>A</w:t>
      </w:r>
      <w:r>
        <w:rPr>
          <w:spacing w:val="-5"/>
        </w:rPr>
        <w:t xml:space="preserve"> </w:t>
      </w:r>
      <w:r>
        <w:t>budget</w:t>
      </w:r>
      <w:r>
        <w:rPr>
          <w:spacing w:val="-1"/>
        </w:rPr>
        <w:t xml:space="preserve"> </w:t>
      </w:r>
      <w:r>
        <w:t>justification</w:t>
      </w:r>
      <w:r>
        <w:rPr>
          <w:spacing w:val="-3"/>
        </w:rPr>
        <w:t xml:space="preserve"> </w:t>
      </w:r>
      <w:r w:rsidRPr="006E52CF">
        <w:rPr>
          <w:b/>
          <w:bCs/>
          <w:u w:val="single"/>
        </w:rPr>
        <w:t>must</w:t>
      </w:r>
      <w:r>
        <w:rPr>
          <w:spacing w:val="-1"/>
        </w:rPr>
        <w:t xml:space="preserve"> </w:t>
      </w:r>
      <w:r>
        <w:t>be</w:t>
      </w:r>
      <w:r>
        <w:rPr>
          <w:spacing w:val="-2"/>
        </w:rPr>
        <w:t xml:space="preserve"> attached.</w:t>
      </w:r>
    </w:p>
    <w:p w14:paraId="0C5DDA27" w14:textId="77777777" w:rsidR="00D406ED" w:rsidRDefault="00D406ED" w:rsidP="006E52CF">
      <w:pPr>
        <w:pStyle w:val="BodyText"/>
        <w:kinsoku w:val="0"/>
        <w:overflowPunct w:val="0"/>
        <w:ind w:left="1080"/>
      </w:pPr>
    </w:p>
    <w:p w14:paraId="7B94C578" w14:textId="33772ABF" w:rsidR="00014F8A" w:rsidRDefault="00014F8A" w:rsidP="006E52CF">
      <w:pPr>
        <w:pStyle w:val="BodyText"/>
        <w:kinsoku w:val="0"/>
        <w:overflowPunct w:val="0"/>
        <w:ind w:left="1080"/>
      </w:pPr>
      <w:r>
        <w:t xml:space="preserve">You </w:t>
      </w:r>
      <w:r w:rsidRPr="006E52CF">
        <w:rPr>
          <w:b/>
          <w:bCs/>
          <w:u w:val="single"/>
        </w:rPr>
        <w:t>must</w:t>
      </w:r>
      <w:r>
        <w:t xml:space="preserve"> include enough budget related information in your proposal </w:t>
      </w:r>
      <w:hyperlink r:id="rId57" w:history="1">
        <w:r w:rsidRPr="006F42FD">
          <w:rPr>
            <w:rStyle w:val="Hyperlink"/>
          </w:rPr>
          <w:t>to support your cost</w:t>
        </w:r>
        <w:r w:rsidR="002742F7">
          <w:rPr>
            <w:rStyle w:val="Hyperlink"/>
          </w:rPr>
          <w:t xml:space="preserve"> / pricing</w:t>
        </w:r>
        <w:r w:rsidRPr="006F42FD">
          <w:rPr>
            <w:rStyle w:val="Hyperlink"/>
          </w:rPr>
          <w:t xml:space="preserve"> as </w:t>
        </w:r>
        <w:r w:rsidR="006F42FD" w:rsidRPr="006F42FD">
          <w:rPr>
            <w:rStyle w:val="Hyperlink"/>
          </w:rPr>
          <w:t xml:space="preserve">allowable, </w:t>
        </w:r>
        <w:r w:rsidRPr="006F42FD">
          <w:rPr>
            <w:rStyle w:val="Hyperlink"/>
          </w:rPr>
          <w:t>reasonable</w:t>
        </w:r>
        <w:r w:rsidR="006F42FD" w:rsidRPr="006F42FD">
          <w:rPr>
            <w:rStyle w:val="Hyperlink"/>
          </w:rPr>
          <w:t>, allocable,</w:t>
        </w:r>
        <w:r w:rsidRPr="006F42FD">
          <w:rPr>
            <w:rStyle w:val="Hyperlink"/>
          </w:rPr>
          <w:t xml:space="preserve"> and realistic</w:t>
        </w:r>
        <w:r w:rsidR="006F42FD" w:rsidRPr="006F42FD">
          <w:rPr>
            <w:rStyle w:val="Hyperlink"/>
          </w:rPr>
          <w:t>, and in compliance with 2 CFR 200 Subpart E – Cost Principles</w:t>
        </w:r>
      </w:hyperlink>
      <w:r w:rsidR="006F42FD">
        <w:t>.</w:t>
      </w:r>
    </w:p>
    <w:p w14:paraId="01A9E23A" w14:textId="154311E0" w:rsidR="00014F8A" w:rsidRDefault="0087724E" w:rsidP="006E52CF">
      <w:pPr>
        <w:pStyle w:val="BodyText"/>
        <w:kinsoku w:val="0"/>
        <w:overflowPunct w:val="0"/>
        <w:ind w:left="1080"/>
      </w:pPr>
      <w:r>
        <w:t xml:space="preserve"> </w:t>
      </w:r>
    </w:p>
    <w:p w14:paraId="56CA41D1" w14:textId="2B106E02" w:rsidR="0087724E" w:rsidRDefault="0087724E" w:rsidP="006E52CF">
      <w:pPr>
        <w:pStyle w:val="BodyText"/>
        <w:kinsoku w:val="0"/>
        <w:overflowPunct w:val="0"/>
        <w:spacing w:line="235" w:lineRule="auto"/>
        <w:ind w:left="1080"/>
        <w:rPr>
          <w:i/>
          <w:iCs/>
        </w:rPr>
      </w:pPr>
      <w:r>
        <w:rPr>
          <w:b/>
          <w:bCs/>
          <w:i/>
          <w:iCs/>
        </w:rPr>
        <w:t>Not</w:t>
      </w:r>
      <w:r>
        <w:rPr>
          <w:b/>
          <w:bCs/>
          <w:i/>
          <w:iCs/>
          <w:spacing w:val="-5"/>
        </w:rPr>
        <w:t xml:space="preserve"> </w:t>
      </w:r>
      <w:r>
        <w:rPr>
          <w:b/>
          <w:bCs/>
          <w:i/>
          <w:iCs/>
        </w:rPr>
        <w:t>having</w:t>
      </w:r>
      <w:r>
        <w:rPr>
          <w:b/>
          <w:bCs/>
          <w:i/>
          <w:iCs/>
          <w:spacing w:val="-6"/>
        </w:rPr>
        <w:t xml:space="preserve"> </w:t>
      </w:r>
      <w:r>
        <w:rPr>
          <w:b/>
          <w:bCs/>
          <w:i/>
          <w:iCs/>
        </w:rPr>
        <w:t>enough</w:t>
      </w:r>
      <w:r>
        <w:rPr>
          <w:b/>
          <w:bCs/>
          <w:i/>
          <w:iCs/>
          <w:spacing w:val="-7"/>
        </w:rPr>
        <w:t xml:space="preserve"> </w:t>
      </w:r>
      <w:r>
        <w:rPr>
          <w:b/>
          <w:bCs/>
          <w:i/>
          <w:iCs/>
        </w:rPr>
        <w:t>information</w:t>
      </w:r>
      <w:r>
        <w:rPr>
          <w:b/>
          <w:bCs/>
          <w:i/>
          <w:iCs/>
          <w:spacing w:val="-5"/>
        </w:rPr>
        <w:t xml:space="preserve"> </w:t>
      </w:r>
      <w:r>
        <w:rPr>
          <w:b/>
          <w:bCs/>
          <w:i/>
          <w:iCs/>
        </w:rPr>
        <w:t>in</w:t>
      </w:r>
      <w:r>
        <w:rPr>
          <w:b/>
          <w:bCs/>
          <w:i/>
          <w:iCs/>
          <w:spacing w:val="-5"/>
        </w:rPr>
        <w:t xml:space="preserve"> </w:t>
      </w:r>
      <w:r>
        <w:rPr>
          <w:b/>
          <w:bCs/>
          <w:i/>
          <w:iCs/>
        </w:rPr>
        <w:t>your</w:t>
      </w:r>
      <w:r>
        <w:rPr>
          <w:b/>
          <w:bCs/>
          <w:i/>
          <w:iCs/>
          <w:spacing w:val="-6"/>
        </w:rPr>
        <w:t xml:space="preserve"> </w:t>
      </w:r>
      <w:r>
        <w:rPr>
          <w:b/>
          <w:bCs/>
          <w:i/>
          <w:iCs/>
        </w:rPr>
        <w:t>proposal</w:t>
      </w:r>
      <w:r>
        <w:rPr>
          <w:b/>
          <w:bCs/>
          <w:i/>
          <w:iCs/>
          <w:spacing w:val="-8"/>
        </w:rPr>
        <w:t xml:space="preserve"> </w:t>
      </w:r>
      <w:r>
        <w:rPr>
          <w:b/>
          <w:bCs/>
          <w:i/>
          <w:iCs/>
        </w:rPr>
        <w:t>to</w:t>
      </w:r>
      <w:r>
        <w:rPr>
          <w:b/>
          <w:bCs/>
          <w:i/>
          <w:iCs/>
          <w:spacing w:val="-6"/>
        </w:rPr>
        <w:t xml:space="preserve"> </w:t>
      </w:r>
      <w:r>
        <w:rPr>
          <w:b/>
          <w:bCs/>
          <w:i/>
          <w:iCs/>
        </w:rPr>
        <w:t>understand</w:t>
      </w:r>
      <w:r>
        <w:rPr>
          <w:b/>
          <w:bCs/>
          <w:i/>
          <w:iCs/>
          <w:spacing w:val="-6"/>
        </w:rPr>
        <w:t xml:space="preserve"> </w:t>
      </w:r>
      <w:r>
        <w:rPr>
          <w:b/>
          <w:bCs/>
          <w:i/>
          <w:iCs/>
        </w:rPr>
        <w:t>if</w:t>
      </w:r>
      <w:r>
        <w:rPr>
          <w:b/>
          <w:bCs/>
          <w:i/>
          <w:iCs/>
          <w:spacing w:val="-9"/>
        </w:rPr>
        <w:t xml:space="preserve"> </w:t>
      </w:r>
      <w:r>
        <w:rPr>
          <w:b/>
          <w:bCs/>
          <w:i/>
          <w:iCs/>
        </w:rPr>
        <w:t>your</w:t>
      </w:r>
      <w:r>
        <w:rPr>
          <w:b/>
          <w:bCs/>
          <w:i/>
          <w:iCs/>
          <w:spacing w:val="-6"/>
        </w:rPr>
        <w:t xml:space="preserve"> </w:t>
      </w:r>
      <w:r>
        <w:rPr>
          <w:b/>
          <w:bCs/>
          <w:i/>
          <w:iCs/>
        </w:rPr>
        <w:t>cost</w:t>
      </w:r>
      <w:r w:rsidR="009F494A">
        <w:rPr>
          <w:b/>
          <w:bCs/>
          <w:i/>
          <w:iCs/>
        </w:rPr>
        <w:t xml:space="preserve"> / pricing</w:t>
      </w:r>
      <w:r>
        <w:rPr>
          <w:b/>
          <w:bCs/>
          <w:i/>
          <w:iCs/>
          <w:spacing w:val="-6"/>
        </w:rPr>
        <w:t xml:space="preserve"> </w:t>
      </w:r>
      <w:r w:rsidR="009F494A">
        <w:rPr>
          <w:b/>
          <w:bCs/>
          <w:i/>
          <w:iCs/>
          <w:spacing w:val="-6"/>
        </w:rPr>
        <w:t>is</w:t>
      </w:r>
      <w:r>
        <w:rPr>
          <w:b/>
          <w:bCs/>
          <w:i/>
          <w:iCs/>
        </w:rPr>
        <w:t xml:space="preserve"> reasonable and realistic is the most common reason awards are delayed</w:t>
      </w:r>
      <w:r>
        <w:rPr>
          <w:i/>
          <w:iCs/>
        </w:rPr>
        <w:t>.</w:t>
      </w:r>
    </w:p>
    <w:p w14:paraId="0BBC6811" w14:textId="164F462B" w:rsidR="00B15AC1" w:rsidRDefault="00B15AC1" w:rsidP="007521E7">
      <w:pPr>
        <w:ind w:left="1440"/>
        <w:rPr>
          <w:i/>
          <w:iCs/>
          <w:sz w:val="29"/>
          <w:szCs w:val="29"/>
        </w:rPr>
      </w:pPr>
    </w:p>
    <w:p w14:paraId="55F0F9F0" w14:textId="4E1FB836" w:rsidR="00B15AC1" w:rsidRPr="006E52CF" w:rsidRDefault="00A3582F" w:rsidP="006E52CF">
      <w:pPr>
        <w:pStyle w:val="Heading3"/>
        <w:numPr>
          <w:ilvl w:val="0"/>
          <w:numId w:val="229"/>
        </w:numPr>
        <w:spacing w:before="0"/>
        <w:rPr>
          <w:b/>
          <w:bCs/>
          <w:i/>
          <w:iCs/>
          <w:spacing w:val="-4"/>
        </w:rPr>
      </w:pPr>
      <w:bookmarkStart w:id="1335" w:name="k._R&amp;R_Sub_award_Budget_Form"/>
      <w:bookmarkEnd w:id="1335"/>
      <w:r>
        <w:rPr>
          <w:b/>
          <w:bCs/>
        </w:rPr>
        <w:t xml:space="preserve"> </w:t>
      </w:r>
      <w:bookmarkStart w:id="1336" w:name="RRSubAwardBudgetForm"/>
      <w:bookmarkStart w:id="1337" w:name="RRSubAwardBudgetFormAndSubAwardJustifica"/>
      <w:bookmarkStart w:id="1338" w:name="_Toc160687190"/>
      <w:r w:rsidR="00B15AC1" w:rsidRPr="007521E7">
        <w:rPr>
          <w:b/>
          <w:bCs/>
          <w:i/>
          <w:iCs/>
        </w:rPr>
        <w:t>R&amp;R</w:t>
      </w:r>
      <w:r w:rsidR="00B15AC1" w:rsidRPr="007521E7">
        <w:rPr>
          <w:b/>
          <w:bCs/>
          <w:i/>
          <w:iCs/>
          <w:spacing w:val="-9"/>
        </w:rPr>
        <w:t xml:space="preserve"> </w:t>
      </w:r>
      <w:r w:rsidR="00B15AC1" w:rsidRPr="007521E7">
        <w:rPr>
          <w:b/>
          <w:bCs/>
          <w:i/>
          <w:iCs/>
        </w:rPr>
        <w:t>Subaward</w:t>
      </w:r>
      <w:r w:rsidR="00B15AC1" w:rsidRPr="007521E7">
        <w:rPr>
          <w:b/>
          <w:bCs/>
          <w:i/>
          <w:iCs/>
          <w:spacing w:val="-4"/>
        </w:rPr>
        <w:t xml:space="preserve"> </w:t>
      </w:r>
      <w:r w:rsidR="00B15AC1" w:rsidRPr="007521E7">
        <w:rPr>
          <w:b/>
          <w:bCs/>
          <w:i/>
          <w:iCs/>
        </w:rPr>
        <w:t>Budget</w:t>
      </w:r>
      <w:r w:rsidR="00B15AC1" w:rsidRPr="007521E7">
        <w:rPr>
          <w:b/>
          <w:bCs/>
          <w:i/>
          <w:iCs/>
          <w:spacing w:val="-13"/>
        </w:rPr>
        <w:t xml:space="preserve"> </w:t>
      </w:r>
      <w:r w:rsidR="00B15AC1" w:rsidRPr="007521E7">
        <w:rPr>
          <w:b/>
          <w:bCs/>
          <w:i/>
          <w:iCs/>
          <w:spacing w:val="-4"/>
        </w:rPr>
        <w:t>Form</w:t>
      </w:r>
      <w:bookmarkEnd w:id="1336"/>
      <w:r w:rsidR="00A245DB" w:rsidRPr="007521E7">
        <w:rPr>
          <w:b/>
          <w:bCs/>
          <w:i/>
          <w:iCs/>
          <w:spacing w:val="-4"/>
        </w:rPr>
        <w:t xml:space="preserve"> &amp; Subaward Budget Justification</w:t>
      </w:r>
      <w:r w:rsidR="00D702AB" w:rsidRPr="007521E7">
        <w:rPr>
          <w:b/>
          <w:bCs/>
          <w:i/>
          <w:iCs/>
          <w:spacing w:val="-4"/>
        </w:rPr>
        <w:t xml:space="preserve"> (If Applicable)</w:t>
      </w:r>
      <w:bookmarkEnd w:id="1337"/>
      <w:bookmarkEnd w:id="1338"/>
    </w:p>
    <w:p w14:paraId="362BB510" w14:textId="77777777" w:rsidR="00B15AC1" w:rsidRPr="006E52CF" w:rsidRDefault="00B15AC1" w:rsidP="007521E7"/>
    <w:p w14:paraId="18B15B02" w14:textId="77777777" w:rsidR="00B15AC1" w:rsidRDefault="00B15AC1" w:rsidP="006E52CF">
      <w:pPr>
        <w:pStyle w:val="BodyText"/>
        <w:kinsoku w:val="0"/>
        <w:overflowPunct w:val="0"/>
        <w:ind w:left="1080"/>
        <w:rPr>
          <w:i/>
          <w:iCs/>
        </w:rPr>
      </w:pPr>
      <w:r>
        <w:rPr>
          <w:i/>
          <w:iCs/>
        </w:rPr>
        <w:t>This</w:t>
      </w:r>
      <w:r>
        <w:rPr>
          <w:i/>
          <w:iCs/>
          <w:spacing w:val="-5"/>
        </w:rPr>
        <w:t xml:space="preserve"> </w:t>
      </w:r>
      <w:r>
        <w:rPr>
          <w:i/>
          <w:iCs/>
        </w:rPr>
        <w:t>form</w:t>
      </w:r>
      <w:r>
        <w:rPr>
          <w:i/>
          <w:iCs/>
          <w:spacing w:val="-8"/>
        </w:rPr>
        <w:t xml:space="preserve"> </w:t>
      </w:r>
      <w:r>
        <w:rPr>
          <w:i/>
          <w:iCs/>
        </w:rPr>
        <w:t>is</w:t>
      </w:r>
      <w:r>
        <w:rPr>
          <w:i/>
          <w:iCs/>
          <w:spacing w:val="-5"/>
        </w:rPr>
        <w:t xml:space="preserve"> </w:t>
      </w:r>
      <w:r>
        <w:rPr>
          <w:i/>
          <w:iCs/>
        </w:rPr>
        <w:t>not</w:t>
      </w:r>
      <w:r>
        <w:rPr>
          <w:i/>
          <w:iCs/>
          <w:spacing w:val="-7"/>
        </w:rPr>
        <w:t xml:space="preserve"> </w:t>
      </w:r>
      <w:r>
        <w:rPr>
          <w:i/>
          <w:iCs/>
        </w:rPr>
        <w:t>included</w:t>
      </w:r>
      <w:r>
        <w:rPr>
          <w:i/>
          <w:iCs/>
          <w:spacing w:val="-10"/>
        </w:rPr>
        <w:t xml:space="preserve"> </w:t>
      </w:r>
      <w:r>
        <w:rPr>
          <w:i/>
          <w:iCs/>
        </w:rPr>
        <w:t>in</w:t>
      </w:r>
      <w:r>
        <w:rPr>
          <w:i/>
          <w:iCs/>
          <w:spacing w:val="-5"/>
        </w:rPr>
        <w:t xml:space="preserve"> </w:t>
      </w:r>
      <w:r>
        <w:rPr>
          <w:i/>
          <w:iCs/>
        </w:rPr>
        <w:t>your</w:t>
      </w:r>
      <w:r>
        <w:rPr>
          <w:i/>
          <w:iCs/>
          <w:spacing w:val="-5"/>
        </w:rPr>
        <w:t xml:space="preserve"> </w:t>
      </w:r>
      <w:r>
        <w:rPr>
          <w:i/>
          <w:iCs/>
        </w:rPr>
        <w:t>page</w:t>
      </w:r>
      <w:r>
        <w:rPr>
          <w:i/>
          <w:iCs/>
          <w:spacing w:val="-8"/>
        </w:rPr>
        <w:t xml:space="preserve"> </w:t>
      </w:r>
      <w:r>
        <w:rPr>
          <w:i/>
          <w:iCs/>
        </w:rPr>
        <w:t>count.</w:t>
      </w:r>
      <w:r>
        <w:rPr>
          <w:i/>
          <w:iCs/>
          <w:spacing w:val="-5"/>
        </w:rPr>
        <w:t xml:space="preserve"> </w:t>
      </w:r>
      <w:r>
        <w:rPr>
          <w:i/>
          <w:iCs/>
        </w:rPr>
        <w:t>Attachments</w:t>
      </w:r>
      <w:r>
        <w:rPr>
          <w:i/>
          <w:iCs/>
          <w:spacing w:val="-5"/>
        </w:rPr>
        <w:t xml:space="preserve"> </w:t>
      </w:r>
      <w:r>
        <w:rPr>
          <w:i/>
          <w:iCs/>
        </w:rPr>
        <w:t>to</w:t>
      </w:r>
      <w:r>
        <w:rPr>
          <w:i/>
          <w:iCs/>
          <w:spacing w:val="-5"/>
        </w:rPr>
        <w:t xml:space="preserve"> </w:t>
      </w:r>
      <w:r>
        <w:rPr>
          <w:i/>
          <w:iCs/>
        </w:rPr>
        <w:t>this</w:t>
      </w:r>
      <w:r>
        <w:rPr>
          <w:i/>
          <w:iCs/>
          <w:spacing w:val="-5"/>
        </w:rPr>
        <w:t xml:space="preserve"> </w:t>
      </w:r>
      <w:r>
        <w:rPr>
          <w:i/>
          <w:iCs/>
        </w:rPr>
        <w:t>form</w:t>
      </w:r>
      <w:r>
        <w:rPr>
          <w:i/>
          <w:iCs/>
          <w:spacing w:val="-8"/>
        </w:rPr>
        <w:t xml:space="preserve"> </w:t>
      </w:r>
      <w:r>
        <w:rPr>
          <w:i/>
          <w:iCs/>
        </w:rPr>
        <w:t>are</w:t>
      </w:r>
      <w:r>
        <w:rPr>
          <w:i/>
          <w:iCs/>
          <w:spacing w:val="-8"/>
        </w:rPr>
        <w:t xml:space="preserve"> </w:t>
      </w:r>
      <w:r>
        <w:rPr>
          <w:i/>
          <w:iCs/>
        </w:rPr>
        <w:t>not included in your page count.</w:t>
      </w:r>
    </w:p>
    <w:p w14:paraId="66FD2800" w14:textId="77777777" w:rsidR="00B15AC1" w:rsidRDefault="00B15AC1" w:rsidP="006E52CF">
      <w:pPr>
        <w:pStyle w:val="BodyText"/>
        <w:kinsoku w:val="0"/>
        <w:overflowPunct w:val="0"/>
        <w:ind w:left="1080"/>
        <w:rPr>
          <w:i/>
          <w:iCs/>
        </w:rPr>
      </w:pPr>
    </w:p>
    <w:p w14:paraId="18F484C2" w14:textId="532A5E27" w:rsidR="00B15AC1" w:rsidRDefault="00B15AC1" w:rsidP="006E52CF">
      <w:pPr>
        <w:pStyle w:val="BodyText"/>
        <w:kinsoku w:val="0"/>
        <w:overflowPunct w:val="0"/>
        <w:ind w:left="1080"/>
      </w:pPr>
      <w:r>
        <w:t>If</w:t>
      </w:r>
      <w:r>
        <w:rPr>
          <w:spacing w:val="-4"/>
        </w:rPr>
        <w:t xml:space="preserve"> </w:t>
      </w:r>
      <w:r>
        <w:t>you</w:t>
      </w:r>
      <w:r>
        <w:rPr>
          <w:spacing w:val="-8"/>
        </w:rPr>
        <w:t xml:space="preserve"> </w:t>
      </w:r>
      <w:r>
        <w:t>plan</w:t>
      </w:r>
      <w:r>
        <w:rPr>
          <w:spacing w:val="-6"/>
        </w:rPr>
        <w:t xml:space="preserve"> </w:t>
      </w:r>
      <w:r>
        <w:t>any</w:t>
      </w:r>
      <w:r>
        <w:rPr>
          <w:spacing w:val="-13"/>
        </w:rPr>
        <w:t xml:space="preserve"> </w:t>
      </w:r>
      <w:r>
        <w:t>subaward(s),</w:t>
      </w:r>
      <w:r>
        <w:rPr>
          <w:spacing w:val="-3"/>
        </w:rPr>
        <w:t xml:space="preserve"> </w:t>
      </w:r>
      <w:r>
        <w:t>you</w:t>
      </w:r>
      <w:r>
        <w:rPr>
          <w:spacing w:val="-8"/>
        </w:rPr>
        <w:t xml:space="preserve"> </w:t>
      </w:r>
      <w:r>
        <w:t>must</w:t>
      </w:r>
      <w:r>
        <w:rPr>
          <w:spacing w:val="-8"/>
        </w:rPr>
        <w:t xml:space="preserve"> </w:t>
      </w:r>
      <w:r>
        <w:t>provide</w:t>
      </w:r>
      <w:r>
        <w:rPr>
          <w:spacing w:val="-7"/>
        </w:rPr>
        <w:t xml:space="preserve"> </w:t>
      </w:r>
      <w:r>
        <w:t>a</w:t>
      </w:r>
      <w:r>
        <w:rPr>
          <w:spacing w:val="-7"/>
        </w:rPr>
        <w:t xml:space="preserve"> </w:t>
      </w:r>
      <w:r>
        <w:t>budget</w:t>
      </w:r>
      <w:r>
        <w:rPr>
          <w:spacing w:val="-5"/>
        </w:rPr>
        <w:t xml:space="preserve"> </w:t>
      </w:r>
      <w:r>
        <w:t>and</w:t>
      </w:r>
      <w:r>
        <w:rPr>
          <w:spacing w:val="-8"/>
        </w:rPr>
        <w:t xml:space="preserve"> </w:t>
      </w:r>
      <w:r>
        <w:t>budget</w:t>
      </w:r>
      <w:r>
        <w:rPr>
          <w:spacing w:val="-5"/>
        </w:rPr>
        <w:t xml:space="preserve"> </w:t>
      </w:r>
      <w:r>
        <w:t>justification</w:t>
      </w:r>
      <w:r>
        <w:rPr>
          <w:spacing w:val="-8"/>
        </w:rPr>
        <w:t xml:space="preserve"> </w:t>
      </w:r>
      <w:r>
        <w:t>using the same requirements established for your prime</w:t>
      </w:r>
      <w:r w:rsidR="00A94621">
        <w:t xml:space="preserve"> (applicant)</w:t>
      </w:r>
      <w:r>
        <w:t xml:space="preserve"> budget and budget justification.</w:t>
      </w:r>
    </w:p>
    <w:p w14:paraId="7795CA82" w14:textId="77777777" w:rsidR="00B15AC1" w:rsidRDefault="00B15AC1" w:rsidP="006E52CF">
      <w:pPr>
        <w:pStyle w:val="BodyText"/>
        <w:kinsoku w:val="0"/>
        <w:overflowPunct w:val="0"/>
        <w:ind w:left="1080"/>
        <w:rPr>
          <w:sz w:val="23"/>
          <w:szCs w:val="23"/>
        </w:rPr>
      </w:pPr>
    </w:p>
    <w:p w14:paraId="4886DABB" w14:textId="497D02F8" w:rsidR="00B15AC1" w:rsidRDefault="00B15AC1" w:rsidP="006E52CF">
      <w:pPr>
        <w:pStyle w:val="BodyText"/>
        <w:kinsoku w:val="0"/>
        <w:overflowPunct w:val="0"/>
        <w:ind w:left="1080"/>
      </w:pPr>
      <w:r>
        <w:t>AFOSR</w:t>
      </w:r>
      <w:r>
        <w:rPr>
          <w:spacing w:val="-5"/>
        </w:rPr>
        <w:t xml:space="preserve"> </w:t>
      </w:r>
      <w:r>
        <w:t>cannot</w:t>
      </w:r>
      <w:r>
        <w:rPr>
          <w:spacing w:val="-5"/>
        </w:rPr>
        <w:t xml:space="preserve"> </w:t>
      </w:r>
      <w:r>
        <w:t>make</w:t>
      </w:r>
      <w:r>
        <w:rPr>
          <w:spacing w:val="-7"/>
        </w:rPr>
        <w:t xml:space="preserve"> </w:t>
      </w:r>
      <w:r>
        <w:t>an</w:t>
      </w:r>
      <w:r>
        <w:rPr>
          <w:spacing w:val="-3"/>
        </w:rPr>
        <w:t xml:space="preserve"> </w:t>
      </w:r>
      <w:r>
        <w:t>award</w:t>
      </w:r>
      <w:r>
        <w:rPr>
          <w:spacing w:val="-6"/>
        </w:rPr>
        <w:t xml:space="preserve"> </w:t>
      </w:r>
      <w:r>
        <w:t>to</w:t>
      </w:r>
      <w:r>
        <w:rPr>
          <w:spacing w:val="-3"/>
        </w:rPr>
        <w:t xml:space="preserve"> </w:t>
      </w:r>
      <w:r>
        <w:t>you</w:t>
      </w:r>
      <w:r>
        <w:rPr>
          <w:spacing w:val="-6"/>
        </w:rPr>
        <w:t xml:space="preserve"> </w:t>
      </w:r>
      <w:r>
        <w:t>unless</w:t>
      </w:r>
      <w:r>
        <w:rPr>
          <w:spacing w:val="-6"/>
        </w:rPr>
        <w:t xml:space="preserve"> </w:t>
      </w:r>
      <w:r>
        <w:t>we</w:t>
      </w:r>
      <w:r>
        <w:rPr>
          <w:spacing w:val="-7"/>
        </w:rPr>
        <w:t xml:space="preserve"> </w:t>
      </w:r>
      <w:r>
        <w:t>can</w:t>
      </w:r>
      <w:r>
        <w:rPr>
          <w:spacing w:val="-6"/>
        </w:rPr>
        <w:t xml:space="preserve"> </w:t>
      </w:r>
      <w:r>
        <w:t>determine</w:t>
      </w:r>
      <w:r>
        <w:rPr>
          <w:spacing w:val="-9"/>
        </w:rPr>
        <w:t xml:space="preserve"> </w:t>
      </w:r>
      <w:r>
        <w:t>the</w:t>
      </w:r>
      <w:r>
        <w:rPr>
          <w:spacing w:val="-7"/>
        </w:rPr>
        <w:t xml:space="preserve"> </w:t>
      </w:r>
      <w:r>
        <w:t>subaward</w:t>
      </w:r>
      <w:r>
        <w:rPr>
          <w:spacing w:val="-6"/>
        </w:rPr>
        <w:t xml:space="preserve"> </w:t>
      </w:r>
      <w:r w:rsidR="00526CBC" w:rsidRPr="00526CBC">
        <w:t>cost</w:t>
      </w:r>
      <w:r w:rsidR="002742F7">
        <w:t xml:space="preserve"> / pricing </w:t>
      </w:r>
      <w:r w:rsidR="008310CE">
        <w:t>is</w:t>
      </w:r>
      <w:r w:rsidR="00526CBC" w:rsidRPr="00526CBC">
        <w:t xml:space="preserve"> </w:t>
      </w:r>
      <w:hyperlink r:id="rId58" w:history="1">
        <w:r w:rsidR="00526CBC" w:rsidRPr="00BE3C94">
          <w:rPr>
            <w:rStyle w:val="Hyperlink"/>
          </w:rPr>
          <w:t>allowable, reasonable, allocable, and realistic, and in compliance with 2 CFR 200 Subpart E – Cost Principles</w:t>
        </w:r>
      </w:hyperlink>
      <w:r>
        <w:t>.</w:t>
      </w:r>
    </w:p>
    <w:p w14:paraId="78821B5C" w14:textId="77777777" w:rsidR="00B15AC1" w:rsidRDefault="00B15AC1" w:rsidP="006E52CF">
      <w:pPr>
        <w:pStyle w:val="BodyText"/>
        <w:kinsoku w:val="0"/>
        <w:overflowPunct w:val="0"/>
        <w:ind w:left="1080"/>
      </w:pPr>
    </w:p>
    <w:p w14:paraId="13380E1F" w14:textId="77777777" w:rsidR="0095249B" w:rsidRDefault="0095249B" w:rsidP="006E52CF">
      <w:pPr>
        <w:pStyle w:val="BodyText"/>
        <w:kinsoku w:val="0"/>
        <w:overflowPunct w:val="0"/>
        <w:ind w:left="1080"/>
      </w:pPr>
    </w:p>
    <w:p w14:paraId="32609A0D" w14:textId="693A4470" w:rsidR="00B15AC1" w:rsidRDefault="00B15AC1" w:rsidP="006E52CF">
      <w:pPr>
        <w:pStyle w:val="BodyText"/>
        <w:kinsoku w:val="0"/>
        <w:overflowPunct w:val="0"/>
        <w:ind w:left="1080"/>
      </w:pPr>
      <w:r>
        <w:t>Not</w:t>
      </w:r>
      <w:r>
        <w:rPr>
          <w:spacing w:val="-9"/>
        </w:rPr>
        <w:t xml:space="preserve"> </w:t>
      </w:r>
      <w:r>
        <w:t>having</w:t>
      </w:r>
      <w:r>
        <w:rPr>
          <w:spacing w:val="-9"/>
        </w:rPr>
        <w:t xml:space="preserve"> </w:t>
      </w:r>
      <w:r>
        <w:t>enough</w:t>
      </w:r>
      <w:r>
        <w:rPr>
          <w:spacing w:val="-7"/>
        </w:rPr>
        <w:t xml:space="preserve"> </w:t>
      </w:r>
      <w:r>
        <w:t>information</w:t>
      </w:r>
      <w:r>
        <w:rPr>
          <w:spacing w:val="-9"/>
        </w:rPr>
        <w:t xml:space="preserve"> </w:t>
      </w:r>
      <w:r>
        <w:t>in</w:t>
      </w:r>
      <w:r>
        <w:rPr>
          <w:spacing w:val="-7"/>
        </w:rPr>
        <w:t xml:space="preserve"> </w:t>
      </w:r>
      <w:r>
        <w:t>your</w:t>
      </w:r>
      <w:r>
        <w:rPr>
          <w:spacing w:val="-9"/>
        </w:rPr>
        <w:t xml:space="preserve"> </w:t>
      </w:r>
      <w:r>
        <w:t>subaward</w:t>
      </w:r>
      <w:r>
        <w:rPr>
          <w:spacing w:val="-5"/>
        </w:rPr>
        <w:t xml:space="preserve"> </w:t>
      </w:r>
      <w:r>
        <w:t>budget(s)</w:t>
      </w:r>
      <w:r>
        <w:rPr>
          <w:spacing w:val="-9"/>
        </w:rPr>
        <w:t xml:space="preserve"> </w:t>
      </w:r>
      <w:r>
        <w:t>or</w:t>
      </w:r>
      <w:r>
        <w:rPr>
          <w:spacing w:val="-9"/>
        </w:rPr>
        <w:t xml:space="preserve"> </w:t>
      </w:r>
      <w:r>
        <w:t>budget</w:t>
      </w:r>
      <w:r>
        <w:rPr>
          <w:spacing w:val="-6"/>
        </w:rPr>
        <w:t xml:space="preserve"> </w:t>
      </w:r>
      <w:r>
        <w:t>justification(s) can cause significant delays for awards.</w:t>
      </w:r>
    </w:p>
    <w:p w14:paraId="3F02A17D" w14:textId="77777777" w:rsidR="00B15AC1" w:rsidRDefault="00B15AC1" w:rsidP="006E52CF">
      <w:pPr>
        <w:pStyle w:val="BodyText"/>
        <w:kinsoku w:val="0"/>
        <w:overflowPunct w:val="0"/>
      </w:pPr>
    </w:p>
    <w:p w14:paraId="1548FDAF" w14:textId="755813B9" w:rsidR="00D21802" w:rsidRPr="006E52CF" w:rsidRDefault="00D21802" w:rsidP="006E52CF">
      <w:pPr>
        <w:pStyle w:val="Heading3"/>
        <w:numPr>
          <w:ilvl w:val="0"/>
          <w:numId w:val="335"/>
        </w:numPr>
        <w:spacing w:before="0"/>
        <w:ind w:left="1080"/>
        <w:rPr>
          <w:b/>
          <w:bCs/>
          <w:i/>
          <w:iCs/>
        </w:rPr>
      </w:pPr>
      <w:bookmarkStart w:id="1339" w:name="l._Budget_Justification"/>
      <w:bookmarkStart w:id="1340" w:name="Subawardbudget"/>
      <w:bookmarkStart w:id="1341" w:name="RRSubawardBudgetAttachmentsForm"/>
      <w:bookmarkEnd w:id="1339"/>
      <w:r w:rsidRPr="006E52CF">
        <w:rPr>
          <w:b/>
          <w:bCs/>
        </w:rPr>
        <w:t xml:space="preserve"> </w:t>
      </w:r>
      <w:bookmarkStart w:id="1342" w:name="_Toc160687191"/>
      <w:r w:rsidRPr="006E52CF">
        <w:rPr>
          <w:b/>
          <w:bCs/>
          <w:i/>
          <w:iCs/>
        </w:rPr>
        <w:t>R&amp;R Subaward Budget Attachments Form</w:t>
      </w:r>
      <w:bookmarkEnd w:id="1340"/>
      <w:r w:rsidRPr="006E52CF">
        <w:rPr>
          <w:b/>
          <w:bCs/>
          <w:i/>
          <w:iCs/>
        </w:rPr>
        <w:t xml:space="preserve"> (If Applicable)</w:t>
      </w:r>
      <w:bookmarkEnd w:id="1342"/>
    </w:p>
    <w:bookmarkEnd w:id="1341"/>
    <w:p w14:paraId="2C38D634" w14:textId="77777777" w:rsidR="00D21802" w:rsidRPr="00D21802" w:rsidRDefault="00D21802" w:rsidP="00D21802"/>
    <w:p w14:paraId="1B7E4223" w14:textId="62613FA3" w:rsidR="00D21802" w:rsidRPr="006E52CF" w:rsidRDefault="00D21802" w:rsidP="006E52CF">
      <w:pPr>
        <w:ind w:left="1080"/>
        <w:rPr>
          <w:rFonts w:ascii="Arial" w:hAnsi="Arial" w:cs="Arial"/>
          <w:sz w:val="24"/>
          <w:szCs w:val="24"/>
        </w:rPr>
      </w:pPr>
      <w:r w:rsidRPr="006E52CF">
        <w:rPr>
          <w:rFonts w:ascii="Arial" w:hAnsi="Arial" w:cs="Arial"/>
          <w:sz w:val="24"/>
          <w:szCs w:val="24"/>
        </w:rPr>
        <w:lastRenderedPageBreak/>
        <w:t xml:space="preserve">You must attach all subaward budgets to the R&amp;R Subaward Budget Attachments Form. </w:t>
      </w:r>
    </w:p>
    <w:p w14:paraId="55BC09DC" w14:textId="77777777" w:rsidR="00D21802" w:rsidRPr="006E52CF" w:rsidRDefault="00D21802" w:rsidP="006E52CF">
      <w:pPr>
        <w:ind w:left="1080"/>
        <w:rPr>
          <w:rFonts w:ascii="Arial" w:hAnsi="Arial" w:cs="Arial"/>
          <w:sz w:val="24"/>
          <w:szCs w:val="24"/>
        </w:rPr>
      </w:pPr>
    </w:p>
    <w:p w14:paraId="29D33243" w14:textId="11F5FD68" w:rsidR="00D21802" w:rsidRPr="006E52CF" w:rsidRDefault="00D21802" w:rsidP="006E52CF">
      <w:pPr>
        <w:ind w:left="1080"/>
        <w:rPr>
          <w:rFonts w:ascii="Arial" w:hAnsi="Arial" w:cs="Arial"/>
          <w:sz w:val="24"/>
          <w:szCs w:val="24"/>
        </w:rPr>
      </w:pPr>
      <w:r w:rsidRPr="006E52CF">
        <w:rPr>
          <w:rFonts w:ascii="Arial" w:hAnsi="Arial" w:cs="Arial"/>
          <w:sz w:val="24"/>
          <w:szCs w:val="24"/>
        </w:rPr>
        <w:t xml:space="preserve">You must provide a budget at the same level of detail as your </w:t>
      </w:r>
      <w:hyperlink w:anchor="RRPrimeApplicantBudgetForm" w:history="1">
        <w:r w:rsidR="00A35E3C" w:rsidRPr="00AB4E74">
          <w:rPr>
            <w:rStyle w:val="Hyperlink"/>
            <w:rFonts w:ascii="Arial" w:hAnsi="Arial" w:cs="Arial"/>
            <w:sz w:val="24"/>
            <w:szCs w:val="24"/>
          </w:rPr>
          <w:t>Section</w:t>
        </w:r>
        <w:r w:rsidR="00772AB9" w:rsidRPr="00AB4E74">
          <w:rPr>
            <w:rStyle w:val="Hyperlink"/>
            <w:rFonts w:ascii="Arial" w:hAnsi="Arial" w:cs="Arial"/>
            <w:sz w:val="24"/>
            <w:szCs w:val="24"/>
          </w:rPr>
          <w:t xml:space="preserve"> D.V.</w:t>
        </w:r>
        <w:r w:rsidR="00A004C2">
          <w:rPr>
            <w:rStyle w:val="Hyperlink"/>
            <w:rFonts w:ascii="Arial" w:hAnsi="Arial" w:cs="Arial"/>
            <w:sz w:val="24"/>
            <w:szCs w:val="24"/>
          </w:rPr>
          <w:t>9</w:t>
        </w:r>
        <w:r w:rsidR="00772AB9" w:rsidRPr="00AB4E74">
          <w:rPr>
            <w:rStyle w:val="Hyperlink"/>
            <w:rFonts w:ascii="Arial" w:hAnsi="Arial" w:cs="Arial"/>
            <w:sz w:val="24"/>
            <w:szCs w:val="24"/>
          </w:rPr>
          <w:t xml:space="preserve"> Prime (Applicant) Budget</w:t>
        </w:r>
      </w:hyperlink>
      <w:r w:rsidR="00772AB9">
        <w:rPr>
          <w:rFonts w:ascii="Arial" w:hAnsi="Arial" w:cs="Arial"/>
          <w:sz w:val="24"/>
          <w:szCs w:val="24"/>
        </w:rPr>
        <w:t xml:space="preserve"> for</w:t>
      </w:r>
      <w:r w:rsidRPr="006E52CF">
        <w:rPr>
          <w:rFonts w:ascii="Arial" w:hAnsi="Arial" w:cs="Arial"/>
          <w:sz w:val="24"/>
          <w:szCs w:val="24"/>
        </w:rPr>
        <w:t xml:space="preserve"> each proposed subaward. </w:t>
      </w:r>
    </w:p>
    <w:p w14:paraId="263BF90D" w14:textId="77777777" w:rsidR="00D21802" w:rsidRPr="006E52CF" w:rsidRDefault="00D21802" w:rsidP="006E52CF">
      <w:pPr>
        <w:ind w:left="1080"/>
        <w:rPr>
          <w:rFonts w:ascii="Arial" w:hAnsi="Arial" w:cs="Arial"/>
          <w:sz w:val="24"/>
          <w:szCs w:val="24"/>
        </w:rPr>
      </w:pPr>
    </w:p>
    <w:p w14:paraId="65CE30DA" w14:textId="1A47C2A7" w:rsidR="00D21802" w:rsidRPr="006E52CF" w:rsidRDefault="00D21802" w:rsidP="006E52CF">
      <w:pPr>
        <w:ind w:left="1080"/>
        <w:rPr>
          <w:rFonts w:ascii="Arial" w:hAnsi="Arial" w:cs="Arial"/>
          <w:sz w:val="24"/>
          <w:szCs w:val="24"/>
        </w:rPr>
      </w:pPr>
      <w:r w:rsidRPr="006E52CF">
        <w:rPr>
          <w:rFonts w:ascii="Arial" w:hAnsi="Arial" w:cs="Arial"/>
          <w:sz w:val="24"/>
          <w:szCs w:val="24"/>
        </w:rPr>
        <w:t>You must attach the R&amp;R Subaward Budget Attachments Form to field 12 of the R&amp;R Other Project Information Form.</w:t>
      </w:r>
    </w:p>
    <w:p w14:paraId="6200FAE0" w14:textId="3234FFD3" w:rsidR="00D21802" w:rsidRDefault="00A3582F" w:rsidP="006E52CF">
      <w:pPr>
        <w:pStyle w:val="Heading3"/>
        <w:spacing w:before="0"/>
        <w:ind w:left="1080"/>
        <w:rPr>
          <w:b/>
          <w:bCs/>
        </w:rPr>
      </w:pPr>
      <w:r>
        <w:rPr>
          <w:b/>
          <w:bCs/>
        </w:rPr>
        <w:t xml:space="preserve"> </w:t>
      </w:r>
      <w:bookmarkStart w:id="1343" w:name="BudgetJustification"/>
    </w:p>
    <w:p w14:paraId="62FA1E29" w14:textId="6DBD5ED5" w:rsidR="00B15AC1" w:rsidRPr="006E52CF" w:rsidRDefault="00D21802" w:rsidP="006E52CF">
      <w:pPr>
        <w:pStyle w:val="Heading3"/>
        <w:numPr>
          <w:ilvl w:val="0"/>
          <w:numId w:val="335"/>
        </w:numPr>
        <w:spacing w:before="0"/>
        <w:ind w:left="1080"/>
        <w:rPr>
          <w:b/>
          <w:bCs/>
        </w:rPr>
      </w:pPr>
      <w:r>
        <w:rPr>
          <w:b/>
          <w:bCs/>
        </w:rPr>
        <w:t xml:space="preserve"> </w:t>
      </w:r>
      <w:bookmarkStart w:id="1344" w:name="_Toc160687192"/>
      <w:r w:rsidR="00E14CFF" w:rsidRPr="00E14CFF">
        <w:rPr>
          <w:b/>
          <w:bCs/>
        </w:rPr>
        <w:t xml:space="preserve">Prime (Applicant) </w:t>
      </w:r>
      <w:r w:rsidR="00B15AC1" w:rsidRPr="006E52CF">
        <w:rPr>
          <w:b/>
          <w:bCs/>
        </w:rPr>
        <w:t>Budget</w:t>
      </w:r>
      <w:r w:rsidR="00B15AC1" w:rsidRPr="006E52CF">
        <w:rPr>
          <w:b/>
          <w:bCs/>
          <w:spacing w:val="-13"/>
        </w:rPr>
        <w:t xml:space="preserve"> </w:t>
      </w:r>
      <w:r w:rsidR="00B15AC1" w:rsidRPr="006E52CF">
        <w:rPr>
          <w:b/>
          <w:bCs/>
        </w:rPr>
        <w:t>Justification</w:t>
      </w:r>
      <w:bookmarkEnd w:id="1343"/>
      <w:r w:rsidR="00E14CFF">
        <w:rPr>
          <w:b/>
          <w:bCs/>
        </w:rPr>
        <w:t xml:space="preserve"> (Required)</w:t>
      </w:r>
      <w:bookmarkEnd w:id="1344"/>
    </w:p>
    <w:p w14:paraId="4E5499E1" w14:textId="77777777" w:rsidR="004D728D" w:rsidRPr="0041130C" w:rsidRDefault="004D728D" w:rsidP="001C45BD">
      <w:pPr>
        <w:pStyle w:val="BodyText"/>
        <w:kinsoku w:val="0"/>
        <w:overflowPunct w:val="0"/>
        <w:ind w:left="1271"/>
        <w:rPr>
          <w:rFonts w:cs="Arial"/>
          <w:i/>
          <w:iCs/>
        </w:rPr>
      </w:pPr>
    </w:p>
    <w:p w14:paraId="3063FE5C" w14:textId="693FC424" w:rsidR="00B15AC1" w:rsidRPr="0041130C" w:rsidRDefault="00B15AC1" w:rsidP="006E52CF">
      <w:pPr>
        <w:pStyle w:val="BodyText"/>
        <w:kinsoku w:val="0"/>
        <w:overflowPunct w:val="0"/>
        <w:ind w:left="1080"/>
        <w:rPr>
          <w:rFonts w:cs="Arial"/>
          <w:i/>
          <w:iCs/>
          <w:spacing w:val="-2"/>
        </w:rPr>
      </w:pPr>
      <w:r w:rsidRPr="0041130C">
        <w:rPr>
          <w:rFonts w:cs="Arial"/>
          <w:i/>
          <w:iCs/>
        </w:rPr>
        <w:t>This</w:t>
      </w:r>
      <w:r w:rsidRPr="0041130C">
        <w:rPr>
          <w:rFonts w:cs="Arial"/>
          <w:i/>
          <w:iCs/>
          <w:spacing w:val="-5"/>
        </w:rPr>
        <w:t xml:space="preserve"> </w:t>
      </w:r>
      <w:r w:rsidRPr="0041130C">
        <w:rPr>
          <w:rFonts w:cs="Arial"/>
          <w:i/>
          <w:iCs/>
        </w:rPr>
        <w:t>attachment</w:t>
      </w:r>
      <w:r w:rsidRPr="0041130C">
        <w:rPr>
          <w:rFonts w:cs="Arial"/>
          <w:i/>
          <w:iCs/>
          <w:spacing w:val="-1"/>
        </w:rPr>
        <w:t xml:space="preserve"> </w:t>
      </w:r>
      <w:r w:rsidRPr="0041130C">
        <w:rPr>
          <w:rFonts w:cs="Arial"/>
          <w:i/>
          <w:iCs/>
        </w:rPr>
        <w:t>is</w:t>
      </w:r>
      <w:r w:rsidRPr="0041130C">
        <w:rPr>
          <w:rFonts w:cs="Arial"/>
          <w:i/>
          <w:iCs/>
          <w:spacing w:val="-1"/>
        </w:rPr>
        <w:t xml:space="preserve"> </w:t>
      </w:r>
      <w:r w:rsidRPr="0041130C">
        <w:rPr>
          <w:rFonts w:cs="Arial"/>
          <w:i/>
          <w:iCs/>
        </w:rPr>
        <w:t>not</w:t>
      </w:r>
      <w:r w:rsidRPr="0041130C">
        <w:rPr>
          <w:rFonts w:cs="Arial"/>
          <w:i/>
          <w:iCs/>
          <w:spacing w:val="-3"/>
        </w:rPr>
        <w:t xml:space="preserve"> </w:t>
      </w:r>
      <w:r w:rsidRPr="0041130C">
        <w:rPr>
          <w:rFonts w:cs="Arial"/>
          <w:i/>
          <w:iCs/>
        </w:rPr>
        <w:t>included</w:t>
      </w:r>
      <w:r w:rsidRPr="0041130C">
        <w:rPr>
          <w:rFonts w:cs="Arial"/>
          <w:i/>
          <w:iCs/>
          <w:spacing w:val="-1"/>
        </w:rPr>
        <w:t xml:space="preserve"> </w:t>
      </w:r>
      <w:r w:rsidRPr="0041130C">
        <w:rPr>
          <w:rFonts w:cs="Arial"/>
          <w:i/>
          <w:iCs/>
        </w:rPr>
        <w:t>in</w:t>
      </w:r>
      <w:r w:rsidRPr="0041130C">
        <w:rPr>
          <w:rFonts w:cs="Arial"/>
          <w:i/>
          <w:iCs/>
          <w:spacing w:val="-1"/>
        </w:rPr>
        <w:t xml:space="preserve"> </w:t>
      </w:r>
      <w:r w:rsidRPr="0041130C">
        <w:rPr>
          <w:rFonts w:cs="Arial"/>
          <w:i/>
          <w:iCs/>
        </w:rPr>
        <w:t>your</w:t>
      </w:r>
      <w:r w:rsidRPr="0041130C">
        <w:rPr>
          <w:rFonts w:cs="Arial"/>
          <w:i/>
          <w:iCs/>
          <w:spacing w:val="-1"/>
        </w:rPr>
        <w:t xml:space="preserve"> </w:t>
      </w:r>
      <w:r w:rsidRPr="0041130C">
        <w:rPr>
          <w:rFonts w:cs="Arial"/>
          <w:i/>
          <w:iCs/>
        </w:rPr>
        <w:t>page</w:t>
      </w:r>
      <w:r w:rsidRPr="0041130C">
        <w:rPr>
          <w:rFonts w:cs="Arial"/>
          <w:i/>
          <w:iCs/>
          <w:spacing w:val="-5"/>
        </w:rPr>
        <w:t xml:space="preserve"> </w:t>
      </w:r>
      <w:r w:rsidRPr="0041130C">
        <w:rPr>
          <w:rFonts w:cs="Arial"/>
          <w:i/>
          <w:iCs/>
          <w:spacing w:val="-2"/>
        </w:rPr>
        <w:t>count.</w:t>
      </w:r>
    </w:p>
    <w:p w14:paraId="0721E5BE" w14:textId="77777777" w:rsidR="00B15AC1" w:rsidRPr="0041130C" w:rsidRDefault="00B15AC1" w:rsidP="006E52CF">
      <w:pPr>
        <w:pStyle w:val="BodyText"/>
        <w:kinsoku w:val="0"/>
        <w:overflowPunct w:val="0"/>
        <w:ind w:left="1080"/>
        <w:rPr>
          <w:rFonts w:cs="Arial"/>
          <w:i/>
          <w:iCs/>
        </w:rPr>
      </w:pPr>
    </w:p>
    <w:p w14:paraId="3A776717" w14:textId="36F4F5D0" w:rsidR="00B15AC1" w:rsidRPr="0041130C" w:rsidRDefault="00B15AC1" w:rsidP="006E52CF">
      <w:pPr>
        <w:pStyle w:val="BodyText"/>
        <w:kinsoku w:val="0"/>
        <w:overflowPunct w:val="0"/>
        <w:spacing w:line="237" w:lineRule="auto"/>
        <w:ind w:left="1080"/>
        <w:rPr>
          <w:rFonts w:cs="Arial"/>
        </w:rPr>
      </w:pPr>
      <w:r w:rsidRPr="0041130C">
        <w:rPr>
          <w:rFonts w:cs="Arial"/>
          <w:b/>
          <w:bCs/>
          <w:u w:val="single"/>
        </w:rPr>
        <w:t>You</w:t>
      </w:r>
      <w:r w:rsidRPr="0041130C">
        <w:rPr>
          <w:rFonts w:cs="Arial"/>
          <w:b/>
          <w:bCs/>
          <w:spacing w:val="-5"/>
          <w:u w:val="single"/>
        </w:rPr>
        <w:t xml:space="preserve"> </w:t>
      </w:r>
      <w:r w:rsidRPr="0041130C">
        <w:rPr>
          <w:rFonts w:cs="Arial"/>
          <w:b/>
          <w:bCs/>
          <w:u w:val="single"/>
        </w:rPr>
        <w:t>must</w:t>
      </w:r>
      <w:r w:rsidRPr="0041130C">
        <w:rPr>
          <w:rFonts w:cs="Arial"/>
          <w:b/>
          <w:bCs/>
          <w:spacing w:val="-9"/>
          <w:u w:val="single"/>
        </w:rPr>
        <w:t xml:space="preserve"> </w:t>
      </w:r>
      <w:r w:rsidRPr="0041130C">
        <w:rPr>
          <w:rFonts w:cs="Arial"/>
          <w:b/>
          <w:bCs/>
          <w:u w:val="single"/>
        </w:rPr>
        <w:t>provide</w:t>
      </w:r>
      <w:r w:rsidRPr="0041130C">
        <w:rPr>
          <w:rFonts w:cs="Arial"/>
          <w:b/>
          <w:bCs/>
          <w:spacing w:val="-9"/>
          <w:u w:val="single"/>
        </w:rPr>
        <w:t xml:space="preserve"> </w:t>
      </w:r>
      <w:r w:rsidRPr="0041130C">
        <w:rPr>
          <w:rFonts w:cs="Arial"/>
          <w:b/>
          <w:bCs/>
          <w:u w:val="single"/>
        </w:rPr>
        <w:t>a</w:t>
      </w:r>
      <w:r w:rsidRPr="0041130C">
        <w:rPr>
          <w:rFonts w:cs="Arial"/>
          <w:b/>
          <w:bCs/>
          <w:spacing w:val="-6"/>
          <w:u w:val="single"/>
        </w:rPr>
        <w:t xml:space="preserve"> </w:t>
      </w:r>
      <w:r w:rsidRPr="0041130C">
        <w:rPr>
          <w:rFonts w:cs="Arial"/>
          <w:b/>
          <w:bCs/>
          <w:u w:val="single"/>
        </w:rPr>
        <w:t>detailed</w:t>
      </w:r>
      <w:r w:rsidRPr="0041130C">
        <w:rPr>
          <w:rFonts w:cs="Arial"/>
          <w:b/>
          <w:bCs/>
          <w:spacing w:val="-5"/>
          <w:u w:val="single"/>
        </w:rPr>
        <w:t xml:space="preserve"> </w:t>
      </w:r>
      <w:r w:rsidRPr="0041130C">
        <w:rPr>
          <w:rFonts w:cs="Arial"/>
          <w:b/>
          <w:bCs/>
          <w:u w:val="single"/>
        </w:rPr>
        <w:t>budget</w:t>
      </w:r>
      <w:r w:rsidRPr="0041130C">
        <w:rPr>
          <w:rFonts w:cs="Arial"/>
          <w:b/>
          <w:bCs/>
          <w:spacing w:val="-9"/>
          <w:u w:val="single"/>
        </w:rPr>
        <w:t xml:space="preserve"> </w:t>
      </w:r>
      <w:r w:rsidRPr="0041130C">
        <w:rPr>
          <w:rFonts w:cs="Arial"/>
          <w:b/>
          <w:bCs/>
          <w:u w:val="single"/>
        </w:rPr>
        <w:t>justification</w:t>
      </w:r>
      <w:r w:rsidRPr="0041130C">
        <w:rPr>
          <w:rFonts w:cs="Arial"/>
          <w:b/>
          <w:bCs/>
          <w:spacing w:val="-5"/>
          <w:u w:val="single"/>
        </w:rPr>
        <w:t xml:space="preserve"> </w:t>
      </w:r>
      <w:r w:rsidRPr="0041130C">
        <w:rPr>
          <w:rFonts w:cs="Arial"/>
          <w:b/>
          <w:bCs/>
          <w:u w:val="single"/>
        </w:rPr>
        <w:t>for</w:t>
      </w:r>
      <w:r w:rsidRPr="0041130C">
        <w:rPr>
          <w:rFonts w:cs="Arial"/>
          <w:b/>
          <w:bCs/>
          <w:spacing w:val="-9"/>
          <w:u w:val="single"/>
        </w:rPr>
        <w:t xml:space="preserve"> </w:t>
      </w:r>
      <w:r w:rsidRPr="0041130C">
        <w:rPr>
          <w:rFonts w:cs="Arial"/>
          <w:b/>
          <w:bCs/>
          <w:u w:val="single"/>
        </w:rPr>
        <w:t>each</w:t>
      </w:r>
      <w:r w:rsidRPr="0041130C">
        <w:rPr>
          <w:rFonts w:cs="Arial"/>
          <w:b/>
          <w:bCs/>
          <w:spacing w:val="-5"/>
          <w:u w:val="single"/>
        </w:rPr>
        <w:t xml:space="preserve"> </w:t>
      </w:r>
      <w:r w:rsidRPr="0041130C">
        <w:rPr>
          <w:rFonts w:cs="Arial"/>
          <w:b/>
          <w:bCs/>
          <w:u w:val="single"/>
        </w:rPr>
        <w:t>year</w:t>
      </w:r>
      <w:r w:rsidRPr="0041130C">
        <w:rPr>
          <w:rFonts w:cs="Arial"/>
          <w:b/>
          <w:bCs/>
          <w:spacing w:val="-7"/>
          <w:u w:val="single"/>
        </w:rPr>
        <w:t xml:space="preserve"> </w:t>
      </w:r>
      <w:r w:rsidRPr="0041130C">
        <w:rPr>
          <w:rFonts w:cs="Arial"/>
          <w:b/>
          <w:bCs/>
          <w:u w:val="single"/>
        </w:rPr>
        <w:t>that</w:t>
      </w:r>
      <w:r w:rsidRPr="0041130C">
        <w:rPr>
          <w:rFonts w:cs="Arial"/>
          <w:b/>
          <w:bCs/>
          <w:spacing w:val="-7"/>
          <w:u w:val="single"/>
        </w:rPr>
        <w:t xml:space="preserve"> </w:t>
      </w:r>
      <w:r w:rsidRPr="0041130C">
        <w:rPr>
          <w:rFonts w:cs="Arial"/>
          <w:b/>
          <w:bCs/>
          <w:u w:val="single"/>
        </w:rPr>
        <w:t>clearly</w:t>
      </w:r>
      <w:r w:rsidRPr="0041130C">
        <w:rPr>
          <w:rFonts w:cs="Arial"/>
          <w:b/>
          <w:bCs/>
          <w:spacing w:val="-6"/>
          <w:u w:val="single"/>
        </w:rPr>
        <w:t xml:space="preserve"> </w:t>
      </w:r>
      <w:r w:rsidRPr="0041130C">
        <w:rPr>
          <w:rFonts w:cs="Arial"/>
          <w:b/>
          <w:bCs/>
          <w:u w:val="single"/>
        </w:rPr>
        <w:t>explains</w:t>
      </w:r>
      <w:r w:rsidRPr="006E52CF">
        <w:rPr>
          <w:rFonts w:cs="Arial"/>
          <w:b/>
          <w:bCs/>
          <w:u w:val="single"/>
        </w:rPr>
        <w:t xml:space="preserve"> </w:t>
      </w:r>
      <w:r w:rsidRPr="0041130C">
        <w:rPr>
          <w:rFonts w:cs="Arial"/>
          <w:b/>
          <w:bCs/>
          <w:u w:val="single"/>
        </w:rPr>
        <w:t>the need for each item.</w:t>
      </w:r>
      <w:r w:rsidRPr="0041130C">
        <w:rPr>
          <w:rFonts w:cs="Arial"/>
          <w:b/>
          <w:bCs/>
        </w:rPr>
        <w:t xml:space="preserve"> </w:t>
      </w:r>
      <w:r w:rsidRPr="0041130C">
        <w:rPr>
          <w:rFonts w:cs="Arial"/>
        </w:rPr>
        <w:t xml:space="preserve">The entire budget justification and supporting documentation must be combined into a single file and attached to field </w:t>
      </w:r>
      <w:r w:rsidR="00722A85">
        <w:rPr>
          <w:rFonts w:cs="Arial"/>
        </w:rPr>
        <w:t>L</w:t>
      </w:r>
      <w:r w:rsidRPr="0041130C">
        <w:rPr>
          <w:rFonts w:cs="Arial"/>
        </w:rPr>
        <w:t xml:space="preserve"> of the R&amp;R Budget Form.</w:t>
      </w:r>
    </w:p>
    <w:p w14:paraId="11BAB89F" w14:textId="77777777" w:rsidR="00B15AC1" w:rsidRPr="006E52CF" w:rsidRDefault="00B15AC1" w:rsidP="00C40355">
      <w:pPr>
        <w:pStyle w:val="BodyText"/>
        <w:kinsoku w:val="0"/>
        <w:overflowPunct w:val="0"/>
        <w:ind w:left="1080"/>
        <w:rPr>
          <w:rFonts w:cs="Arial"/>
        </w:rPr>
      </w:pPr>
    </w:p>
    <w:p w14:paraId="6F24407D" w14:textId="264AD05F" w:rsidR="00AA6520" w:rsidRPr="00F60A79" w:rsidRDefault="001908C0" w:rsidP="00D77923">
      <w:pPr>
        <w:pStyle w:val="ListParagraph"/>
        <w:numPr>
          <w:ilvl w:val="1"/>
          <w:numId w:val="126"/>
        </w:numPr>
        <w:tabs>
          <w:tab w:val="left" w:pos="1632"/>
        </w:tabs>
        <w:kinsoku w:val="0"/>
        <w:overflowPunct w:val="0"/>
        <w:autoSpaceDE w:val="0"/>
        <w:autoSpaceDN w:val="0"/>
        <w:adjustRightInd w:val="0"/>
        <w:spacing w:line="237" w:lineRule="auto"/>
        <w:ind w:left="2146"/>
        <w:rPr>
          <w:rFonts w:ascii="Arial" w:hAnsi="Arial" w:cs="Arial"/>
          <w:sz w:val="24"/>
          <w:szCs w:val="24"/>
        </w:rPr>
      </w:pPr>
      <w:r w:rsidRPr="007B5044">
        <w:rPr>
          <w:rFonts w:ascii="Arial" w:hAnsi="Arial" w:cs="Arial"/>
          <w:sz w:val="24"/>
          <w:szCs w:val="24"/>
        </w:rPr>
        <w:t xml:space="preserve">You should </w:t>
      </w:r>
      <w:r w:rsidR="003C7C10" w:rsidRPr="007B5044">
        <w:rPr>
          <w:rFonts w:ascii="Arial" w:hAnsi="Arial" w:cs="Arial"/>
          <w:sz w:val="24"/>
          <w:szCs w:val="24"/>
        </w:rPr>
        <w:t xml:space="preserve">identify how </w:t>
      </w:r>
      <w:r w:rsidR="00CB0CAF">
        <w:rPr>
          <w:rFonts w:ascii="Arial" w:hAnsi="Arial" w:cs="Arial"/>
          <w:sz w:val="24"/>
          <w:szCs w:val="24"/>
        </w:rPr>
        <w:t xml:space="preserve">salary </w:t>
      </w:r>
      <w:r w:rsidR="003C7C10" w:rsidRPr="007B5044">
        <w:rPr>
          <w:rFonts w:ascii="Arial" w:hAnsi="Arial" w:cs="Arial"/>
          <w:sz w:val="24"/>
          <w:szCs w:val="24"/>
        </w:rPr>
        <w:t xml:space="preserve">compensation for </w:t>
      </w:r>
      <w:r w:rsidR="006372A6" w:rsidRPr="007B5044">
        <w:rPr>
          <w:rFonts w:ascii="Arial" w:hAnsi="Arial" w:cs="Arial"/>
          <w:sz w:val="24"/>
          <w:szCs w:val="24"/>
        </w:rPr>
        <w:t>research</w:t>
      </w:r>
      <w:r w:rsidR="000F2044" w:rsidRPr="007B5044">
        <w:rPr>
          <w:rFonts w:ascii="Arial" w:hAnsi="Arial" w:cs="Arial"/>
          <w:sz w:val="24"/>
          <w:szCs w:val="24"/>
        </w:rPr>
        <w:t xml:space="preserve"> labor</w:t>
      </w:r>
      <w:r w:rsidR="006372A6" w:rsidRPr="007B5044">
        <w:rPr>
          <w:rFonts w:ascii="Arial" w:hAnsi="Arial" w:cs="Arial"/>
          <w:sz w:val="24"/>
          <w:szCs w:val="24"/>
        </w:rPr>
        <w:t xml:space="preserve"> proposed was </w:t>
      </w:r>
      <w:r w:rsidR="0019348D" w:rsidRPr="007B5044">
        <w:rPr>
          <w:rFonts w:ascii="Arial" w:hAnsi="Arial" w:cs="Arial"/>
          <w:sz w:val="24"/>
          <w:szCs w:val="24"/>
        </w:rPr>
        <w:t>determined</w:t>
      </w:r>
      <w:r w:rsidR="000E398B" w:rsidRPr="007B5044">
        <w:rPr>
          <w:rFonts w:ascii="Arial" w:hAnsi="Arial" w:cs="Arial"/>
          <w:sz w:val="24"/>
          <w:szCs w:val="24"/>
        </w:rPr>
        <w:t xml:space="preserve"> </w:t>
      </w:r>
      <w:r w:rsidR="00F94625" w:rsidRPr="007B5044">
        <w:rPr>
          <w:rFonts w:ascii="Arial" w:hAnsi="Arial" w:cs="Arial"/>
          <w:sz w:val="24"/>
          <w:szCs w:val="24"/>
        </w:rPr>
        <w:t>necessary</w:t>
      </w:r>
      <w:r w:rsidR="00162342" w:rsidRPr="007B5044">
        <w:rPr>
          <w:rFonts w:ascii="Arial" w:hAnsi="Arial" w:cs="Arial"/>
          <w:sz w:val="24"/>
          <w:szCs w:val="24"/>
        </w:rPr>
        <w:t xml:space="preserve"> and </w:t>
      </w:r>
      <w:r w:rsidR="009802CC" w:rsidRPr="007B5044">
        <w:rPr>
          <w:rFonts w:ascii="Arial" w:hAnsi="Arial" w:cs="Arial"/>
          <w:sz w:val="24"/>
          <w:szCs w:val="24"/>
        </w:rPr>
        <w:t xml:space="preserve">fair and reasonable </w:t>
      </w:r>
      <w:r w:rsidR="000E398B" w:rsidRPr="007B5044">
        <w:rPr>
          <w:rFonts w:ascii="Arial" w:hAnsi="Arial" w:cs="Arial"/>
          <w:sz w:val="24"/>
          <w:szCs w:val="24"/>
        </w:rPr>
        <w:t>for the budget proposed</w:t>
      </w:r>
      <w:r w:rsidR="0019348D" w:rsidRPr="007B5044">
        <w:rPr>
          <w:rFonts w:ascii="Arial" w:hAnsi="Arial" w:cs="Arial"/>
          <w:sz w:val="24"/>
          <w:szCs w:val="24"/>
        </w:rPr>
        <w:t>.</w:t>
      </w:r>
      <w:r w:rsidR="004E30CD" w:rsidRPr="007B5044">
        <w:rPr>
          <w:rFonts w:ascii="Arial" w:hAnsi="Arial" w:cs="Arial"/>
          <w:sz w:val="24"/>
          <w:szCs w:val="24"/>
        </w:rPr>
        <w:t xml:space="preserve"> An explan</w:t>
      </w:r>
      <w:r w:rsidR="004E30CD" w:rsidRPr="00F60A79">
        <w:rPr>
          <w:rFonts w:ascii="Arial" w:hAnsi="Arial" w:cs="Arial"/>
          <w:sz w:val="24"/>
          <w:szCs w:val="24"/>
        </w:rPr>
        <w:t xml:space="preserve">ation of </w:t>
      </w:r>
      <w:r w:rsidR="008A7221" w:rsidRPr="00F60A79">
        <w:rPr>
          <w:rFonts w:ascii="Arial" w:hAnsi="Arial" w:cs="Arial"/>
          <w:sz w:val="24"/>
          <w:szCs w:val="24"/>
        </w:rPr>
        <w:t>wh</w:t>
      </w:r>
      <w:r w:rsidR="009802CC" w:rsidRPr="00F60A79">
        <w:rPr>
          <w:rFonts w:ascii="Arial" w:hAnsi="Arial" w:cs="Arial"/>
          <w:sz w:val="24"/>
          <w:szCs w:val="24"/>
        </w:rPr>
        <w:t>at each labor category will contribute towards the project</w:t>
      </w:r>
      <w:r w:rsidR="00E84BC2" w:rsidRPr="00F60A79">
        <w:rPr>
          <w:rFonts w:ascii="Arial" w:hAnsi="Arial" w:cs="Arial"/>
          <w:sz w:val="24"/>
          <w:szCs w:val="24"/>
        </w:rPr>
        <w:t xml:space="preserve"> should </w:t>
      </w:r>
      <w:r w:rsidR="008A7221" w:rsidRPr="00F60A79">
        <w:rPr>
          <w:rFonts w:ascii="Arial" w:hAnsi="Arial" w:cs="Arial"/>
          <w:sz w:val="24"/>
          <w:szCs w:val="24"/>
        </w:rPr>
        <w:t>be provided.</w:t>
      </w:r>
      <w:r w:rsidR="0019348D" w:rsidRPr="00F60A79">
        <w:rPr>
          <w:rFonts w:ascii="Arial" w:hAnsi="Arial" w:cs="Arial"/>
          <w:sz w:val="24"/>
          <w:szCs w:val="24"/>
        </w:rPr>
        <w:t xml:space="preserve"> If </w:t>
      </w:r>
      <w:r w:rsidR="00CD700C" w:rsidRPr="00F60A79">
        <w:rPr>
          <w:rFonts w:ascii="Arial" w:hAnsi="Arial" w:cs="Arial"/>
          <w:sz w:val="24"/>
          <w:szCs w:val="24"/>
        </w:rPr>
        <w:t xml:space="preserve">wages proposed are </w:t>
      </w:r>
      <w:r w:rsidR="0019348D" w:rsidRPr="00F60A79">
        <w:rPr>
          <w:rFonts w:ascii="Arial" w:hAnsi="Arial" w:cs="Arial"/>
          <w:sz w:val="24"/>
          <w:szCs w:val="24"/>
        </w:rPr>
        <w:t xml:space="preserve">based on current and actual salaries </w:t>
      </w:r>
      <w:r w:rsidR="006D0920" w:rsidRPr="00F60A79">
        <w:rPr>
          <w:rFonts w:ascii="Arial" w:hAnsi="Arial" w:cs="Arial"/>
          <w:sz w:val="24"/>
          <w:szCs w:val="24"/>
        </w:rPr>
        <w:t xml:space="preserve">this should be stated in the budget justification. </w:t>
      </w:r>
    </w:p>
    <w:p w14:paraId="1C98E52E" w14:textId="77777777" w:rsidR="007B5044" w:rsidRPr="00F60A79" w:rsidRDefault="007B5044" w:rsidP="007B5044">
      <w:pPr>
        <w:pStyle w:val="ListParagraph"/>
        <w:tabs>
          <w:tab w:val="left" w:pos="1632"/>
        </w:tabs>
        <w:kinsoku w:val="0"/>
        <w:overflowPunct w:val="0"/>
        <w:autoSpaceDE w:val="0"/>
        <w:autoSpaceDN w:val="0"/>
        <w:adjustRightInd w:val="0"/>
        <w:spacing w:line="237" w:lineRule="auto"/>
        <w:ind w:left="2146"/>
        <w:rPr>
          <w:rFonts w:ascii="Arial" w:hAnsi="Arial" w:cs="Arial"/>
          <w:sz w:val="24"/>
          <w:szCs w:val="24"/>
        </w:rPr>
      </w:pPr>
    </w:p>
    <w:p w14:paraId="68176582" w14:textId="56968B21" w:rsidR="0097103F" w:rsidRPr="00306FAD" w:rsidRDefault="00C53B5B" w:rsidP="00213A67">
      <w:pPr>
        <w:pStyle w:val="ListParagraph"/>
        <w:numPr>
          <w:ilvl w:val="1"/>
          <w:numId w:val="126"/>
        </w:numPr>
        <w:tabs>
          <w:tab w:val="left" w:pos="1632"/>
        </w:tabs>
        <w:autoSpaceDE w:val="0"/>
        <w:autoSpaceDN w:val="0"/>
        <w:adjustRightInd w:val="0"/>
        <w:ind w:left="2146"/>
        <w:rPr>
          <w:rFonts w:ascii="Arial" w:hAnsi="Arial" w:cs="Arial"/>
          <w:sz w:val="24"/>
          <w:szCs w:val="24"/>
        </w:rPr>
      </w:pPr>
      <w:r>
        <w:rPr>
          <w:rFonts w:ascii="Arial" w:hAnsi="Arial" w:cs="Arial"/>
          <w:sz w:val="24"/>
          <w:szCs w:val="24"/>
        </w:rPr>
        <w:t xml:space="preserve">If </w:t>
      </w:r>
      <w:r w:rsidR="0097103F">
        <w:rPr>
          <w:rFonts w:ascii="Arial" w:hAnsi="Arial" w:cs="Arial"/>
          <w:sz w:val="24"/>
          <w:szCs w:val="24"/>
        </w:rPr>
        <w:t xml:space="preserve">fringe benefits </w:t>
      </w:r>
      <w:r w:rsidR="00213A67">
        <w:rPr>
          <w:rFonts w:ascii="Arial" w:hAnsi="Arial" w:cs="Arial"/>
          <w:sz w:val="24"/>
          <w:szCs w:val="24"/>
        </w:rPr>
        <w:t xml:space="preserve">are proposed, you </w:t>
      </w:r>
      <w:r w:rsidR="007B2BB5" w:rsidRPr="007B2BB5">
        <w:rPr>
          <w:rFonts w:ascii="Arial" w:hAnsi="Arial" w:cs="Arial"/>
          <w:sz w:val="24"/>
          <w:szCs w:val="24"/>
        </w:rPr>
        <w:t xml:space="preserve">must </w:t>
      </w:r>
      <w:r w:rsidR="00C132B6">
        <w:rPr>
          <w:rFonts w:ascii="Arial" w:hAnsi="Arial" w:cs="Arial"/>
          <w:sz w:val="24"/>
          <w:szCs w:val="24"/>
        </w:rPr>
        <w:t>ju</w:t>
      </w:r>
      <w:r w:rsidR="00FD622E">
        <w:rPr>
          <w:rFonts w:ascii="Arial" w:hAnsi="Arial" w:cs="Arial"/>
          <w:sz w:val="24"/>
          <w:szCs w:val="24"/>
        </w:rPr>
        <w:t xml:space="preserve">stify this cost, </w:t>
      </w:r>
      <w:r w:rsidR="00213A67">
        <w:rPr>
          <w:rFonts w:ascii="Arial" w:hAnsi="Arial" w:cs="Arial"/>
          <w:sz w:val="24"/>
          <w:szCs w:val="24"/>
        </w:rPr>
        <w:t xml:space="preserve">identify what is </w:t>
      </w:r>
      <w:r w:rsidR="00213A67" w:rsidRPr="00306FAD">
        <w:rPr>
          <w:rFonts w:ascii="Arial" w:hAnsi="Arial" w:cs="Arial"/>
          <w:sz w:val="24"/>
          <w:szCs w:val="24"/>
        </w:rPr>
        <w:t>encompassed in this cost</w:t>
      </w:r>
      <w:r w:rsidR="00FD622E">
        <w:rPr>
          <w:rFonts w:ascii="Arial" w:hAnsi="Arial" w:cs="Arial"/>
          <w:sz w:val="24"/>
          <w:szCs w:val="24"/>
        </w:rPr>
        <w:t>,</w:t>
      </w:r>
      <w:r w:rsidR="00213A67" w:rsidRPr="00306FAD">
        <w:rPr>
          <w:rFonts w:ascii="Arial" w:hAnsi="Arial" w:cs="Arial"/>
          <w:sz w:val="24"/>
          <w:szCs w:val="24"/>
        </w:rPr>
        <w:t xml:space="preserve"> and </w:t>
      </w:r>
      <w:r w:rsidR="00ED6452">
        <w:rPr>
          <w:rFonts w:ascii="Arial" w:hAnsi="Arial" w:cs="Arial"/>
          <w:sz w:val="24"/>
          <w:szCs w:val="24"/>
        </w:rPr>
        <w:t xml:space="preserve">identify </w:t>
      </w:r>
      <w:r w:rsidR="00213A67" w:rsidRPr="00306FAD">
        <w:rPr>
          <w:rFonts w:ascii="Arial" w:hAnsi="Arial" w:cs="Arial"/>
          <w:sz w:val="24"/>
          <w:szCs w:val="24"/>
        </w:rPr>
        <w:t>how</w:t>
      </w:r>
      <w:r w:rsidR="00C414F9">
        <w:rPr>
          <w:rFonts w:ascii="Arial" w:hAnsi="Arial" w:cs="Arial"/>
          <w:sz w:val="24"/>
          <w:szCs w:val="24"/>
        </w:rPr>
        <w:t xml:space="preserve"> this cost was</w:t>
      </w:r>
      <w:r w:rsidR="0097103F" w:rsidRPr="00306FAD">
        <w:rPr>
          <w:rFonts w:ascii="Arial" w:hAnsi="Arial" w:cs="Arial"/>
          <w:sz w:val="24"/>
          <w:szCs w:val="24"/>
        </w:rPr>
        <w:t xml:space="preserve"> determined.</w:t>
      </w:r>
      <w:r w:rsidRPr="00306FAD">
        <w:rPr>
          <w:rFonts w:ascii="Arial" w:hAnsi="Arial" w:cs="Arial"/>
          <w:sz w:val="24"/>
          <w:szCs w:val="24"/>
        </w:rPr>
        <w:t xml:space="preserve"> </w:t>
      </w:r>
      <w:r w:rsidR="00213A67" w:rsidRPr="00306FAD">
        <w:rPr>
          <w:rFonts w:ascii="Arial" w:hAnsi="Arial" w:cs="Arial"/>
          <w:sz w:val="24"/>
          <w:szCs w:val="24"/>
        </w:rPr>
        <w:t>If based on a DHHS / ONR Rate Agreement</w:t>
      </w:r>
      <w:r w:rsidR="00306FAD" w:rsidRPr="00306FAD">
        <w:rPr>
          <w:rFonts w:ascii="Arial" w:hAnsi="Arial" w:cs="Arial"/>
          <w:sz w:val="24"/>
          <w:szCs w:val="24"/>
        </w:rPr>
        <w:t>, y</w:t>
      </w:r>
      <w:r w:rsidR="00213A67" w:rsidRPr="00306FAD">
        <w:rPr>
          <w:rFonts w:ascii="Arial" w:hAnsi="Arial" w:cs="Arial"/>
          <w:sz w:val="24"/>
          <w:szCs w:val="24"/>
        </w:rPr>
        <w:t>ou must include this in your budget justification</w:t>
      </w:r>
      <w:r w:rsidR="00306FAD" w:rsidRPr="00306FAD">
        <w:rPr>
          <w:rFonts w:ascii="Arial" w:hAnsi="Arial" w:cs="Arial"/>
          <w:sz w:val="24"/>
          <w:szCs w:val="24"/>
        </w:rPr>
        <w:t>.</w:t>
      </w:r>
    </w:p>
    <w:p w14:paraId="649E2A54" w14:textId="77777777" w:rsidR="0097103F" w:rsidRPr="00306FAD" w:rsidRDefault="0097103F" w:rsidP="0097103F">
      <w:pPr>
        <w:pStyle w:val="ListParagraph"/>
        <w:rPr>
          <w:rFonts w:ascii="Arial" w:hAnsi="Arial" w:cs="Arial"/>
          <w:sz w:val="24"/>
          <w:szCs w:val="24"/>
        </w:rPr>
      </w:pPr>
    </w:p>
    <w:p w14:paraId="3ECD5BD5" w14:textId="2047D1CB" w:rsidR="00342749" w:rsidRPr="00F60A79" w:rsidRDefault="00342749" w:rsidP="00342749">
      <w:pPr>
        <w:pStyle w:val="ListParagraph"/>
        <w:numPr>
          <w:ilvl w:val="1"/>
          <w:numId w:val="126"/>
        </w:numPr>
        <w:tabs>
          <w:tab w:val="left" w:pos="1632"/>
        </w:tabs>
        <w:kinsoku w:val="0"/>
        <w:overflowPunct w:val="0"/>
        <w:autoSpaceDE w:val="0"/>
        <w:autoSpaceDN w:val="0"/>
        <w:adjustRightInd w:val="0"/>
        <w:ind w:left="2146"/>
        <w:rPr>
          <w:rFonts w:ascii="Arial" w:hAnsi="Arial" w:cs="Arial"/>
          <w:sz w:val="24"/>
          <w:szCs w:val="24"/>
        </w:rPr>
      </w:pPr>
      <w:r w:rsidRPr="00306FAD">
        <w:rPr>
          <w:rFonts w:ascii="Arial" w:hAnsi="Arial" w:cs="Arial"/>
          <w:sz w:val="24"/>
          <w:szCs w:val="24"/>
        </w:rPr>
        <w:t xml:space="preserve">You </w:t>
      </w:r>
      <w:r w:rsidR="007B2BB5" w:rsidRPr="007B2BB5">
        <w:rPr>
          <w:rFonts w:ascii="Arial" w:hAnsi="Arial" w:cs="Arial"/>
          <w:sz w:val="24"/>
          <w:szCs w:val="24"/>
        </w:rPr>
        <w:t>must</w:t>
      </w:r>
      <w:r w:rsidRPr="00306FAD">
        <w:rPr>
          <w:rFonts w:ascii="Arial" w:hAnsi="Arial" w:cs="Arial"/>
          <w:sz w:val="24"/>
          <w:szCs w:val="24"/>
        </w:rPr>
        <w:t xml:space="preserve"> </w:t>
      </w:r>
      <w:r w:rsidR="00C414F9">
        <w:rPr>
          <w:rFonts w:ascii="Arial" w:hAnsi="Arial" w:cs="Arial"/>
          <w:sz w:val="24"/>
          <w:szCs w:val="24"/>
        </w:rPr>
        <w:t>justify the need for</w:t>
      </w:r>
      <w:r w:rsidR="00B728F7">
        <w:rPr>
          <w:rFonts w:ascii="Arial" w:hAnsi="Arial" w:cs="Arial"/>
          <w:sz w:val="24"/>
          <w:szCs w:val="24"/>
        </w:rPr>
        <w:t xml:space="preserve"> </w:t>
      </w:r>
      <w:r w:rsidR="00C414F9">
        <w:rPr>
          <w:rFonts w:ascii="Arial" w:hAnsi="Arial" w:cs="Arial"/>
          <w:sz w:val="24"/>
          <w:szCs w:val="24"/>
        </w:rPr>
        <w:t xml:space="preserve">and </w:t>
      </w:r>
      <w:r w:rsidRPr="00306FAD">
        <w:rPr>
          <w:rFonts w:ascii="Arial" w:hAnsi="Arial" w:cs="Arial"/>
          <w:sz w:val="24"/>
          <w:szCs w:val="24"/>
        </w:rPr>
        <w:t xml:space="preserve">itemize </w:t>
      </w:r>
      <w:r w:rsidR="00B728F7">
        <w:rPr>
          <w:rFonts w:ascii="Arial" w:hAnsi="Arial" w:cs="Arial"/>
          <w:sz w:val="24"/>
          <w:szCs w:val="24"/>
        </w:rPr>
        <w:t xml:space="preserve">all </w:t>
      </w:r>
      <w:r w:rsidRPr="00306FAD">
        <w:rPr>
          <w:rFonts w:ascii="Arial" w:hAnsi="Arial" w:cs="Arial"/>
          <w:sz w:val="24"/>
          <w:szCs w:val="24"/>
        </w:rPr>
        <w:t>mate</w:t>
      </w:r>
      <w:r w:rsidRPr="00F60A79">
        <w:rPr>
          <w:rFonts w:ascii="Arial" w:hAnsi="Arial" w:cs="Arial"/>
          <w:sz w:val="24"/>
          <w:szCs w:val="24"/>
        </w:rPr>
        <w:t>rials, supplies, and equipment. List all material, supplies, and equipment</w:t>
      </w:r>
      <w:r w:rsidRPr="00F60A79">
        <w:rPr>
          <w:rFonts w:ascii="Arial" w:hAnsi="Arial" w:cs="Arial"/>
          <w:spacing w:val="-13"/>
          <w:sz w:val="24"/>
          <w:szCs w:val="24"/>
        </w:rPr>
        <w:t xml:space="preserve"> </w:t>
      </w:r>
      <w:r w:rsidRPr="00F60A79">
        <w:rPr>
          <w:rFonts w:ascii="Arial" w:hAnsi="Arial" w:cs="Arial"/>
          <w:sz w:val="24"/>
          <w:szCs w:val="24"/>
        </w:rPr>
        <w:t>by</w:t>
      </w:r>
      <w:r w:rsidRPr="00F60A79">
        <w:rPr>
          <w:rFonts w:ascii="Arial" w:hAnsi="Arial" w:cs="Arial"/>
          <w:spacing w:val="-22"/>
          <w:sz w:val="24"/>
          <w:szCs w:val="24"/>
        </w:rPr>
        <w:t xml:space="preserve"> </w:t>
      </w:r>
      <w:r w:rsidRPr="00F60A79">
        <w:rPr>
          <w:rFonts w:ascii="Arial" w:hAnsi="Arial" w:cs="Arial"/>
          <w:sz w:val="24"/>
          <w:szCs w:val="24"/>
        </w:rPr>
        <w:t>type</w:t>
      </w:r>
      <w:r w:rsidRPr="00F60A79">
        <w:rPr>
          <w:rFonts w:ascii="Arial" w:hAnsi="Arial" w:cs="Arial"/>
          <w:spacing w:val="-10"/>
          <w:sz w:val="24"/>
          <w:szCs w:val="24"/>
        </w:rPr>
        <w:t xml:space="preserve"> </w:t>
      </w:r>
      <w:r w:rsidRPr="00F60A79">
        <w:rPr>
          <w:rFonts w:ascii="Arial" w:hAnsi="Arial" w:cs="Arial"/>
          <w:sz w:val="24"/>
          <w:szCs w:val="24"/>
        </w:rPr>
        <w:t>and</w:t>
      </w:r>
      <w:r w:rsidRPr="00F60A79">
        <w:rPr>
          <w:rFonts w:ascii="Arial" w:hAnsi="Arial" w:cs="Arial"/>
          <w:spacing w:val="-9"/>
          <w:sz w:val="24"/>
          <w:szCs w:val="24"/>
        </w:rPr>
        <w:t xml:space="preserve"> </w:t>
      </w:r>
      <w:r w:rsidRPr="00F60A79">
        <w:rPr>
          <w:rFonts w:ascii="Arial" w:hAnsi="Arial" w:cs="Arial"/>
          <w:sz w:val="24"/>
          <w:szCs w:val="24"/>
        </w:rPr>
        <w:t>kind</w:t>
      </w:r>
      <w:r w:rsidRPr="00F60A79">
        <w:rPr>
          <w:rFonts w:ascii="Arial" w:hAnsi="Arial" w:cs="Arial"/>
          <w:spacing w:val="-9"/>
          <w:sz w:val="24"/>
          <w:szCs w:val="24"/>
        </w:rPr>
        <w:t xml:space="preserve"> </w:t>
      </w:r>
      <w:r w:rsidRPr="00F60A79">
        <w:rPr>
          <w:rFonts w:ascii="Arial" w:hAnsi="Arial" w:cs="Arial"/>
          <w:sz w:val="24"/>
          <w:szCs w:val="24"/>
        </w:rPr>
        <w:t>with</w:t>
      </w:r>
      <w:r w:rsidRPr="00F60A79">
        <w:rPr>
          <w:rFonts w:ascii="Arial" w:hAnsi="Arial" w:cs="Arial"/>
          <w:spacing w:val="-7"/>
          <w:sz w:val="24"/>
          <w:szCs w:val="24"/>
        </w:rPr>
        <w:t xml:space="preserve"> </w:t>
      </w:r>
      <w:r w:rsidRPr="00F60A79">
        <w:rPr>
          <w:rFonts w:ascii="Arial" w:hAnsi="Arial" w:cs="Arial"/>
          <w:sz w:val="24"/>
          <w:szCs w:val="24"/>
        </w:rPr>
        <w:t>associated</w:t>
      </w:r>
      <w:r w:rsidRPr="00F60A79">
        <w:rPr>
          <w:rFonts w:ascii="Arial" w:hAnsi="Arial" w:cs="Arial"/>
          <w:spacing w:val="-9"/>
          <w:sz w:val="24"/>
          <w:szCs w:val="24"/>
        </w:rPr>
        <w:t xml:space="preserve"> </w:t>
      </w:r>
      <w:r w:rsidRPr="00F60A79">
        <w:rPr>
          <w:rFonts w:ascii="Arial" w:hAnsi="Arial" w:cs="Arial"/>
          <w:sz w:val="24"/>
          <w:szCs w:val="24"/>
        </w:rPr>
        <w:t>cost / pricing.</w:t>
      </w:r>
      <w:r w:rsidRPr="00F60A79">
        <w:rPr>
          <w:rFonts w:ascii="Arial" w:hAnsi="Arial" w:cs="Arial"/>
          <w:spacing w:val="-4"/>
          <w:sz w:val="24"/>
          <w:szCs w:val="24"/>
        </w:rPr>
        <w:t xml:space="preserve"> </w:t>
      </w:r>
      <w:r w:rsidRPr="00F60A79">
        <w:rPr>
          <w:rFonts w:ascii="Arial" w:hAnsi="Arial" w:cs="Arial"/>
          <w:sz w:val="24"/>
          <w:szCs w:val="24"/>
        </w:rPr>
        <w:t>Indicate</w:t>
      </w:r>
      <w:r w:rsidRPr="00F60A79">
        <w:rPr>
          <w:rFonts w:ascii="Arial" w:hAnsi="Arial" w:cs="Arial"/>
          <w:spacing w:val="-8"/>
          <w:sz w:val="24"/>
          <w:szCs w:val="24"/>
        </w:rPr>
        <w:t xml:space="preserve"> </w:t>
      </w:r>
      <w:r w:rsidRPr="00F60A79">
        <w:rPr>
          <w:rFonts w:ascii="Arial" w:hAnsi="Arial" w:cs="Arial"/>
          <w:sz w:val="24"/>
          <w:szCs w:val="24"/>
        </w:rPr>
        <w:t>what</w:t>
      </w:r>
      <w:r w:rsidRPr="00F60A79">
        <w:rPr>
          <w:rFonts w:ascii="Arial" w:hAnsi="Arial" w:cs="Arial"/>
          <w:spacing w:val="-4"/>
          <w:sz w:val="24"/>
          <w:szCs w:val="24"/>
        </w:rPr>
        <w:t xml:space="preserve"> </w:t>
      </w:r>
      <w:r w:rsidRPr="00F60A79">
        <w:rPr>
          <w:rFonts w:ascii="Arial" w:hAnsi="Arial" w:cs="Arial"/>
          <w:sz w:val="24"/>
          <w:szCs w:val="24"/>
        </w:rPr>
        <w:t>your cost / pricing is based on, such as vendor quotes, historical data, and/or engineering estimates. Vendor quotes and/or catalog pricing data, and historical data must be included if that is the basis of estimate.</w:t>
      </w:r>
    </w:p>
    <w:p w14:paraId="7AFD0EF5" w14:textId="77777777" w:rsidR="00342749" w:rsidRPr="00F60A79" w:rsidRDefault="00342749" w:rsidP="00342749">
      <w:pPr>
        <w:pStyle w:val="ListParagraph"/>
        <w:rPr>
          <w:rFonts w:ascii="Arial" w:hAnsi="Arial" w:cs="Arial"/>
          <w:sz w:val="24"/>
          <w:szCs w:val="24"/>
        </w:rPr>
      </w:pPr>
    </w:p>
    <w:p w14:paraId="43496861" w14:textId="24593A2A" w:rsidR="00B15AC1" w:rsidRPr="006E52CF" w:rsidRDefault="00B15AC1" w:rsidP="00C40355">
      <w:pPr>
        <w:pStyle w:val="ListParagraph"/>
        <w:numPr>
          <w:ilvl w:val="1"/>
          <w:numId w:val="126"/>
        </w:numPr>
        <w:tabs>
          <w:tab w:val="left" w:pos="1632"/>
        </w:tabs>
        <w:kinsoku w:val="0"/>
        <w:overflowPunct w:val="0"/>
        <w:autoSpaceDE w:val="0"/>
        <w:autoSpaceDN w:val="0"/>
        <w:adjustRightInd w:val="0"/>
        <w:spacing w:line="237" w:lineRule="auto"/>
        <w:ind w:left="2146"/>
        <w:rPr>
          <w:rFonts w:ascii="Arial" w:hAnsi="Arial" w:cs="Arial"/>
          <w:sz w:val="24"/>
          <w:szCs w:val="24"/>
        </w:rPr>
      </w:pPr>
      <w:r w:rsidRPr="006E52CF">
        <w:rPr>
          <w:rFonts w:ascii="Arial" w:hAnsi="Arial" w:cs="Arial"/>
          <w:sz w:val="24"/>
          <w:szCs w:val="24"/>
        </w:rPr>
        <w:t>You</w:t>
      </w:r>
      <w:r w:rsidRPr="006E52CF">
        <w:rPr>
          <w:rFonts w:ascii="Arial" w:hAnsi="Arial" w:cs="Arial"/>
          <w:spacing w:val="-6"/>
          <w:sz w:val="24"/>
          <w:szCs w:val="24"/>
        </w:rPr>
        <w:t xml:space="preserve"> </w:t>
      </w:r>
      <w:r w:rsidR="007B2BB5">
        <w:rPr>
          <w:rFonts w:ascii="Arial" w:hAnsi="Arial" w:cs="Arial"/>
          <w:sz w:val="24"/>
          <w:szCs w:val="24"/>
        </w:rPr>
        <w:t>must</w:t>
      </w:r>
      <w:r w:rsidRPr="006E52CF">
        <w:rPr>
          <w:rFonts w:ascii="Arial" w:hAnsi="Arial" w:cs="Arial"/>
          <w:spacing w:val="-6"/>
          <w:sz w:val="24"/>
          <w:szCs w:val="24"/>
        </w:rPr>
        <w:t xml:space="preserve"> </w:t>
      </w:r>
      <w:r w:rsidR="00B728F7">
        <w:rPr>
          <w:rFonts w:ascii="Arial" w:hAnsi="Arial" w:cs="Arial"/>
          <w:spacing w:val="-6"/>
          <w:sz w:val="24"/>
          <w:szCs w:val="24"/>
        </w:rPr>
        <w:t xml:space="preserve">justify and </w:t>
      </w:r>
      <w:r w:rsidRPr="006E52CF">
        <w:rPr>
          <w:rFonts w:ascii="Arial" w:hAnsi="Arial" w:cs="Arial"/>
          <w:sz w:val="24"/>
          <w:szCs w:val="24"/>
        </w:rPr>
        <w:t>itemize</w:t>
      </w:r>
      <w:r w:rsidRPr="006E52CF">
        <w:rPr>
          <w:rFonts w:ascii="Arial" w:hAnsi="Arial" w:cs="Arial"/>
          <w:spacing w:val="-8"/>
          <w:sz w:val="24"/>
          <w:szCs w:val="24"/>
        </w:rPr>
        <w:t xml:space="preserve"> </w:t>
      </w:r>
      <w:r w:rsidR="00B728F7">
        <w:rPr>
          <w:rFonts w:ascii="Arial" w:hAnsi="Arial" w:cs="Arial"/>
          <w:spacing w:val="-8"/>
          <w:sz w:val="24"/>
          <w:szCs w:val="24"/>
        </w:rPr>
        <w:t xml:space="preserve">all </w:t>
      </w:r>
      <w:r w:rsidRPr="006E52CF">
        <w:rPr>
          <w:rFonts w:ascii="Arial" w:hAnsi="Arial" w:cs="Arial"/>
          <w:sz w:val="24"/>
          <w:szCs w:val="24"/>
        </w:rPr>
        <w:t>travel.</w:t>
      </w:r>
      <w:r w:rsidRPr="006E52CF">
        <w:rPr>
          <w:rFonts w:ascii="Arial" w:hAnsi="Arial" w:cs="Arial"/>
          <w:spacing w:val="-6"/>
          <w:sz w:val="24"/>
          <w:szCs w:val="24"/>
        </w:rPr>
        <w:t xml:space="preserve"> </w:t>
      </w:r>
      <w:r w:rsidRPr="006E52CF">
        <w:rPr>
          <w:rFonts w:ascii="Arial" w:hAnsi="Arial" w:cs="Arial"/>
          <w:sz w:val="24"/>
          <w:szCs w:val="24"/>
        </w:rPr>
        <w:t>State</w:t>
      </w:r>
      <w:r w:rsidRPr="006E52CF">
        <w:rPr>
          <w:rFonts w:ascii="Arial" w:hAnsi="Arial" w:cs="Arial"/>
          <w:spacing w:val="-8"/>
          <w:sz w:val="24"/>
          <w:szCs w:val="24"/>
        </w:rPr>
        <w:t xml:space="preserve"> </w:t>
      </w:r>
      <w:r w:rsidRPr="006E52CF">
        <w:rPr>
          <w:rFonts w:ascii="Arial" w:hAnsi="Arial" w:cs="Arial"/>
          <w:sz w:val="24"/>
          <w:szCs w:val="24"/>
        </w:rPr>
        <w:t>the</w:t>
      </w:r>
      <w:r w:rsidRPr="006E52CF">
        <w:rPr>
          <w:rFonts w:ascii="Arial" w:hAnsi="Arial" w:cs="Arial"/>
          <w:spacing w:val="-8"/>
          <w:sz w:val="24"/>
          <w:szCs w:val="24"/>
        </w:rPr>
        <w:t xml:space="preserve"> </w:t>
      </w:r>
      <w:r w:rsidRPr="006E52CF">
        <w:rPr>
          <w:rFonts w:ascii="Arial" w:hAnsi="Arial" w:cs="Arial"/>
          <w:sz w:val="24"/>
          <w:szCs w:val="24"/>
        </w:rPr>
        <w:t>purpose</w:t>
      </w:r>
      <w:r w:rsidRPr="006E52CF">
        <w:rPr>
          <w:rFonts w:ascii="Arial" w:hAnsi="Arial" w:cs="Arial"/>
          <w:spacing w:val="-8"/>
          <w:sz w:val="24"/>
          <w:szCs w:val="24"/>
        </w:rPr>
        <w:t xml:space="preserve"> </w:t>
      </w:r>
      <w:r w:rsidRPr="006E52CF">
        <w:rPr>
          <w:rFonts w:ascii="Arial" w:hAnsi="Arial" w:cs="Arial"/>
          <w:sz w:val="24"/>
          <w:szCs w:val="24"/>
        </w:rPr>
        <w:t>of</w:t>
      </w:r>
      <w:r w:rsidRPr="006E52CF">
        <w:rPr>
          <w:rFonts w:ascii="Arial" w:hAnsi="Arial" w:cs="Arial"/>
          <w:spacing w:val="-8"/>
          <w:sz w:val="24"/>
          <w:szCs w:val="24"/>
        </w:rPr>
        <w:t xml:space="preserve"> </w:t>
      </w:r>
      <w:r w:rsidRPr="006E52CF">
        <w:rPr>
          <w:rFonts w:ascii="Arial" w:hAnsi="Arial" w:cs="Arial"/>
          <w:sz w:val="24"/>
          <w:szCs w:val="24"/>
        </w:rPr>
        <w:t>each</w:t>
      </w:r>
      <w:r w:rsidRPr="006E52CF">
        <w:rPr>
          <w:rFonts w:ascii="Arial" w:hAnsi="Arial" w:cs="Arial"/>
          <w:spacing w:val="-6"/>
          <w:sz w:val="24"/>
          <w:szCs w:val="24"/>
        </w:rPr>
        <w:t xml:space="preserve"> </w:t>
      </w:r>
      <w:r w:rsidRPr="006E52CF">
        <w:rPr>
          <w:rFonts w:ascii="Arial" w:hAnsi="Arial" w:cs="Arial"/>
          <w:sz w:val="24"/>
          <w:szCs w:val="24"/>
        </w:rPr>
        <w:t>trip</w:t>
      </w:r>
      <w:r w:rsidRPr="006E52CF">
        <w:rPr>
          <w:rFonts w:ascii="Arial" w:hAnsi="Arial" w:cs="Arial"/>
          <w:spacing w:val="-6"/>
          <w:sz w:val="24"/>
          <w:szCs w:val="24"/>
        </w:rPr>
        <w:t xml:space="preserve"> </w:t>
      </w:r>
      <w:r w:rsidRPr="006E52CF">
        <w:rPr>
          <w:rFonts w:ascii="Arial" w:hAnsi="Arial" w:cs="Arial"/>
          <w:sz w:val="24"/>
          <w:szCs w:val="24"/>
        </w:rPr>
        <w:t>proposed,</w:t>
      </w:r>
      <w:r w:rsidRPr="006E52CF">
        <w:rPr>
          <w:rFonts w:ascii="Arial" w:hAnsi="Arial" w:cs="Arial"/>
          <w:spacing w:val="-6"/>
          <w:sz w:val="24"/>
          <w:szCs w:val="24"/>
        </w:rPr>
        <w:t xml:space="preserve"> </w:t>
      </w:r>
      <w:r w:rsidRPr="006E52CF">
        <w:rPr>
          <w:rFonts w:ascii="Arial" w:hAnsi="Arial" w:cs="Arial"/>
          <w:sz w:val="24"/>
          <w:szCs w:val="24"/>
        </w:rPr>
        <w:t>the</w:t>
      </w:r>
      <w:r w:rsidRPr="006E52CF">
        <w:rPr>
          <w:rFonts w:ascii="Arial" w:hAnsi="Arial" w:cs="Arial"/>
          <w:spacing w:val="-8"/>
          <w:sz w:val="24"/>
          <w:szCs w:val="24"/>
        </w:rPr>
        <w:t xml:space="preserve"> </w:t>
      </w:r>
      <w:r w:rsidRPr="006E52CF">
        <w:rPr>
          <w:rFonts w:ascii="Arial" w:hAnsi="Arial" w:cs="Arial"/>
          <w:sz w:val="24"/>
          <w:szCs w:val="24"/>
        </w:rPr>
        <w:t>number</w:t>
      </w:r>
      <w:r w:rsidRPr="006E52CF">
        <w:rPr>
          <w:rFonts w:ascii="Arial" w:hAnsi="Arial" w:cs="Arial"/>
          <w:spacing w:val="-8"/>
          <w:sz w:val="24"/>
          <w:szCs w:val="24"/>
        </w:rPr>
        <w:t xml:space="preserve"> </w:t>
      </w:r>
      <w:r w:rsidRPr="006E52CF">
        <w:rPr>
          <w:rFonts w:ascii="Arial" w:hAnsi="Arial" w:cs="Arial"/>
          <w:sz w:val="24"/>
          <w:szCs w:val="24"/>
        </w:rPr>
        <w:t>of trips, the number of travelers, the destination, the duration, and the basis for calculating cost</w:t>
      </w:r>
      <w:r w:rsidR="008C434F">
        <w:rPr>
          <w:rFonts w:ascii="Arial" w:hAnsi="Arial" w:cs="Arial"/>
          <w:sz w:val="24"/>
          <w:szCs w:val="24"/>
        </w:rPr>
        <w:t xml:space="preserve"> / pricing</w:t>
      </w:r>
      <w:r w:rsidRPr="006E52CF">
        <w:rPr>
          <w:rFonts w:ascii="Arial" w:hAnsi="Arial" w:cs="Arial"/>
          <w:sz w:val="24"/>
          <w:szCs w:val="24"/>
        </w:rPr>
        <w:t xml:space="preserve"> such as airlines and hotels.</w:t>
      </w:r>
    </w:p>
    <w:p w14:paraId="7236290D" w14:textId="77777777" w:rsidR="00B15AC1" w:rsidRPr="006E52CF" w:rsidRDefault="00B15AC1" w:rsidP="00C40355">
      <w:pPr>
        <w:pStyle w:val="BodyText"/>
        <w:kinsoku w:val="0"/>
        <w:overflowPunct w:val="0"/>
        <w:ind w:left="1786"/>
        <w:rPr>
          <w:rFonts w:cs="Arial"/>
        </w:rPr>
      </w:pPr>
    </w:p>
    <w:p w14:paraId="22D1D36E" w14:textId="6764A7CE" w:rsidR="00B15AC1" w:rsidRPr="0041130C" w:rsidRDefault="00B15AC1" w:rsidP="006E52CF">
      <w:pPr>
        <w:pStyle w:val="BodyText"/>
        <w:kinsoku w:val="0"/>
        <w:overflowPunct w:val="0"/>
        <w:ind w:left="2146"/>
        <w:rPr>
          <w:rFonts w:cs="Arial"/>
          <w:spacing w:val="-2"/>
        </w:rPr>
      </w:pPr>
      <w:r w:rsidRPr="0041130C">
        <w:rPr>
          <w:rFonts w:cs="Arial"/>
        </w:rPr>
        <w:lastRenderedPageBreak/>
        <w:t>Below</w:t>
      </w:r>
      <w:r w:rsidRPr="0041130C">
        <w:rPr>
          <w:rFonts w:cs="Arial"/>
          <w:spacing w:val="-4"/>
        </w:rPr>
        <w:t xml:space="preserve"> </w:t>
      </w:r>
      <w:r w:rsidRPr="0041130C">
        <w:rPr>
          <w:rFonts w:cs="Arial"/>
        </w:rPr>
        <w:t>is</w:t>
      </w:r>
      <w:r w:rsidRPr="0041130C">
        <w:rPr>
          <w:rFonts w:cs="Arial"/>
          <w:spacing w:val="-1"/>
        </w:rPr>
        <w:t xml:space="preserve"> </w:t>
      </w:r>
      <w:r w:rsidR="00AB7705">
        <w:rPr>
          <w:rFonts w:cs="Arial"/>
        </w:rPr>
        <w:t>an example</w:t>
      </w:r>
      <w:r w:rsidRPr="0041130C">
        <w:rPr>
          <w:rFonts w:cs="Arial"/>
          <w:spacing w:val="-1"/>
        </w:rPr>
        <w:t xml:space="preserve"> </w:t>
      </w:r>
      <w:r w:rsidR="00F14EF2">
        <w:rPr>
          <w:rFonts w:cs="Arial"/>
          <w:spacing w:val="-1"/>
        </w:rPr>
        <w:t xml:space="preserve">table of </w:t>
      </w:r>
      <w:r w:rsidR="00F14EF2">
        <w:rPr>
          <w:rFonts w:cs="Arial"/>
        </w:rPr>
        <w:t>itemized</w:t>
      </w:r>
      <w:r w:rsidRPr="0041130C">
        <w:rPr>
          <w:rFonts w:cs="Arial"/>
        </w:rPr>
        <w:t xml:space="preserve"> travel </w:t>
      </w:r>
      <w:r w:rsidR="00F14EF2">
        <w:rPr>
          <w:rFonts w:cs="Arial"/>
          <w:spacing w:val="-2"/>
        </w:rPr>
        <w:t>costs</w:t>
      </w:r>
      <w:r w:rsidRPr="0041130C">
        <w:rPr>
          <w:rFonts w:cs="Arial"/>
          <w:spacing w:val="-2"/>
        </w:rPr>
        <w:t>:</w:t>
      </w:r>
    </w:p>
    <w:p w14:paraId="66A8F89A" w14:textId="77777777" w:rsidR="00B15AC1" w:rsidRPr="0041130C" w:rsidRDefault="00B15AC1" w:rsidP="006E52CF">
      <w:pPr>
        <w:pStyle w:val="BodyText"/>
        <w:kinsoku w:val="0"/>
        <w:overflowPunct w:val="0"/>
        <w:rPr>
          <w:rFonts w:cs="Arial"/>
        </w:rPr>
      </w:pPr>
    </w:p>
    <w:tbl>
      <w:tblPr>
        <w:tblW w:w="5824" w:type="pct"/>
        <w:jc w:val="center"/>
        <w:tblLayout w:type="fixed"/>
        <w:tblCellMar>
          <w:left w:w="0" w:type="dxa"/>
          <w:right w:w="0" w:type="dxa"/>
        </w:tblCellMar>
        <w:tblLook w:val="0000" w:firstRow="0" w:lastRow="0" w:firstColumn="0" w:lastColumn="0" w:noHBand="0" w:noVBand="0"/>
      </w:tblPr>
      <w:tblGrid>
        <w:gridCol w:w="1251"/>
        <w:gridCol w:w="1079"/>
        <w:gridCol w:w="720"/>
        <w:gridCol w:w="1079"/>
        <w:gridCol w:w="718"/>
        <w:gridCol w:w="692"/>
        <w:gridCol w:w="1201"/>
        <w:gridCol w:w="1530"/>
        <w:gridCol w:w="1349"/>
        <w:gridCol w:w="1260"/>
      </w:tblGrid>
      <w:tr w:rsidR="009640F6" w:rsidRPr="002B27D3" w14:paraId="66AA61AA" w14:textId="77777777" w:rsidTr="009640F6">
        <w:trPr>
          <w:trHeight w:val="503"/>
          <w:jc w:val="center"/>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20721DA" w14:textId="682DAADE" w:rsidR="009640F6" w:rsidRPr="006E52CF" w:rsidRDefault="009640F6" w:rsidP="001C45BD">
            <w:pPr>
              <w:pStyle w:val="TableParagraph"/>
              <w:kinsoku w:val="0"/>
              <w:overflowPunct w:val="0"/>
              <w:spacing w:line="270" w:lineRule="exact"/>
              <w:ind w:left="107"/>
              <w:rPr>
                <w:rFonts w:ascii="Arial" w:hAnsi="Arial" w:cs="Arial"/>
                <w:b/>
                <w:bCs/>
                <w:sz w:val="18"/>
                <w:szCs w:val="18"/>
              </w:rPr>
            </w:pPr>
            <w:r w:rsidRPr="006E52CF">
              <w:rPr>
                <w:rFonts w:ascii="Arial" w:hAnsi="Arial" w:cs="Arial"/>
                <w:b/>
                <w:bCs/>
                <w:sz w:val="18"/>
                <w:szCs w:val="18"/>
              </w:rPr>
              <w:t xml:space="preserve">Purpose of Trip: PI attendance at </w:t>
            </w:r>
            <w:r w:rsidR="00BC2A14" w:rsidRPr="006E52CF">
              <w:rPr>
                <w:rFonts w:ascii="Arial" w:hAnsi="Arial" w:cs="Arial"/>
                <w:b/>
                <w:bCs/>
                <w:sz w:val="18"/>
                <w:szCs w:val="18"/>
              </w:rPr>
              <w:t xml:space="preserve">a domestic scientific </w:t>
            </w:r>
            <w:r w:rsidR="002B27D3" w:rsidRPr="006E52CF">
              <w:rPr>
                <w:rFonts w:ascii="Arial" w:hAnsi="Arial" w:cs="Arial"/>
                <w:b/>
                <w:bCs/>
                <w:sz w:val="18"/>
                <w:szCs w:val="18"/>
              </w:rPr>
              <w:t xml:space="preserve">conference </w:t>
            </w:r>
            <w:r w:rsidR="00BC2A14" w:rsidRPr="006E52CF">
              <w:rPr>
                <w:rFonts w:ascii="Arial" w:hAnsi="Arial" w:cs="Arial"/>
                <w:b/>
                <w:bCs/>
                <w:sz w:val="18"/>
                <w:szCs w:val="18"/>
              </w:rPr>
              <w:t>to disseminate research results</w:t>
            </w:r>
          </w:p>
        </w:tc>
      </w:tr>
      <w:tr w:rsidR="00962CFB" w:rsidRPr="002B27D3" w14:paraId="7E0F7776" w14:textId="77777777" w:rsidTr="006E52CF">
        <w:trPr>
          <w:trHeight w:val="503"/>
          <w:jc w:val="center"/>
        </w:trPr>
        <w:tc>
          <w:tcPr>
            <w:tcW w:w="575"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237F4B6" w14:textId="77777777" w:rsidR="002A0B31" w:rsidRPr="006E52CF" w:rsidRDefault="002A0B31" w:rsidP="006E52CF">
            <w:pPr>
              <w:pStyle w:val="TableParagraph"/>
              <w:kinsoku w:val="0"/>
              <w:overflowPunct w:val="0"/>
              <w:spacing w:line="270" w:lineRule="exact"/>
              <w:jc w:val="center"/>
              <w:rPr>
                <w:rFonts w:ascii="Arial" w:hAnsi="Arial" w:cs="Arial"/>
                <w:b/>
                <w:bCs/>
                <w:spacing w:val="-2"/>
                <w:sz w:val="18"/>
                <w:szCs w:val="18"/>
              </w:rPr>
            </w:pPr>
            <w:r w:rsidRPr="006E52CF">
              <w:rPr>
                <w:rFonts w:ascii="Arial" w:hAnsi="Arial" w:cs="Arial"/>
                <w:b/>
                <w:bCs/>
                <w:spacing w:val="-2"/>
                <w:sz w:val="18"/>
                <w:szCs w:val="18"/>
              </w:rPr>
              <w:t>TRAVEL</w:t>
            </w:r>
          </w:p>
        </w:tc>
        <w:tc>
          <w:tcPr>
            <w:tcW w:w="496"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7B3D9D6" w14:textId="77777777" w:rsidR="002A0B31" w:rsidRPr="006E52CF" w:rsidRDefault="002A0B31" w:rsidP="006E52CF">
            <w:pPr>
              <w:pStyle w:val="TableParagraph"/>
              <w:kinsoku w:val="0"/>
              <w:overflowPunct w:val="0"/>
              <w:spacing w:line="270" w:lineRule="exact"/>
              <w:jc w:val="center"/>
              <w:rPr>
                <w:rFonts w:ascii="Arial" w:hAnsi="Arial" w:cs="Arial"/>
                <w:b/>
                <w:bCs/>
                <w:spacing w:val="-4"/>
                <w:sz w:val="18"/>
                <w:szCs w:val="18"/>
              </w:rPr>
            </w:pPr>
            <w:r w:rsidRPr="006E52CF">
              <w:rPr>
                <w:rFonts w:ascii="Arial" w:hAnsi="Arial" w:cs="Arial"/>
                <w:b/>
                <w:bCs/>
                <w:spacing w:val="-4"/>
                <w:sz w:val="18"/>
                <w:szCs w:val="18"/>
              </w:rPr>
              <w:t>Unit</w:t>
            </w:r>
          </w:p>
        </w:tc>
        <w:tc>
          <w:tcPr>
            <w:tcW w:w="331"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9B8D0EA" w14:textId="77777777" w:rsidR="002A0B31" w:rsidRPr="006E52CF" w:rsidRDefault="002A0B31" w:rsidP="001C45BD">
            <w:pPr>
              <w:pStyle w:val="TableParagraph"/>
              <w:kinsoku w:val="0"/>
              <w:overflowPunct w:val="0"/>
              <w:spacing w:line="270" w:lineRule="exact"/>
              <w:ind w:left="112"/>
              <w:rPr>
                <w:rFonts w:ascii="Arial" w:hAnsi="Arial" w:cs="Arial"/>
                <w:b/>
                <w:bCs/>
                <w:spacing w:val="-2"/>
                <w:sz w:val="18"/>
                <w:szCs w:val="18"/>
              </w:rPr>
            </w:pPr>
            <w:r w:rsidRPr="006E52CF">
              <w:rPr>
                <w:rFonts w:ascii="Arial" w:hAnsi="Arial" w:cs="Arial"/>
                <w:b/>
                <w:bCs/>
                <w:spacing w:val="-2"/>
                <w:sz w:val="18"/>
                <w:szCs w:val="18"/>
              </w:rPr>
              <w:t>Trips</w:t>
            </w:r>
          </w:p>
        </w:tc>
        <w:tc>
          <w:tcPr>
            <w:tcW w:w="496"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233899C" w14:textId="77777777" w:rsidR="002A0B31" w:rsidRPr="006E52CF" w:rsidRDefault="002A0B31" w:rsidP="001C45BD">
            <w:pPr>
              <w:pStyle w:val="TableParagraph"/>
              <w:kinsoku w:val="0"/>
              <w:overflowPunct w:val="0"/>
              <w:spacing w:line="270" w:lineRule="exact"/>
              <w:ind w:left="112"/>
              <w:rPr>
                <w:rFonts w:ascii="Arial" w:hAnsi="Arial" w:cs="Arial"/>
                <w:b/>
                <w:bCs/>
                <w:spacing w:val="-2"/>
                <w:sz w:val="18"/>
                <w:szCs w:val="18"/>
              </w:rPr>
            </w:pPr>
            <w:r w:rsidRPr="006E52CF">
              <w:rPr>
                <w:rFonts w:ascii="Arial" w:hAnsi="Arial" w:cs="Arial"/>
                <w:b/>
                <w:bCs/>
                <w:spacing w:val="-2"/>
                <w:sz w:val="18"/>
                <w:szCs w:val="18"/>
              </w:rPr>
              <w:t>Travelers</w:t>
            </w:r>
          </w:p>
        </w:tc>
        <w:tc>
          <w:tcPr>
            <w:tcW w:w="330"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E32EF07" w14:textId="0BE65D41" w:rsidR="002A0B31" w:rsidRPr="006E52CF" w:rsidRDefault="00F4599A" w:rsidP="006E52CF">
            <w:pPr>
              <w:pStyle w:val="TableParagraph"/>
              <w:kinsoku w:val="0"/>
              <w:overflowPunct w:val="0"/>
              <w:spacing w:line="270" w:lineRule="exact"/>
              <w:rPr>
                <w:rFonts w:ascii="Arial" w:hAnsi="Arial" w:cs="Arial"/>
                <w:b/>
                <w:bCs/>
                <w:spacing w:val="-2"/>
                <w:sz w:val="18"/>
                <w:szCs w:val="18"/>
              </w:rPr>
            </w:pPr>
            <w:r w:rsidRPr="006E52CF">
              <w:rPr>
                <w:rFonts w:ascii="Arial" w:hAnsi="Arial" w:cs="Arial"/>
                <w:b/>
                <w:bCs/>
                <w:spacing w:val="-2"/>
                <w:sz w:val="18"/>
                <w:szCs w:val="18"/>
              </w:rPr>
              <w:t xml:space="preserve"> </w:t>
            </w:r>
            <w:r w:rsidR="002A0B31" w:rsidRPr="006E52CF">
              <w:rPr>
                <w:rFonts w:ascii="Arial" w:hAnsi="Arial" w:cs="Arial"/>
                <w:b/>
                <w:bCs/>
                <w:spacing w:val="-2"/>
                <w:sz w:val="18"/>
                <w:szCs w:val="18"/>
              </w:rPr>
              <w:t>Nights</w:t>
            </w:r>
          </w:p>
        </w:tc>
        <w:tc>
          <w:tcPr>
            <w:tcW w:w="318"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308B2B6" w14:textId="77777777" w:rsidR="002A0B31" w:rsidRPr="006E52CF" w:rsidRDefault="002A0B31" w:rsidP="001C45BD">
            <w:pPr>
              <w:pStyle w:val="TableParagraph"/>
              <w:kinsoku w:val="0"/>
              <w:overflowPunct w:val="0"/>
              <w:spacing w:line="270" w:lineRule="exact"/>
              <w:ind w:left="116"/>
              <w:rPr>
                <w:rFonts w:ascii="Arial" w:hAnsi="Arial" w:cs="Arial"/>
                <w:b/>
                <w:bCs/>
                <w:spacing w:val="-4"/>
                <w:sz w:val="18"/>
                <w:szCs w:val="18"/>
              </w:rPr>
            </w:pPr>
            <w:r w:rsidRPr="006E52CF">
              <w:rPr>
                <w:rFonts w:ascii="Arial" w:hAnsi="Arial" w:cs="Arial"/>
                <w:b/>
                <w:bCs/>
                <w:spacing w:val="-4"/>
                <w:sz w:val="18"/>
                <w:szCs w:val="18"/>
              </w:rPr>
              <w:t>Days</w:t>
            </w:r>
          </w:p>
        </w:tc>
        <w:tc>
          <w:tcPr>
            <w:tcW w:w="552"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FBCE1C9" w14:textId="1FABC5EA" w:rsidR="002A0B31" w:rsidRPr="006E52CF" w:rsidRDefault="002A0B31" w:rsidP="001C45BD">
            <w:pPr>
              <w:pStyle w:val="TableParagraph"/>
              <w:kinsoku w:val="0"/>
              <w:overflowPunct w:val="0"/>
              <w:spacing w:line="270" w:lineRule="exact"/>
              <w:ind w:left="113"/>
              <w:rPr>
                <w:rFonts w:ascii="Arial" w:hAnsi="Arial" w:cs="Arial"/>
                <w:b/>
                <w:bCs/>
                <w:spacing w:val="-4"/>
                <w:sz w:val="18"/>
                <w:szCs w:val="18"/>
              </w:rPr>
            </w:pPr>
            <w:r w:rsidRPr="006E52CF">
              <w:rPr>
                <w:rFonts w:ascii="Arial" w:hAnsi="Arial" w:cs="Arial"/>
                <w:b/>
                <w:bCs/>
                <w:sz w:val="18"/>
                <w:szCs w:val="18"/>
              </w:rPr>
              <w:t>Proposed Unit</w:t>
            </w:r>
            <w:r w:rsidRPr="006E52CF">
              <w:rPr>
                <w:rFonts w:ascii="Arial" w:hAnsi="Arial" w:cs="Arial"/>
                <w:b/>
                <w:bCs/>
                <w:spacing w:val="-7"/>
                <w:sz w:val="18"/>
                <w:szCs w:val="18"/>
              </w:rPr>
              <w:t xml:space="preserve"> </w:t>
            </w:r>
            <w:r w:rsidRPr="006E52CF">
              <w:rPr>
                <w:rFonts w:ascii="Arial" w:hAnsi="Arial" w:cs="Arial"/>
                <w:b/>
                <w:bCs/>
                <w:spacing w:val="-4"/>
                <w:sz w:val="18"/>
                <w:szCs w:val="18"/>
              </w:rPr>
              <w:t>Cost</w:t>
            </w:r>
          </w:p>
        </w:tc>
        <w:tc>
          <w:tcPr>
            <w:tcW w:w="703"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EFC8DE9" w14:textId="77777777" w:rsidR="002A0B31" w:rsidRPr="006E52CF" w:rsidRDefault="002A0B31" w:rsidP="001C45BD">
            <w:pPr>
              <w:pStyle w:val="TableParagraph"/>
              <w:kinsoku w:val="0"/>
              <w:overflowPunct w:val="0"/>
              <w:spacing w:line="270" w:lineRule="exact"/>
              <w:ind w:left="107"/>
              <w:rPr>
                <w:rFonts w:ascii="Arial" w:hAnsi="Arial" w:cs="Arial"/>
                <w:b/>
                <w:bCs/>
                <w:sz w:val="18"/>
                <w:szCs w:val="18"/>
              </w:rPr>
            </w:pPr>
            <w:r w:rsidRPr="006E52CF">
              <w:rPr>
                <w:rFonts w:ascii="Arial" w:hAnsi="Arial" w:cs="Arial"/>
                <w:b/>
                <w:bCs/>
                <w:sz w:val="18"/>
                <w:szCs w:val="18"/>
              </w:rPr>
              <w:t>Basis of Estimate</w:t>
            </w:r>
            <w:r w:rsidR="000515E3" w:rsidRPr="006E52CF">
              <w:rPr>
                <w:rFonts w:ascii="Arial" w:hAnsi="Arial" w:cs="Arial"/>
                <w:b/>
                <w:bCs/>
                <w:sz w:val="18"/>
                <w:szCs w:val="18"/>
              </w:rPr>
              <w:t xml:space="preserve"> </w:t>
            </w:r>
          </w:p>
          <w:p w14:paraId="0F6868FA" w14:textId="5EAAA079" w:rsidR="000515E3" w:rsidRPr="00C40355" w:rsidRDefault="000515E3" w:rsidP="001C45BD">
            <w:pPr>
              <w:pStyle w:val="TableParagraph"/>
              <w:kinsoku w:val="0"/>
              <w:overflowPunct w:val="0"/>
              <w:spacing w:line="270" w:lineRule="exact"/>
              <w:ind w:left="107"/>
              <w:rPr>
                <w:rFonts w:ascii="Arial" w:hAnsi="Arial" w:cs="Arial"/>
                <w:b/>
                <w:bCs/>
                <w:i/>
                <w:iCs/>
                <w:sz w:val="18"/>
                <w:szCs w:val="18"/>
              </w:rPr>
            </w:pPr>
            <w:r w:rsidRPr="006E52CF">
              <w:rPr>
                <w:rFonts w:ascii="Arial" w:hAnsi="Arial" w:cs="Arial"/>
                <w:b/>
                <w:bCs/>
                <w:i/>
                <w:iCs/>
                <w:color w:val="FF0000"/>
                <w:sz w:val="18"/>
                <w:szCs w:val="18"/>
              </w:rPr>
              <w:t xml:space="preserve">(Provide supporting </w:t>
            </w:r>
            <w:r w:rsidR="001F2845" w:rsidRPr="006E52CF">
              <w:rPr>
                <w:rFonts w:ascii="Arial" w:hAnsi="Arial" w:cs="Arial"/>
                <w:b/>
                <w:bCs/>
                <w:i/>
                <w:iCs/>
                <w:color w:val="FF0000"/>
                <w:sz w:val="18"/>
                <w:szCs w:val="18"/>
              </w:rPr>
              <w:t>Vendor</w:t>
            </w:r>
            <w:r w:rsidRPr="00C40355">
              <w:rPr>
                <w:rFonts w:ascii="Arial" w:hAnsi="Arial" w:cs="Arial"/>
                <w:b/>
                <w:bCs/>
                <w:i/>
                <w:iCs/>
                <w:color w:val="FF0000"/>
                <w:sz w:val="18"/>
                <w:szCs w:val="18"/>
              </w:rPr>
              <w:t xml:space="preserve"> Quote)</w:t>
            </w:r>
          </w:p>
        </w:tc>
        <w:tc>
          <w:tcPr>
            <w:tcW w:w="620"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DEB053A" w14:textId="1596EBD4" w:rsidR="002F7092" w:rsidRPr="00C40355" w:rsidRDefault="002A0B31" w:rsidP="001C45BD">
            <w:pPr>
              <w:pStyle w:val="TableParagraph"/>
              <w:kinsoku w:val="0"/>
              <w:overflowPunct w:val="0"/>
              <w:spacing w:line="270" w:lineRule="exact"/>
              <w:ind w:left="107"/>
              <w:rPr>
                <w:rFonts w:ascii="Arial" w:hAnsi="Arial" w:cs="Arial"/>
                <w:b/>
                <w:bCs/>
                <w:sz w:val="18"/>
                <w:szCs w:val="18"/>
              </w:rPr>
            </w:pPr>
            <w:r w:rsidRPr="00C40355">
              <w:rPr>
                <w:rFonts w:ascii="Arial" w:hAnsi="Arial" w:cs="Arial"/>
                <w:b/>
                <w:bCs/>
                <w:sz w:val="18"/>
                <w:szCs w:val="18"/>
              </w:rPr>
              <w:t xml:space="preserve">Allowable </w:t>
            </w:r>
            <w:hyperlink r:id="rId59" w:history="1">
              <w:r w:rsidRPr="00C40355">
                <w:rPr>
                  <w:rStyle w:val="Hyperlink"/>
                  <w:rFonts w:ascii="Arial" w:hAnsi="Arial" w:cs="Arial"/>
                  <w:sz w:val="18"/>
                  <w:szCs w:val="18"/>
                </w:rPr>
                <w:t>GSA Per Diem</w:t>
              </w:r>
            </w:hyperlink>
            <w:r w:rsidR="00F4599A" w:rsidRPr="00C40355">
              <w:rPr>
                <w:rFonts w:ascii="Arial" w:hAnsi="Arial" w:cs="Arial"/>
                <w:b/>
                <w:bCs/>
                <w:sz w:val="18"/>
                <w:szCs w:val="18"/>
              </w:rPr>
              <w:t xml:space="preserve"> at Destination</w:t>
            </w:r>
          </w:p>
        </w:tc>
        <w:tc>
          <w:tcPr>
            <w:tcW w:w="579"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C2EA49F" w14:textId="2C5181BD" w:rsidR="002A0B31" w:rsidRPr="00C40355" w:rsidRDefault="002A0B31" w:rsidP="001C45BD">
            <w:pPr>
              <w:pStyle w:val="TableParagraph"/>
              <w:kinsoku w:val="0"/>
              <w:overflowPunct w:val="0"/>
              <w:spacing w:line="270" w:lineRule="exact"/>
              <w:ind w:left="107"/>
              <w:rPr>
                <w:rFonts w:ascii="Arial" w:hAnsi="Arial" w:cs="Arial"/>
                <w:b/>
                <w:bCs/>
                <w:spacing w:val="-2"/>
                <w:sz w:val="18"/>
                <w:szCs w:val="18"/>
              </w:rPr>
            </w:pPr>
            <w:r w:rsidRPr="00C40355">
              <w:rPr>
                <w:rFonts w:ascii="Arial" w:hAnsi="Arial" w:cs="Arial"/>
                <w:b/>
                <w:bCs/>
                <w:sz w:val="18"/>
                <w:szCs w:val="18"/>
              </w:rPr>
              <w:t>Total</w:t>
            </w:r>
            <w:r w:rsidRPr="00C40355">
              <w:rPr>
                <w:rFonts w:ascii="Arial" w:hAnsi="Arial" w:cs="Arial"/>
                <w:b/>
                <w:bCs/>
                <w:spacing w:val="-3"/>
                <w:sz w:val="18"/>
                <w:szCs w:val="18"/>
              </w:rPr>
              <w:t xml:space="preserve"> </w:t>
            </w:r>
            <w:r w:rsidRPr="00C40355">
              <w:rPr>
                <w:rFonts w:ascii="Arial" w:hAnsi="Arial" w:cs="Arial"/>
                <w:b/>
                <w:bCs/>
                <w:spacing w:val="-2"/>
                <w:sz w:val="18"/>
                <w:szCs w:val="18"/>
              </w:rPr>
              <w:t>Travel</w:t>
            </w:r>
          </w:p>
        </w:tc>
      </w:tr>
      <w:tr w:rsidR="00E50712" w:rsidRPr="002B27D3" w14:paraId="5F966B9B" w14:textId="77777777" w:rsidTr="006E52CF">
        <w:trPr>
          <w:trHeight w:val="534"/>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5AE73EB2" w14:textId="77777777" w:rsidR="002A0B31" w:rsidRPr="00C40355" w:rsidRDefault="002A0B31" w:rsidP="001C45BD">
            <w:pPr>
              <w:pStyle w:val="TableParagraph"/>
              <w:kinsoku w:val="0"/>
              <w:overflowPunct w:val="0"/>
              <w:spacing w:line="270" w:lineRule="exact"/>
              <w:ind w:left="117"/>
              <w:jc w:val="center"/>
              <w:rPr>
                <w:rFonts w:ascii="Arial" w:hAnsi="Arial" w:cs="Arial"/>
                <w:spacing w:val="-2"/>
                <w:sz w:val="18"/>
                <w:szCs w:val="18"/>
              </w:rPr>
            </w:pPr>
            <w:r w:rsidRPr="00C40355">
              <w:rPr>
                <w:rFonts w:ascii="Arial" w:hAnsi="Arial" w:cs="Arial"/>
                <w:spacing w:val="-2"/>
                <w:sz w:val="18"/>
                <w:szCs w:val="18"/>
              </w:rPr>
              <w:t>Airfare</w:t>
            </w:r>
          </w:p>
          <w:p w14:paraId="3AA59FC2" w14:textId="4AB343FE" w:rsidR="002B27D3" w:rsidRPr="003C13F0" w:rsidRDefault="002B27D3" w:rsidP="00C40355">
            <w:pPr>
              <w:pStyle w:val="TableParagraph"/>
              <w:kinsoku w:val="0"/>
              <w:overflowPunct w:val="0"/>
              <w:spacing w:line="270" w:lineRule="exact"/>
              <w:ind w:left="117"/>
              <w:jc w:val="center"/>
              <w:rPr>
                <w:rFonts w:ascii="Arial" w:hAnsi="Arial" w:cs="Arial"/>
                <w:spacing w:val="-2"/>
                <w:sz w:val="18"/>
                <w:szCs w:val="18"/>
              </w:rPr>
            </w:pPr>
            <w:r w:rsidRPr="00C40355">
              <w:rPr>
                <w:rFonts w:ascii="Arial" w:hAnsi="Arial" w:cs="Arial"/>
                <w:spacing w:val="-2"/>
                <w:sz w:val="18"/>
                <w:szCs w:val="18"/>
              </w:rPr>
              <w:t>Origin (</w:t>
            </w:r>
            <w:r w:rsidRPr="001E1158">
              <w:rPr>
                <w:rFonts w:ascii="Arial" w:hAnsi="Arial" w:cs="Arial"/>
                <w:i/>
                <w:iCs/>
                <w:color w:val="FF0000"/>
                <w:spacing w:val="-2"/>
                <w:sz w:val="18"/>
                <w:szCs w:val="18"/>
              </w:rPr>
              <w:t>Insert  Location</w:t>
            </w:r>
            <w:r w:rsidRPr="00C40355">
              <w:rPr>
                <w:rFonts w:ascii="Arial" w:hAnsi="Arial" w:cs="Arial"/>
                <w:spacing w:val="-2"/>
                <w:sz w:val="18"/>
                <w:szCs w:val="18"/>
              </w:rPr>
              <w:t>) – Destination (</w:t>
            </w:r>
            <w:r w:rsidRPr="001E1158">
              <w:rPr>
                <w:rFonts w:ascii="Arial" w:hAnsi="Arial" w:cs="Arial"/>
                <w:i/>
                <w:iCs/>
                <w:color w:val="FF0000"/>
                <w:spacing w:val="-2"/>
                <w:sz w:val="18"/>
                <w:szCs w:val="18"/>
              </w:rPr>
              <w:t>Insert Location</w:t>
            </w:r>
            <w:r w:rsidRPr="00C40355">
              <w:rPr>
                <w:rFonts w:ascii="Arial" w:hAnsi="Arial" w:cs="Arial"/>
                <w:spacing w:val="-2"/>
                <w:sz w:val="18"/>
                <w:szCs w:val="18"/>
              </w:rPr>
              <w:t>)</w:t>
            </w:r>
          </w:p>
        </w:tc>
        <w:tc>
          <w:tcPr>
            <w:tcW w:w="496" w:type="pct"/>
            <w:tcBorders>
              <w:top w:val="single" w:sz="8" w:space="0" w:color="000000"/>
              <w:left w:val="single" w:sz="8" w:space="0" w:color="000000"/>
              <w:bottom w:val="single" w:sz="8" w:space="0" w:color="000000"/>
              <w:right w:val="single" w:sz="8" w:space="0" w:color="000000"/>
            </w:tcBorders>
            <w:vAlign w:val="center"/>
          </w:tcPr>
          <w:p w14:paraId="7EEE9A42" w14:textId="77777777" w:rsidR="002A0B31" w:rsidRPr="003C13F0" w:rsidRDefault="002A0B31" w:rsidP="00C40355">
            <w:pPr>
              <w:pStyle w:val="TableParagraph"/>
              <w:kinsoku w:val="0"/>
              <w:overflowPunct w:val="0"/>
              <w:spacing w:line="270" w:lineRule="exact"/>
              <w:ind w:left="112"/>
              <w:jc w:val="center"/>
              <w:rPr>
                <w:rFonts w:ascii="Arial" w:hAnsi="Arial" w:cs="Arial"/>
                <w:spacing w:val="-2"/>
                <w:sz w:val="18"/>
                <w:szCs w:val="18"/>
              </w:rPr>
            </w:pPr>
            <w:r w:rsidRPr="003C13F0">
              <w:rPr>
                <w:rFonts w:ascii="Arial" w:hAnsi="Arial" w:cs="Arial"/>
                <w:spacing w:val="-2"/>
                <w:sz w:val="18"/>
                <w:szCs w:val="18"/>
              </w:rPr>
              <w:t>roundtrip</w:t>
            </w:r>
          </w:p>
        </w:tc>
        <w:tc>
          <w:tcPr>
            <w:tcW w:w="331" w:type="pct"/>
            <w:tcBorders>
              <w:top w:val="single" w:sz="8" w:space="0" w:color="000000"/>
              <w:left w:val="single" w:sz="8" w:space="0" w:color="000000"/>
              <w:bottom w:val="single" w:sz="8" w:space="0" w:color="000000"/>
              <w:right w:val="single" w:sz="8" w:space="0" w:color="000000"/>
            </w:tcBorders>
            <w:vAlign w:val="center"/>
          </w:tcPr>
          <w:p w14:paraId="22A0CC71" w14:textId="77777777" w:rsidR="002A0B31" w:rsidRPr="003C13F0" w:rsidRDefault="002A0B31" w:rsidP="00C40355">
            <w:pPr>
              <w:pStyle w:val="TableParagraph"/>
              <w:kinsoku w:val="0"/>
              <w:overflowPunct w:val="0"/>
              <w:spacing w:line="270" w:lineRule="exact"/>
              <w:ind w:left="112"/>
              <w:jc w:val="center"/>
              <w:rPr>
                <w:rFonts w:ascii="Arial" w:hAnsi="Arial" w:cs="Arial"/>
                <w:sz w:val="18"/>
                <w:szCs w:val="18"/>
              </w:rPr>
            </w:pPr>
            <w:r w:rsidRPr="003C13F0">
              <w:rPr>
                <w:rFonts w:ascii="Arial" w:hAnsi="Arial" w:cs="Arial"/>
                <w:sz w:val="18"/>
                <w:szCs w:val="18"/>
              </w:rPr>
              <w:t>1</w:t>
            </w:r>
          </w:p>
        </w:tc>
        <w:tc>
          <w:tcPr>
            <w:tcW w:w="496" w:type="pct"/>
            <w:tcBorders>
              <w:top w:val="single" w:sz="8" w:space="0" w:color="000000"/>
              <w:left w:val="single" w:sz="8" w:space="0" w:color="000000"/>
              <w:bottom w:val="single" w:sz="8" w:space="0" w:color="000000"/>
              <w:right w:val="single" w:sz="8" w:space="0" w:color="000000"/>
            </w:tcBorders>
            <w:vAlign w:val="center"/>
          </w:tcPr>
          <w:p w14:paraId="0DCFC546" w14:textId="77777777" w:rsidR="002A0B31" w:rsidRPr="003C13F0" w:rsidRDefault="002A0B31" w:rsidP="00C40355">
            <w:pPr>
              <w:pStyle w:val="TableParagraph"/>
              <w:kinsoku w:val="0"/>
              <w:overflowPunct w:val="0"/>
              <w:spacing w:line="270" w:lineRule="exact"/>
              <w:ind w:left="112"/>
              <w:jc w:val="center"/>
              <w:rPr>
                <w:rFonts w:ascii="Arial" w:hAnsi="Arial" w:cs="Arial"/>
                <w:sz w:val="18"/>
                <w:szCs w:val="18"/>
              </w:rPr>
            </w:pPr>
            <w:r w:rsidRPr="003C13F0">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76CFC713" w14:textId="77777777" w:rsidR="002A0B31" w:rsidRPr="003C13F0" w:rsidRDefault="002A0B31" w:rsidP="00C40355">
            <w:pPr>
              <w:pStyle w:val="TableParagraph"/>
              <w:kinsoku w:val="0"/>
              <w:overflowPunct w:val="0"/>
              <w:jc w:val="center"/>
              <w:rPr>
                <w:rFonts w:ascii="Arial" w:hAnsi="Arial" w:cs="Arial"/>
                <w:sz w:val="18"/>
                <w:szCs w:val="18"/>
              </w:rPr>
            </w:pPr>
          </w:p>
        </w:tc>
        <w:tc>
          <w:tcPr>
            <w:tcW w:w="318"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1C150A08" w14:textId="77777777" w:rsidR="002A0B31" w:rsidRPr="003C13F0" w:rsidRDefault="002A0B31" w:rsidP="00C40355">
            <w:pPr>
              <w:pStyle w:val="TableParagraph"/>
              <w:kinsoku w:val="0"/>
              <w:overflowPunct w:val="0"/>
              <w:jc w:val="center"/>
              <w:rPr>
                <w:rFonts w:ascii="Arial" w:hAnsi="Arial" w:cs="Arial"/>
                <w:sz w:val="18"/>
                <w:szCs w:val="18"/>
              </w:rPr>
            </w:pPr>
          </w:p>
        </w:tc>
        <w:tc>
          <w:tcPr>
            <w:tcW w:w="552" w:type="pct"/>
            <w:tcBorders>
              <w:top w:val="single" w:sz="8" w:space="0" w:color="000000"/>
              <w:left w:val="single" w:sz="8" w:space="0" w:color="000000"/>
              <w:bottom w:val="single" w:sz="8" w:space="0" w:color="000000"/>
              <w:right w:val="single" w:sz="8" w:space="0" w:color="000000"/>
            </w:tcBorders>
            <w:vAlign w:val="center"/>
          </w:tcPr>
          <w:p w14:paraId="6E2E9E8F" w14:textId="6CD96A69" w:rsidR="002A0B31" w:rsidRPr="003C13F0" w:rsidRDefault="002A0B31" w:rsidP="00C40355">
            <w:pPr>
              <w:pStyle w:val="TableParagraph"/>
              <w:kinsoku w:val="0"/>
              <w:overflowPunct w:val="0"/>
              <w:spacing w:line="270" w:lineRule="exact"/>
              <w:ind w:left="113"/>
              <w:jc w:val="center"/>
              <w:rPr>
                <w:rFonts w:ascii="Arial" w:hAnsi="Arial" w:cs="Arial"/>
                <w:spacing w:val="-2"/>
                <w:sz w:val="18"/>
                <w:szCs w:val="18"/>
              </w:rPr>
            </w:pPr>
            <w:r w:rsidRPr="003C13F0">
              <w:rPr>
                <w:rFonts w:ascii="Arial" w:hAnsi="Arial" w:cs="Arial"/>
                <w:spacing w:val="-2"/>
                <w:sz w:val="18"/>
                <w:szCs w:val="18"/>
              </w:rPr>
              <w:t>$900</w:t>
            </w:r>
          </w:p>
        </w:tc>
        <w:tc>
          <w:tcPr>
            <w:tcW w:w="703" w:type="pct"/>
            <w:tcBorders>
              <w:top w:val="single" w:sz="8" w:space="0" w:color="000000"/>
              <w:left w:val="single" w:sz="8" w:space="0" w:color="000000"/>
              <w:bottom w:val="single" w:sz="8" w:space="0" w:color="000000"/>
              <w:right w:val="single" w:sz="8" w:space="0" w:color="000000"/>
            </w:tcBorders>
            <w:vAlign w:val="center"/>
          </w:tcPr>
          <w:p w14:paraId="114C1F2E" w14:textId="5B63816A" w:rsidR="002A0B31" w:rsidRPr="003C13F0" w:rsidRDefault="00A85970" w:rsidP="00C40355">
            <w:pPr>
              <w:pStyle w:val="TableParagraph"/>
              <w:kinsoku w:val="0"/>
              <w:overflowPunct w:val="0"/>
              <w:spacing w:line="270" w:lineRule="exact"/>
              <w:ind w:left="107"/>
              <w:jc w:val="center"/>
              <w:rPr>
                <w:rFonts w:ascii="Arial" w:hAnsi="Arial" w:cs="Arial"/>
                <w:spacing w:val="-2"/>
                <w:sz w:val="18"/>
                <w:szCs w:val="18"/>
              </w:rPr>
            </w:pPr>
            <w:r>
              <w:rPr>
                <w:rFonts w:ascii="Arial" w:hAnsi="Arial" w:cs="Arial"/>
                <w:spacing w:val="-2"/>
                <w:sz w:val="18"/>
                <w:szCs w:val="18"/>
              </w:rPr>
              <w:t>Market Vendor Quote</w:t>
            </w:r>
            <w:r w:rsidR="0033176F">
              <w:rPr>
                <w:rFonts w:ascii="Arial" w:hAnsi="Arial" w:cs="Arial"/>
                <w:spacing w:val="-2"/>
                <w:sz w:val="18"/>
                <w:szCs w:val="18"/>
              </w:rPr>
              <w:t xml:space="preserve"> </w:t>
            </w:r>
            <w:r w:rsidR="0033176F" w:rsidRPr="00A64A23">
              <w:rPr>
                <w:rFonts w:ascii="Arial" w:hAnsi="Arial" w:cs="Arial"/>
                <w:spacing w:val="-2"/>
                <w:sz w:val="18"/>
                <w:szCs w:val="18"/>
              </w:rPr>
              <w:t>[provide a copy</w:t>
            </w:r>
            <w:r w:rsidR="00B37B3A" w:rsidRPr="00A64A23">
              <w:rPr>
                <w:rFonts w:ascii="Arial" w:hAnsi="Arial" w:cs="Arial"/>
                <w:spacing w:val="-2"/>
                <w:sz w:val="18"/>
                <w:szCs w:val="18"/>
              </w:rPr>
              <w:t xml:space="preserve"> in budget justification</w:t>
            </w:r>
            <w:r w:rsidR="0033176F" w:rsidRPr="00A64A23">
              <w:rPr>
                <w:rFonts w:ascii="Arial" w:hAnsi="Arial" w:cs="Arial"/>
                <w:spacing w:val="-2"/>
                <w:sz w:val="18"/>
                <w:szCs w:val="18"/>
              </w:rPr>
              <w:t>]</w:t>
            </w:r>
          </w:p>
        </w:tc>
        <w:tc>
          <w:tcPr>
            <w:tcW w:w="62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44399C2A" w14:textId="0DB5C4D0" w:rsidR="002A0B31" w:rsidRPr="003C13F0" w:rsidRDefault="002A0B31" w:rsidP="00C40355">
            <w:pPr>
              <w:pStyle w:val="TableParagraph"/>
              <w:kinsoku w:val="0"/>
              <w:overflowPunct w:val="0"/>
              <w:spacing w:line="270"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0D85C2FF" w14:textId="13B28F8C" w:rsidR="002A0B31" w:rsidRPr="003C13F0" w:rsidRDefault="002A0B31" w:rsidP="00C40355">
            <w:pPr>
              <w:pStyle w:val="TableParagraph"/>
              <w:kinsoku w:val="0"/>
              <w:overflowPunct w:val="0"/>
              <w:spacing w:line="270" w:lineRule="exact"/>
              <w:ind w:left="107"/>
              <w:jc w:val="center"/>
              <w:rPr>
                <w:rFonts w:ascii="Arial" w:hAnsi="Arial" w:cs="Arial"/>
                <w:spacing w:val="-2"/>
                <w:sz w:val="18"/>
                <w:szCs w:val="18"/>
              </w:rPr>
            </w:pPr>
            <w:r w:rsidRPr="003C13F0">
              <w:rPr>
                <w:rFonts w:ascii="Arial" w:hAnsi="Arial" w:cs="Arial"/>
                <w:spacing w:val="-2"/>
                <w:sz w:val="18"/>
                <w:szCs w:val="18"/>
              </w:rPr>
              <w:t>$900</w:t>
            </w:r>
          </w:p>
        </w:tc>
      </w:tr>
      <w:tr w:rsidR="00A17A6F" w:rsidRPr="002B27D3" w14:paraId="6E1FB844" w14:textId="77777777" w:rsidTr="006E52CF">
        <w:trPr>
          <w:trHeight w:val="256"/>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28AAF147" w14:textId="77777777" w:rsidR="002A0B31" w:rsidRPr="003C13F0" w:rsidRDefault="002A0B31" w:rsidP="003C13F0">
            <w:pPr>
              <w:pStyle w:val="TableParagraph"/>
              <w:kinsoku w:val="0"/>
              <w:overflowPunct w:val="0"/>
              <w:spacing w:line="236" w:lineRule="exact"/>
              <w:ind w:left="117"/>
              <w:jc w:val="center"/>
              <w:rPr>
                <w:rFonts w:ascii="Arial" w:hAnsi="Arial" w:cs="Arial"/>
                <w:spacing w:val="-2"/>
                <w:sz w:val="18"/>
                <w:szCs w:val="18"/>
              </w:rPr>
            </w:pPr>
            <w:r w:rsidRPr="003C13F0">
              <w:rPr>
                <w:rFonts w:ascii="Arial" w:hAnsi="Arial" w:cs="Arial"/>
                <w:spacing w:val="-2"/>
                <w:sz w:val="18"/>
                <w:szCs w:val="18"/>
              </w:rPr>
              <w:t>Lodging</w:t>
            </w:r>
          </w:p>
        </w:tc>
        <w:tc>
          <w:tcPr>
            <w:tcW w:w="496" w:type="pct"/>
            <w:tcBorders>
              <w:top w:val="single" w:sz="8" w:space="0" w:color="000000"/>
              <w:left w:val="single" w:sz="8" w:space="0" w:color="000000"/>
              <w:bottom w:val="single" w:sz="8" w:space="0" w:color="000000"/>
              <w:right w:val="single" w:sz="8" w:space="0" w:color="000000"/>
            </w:tcBorders>
            <w:vAlign w:val="center"/>
          </w:tcPr>
          <w:p w14:paraId="40F6EDB6" w14:textId="77777777" w:rsidR="002A0B31" w:rsidRPr="003C13F0" w:rsidRDefault="002A0B31" w:rsidP="003C13F0">
            <w:pPr>
              <w:pStyle w:val="TableParagraph"/>
              <w:kinsoku w:val="0"/>
              <w:overflowPunct w:val="0"/>
              <w:spacing w:line="236" w:lineRule="exact"/>
              <w:ind w:left="112"/>
              <w:jc w:val="center"/>
              <w:rPr>
                <w:rFonts w:ascii="Arial" w:hAnsi="Arial" w:cs="Arial"/>
                <w:spacing w:val="-5"/>
                <w:sz w:val="18"/>
                <w:szCs w:val="18"/>
              </w:rPr>
            </w:pPr>
            <w:r w:rsidRPr="003C13F0">
              <w:rPr>
                <w:rFonts w:ascii="Arial" w:hAnsi="Arial" w:cs="Arial"/>
                <w:spacing w:val="-5"/>
                <w:sz w:val="18"/>
                <w:szCs w:val="18"/>
              </w:rPr>
              <w:t>day</w:t>
            </w:r>
          </w:p>
        </w:tc>
        <w:tc>
          <w:tcPr>
            <w:tcW w:w="331" w:type="pct"/>
            <w:tcBorders>
              <w:top w:val="single" w:sz="8" w:space="0" w:color="000000"/>
              <w:left w:val="single" w:sz="8" w:space="0" w:color="000000"/>
              <w:bottom w:val="single" w:sz="8" w:space="0" w:color="000000"/>
              <w:right w:val="single" w:sz="8" w:space="0" w:color="000000"/>
            </w:tcBorders>
            <w:vAlign w:val="center"/>
          </w:tcPr>
          <w:p w14:paraId="5C0A2C71" w14:textId="77777777" w:rsidR="002A0B31" w:rsidRPr="003C13F0" w:rsidRDefault="002A0B31" w:rsidP="003C13F0">
            <w:pPr>
              <w:pStyle w:val="TableParagraph"/>
              <w:kinsoku w:val="0"/>
              <w:overflowPunct w:val="0"/>
              <w:spacing w:line="236" w:lineRule="exact"/>
              <w:ind w:left="112"/>
              <w:jc w:val="center"/>
              <w:rPr>
                <w:rFonts w:ascii="Arial" w:hAnsi="Arial" w:cs="Arial"/>
                <w:sz w:val="18"/>
                <w:szCs w:val="18"/>
              </w:rPr>
            </w:pPr>
            <w:r w:rsidRPr="003C13F0">
              <w:rPr>
                <w:rFonts w:ascii="Arial" w:hAnsi="Arial" w:cs="Arial"/>
                <w:sz w:val="18"/>
                <w:szCs w:val="18"/>
              </w:rPr>
              <w:t>1</w:t>
            </w:r>
          </w:p>
        </w:tc>
        <w:tc>
          <w:tcPr>
            <w:tcW w:w="496" w:type="pct"/>
            <w:tcBorders>
              <w:top w:val="single" w:sz="8" w:space="0" w:color="000000"/>
              <w:left w:val="single" w:sz="8" w:space="0" w:color="000000"/>
              <w:bottom w:val="single" w:sz="8" w:space="0" w:color="000000"/>
              <w:right w:val="single" w:sz="8" w:space="0" w:color="000000"/>
            </w:tcBorders>
            <w:vAlign w:val="center"/>
          </w:tcPr>
          <w:p w14:paraId="0D57D647" w14:textId="77777777" w:rsidR="002A0B31" w:rsidRPr="003C13F0" w:rsidRDefault="002A0B31" w:rsidP="003C13F0">
            <w:pPr>
              <w:pStyle w:val="TableParagraph"/>
              <w:kinsoku w:val="0"/>
              <w:overflowPunct w:val="0"/>
              <w:spacing w:line="236" w:lineRule="exact"/>
              <w:ind w:left="112"/>
              <w:jc w:val="center"/>
              <w:rPr>
                <w:rFonts w:ascii="Arial" w:hAnsi="Arial" w:cs="Arial"/>
                <w:sz w:val="18"/>
                <w:szCs w:val="18"/>
              </w:rPr>
            </w:pPr>
            <w:r w:rsidRPr="003C13F0">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vAlign w:val="center"/>
          </w:tcPr>
          <w:p w14:paraId="7DC4127E" w14:textId="0BF2BCB6" w:rsidR="002A0B31" w:rsidRPr="003C13F0" w:rsidRDefault="00AA3E84" w:rsidP="001C45BD">
            <w:pPr>
              <w:pStyle w:val="TableParagraph"/>
              <w:kinsoku w:val="0"/>
              <w:overflowPunct w:val="0"/>
              <w:spacing w:line="236" w:lineRule="exact"/>
              <w:ind w:left="114"/>
              <w:rPr>
                <w:rFonts w:ascii="Arial" w:hAnsi="Arial" w:cs="Arial"/>
                <w:sz w:val="18"/>
                <w:szCs w:val="18"/>
              </w:rPr>
            </w:pPr>
            <w:r w:rsidRPr="003C13F0">
              <w:rPr>
                <w:rFonts w:ascii="Arial" w:hAnsi="Arial" w:cs="Arial"/>
                <w:sz w:val="18"/>
                <w:szCs w:val="18"/>
              </w:rPr>
              <w:t xml:space="preserve">   </w:t>
            </w:r>
            <w:r w:rsidR="002A0B31" w:rsidRPr="003C13F0">
              <w:rPr>
                <w:rFonts w:ascii="Arial" w:hAnsi="Arial" w:cs="Arial"/>
                <w:sz w:val="18"/>
                <w:szCs w:val="18"/>
              </w:rPr>
              <w:t>3</w:t>
            </w:r>
          </w:p>
        </w:tc>
        <w:tc>
          <w:tcPr>
            <w:tcW w:w="318"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66066E85" w14:textId="77777777" w:rsidR="002A0B31" w:rsidRPr="003C13F0" w:rsidRDefault="002A0B31" w:rsidP="003C13F0">
            <w:pPr>
              <w:pStyle w:val="TableParagraph"/>
              <w:kinsoku w:val="0"/>
              <w:overflowPunct w:val="0"/>
              <w:jc w:val="center"/>
              <w:rPr>
                <w:rFonts w:ascii="Arial" w:hAnsi="Arial" w:cs="Arial"/>
                <w:sz w:val="18"/>
                <w:szCs w:val="18"/>
              </w:rPr>
            </w:pPr>
          </w:p>
        </w:tc>
        <w:tc>
          <w:tcPr>
            <w:tcW w:w="552" w:type="pct"/>
            <w:tcBorders>
              <w:top w:val="single" w:sz="8" w:space="0" w:color="000000"/>
              <w:left w:val="single" w:sz="8" w:space="0" w:color="000000"/>
              <w:bottom w:val="single" w:sz="8" w:space="0" w:color="000000"/>
              <w:right w:val="single" w:sz="8" w:space="0" w:color="000000"/>
            </w:tcBorders>
            <w:vAlign w:val="center"/>
          </w:tcPr>
          <w:p w14:paraId="1FCAE32C" w14:textId="764A20A0" w:rsidR="002A0B31" w:rsidRPr="003C13F0" w:rsidRDefault="002A0B31" w:rsidP="003C13F0">
            <w:pPr>
              <w:pStyle w:val="TableParagraph"/>
              <w:kinsoku w:val="0"/>
              <w:overflowPunct w:val="0"/>
              <w:spacing w:line="236" w:lineRule="exact"/>
              <w:ind w:left="113"/>
              <w:jc w:val="center"/>
              <w:rPr>
                <w:rFonts w:ascii="Arial" w:hAnsi="Arial" w:cs="Arial"/>
                <w:spacing w:val="-2"/>
                <w:sz w:val="18"/>
                <w:szCs w:val="18"/>
              </w:rPr>
            </w:pPr>
            <w:r w:rsidRPr="003C13F0">
              <w:rPr>
                <w:rFonts w:ascii="Arial" w:hAnsi="Arial" w:cs="Arial"/>
                <w:spacing w:val="-2"/>
                <w:sz w:val="18"/>
                <w:szCs w:val="18"/>
              </w:rPr>
              <w:t>$75</w:t>
            </w:r>
          </w:p>
        </w:tc>
        <w:tc>
          <w:tcPr>
            <w:tcW w:w="703"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632129A3" w14:textId="77777777"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p>
        </w:tc>
        <w:tc>
          <w:tcPr>
            <w:tcW w:w="620" w:type="pct"/>
            <w:tcBorders>
              <w:top w:val="single" w:sz="8" w:space="0" w:color="000000"/>
              <w:left w:val="single" w:sz="8" w:space="0" w:color="000000"/>
              <w:bottom w:val="single" w:sz="8" w:space="0" w:color="000000"/>
              <w:right w:val="single" w:sz="8" w:space="0" w:color="000000"/>
            </w:tcBorders>
            <w:vAlign w:val="center"/>
          </w:tcPr>
          <w:p w14:paraId="1FB09373" w14:textId="5B122BA4"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4579D651" w14:textId="4FA8F44A"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r w:rsidRPr="003C13F0">
              <w:rPr>
                <w:rFonts w:ascii="Arial" w:hAnsi="Arial" w:cs="Arial"/>
                <w:spacing w:val="-2"/>
                <w:sz w:val="18"/>
                <w:szCs w:val="18"/>
              </w:rPr>
              <w:t>$225</w:t>
            </w:r>
          </w:p>
        </w:tc>
      </w:tr>
      <w:tr w:rsidR="00A17A6F" w:rsidRPr="002B27D3" w14:paraId="69809735" w14:textId="77777777" w:rsidTr="006E52CF">
        <w:trPr>
          <w:trHeight w:val="256"/>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51ECF68C" w14:textId="77777777" w:rsidR="002A0B31" w:rsidRPr="003C13F0" w:rsidRDefault="002A0B31" w:rsidP="003C13F0">
            <w:pPr>
              <w:pStyle w:val="TableParagraph"/>
              <w:kinsoku w:val="0"/>
              <w:overflowPunct w:val="0"/>
              <w:spacing w:line="236" w:lineRule="exact"/>
              <w:ind w:left="117"/>
              <w:jc w:val="center"/>
              <w:rPr>
                <w:rFonts w:ascii="Arial" w:hAnsi="Arial" w:cs="Arial"/>
                <w:spacing w:val="-4"/>
                <w:sz w:val="18"/>
                <w:szCs w:val="18"/>
              </w:rPr>
            </w:pPr>
            <w:r w:rsidRPr="003C13F0">
              <w:rPr>
                <w:rFonts w:ascii="Arial" w:hAnsi="Arial" w:cs="Arial"/>
                <w:sz w:val="18"/>
                <w:szCs w:val="18"/>
              </w:rPr>
              <w:t>Per</w:t>
            </w:r>
            <w:r w:rsidRPr="003C13F0">
              <w:rPr>
                <w:rFonts w:ascii="Arial" w:hAnsi="Arial" w:cs="Arial"/>
                <w:spacing w:val="-5"/>
                <w:sz w:val="18"/>
                <w:szCs w:val="18"/>
              </w:rPr>
              <w:t xml:space="preserve"> </w:t>
            </w:r>
            <w:r w:rsidRPr="003C13F0">
              <w:rPr>
                <w:rFonts w:ascii="Arial" w:hAnsi="Arial" w:cs="Arial"/>
                <w:spacing w:val="-4"/>
                <w:sz w:val="18"/>
                <w:szCs w:val="18"/>
              </w:rPr>
              <w:t>Diem</w:t>
            </w:r>
          </w:p>
        </w:tc>
        <w:tc>
          <w:tcPr>
            <w:tcW w:w="496" w:type="pct"/>
            <w:tcBorders>
              <w:top w:val="single" w:sz="8" w:space="0" w:color="000000"/>
              <w:left w:val="single" w:sz="8" w:space="0" w:color="000000"/>
              <w:bottom w:val="single" w:sz="8" w:space="0" w:color="000000"/>
              <w:right w:val="single" w:sz="8" w:space="0" w:color="000000"/>
            </w:tcBorders>
            <w:vAlign w:val="center"/>
          </w:tcPr>
          <w:p w14:paraId="0ABB3DCB" w14:textId="77777777" w:rsidR="002A0B31" w:rsidRPr="003C13F0" w:rsidRDefault="002A0B31" w:rsidP="003C13F0">
            <w:pPr>
              <w:pStyle w:val="TableParagraph"/>
              <w:kinsoku w:val="0"/>
              <w:overflowPunct w:val="0"/>
              <w:spacing w:line="236" w:lineRule="exact"/>
              <w:ind w:left="112"/>
              <w:jc w:val="center"/>
              <w:rPr>
                <w:rFonts w:ascii="Arial" w:hAnsi="Arial" w:cs="Arial"/>
                <w:spacing w:val="-5"/>
                <w:sz w:val="18"/>
                <w:szCs w:val="18"/>
              </w:rPr>
            </w:pPr>
            <w:r w:rsidRPr="003C13F0">
              <w:rPr>
                <w:rFonts w:ascii="Arial" w:hAnsi="Arial" w:cs="Arial"/>
                <w:spacing w:val="-5"/>
                <w:sz w:val="18"/>
                <w:szCs w:val="18"/>
              </w:rPr>
              <w:t>day</w:t>
            </w:r>
          </w:p>
        </w:tc>
        <w:tc>
          <w:tcPr>
            <w:tcW w:w="331" w:type="pct"/>
            <w:tcBorders>
              <w:top w:val="single" w:sz="8" w:space="0" w:color="000000"/>
              <w:left w:val="single" w:sz="8" w:space="0" w:color="000000"/>
              <w:bottom w:val="single" w:sz="8" w:space="0" w:color="000000"/>
              <w:right w:val="single" w:sz="8" w:space="0" w:color="000000"/>
            </w:tcBorders>
            <w:vAlign w:val="center"/>
          </w:tcPr>
          <w:p w14:paraId="4C3E3B8F" w14:textId="77777777" w:rsidR="002A0B31" w:rsidRPr="003C13F0" w:rsidRDefault="002A0B31" w:rsidP="003C13F0">
            <w:pPr>
              <w:pStyle w:val="TableParagraph"/>
              <w:kinsoku w:val="0"/>
              <w:overflowPunct w:val="0"/>
              <w:spacing w:line="236" w:lineRule="exact"/>
              <w:ind w:left="112"/>
              <w:jc w:val="center"/>
              <w:rPr>
                <w:rFonts w:ascii="Arial" w:hAnsi="Arial" w:cs="Arial"/>
                <w:sz w:val="18"/>
                <w:szCs w:val="18"/>
              </w:rPr>
            </w:pPr>
            <w:r w:rsidRPr="003C13F0">
              <w:rPr>
                <w:rFonts w:ascii="Arial" w:hAnsi="Arial" w:cs="Arial"/>
                <w:sz w:val="18"/>
                <w:szCs w:val="18"/>
              </w:rPr>
              <w:t>1</w:t>
            </w:r>
          </w:p>
        </w:tc>
        <w:tc>
          <w:tcPr>
            <w:tcW w:w="496" w:type="pct"/>
            <w:tcBorders>
              <w:top w:val="single" w:sz="8" w:space="0" w:color="000000"/>
              <w:left w:val="single" w:sz="8" w:space="0" w:color="000000"/>
              <w:bottom w:val="single" w:sz="8" w:space="0" w:color="000000"/>
              <w:right w:val="single" w:sz="8" w:space="0" w:color="000000"/>
            </w:tcBorders>
            <w:vAlign w:val="center"/>
          </w:tcPr>
          <w:p w14:paraId="0A7FBA3D" w14:textId="77777777" w:rsidR="002A0B31" w:rsidRPr="003C13F0" w:rsidRDefault="002A0B31" w:rsidP="003C13F0">
            <w:pPr>
              <w:pStyle w:val="TableParagraph"/>
              <w:kinsoku w:val="0"/>
              <w:overflowPunct w:val="0"/>
              <w:spacing w:line="236" w:lineRule="exact"/>
              <w:ind w:left="112"/>
              <w:jc w:val="center"/>
              <w:rPr>
                <w:rFonts w:ascii="Arial" w:hAnsi="Arial" w:cs="Arial"/>
                <w:sz w:val="18"/>
                <w:szCs w:val="18"/>
              </w:rPr>
            </w:pPr>
            <w:r w:rsidRPr="003C13F0">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61186F1B" w14:textId="77777777" w:rsidR="002A0B31" w:rsidRPr="003C13F0" w:rsidRDefault="002A0B31" w:rsidP="003C13F0">
            <w:pPr>
              <w:pStyle w:val="TableParagraph"/>
              <w:kinsoku w:val="0"/>
              <w:overflowPunct w:val="0"/>
              <w:jc w:val="center"/>
              <w:rPr>
                <w:rFonts w:ascii="Arial" w:hAnsi="Arial" w:cs="Arial"/>
                <w:sz w:val="18"/>
                <w:szCs w:val="18"/>
              </w:rPr>
            </w:pPr>
          </w:p>
        </w:tc>
        <w:tc>
          <w:tcPr>
            <w:tcW w:w="318" w:type="pct"/>
            <w:tcBorders>
              <w:top w:val="single" w:sz="8" w:space="0" w:color="000000"/>
              <w:left w:val="single" w:sz="8" w:space="0" w:color="000000"/>
              <w:bottom w:val="single" w:sz="8" w:space="0" w:color="000000"/>
              <w:right w:val="single" w:sz="8" w:space="0" w:color="000000"/>
            </w:tcBorders>
            <w:vAlign w:val="center"/>
          </w:tcPr>
          <w:p w14:paraId="016B3A73" w14:textId="77777777" w:rsidR="002A0B31" w:rsidRPr="003C13F0" w:rsidRDefault="002A0B31" w:rsidP="003C13F0">
            <w:pPr>
              <w:pStyle w:val="TableParagraph"/>
              <w:kinsoku w:val="0"/>
              <w:overflowPunct w:val="0"/>
              <w:spacing w:line="236" w:lineRule="exact"/>
              <w:ind w:left="116"/>
              <w:jc w:val="center"/>
              <w:rPr>
                <w:rFonts w:ascii="Arial" w:hAnsi="Arial" w:cs="Arial"/>
                <w:sz w:val="18"/>
                <w:szCs w:val="18"/>
              </w:rPr>
            </w:pPr>
            <w:r w:rsidRPr="003C13F0">
              <w:rPr>
                <w:rFonts w:ascii="Arial" w:hAnsi="Arial" w:cs="Arial"/>
                <w:sz w:val="18"/>
                <w:szCs w:val="18"/>
              </w:rPr>
              <w:t>3</w:t>
            </w:r>
          </w:p>
        </w:tc>
        <w:tc>
          <w:tcPr>
            <w:tcW w:w="552" w:type="pct"/>
            <w:tcBorders>
              <w:top w:val="single" w:sz="8" w:space="0" w:color="000000"/>
              <w:left w:val="single" w:sz="8" w:space="0" w:color="000000"/>
              <w:bottom w:val="single" w:sz="8" w:space="0" w:color="000000"/>
              <w:right w:val="single" w:sz="8" w:space="0" w:color="000000"/>
            </w:tcBorders>
            <w:vAlign w:val="center"/>
          </w:tcPr>
          <w:p w14:paraId="09AE06E0" w14:textId="06ECF765" w:rsidR="002A0B31" w:rsidRPr="003C13F0" w:rsidRDefault="002A0B31" w:rsidP="003C13F0">
            <w:pPr>
              <w:pStyle w:val="TableParagraph"/>
              <w:kinsoku w:val="0"/>
              <w:overflowPunct w:val="0"/>
              <w:spacing w:line="236" w:lineRule="exact"/>
              <w:ind w:left="113"/>
              <w:jc w:val="center"/>
              <w:rPr>
                <w:rFonts w:ascii="Arial" w:hAnsi="Arial" w:cs="Arial"/>
                <w:spacing w:val="-2"/>
                <w:sz w:val="18"/>
                <w:szCs w:val="18"/>
              </w:rPr>
            </w:pPr>
            <w:r w:rsidRPr="003C13F0">
              <w:rPr>
                <w:rFonts w:ascii="Arial" w:hAnsi="Arial" w:cs="Arial"/>
                <w:spacing w:val="-2"/>
                <w:sz w:val="18"/>
                <w:szCs w:val="18"/>
              </w:rPr>
              <w:t>$40</w:t>
            </w:r>
          </w:p>
        </w:tc>
        <w:tc>
          <w:tcPr>
            <w:tcW w:w="703"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3E36991D" w14:textId="77777777"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p>
        </w:tc>
        <w:tc>
          <w:tcPr>
            <w:tcW w:w="620" w:type="pct"/>
            <w:tcBorders>
              <w:top w:val="single" w:sz="8" w:space="0" w:color="000000"/>
              <w:left w:val="single" w:sz="8" w:space="0" w:color="000000"/>
              <w:bottom w:val="single" w:sz="8" w:space="0" w:color="000000"/>
              <w:right w:val="single" w:sz="8" w:space="0" w:color="000000"/>
            </w:tcBorders>
            <w:vAlign w:val="center"/>
          </w:tcPr>
          <w:p w14:paraId="6645DB75" w14:textId="5DF940C4"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744A8296" w14:textId="713A57C4"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r w:rsidRPr="003C13F0">
              <w:rPr>
                <w:rFonts w:ascii="Arial" w:hAnsi="Arial" w:cs="Arial"/>
                <w:spacing w:val="-2"/>
                <w:sz w:val="18"/>
                <w:szCs w:val="18"/>
              </w:rPr>
              <w:t>$120</w:t>
            </w:r>
          </w:p>
        </w:tc>
      </w:tr>
      <w:tr w:rsidR="00A17A6F" w:rsidRPr="002B27D3" w14:paraId="6137B451" w14:textId="77777777" w:rsidTr="006E52CF">
        <w:trPr>
          <w:trHeight w:val="555"/>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0535C544" w14:textId="77777777" w:rsidR="002A0B31" w:rsidRPr="003C13F0" w:rsidRDefault="002A0B31" w:rsidP="003C13F0">
            <w:pPr>
              <w:pStyle w:val="TableParagraph"/>
              <w:kinsoku w:val="0"/>
              <w:overflowPunct w:val="0"/>
              <w:spacing w:line="270" w:lineRule="exact"/>
              <w:jc w:val="center"/>
              <w:rPr>
                <w:rFonts w:ascii="Arial" w:hAnsi="Arial" w:cs="Arial"/>
                <w:spacing w:val="-2"/>
                <w:sz w:val="18"/>
                <w:szCs w:val="18"/>
              </w:rPr>
            </w:pPr>
            <w:r w:rsidRPr="003C13F0">
              <w:rPr>
                <w:rFonts w:ascii="Arial" w:hAnsi="Arial" w:cs="Arial"/>
                <w:spacing w:val="-2"/>
                <w:sz w:val="18"/>
                <w:szCs w:val="18"/>
              </w:rPr>
              <w:t>Automobile</w:t>
            </w:r>
          </w:p>
          <w:p w14:paraId="7ADD8296" w14:textId="77777777" w:rsidR="002A0B31" w:rsidRPr="003C13F0" w:rsidRDefault="002A0B31" w:rsidP="003C13F0">
            <w:pPr>
              <w:pStyle w:val="TableParagraph"/>
              <w:kinsoku w:val="0"/>
              <w:overflowPunct w:val="0"/>
              <w:spacing w:line="266" w:lineRule="exact"/>
              <w:jc w:val="center"/>
              <w:rPr>
                <w:rFonts w:ascii="Arial" w:hAnsi="Arial" w:cs="Arial"/>
                <w:spacing w:val="-2"/>
                <w:sz w:val="18"/>
                <w:szCs w:val="18"/>
              </w:rPr>
            </w:pPr>
            <w:r w:rsidRPr="003C13F0">
              <w:rPr>
                <w:rFonts w:ascii="Arial" w:hAnsi="Arial" w:cs="Arial"/>
                <w:spacing w:val="-2"/>
                <w:sz w:val="18"/>
                <w:szCs w:val="18"/>
              </w:rPr>
              <w:t>Rental</w:t>
            </w:r>
          </w:p>
        </w:tc>
        <w:tc>
          <w:tcPr>
            <w:tcW w:w="496" w:type="pct"/>
            <w:tcBorders>
              <w:top w:val="single" w:sz="8" w:space="0" w:color="000000"/>
              <w:left w:val="single" w:sz="8" w:space="0" w:color="000000"/>
              <w:bottom w:val="single" w:sz="8" w:space="0" w:color="000000"/>
              <w:right w:val="single" w:sz="8" w:space="0" w:color="000000"/>
            </w:tcBorders>
            <w:vAlign w:val="center"/>
          </w:tcPr>
          <w:p w14:paraId="1EE7C03C" w14:textId="77777777" w:rsidR="002A0B31" w:rsidRPr="003C13F0" w:rsidRDefault="002A0B31" w:rsidP="003C13F0">
            <w:pPr>
              <w:pStyle w:val="TableParagraph"/>
              <w:kinsoku w:val="0"/>
              <w:overflowPunct w:val="0"/>
              <w:spacing w:line="270" w:lineRule="exact"/>
              <w:ind w:left="112"/>
              <w:jc w:val="center"/>
              <w:rPr>
                <w:rFonts w:ascii="Arial" w:hAnsi="Arial" w:cs="Arial"/>
                <w:spacing w:val="-5"/>
                <w:sz w:val="18"/>
                <w:szCs w:val="18"/>
              </w:rPr>
            </w:pPr>
            <w:r w:rsidRPr="003C13F0">
              <w:rPr>
                <w:rFonts w:ascii="Arial" w:hAnsi="Arial" w:cs="Arial"/>
                <w:spacing w:val="-5"/>
                <w:sz w:val="18"/>
                <w:szCs w:val="18"/>
              </w:rPr>
              <w:t>day</w:t>
            </w:r>
          </w:p>
        </w:tc>
        <w:tc>
          <w:tcPr>
            <w:tcW w:w="331" w:type="pct"/>
            <w:tcBorders>
              <w:top w:val="single" w:sz="8" w:space="0" w:color="000000"/>
              <w:left w:val="single" w:sz="8" w:space="0" w:color="000000"/>
              <w:bottom w:val="single" w:sz="8" w:space="0" w:color="000000"/>
              <w:right w:val="single" w:sz="8" w:space="0" w:color="000000"/>
            </w:tcBorders>
            <w:vAlign w:val="center"/>
          </w:tcPr>
          <w:p w14:paraId="3BC68E7F" w14:textId="77777777" w:rsidR="002A0B31" w:rsidRPr="003C13F0" w:rsidRDefault="002A0B31" w:rsidP="003C13F0">
            <w:pPr>
              <w:pStyle w:val="TableParagraph"/>
              <w:kinsoku w:val="0"/>
              <w:overflowPunct w:val="0"/>
              <w:spacing w:line="270" w:lineRule="exact"/>
              <w:ind w:left="112"/>
              <w:jc w:val="center"/>
              <w:rPr>
                <w:rFonts w:ascii="Arial" w:hAnsi="Arial" w:cs="Arial"/>
                <w:sz w:val="18"/>
                <w:szCs w:val="18"/>
              </w:rPr>
            </w:pPr>
            <w:r w:rsidRPr="003C13F0">
              <w:rPr>
                <w:rFonts w:ascii="Arial" w:hAnsi="Arial" w:cs="Arial"/>
                <w:sz w:val="18"/>
                <w:szCs w:val="18"/>
              </w:rPr>
              <w:t>1</w:t>
            </w:r>
          </w:p>
        </w:tc>
        <w:tc>
          <w:tcPr>
            <w:tcW w:w="496" w:type="pct"/>
            <w:tcBorders>
              <w:top w:val="single" w:sz="8" w:space="0" w:color="000000"/>
              <w:left w:val="single" w:sz="8" w:space="0" w:color="000000"/>
              <w:bottom w:val="single" w:sz="8" w:space="0" w:color="000000"/>
              <w:right w:val="single" w:sz="8" w:space="0" w:color="000000"/>
            </w:tcBorders>
            <w:vAlign w:val="center"/>
          </w:tcPr>
          <w:p w14:paraId="4B5569AA" w14:textId="77777777" w:rsidR="002A0B31" w:rsidRPr="003C13F0" w:rsidRDefault="002A0B31" w:rsidP="003C13F0">
            <w:pPr>
              <w:pStyle w:val="TableParagraph"/>
              <w:kinsoku w:val="0"/>
              <w:overflowPunct w:val="0"/>
              <w:spacing w:line="270" w:lineRule="exact"/>
              <w:ind w:left="112"/>
              <w:jc w:val="center"/>
              <w:rPr>
                <w:rFonts w:ascii="Arial" w:hAnsi="Arial" w:cs="Arial"/>
                <w:sz w:val="18"/>
                <w:szCs w:val="18"/>
              </w:rPr>
            </w:pPr>
            <w:r w:rsidRPr="003C13F0">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26C37C32" w14:textId="77777777" w:rsidR="002A0B31" w:rsidRPr="003C13F0" w:rsidRDefault="002A0B31" w:rsidP="003C13F0">
            <w:pPr>
              <w:pStyle w:val="TableParagraph"/>
              <w:kinsoku w:val="0"/>
              <w:overflowPunct w:val="0"/>
              <w:jc w:val="center"/>
              <w:rPr>
                <w:rFonts w:ascii="Arial" w:hAnsi="Arial" w:cs="Arial"/>
                <w:sz w:val="18"/>
                <w:szCs w:val="18"/>
              </w:rPr>
            </w:pPr>
          </w:p>
        </w:tc>
        <w:tc>
          <w:tcPr>
            <w:tcW w:w="318" w:type="pct"/>
            <w:tcBorders>
              <w:top w:val="single" w:sz="8" w:space="0" w:color="000000"/>
              <w:left w:val="single" w:sz="8" w:space="0" w:color="000000"/>
              <w:bottom w:val="single" w:sz="8" w:space="0" w:color="000000"/>
              <w:right w:val="single" w:sz="8" w:space="0" w:color="000000"/>
            </w:tcBorders>
            <w:vAlign w:val="center"/>
          </w:tcPr>
          <w:p w14:paraId="3480510C" w14:textId="77777777" w:rsidR="002A0B31" w:rsidRPr="003C13F0" w:rsidRDefault="002A0B31" w:rsidP="003C13F0">
            <w:pPr>
              <w:pStyle w:val="TableParagraph"/>
              <w:kinsoku w:val="0"/>
              <w:overflowPunct w:val="0"/>
              <w:spacing w:line="270" w:lineRule="exact"/>
              <w:ind w:left="116"/>
              <w:jc w:val="center"/>
              <w:rPr>
                <w:rFonts w:ascii="Arial" w:hAnsi="Arial" w:cs="Arial"/>
                <w:sz w:val="18"/>
                <w:szCs w:val="18"/>
              </w:rPr>
            </w:pPr>
            <w:r w:rsidRPr="003C13F0">
              <w:rPr>
                <w:rFonts w:ascii="Arial" w:hAnsi="Arial" w:cs="Arial"/>
                <w:sz w:val="18"/>
                <w:szCs w:val="18"/>
              </w:rPr>
              <w:t>3</w:t>
            </w:r>
          </w:p>
        </w:tc>
        <w:tc>
          <w:tcPr>
            <w:tcW w:w="552" w:type="pct"/>
            <w:tcBorders>
              <w:top w:val="single" w:sz="8" w:space="0" w:color="000000"/>
              <w:left w:val="single" w:sz="8" w:space="0" w:color="000000"/>
              <w:bottom w:val="single" w:sz="8" w:space="0" w:color="000000"/>
              <w:right w:val="single" w:sz="8" w:space="0" w:color="000000"/>
            </w:tcBorders>
            <w:vAlign w:val="center"/>
          </w:tcPr>
          <w:p w14:paraId="39B20CC1" w14:textId="0A2F5B12" w:rsidR="002A0B31" w:rsidRPr="003C13F0" w:rsidRDefault="002A0B31" w:rsidP="003C13F0">
            <w:pPr>
              <w:pStyle w:val="TableParagraph"/>
              <w:kinsoku w:val="0"/>
              <w:overflowPunct w:val="0"/>
              <w:spacing w:line="270" w:lineRule="exact"/>
              <w:ind w:left="113"/>
              <w:jc w:val="center"/>
              <w:rPr>
                <w:rFonts w:ascii="Arial" w:hAnsi="Arial" w:cs="Arial"/>
                <w:spacing w:val="-2"/>
                <w:sz w:val="18"/>
                <w:szCs w:val="18"/>
              </w:rPr>
            </w:pPr>
            <w:r w:rsidRPr="003C13F0">
              <w:rPr>
                <w:rFonts w:ascii="Arial" w:hAnsi="Arial" w:cs="Arial"/>
                <w:spacing w:val="-2"/>
                <w:sz w:val="18"/>
                <w:szCs w:val="18"/>
              </w:rPr>
              <w:t>$45</w:t>
            </w:r>
          </w:p>
        </w:tc>
        <w:tc>
          <w:tcPr>
            <w:tcW w:w="703" w:type="pct"/>
            <w:tcBorders>
              <w:top w:val="single" w:sz="8" w:space="0" w:color="000000"/>
              <w:left w:val="single" w:sz="8" w:space="0" w:color="000000"/>
              <w:bottom w:val="single" w:sz="8" w:space="0" w:color="000000"/>
              <w:right w:val="single" w:sz="8" w:space="0" w:color="000000"/>
            </w:tcBorders>
            <w:vAlign w:val="center"/>
          </w:tcPr>
          <w:p w14:paraId="19489F9C" w14:textId="15E837C1" w:rsidR="002A0B31" w:rsidRPr="003C13F0" w:rsidRDefault="00343F68" w:rsidP="003C13F0">
            <w:pPr>
              <w:pStyle w:val="TableParagraph"/>
              <w:kinsoku w:val="0"/>
              <w:overflowPunct w:val="0"/>
              <w:spacing w:line="270" w:lineRule="exact"/>
              <w:ind w:left="107"/>
              <w:jc w:val="center"/>
              <w:rPr>
                <w:rFonts w:ascii="Arial" w:hAnsi="Arial" w:cs="Arial"/>
                <w:spacing w:val="-2"/>
                <w:sz w:val="18"/>
                <w:szCs w:val="18"/>
              </w:rPr>
            </w:pPr>
            <w:r w:rsidRPr="00343F68">
              <w:rPr>
                <w:rFonts w:ascii="Arial" w:hAnsi="Arial" w:cs="Arial"/>
                <w:spacing w:val="-2"/>
                <w:sz w:val="18"/>
                <w:szCs w:val="18"/>
              </w:rPr>
              <w:t>Market Vendor Quote</w:t>
            </w:r>
            <w:r w:rsidR="0033176F">
              <w:rPr>
                <w:rFonts w:ascii="Arial" w:hAnsi="Arial" w:cs="Arial"/>
                <w:spacing w:val="-2"/>
                <w:sz w:val="18"/>
                <w:szCs w:val="18"/>
              </w:rPr>
              <w:t xml:space="preserve"> </w:t>
            </w:r>
            <w:r w:rsidR="00B37B3A" w:rsidRPr="00B37B3A">
              <w:rPr>
                <w:rFonts w:ascii="Arial" w:hAnsi="Arial" w:cs="Arial"/>
                <w:spacing w:val="-2"/>
                <w:sz w:val="18"/>
                <w:szCs w:val="18"/>
              </w:rPr>
              <w:t>[provide a copy in budget justification]</w:t>
            </w:r>
          </w:p>
        </w:tc>
        <w:tc>
          <w:tcPr>
            <w:tcW w:w="62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5D52C29D" w14:textId="67754799" w:rsidR="002A0B31" w:rsidRPr="003C13F0" w:rsidRDefault="002A0B31" w:rsidP="003C13F0">
            <w:pPr>
              <w:pStyle w:val="TableParagraph"/>
              <w:kinsoku w:val="0"/>
              <w:overflowPunct w:val="0"/>
              <w:spacing w:line="270"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7EA02851" w14:textId="4F53CFAB" w:rsidR="002A0B31" w:rsidRPr="003C13F0" w:rsidRDefault="002A0B31" w:rsidP="003C13F0">
            <w:pPr>
              <w:pStyle w:val="TableParagraph"/>
              <w:kinsoku w:val="0"/>
              <w:overflowPunct w:val="0"/>
              <w:spacing w:line="270" w:lineRule="exact"/>
              <w:ind w:left="107"/>
              <w:jc w:val="center"/>
              <w:rPr>
                <w:rFonts w:ascii="Arial" w:hAnsi="Arial" w:cs="Arial"/>
                <w:spacing w:val="-2"/>
                <w:sz w:val="18"/>
                <w:szCs w:val="18"/>
              </w:rPr>
            </w:pPr>
            <w:r w:rsidRPr="003C13F0">
              <w:rPr>
                <w:rFonts w:ascii="Arial" w:hAnsi="Arial" w:cs="Arial"/>
                <w:spacing w:val="-2"/>
                <w:sz w:val="18"/>
                <w:szCs w:val="18"/>
              </w:rPr>
              <w:t>$135</w:t>
            </w:r>
          </w:p>
        </w:tc>
      </w:tr>
      <w:tr w:rsidR="000A62EF" w:rsidRPr="002B27D3" w14:paraId="15BFAAB4" w14:textId="77777777" w:rsidTr="006E52CF">
        <w:trPr>
          <w:trHeight w:val="555"/>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772E4813" w14:textId="57D3665F" w:rsidR="000A62EF" w:rsidRPr="003C13F0" w:rsidRDefault="000A62EF" w:rsidP="001C45BD">
            <w:pPr>
              <w:pStyle w:val="TableParagraph"/>
              <w:kinsoku w:val="0"/>
              <w:overflowPunct w:val="0"/>
              <w:spacing w:line="270" w:lineRule="exact"/>
              <w:jc w:val="center"/>
              <w:rPr>
                <w:rFonts w:ascii="Arial" w:hAnsi="Arial" w:cs="Arial"/>
                <w:spacing w:val="-2"/>
                <w:sz w:val="18"/>
                <w:szCs w:val="18"/>
              </w:rPr>
            </w:pPr>
            <w:r w:rsidRPr="003C13F0">
              <w:rPr>
                <w:rFonts w:ascii="Arial" w:hAnsi="Arial" w:cs="Arial"/>
                <w:spacing w:val="-2"/>
                <w:sz w:val="18"/>
                <w:szCs w:val="18"/>
              </w:rPr>
              <w:t>Conference Fee</w:t>
            </w:r>
          </w:p>
        </w:tc>
        <w:tc>
          <w:tcPr>
            <w:tcW w:w="496" w:type="pct"/>
            <w:tcBorders>
              <w:top w:val="single" w:sz="8" w:space="0" w:color="000000"/>
              <w:left w:val="single" w:sz="8" w:space="0" w:color="000000"/>
              <w:bottom w:val="single" w:sz="8" w:space="0" w:color="000000"/>
              <w:right w:val="single" w:sz="8" w:space="0" w:color="000000"/>
            </w:tcBorders>
            <w:vAlign w:val="center"/>
          </w:tcPr>
          <w:p w14:paraId="459000CE" w14:textId="1529D6B4" w:rsidR="000A62EF" w:rsidRPr="003C13F0" w:rsidRDefault="00CD5200" w:rsidP="001C45BD">
            <w:pPr>
              <w:pStyle w:val="TableParagraph"/>
              <w:kinsoku w:val="0"/>
              <w:overflowPunct w:val="0"/>
              <w:spacing w:line="270" w:lineRule="exact"/>
              <w:ind w:left="112"/>
              <w:jc w:val="center"/>
              <w:rPr>
                <w:rFonts w:ascii="Arial" w:hAnsi="Arial" w:cs="Arial"/>
                <w:spacing w:val="-5"/>
                <w:sz w:val="18"/>
                <w:szCs w:val="18"/>
              </w:rPr>
            </w:pPr>
            <w:r>
              <w:rPr>
                <w:rFonts w:ascii="Arial" w:hAnsi="Arial" w:cs="Arial"/>
                <w:spacing w:val="-5"/>
                <w:sz w:val="18"/>
                <w:szCs w:val="18"/>
              </w:rPr>
              <w:t>per person</w:t>
            </w:r>
          </w:p>
        </w:tc>
        <w:tc>
          <w:tcPr>
            <w:tcW w:w="331"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407BBB13" w14:textId="77777777" w:rsidR="000A62EF" w:rsidRPr="003C13F0" w:rsidRDefault="000A62EF" w:rsidP="001C45BD">
            <w:pPr>
              <w:pStyle w:val="TableParagraph"/>
              <w:kinsoku w:val="0"/>
              <w:overflowPunct w:val="0"/>
              <w:spacing w:line="270" w:lineRule="exact"/>
              <w:ind w:left="112"/>
              <w:jc w:val="center"/>
              <w:rPr>
                <w:rFonts w:ascii="Arial" w:hAnsi="Arial" w:cs="Arial"/>
                <w:sz w:val="18"/>
                <w:szCs w:val="18"/>
              </w:rPr>
            </w:pPr>
          </w:p>
        </w:tc>
        <w:tc>
          <w:tcPr>
            <w:tcW w:w="496" w:type="pct"/>
            <w:tcBorders>
              <w:top w:val="single" w:sz="8" w:space="0" w:color="000000"/>
              <w:left w:val="single" w:sz="8" w:space="0" w:color="000000"/>
              <w:bottom w:val="single" w:sz="8" w:space="0" w:color="000000"/>
              <w:right w:val="single" w:sz="8" w:space="0" w:color="000000"/>
            </w:tcBorders>
            <w:vAlign w:val="center"/>
          </w:tcPr>
          <w:p w14:paraId="65C49261" w14:textId="0EFF9E2D" w:rsidR="000A62EF" w:rsidRPr="003C13F0" w:rsidRDefault="00CD5200" w:rsidP="001C45BD">
            <w:pPr>
              <w:pStyle w:val="TableParagraph"/>
              <w:kinsoku w:val="0"/>
              <w:overflowPunct w:val="0"/>
              <w:spacing w:line="270" w:lineRule="exact"/>
              <w:ind w:left="112"/>
              <w:jc w:val="center"/>
              <w:rPr>
                <w:rFonts w:ascii="Arial" w:hAnsi="Arial" w:cs="Arial"/>
                <w:sz w:val="18"/>
                <w:szCs w:val="18"/>
              </w:rPr>
            </w:pPr>
            <w:r>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41308235" w14:textId="77777777" w:rsidR="000A62EF" w:rsidRPr="003C13F0" w:rsidRDefault="000A62EF" w:rsidP="001C45BD">
            <w:pPr>
              <w:pStyle w:val="TableParagraph"/>
              <w:kinsoku w:val="0"/>
              <w:overflowPunct w:val="0"/>
              <w:jc w:val="center"/>
              <w:rPr>
                <w:rFonts w:ascii="Arial" w:hAnsi="Arial" w:cs="Arial"/>
                <w:sz w:val="18"/>
                <w:szCs w:val="18"/>
              </w:rPr>
            </w:pPr>
          </w:p>
        </w:tc>
        <w:tc>
          <w:tcPr>
            <w:tcW w:w="318"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7D000577" w14:textId="77777777" w:rsidR="000A62EF" w:rsidRPr="003C13F0" w:rsidRDefault="000A62EF" w:rsidP="001C45BD">
            <w:pPr>
              <w:pStyle w:val="TableParagraph"/>
              <w:kinsoku w:val="0"/>
              <w:overflowPunct w:val="0"/>
              <w:spacing w:line="270" w:lineRule="exact"/>
              <w:ind w:left="116"/>
              <w:jc w:val="center"/>
              <w:rPr>
                <w:rFonts w:ascii="Arial" w:hAnsi="Arial" w:cs="Arial"/>
                <w:sz w:val="18"/>
                <w:szCs w:val="18"/>
              </w:rPr>
            </w:pPr>
          </w:p>
        </w:tc>
        <w:tc>
          <w:tcPr>
            <w:tcW w:w="552" w:type="pct"/>
            <w:tcBorders>
              <w:top w:val="single" w:sz="8" w:space="0" w:color="000000"/>
              <w:left w:val="single" w:sz="8" w:space="0" w:color="000000"/>
              <w:bottom w:val="single" w:sz="8" w:space="0" w:color="000000"/>
              <w:right w:val="single" w:sz="8" w:space="0" w:color="000000"/>
            </w:tcBorders>
            <w:vAlign w:val="center"/>
          </w:tcPr>
          <w:p w14:paraId="04DE9ABF" w14:textId="12EA753D" w:rsidR="000A62EF" w:rsidRPr="003C13F0" w:rsidRDefault="00CD5200" w:rsidP="001C45BD">
            <w:pPr>
              <w:pStyle w:val="TableParagraph"/>
              <w:kinsoku w:val="0"/>
              <w:overflowPunct w:val="0"/>
              <w:spacing w:line="270" w:lineRule="exact"/>
              <w:ind w:left="113"/>
              <w:jc w:val="center"/>
              <w:rPr>
                <w:rFonts w:ascii="Arial" w:hAnsi="Arial" w:cs="Arial"/>
                <w:spacing w:val="-2"/>
                <w:sz w:val="18"/>
                <w:szCs w:val="18"/>
              </w:rPr>
            </w:pPr>
            <w:r>
              <w:rPr>
                <w:rFonts w:ascii="Arial" w:hAnsi="Arial" w:cs="Arial"/>
                <w:spacing w:val="-2"/>
                <w:sz w:val="18"/>
                <w:szCs w:val="18"/>
              </w:rPr>
              <w:t>$300</w:t>
            </w:r>
          </w:p>
        </w:tc>
        <w:tc>
          <w:tcPr>
            <w:tcW w:w="703" w:type="pct"/>
            <w:tcBorders>
              <w:top w:val="single" w:sz="8" w:space="0" w:color="000000"/>
              <w:left w:val="single" w:sz="8" w:space="0" w:color="000000"/>
              <w:bottom w:val="single" w:sz="8" w:space="0" w:color="000000"/>
              <w:right w:val="single" w:sz="8" w:space="0" w:color="000000"/>
            </w:tcBorders>
            <w:vAlign w:val="center"/>
          </w:tcPr>
          <w:p w14:paraId="6AE3563E" w14:textId="7914C1FB" w:rsidR="000A62EF" w:rsidRPr="003C13F0" w:rsidRDefault="0033176F" w:rsidP="001C45BD">
            <w:pPr>
              <w:pStyle w:val="TableParagraph"/>
              <w:kinsoku w:val="0"/>
              <w:overflowPunct w:val="0"/>
              <w:spacing w:line="270" w:lineRule="exact"/>
              <w:ind w:left="107"/>
              <w:jc w:val="center"/>
              <w:rPr>
                <w:rFonts w:ascii="Arial" w:hAnsi="Arial" w:cs="Arial"/>
                <w:spacing w:val="-2"/>
                <w:sz w:val="18"/>
                <w:szCs w:val="18"/>
              </w:rPr>
            </w:pPr>
            <w:r>
              <w:rPr>
                <w:rFonts w:ascii="Arial" w:hAnsi="Arial" w:cs="Arial"/>
                <w:spacing w:val="-2"/>
                <w:sz w:val="18"/>
                <w:szCs w:val="18"/>
              </w:rPr>
              <w:t xml:space="preserve">Rate is as published on the Conference Website </w:t>
            </w:r>
            <w:r w:rsidRPr="0033176F">
              <w:rPr>
                <w:rFonts w:ascii="Arial" w:hAnsi="Arial" w:cs="Arial"/>
                <w:spacing w:val="-2"/>
                <w:sz w:val="18"/>
                <w:szCs w:val="18"/>
              </w:rPr>
              <w:t>[provide a copy</w:t>
            </w:r>
            <w:r w:rsidR="00B37B3A">
              <w:rPr>
                <w:rFonts w:ascii="Arial" w:hAnsi="Arial" w:cs="Arial"/>
                <w:spacing w:val="-2"/>
                <w:sz w:val="18"/>
                <w:szCs w:val="18"/>
              </w:rPr>
              <w:t xml:space="preserve"> of website pricing in budget justification</w:t>
            </w:r>
            <w:r w:rsidRPr="0033176F">
              <w:rPr>
                <w:rFonts w:ascii="Arial" w:hAnsi="Arial" w:cs="Arial"/>
                <w:spacing w:val="-2"/>
                <w:sz w:val="18"/>
                <w:szCs w:val="18"/>
              </w:rPr>
              <w:t>]</w:t>
            </w:r>
          </w:p>
        </w:tc>
        <w:tc>
          <w:tcPr>
            <w:tcW w:w="62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2E7085F4" w14:textId="77777777" w:rsidR="000A62EF" w:rsidRPr="003C13F0" w:rsidRDefault="000A62EF" w:rsidP="001C45BD">
            <w:pPr>
              <w:pStyle w:val="TableParagraph"/>
              <w:kinsoku w:val="0"/>
              <w:overflowPunct w:val="0"/>
              <w:spacing w:line="270"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2DCFBE2E" w14:textId="4A0CC5A6" w:rsidR="000A62EF" w:rsidRPr="003C13F0" w:rsidRDefault="00CD5200" w:rsidP="001C45BD">
            <w:pPr>
              <w:pStyle w:val="TableParagraph"/>
              <w:kinsoku w:val="0"/>
              <w:overflowPunct w:val="0"/>
              <w:spacing w:line="270" w:lineRule="exact"/>
              <w:ind w:left="107"/>
              <w:jc w:val="center"/>
              <w:rPr>
                <w:rFonts w:ascii="Arial" w:hAnsi="Arial" w:cs="Arial"/>
                <w:spacing w:val="-2"/>
                <w:sz w:val="18"/>
                <w:szCs w:val="18"/>
              </w:rPr>
            </w:pPr>
            <w:r>
              <w:rPr>
                <w:rFonts w:ascii="Arial" w:hAnsi="Arial" w:cs="Arial"/>
                <w:spacing w:val="-2"/>
                <w:sz w:val="18"/>
                <w:szCs w:val="18"/>
              </w:rPr>
              <w:t>$300</w:t>
            </w:r>
          </w:p>
        </w:tc>
      </w:tr>
      <w:tr w:rsidR="00A17A6F" w:rsidRPr="002B27D3" w14:paraId="463B8A24" w14:textId="77777777" w:rsidTr="006E52CF">
        <w:trPr>
          <w:trHeight w:val="582"/>
          <w:jc w:val="center"/>
        </w:trPr>
        <w:tc>
          <w:tcPr>
            <w:tcW w:w="1071" w:type="pct"/>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E4A0678" w14:textId="06D80F4D" w:rsidR="002A0B31" w:rsidRPr="003C13F0" w:rsidRDefault="002A0B31" w:rsidP="003C13F0">
            <w:pPr>
              <w:pStyle w:val="TableParagraph"/>
              <w:kinsoku w:val="0"/>
              <w:overflowPunct w:val="0"/>
              <w:jc w:val="center"/>
              <w:rPr>
                <w:rFonts w:ascii="Arial" w:hAnsi="Arial" w:cs="Arial"/>
                <w:b/>
                <w:bCs/>
                <w:sz w:val="18"/>
                <w:szCs w:val="18"/>
              </w:rPr>
            </w:pPr>
            <w:r w:rsidRPr="003C13F0">
              <w:rPr>
                <w:rFonts w:ascii="Arial" w:hAnsi="Arial" w:cs="Arial"/>
                <w:b/>
                <w:bCs/>
                <w:spacing w:val="-4"/>
                <w:sz w:val="18"/>
                <w:szCs w:val="18"/>
              </w:rPr>
              <w:t>SUBTOTAL TRAVEL</w:t>
            </w:r>
          </w:p>
        </w:tc>
        <w:tc>
          <w:tcPr>
            <w:tcW w:w="331"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28E71F28" w14:textId="4603312E" w:rsidR="002A0B31" w:rsidRPr="003C13F0" w:rsidRDefault="00772FC7" w:rsidP="003C13F0">
            <w:pPr>
              <w:pStyle w:val="TableParagraph"/>
              <w:kinsoku w:val="0"/>
              <w:overflowPunct w:val="0"/>
              <w:spacing w:line="268" w:lineRule="exact"/>
              <w:jc w:val="center"/>
              <w:rPr>
                <w:rFonts w:ascii="Arial" w:hAnsi="Arial" w:cs="Arial"/>
                <w:b/>
                <w:bCs/>
                <w:sz w:val="18"/>
                <w:szCs w:val="18"/>
              </w:rPr>
            </w:pPr>
            <w:r w:rsidRPr="003C13F0">
              <w:rPr>
                <w:rFonts w:ascii="Arial" w:hAnsi="Arial" w:cs="Arial"/>
                <w:b/>
                <w:bCs/>
                <w:sz w:val="18"/>
                <w:szCs w:val="18"/>
              </w:rPr>
              <w:t>1</w:t>
            </w:r>
          </w:p>
        </w:tc>
        <w:tc>
          <w:tcPr>
            <w:tcW w:w="496"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45A31B38" w14:textId="606E56E1" w:rsidR="002A0B31" w:rsidRPr="003C13F0" w:rsidRDefault="00772FC7" w:rsidP="001C45BD">
            <w:pPr>
              <w:pStyle w:val="TableParagraph"/>
              <w:kinsoku w:val="0"/>
              <w:overflowPunct w:val="0"/>
              <w:spacing w:line="268" w:lineRule="exact"/>
              <w:ind w:left="162"/>
              <w:jc w:val="center"/>
              <w:rPr>
                <w:rFonts w:ascii="Arial" w:hAnsi="Arial" w:cs="Arial"/>
                <w:b/>
                <w:bCs/>
                <w:sz w:val="18"/>
                <w:szCs w:val="18"/>
              </w:rPr>
            </w:pPr>
            <w:r w:rsidRPr="003C13F0">
              <w:rPr>
                <w:rFonts w:ascii="Arial" w:hAnsi="Arial" w:cs="Arial"/>
                <w:b/>
                <w:bCs/>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1D581D72" w14:textId="084F47BF" w:rsidR="002A0B31" w:rsidRPr="003C13F0" w:rsidRDefault="002A0B31" w:rsidP="003C13F0">
            <w:pPr>
              <w:pStyle w:val="TableParagraph"/>
              <w:kinsoku w:val="0"/>
              <w:overflowPunct w:val="0"/>
              <w:spacing w:line="268" w:lineRule="exact"/>
              <w:jc w:val="center"/>
              <w:rPr>
                <w:rFonts w:ascii="Arial" w:hAnsi="Arial" w:cs="Arial"/>
                <w:b/>
                <w:bCs/>
                <w:sz w:val="18"/>
                <w:szCs w:val="18"/>
              </w:rPr>
            </w:pPr>
            <w:r w:rsidRPr="003C13F0">
              <w:rPr>
                <w:rFonts w:ascii="Arial" w:hAnsi="Arial" w:cs="Arial"/>
                <w:b/>
                <w:bCs/>
                <w:sz w:val="18"/>
                <w:szCs w:val="18"/>
              </w:rPr>
              <w:t>3</w:t>
            </w:r>
          </w:p>
        </w:tc>
        <w:tc>
          <w:tcPr>
            <w:tcW w:w="318"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586E59AE" w14:textId="5782AF23" w:rsidR="002A0B31" w:rsidRPr="003C13F0" w:rsidRDefault="00AE5A99" w:rsidP="003C13F0">
            <w:pPr>
              <w:pStyle w:val="TableParagraph"/>
              <w:kinsoku w:val="0"/>
              <w:overflowPunct w:val="0"/>
              <w:jc w:val="center"/>
              <w:rPr>
                <w:rFonts w:ascii="Arial" w:hAnsi="Arial" w:cs="Arial"/>
                <w:b/>
                <w:bCs/>
                <w:sz w:val="18"/>
                <w:szCs w:val="18"/>
              </w:rPr>
            </w:pPr>
            <w:r w:rsidRPr="003C13F0">
              <w:rPr>
                <w:rFonts w:ascii="Arial" w:hAnsi="Arial" w:cs="Arial"/>
                <w:b/>
                <w:bCs/>
                <w:sz w:val="18"/>
                <w:szCs w:val="18"/>
              </w:rPr>
              <w:t xml:space="preserve"> </w:t>
            </w:r>
            <w:r w:rsidR="00772FC7" w:rsidRPr="003C13F0">
              <w:rPr>
                <w:rFonts w:ascii="Arial" w:hAnsi="Arial" w:cs="Arial"/>
                <w:b/>
                <w:bCs/>
                <w:sz w:val="18"/>
                <w:szCs w:val="18"/>
              </w:rPr>
              <w:t>3</w:t>
            </w:r>
          </w:p>
        </w:tc>
        <w:tc>
          <w:tcPr>
            <w:tcW w:w="552"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1C735C0D" w14:textId="3228B153" w:rsidR="002A0B31" w:rsidRPr="003C13F0" w:rsidRDefault="002A0B31" w:rsidP="003C13F0">
            <w:pPr>
              <w:pStyle w:val="TableParagraph"/>
              <w:kinsoku w:val="0"/>
              <w:overflowPunct w:val="0"/>
              <w:spacing w:line="268" w:lineRule="exact"/>
              <w:jc w:val="center"/>
              <w:rPr>
                <w:rFonts w:ascii="Arial" w:hAnsi="Arial" w:cs="Arial"/>
                <w:b/>
                <w:bCs/>
                <w:spacing w:val="-2"/>
                <w:sz w:val="18"/>
                <w:szCs w:val="18"/>
              </w:rPr>
            </w:pPr>
          </w:p>
        </w:tc>
        <w:tc>
          <w:tcPr>
            <w:tcW w:w="703"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29915DD1" w14:textId="77777777" w:rsidR="002A0B31" w:rsidRPr="003C13F0" w:rsidRDefault="002A0B31" w:rsidP="003C13F0">
            <w:pPr>
              <w:pStyle w:val="TableParagraph"/>
              <w:kinsoku w:val="0"/>
              <w:overflowPunct w:val="0"/>
              <w:spacing w:line="268" w:lineRule="exact"/>
              <w:ind w:left="107"/>
              <w:jc w:val="center"/>
              <w:rPr>
                <w:rFonts w:ascii="Arial" w:hAnsi="Arial" w:cs="Arial"/>
                <w:b/>
                <w:bCs/>
                <w:spacing w:val="-2"/>
                <w:sz w:val="18"/>
                <w:szCs w:val="18"/>
              </w:rPr>
            </w:pPr>
          </w:p>
        </w:tc>
        <w:tc>
          <w:tcPr>
            <w:tcW w:w="62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39BD9F40" w14:textId="0A779B66" w:rsidR="002A0B31" w:rsidRPr="003C13F0" w:rsidRDefault="002A0B31" w:rsidP="003C13F0">
            <w:pPr>
              <w:pStyle w:val="TableParagraph"/>
              <w:kinsoku w:val="0"/>
              <w:overflowPunct w:val="0"/>
              <w:spacing w:line="268" w:lineRule="exact"/>
              <w:ind w:left="107"/>
              <w:jc w:val="center"/>
              <w:rPr>
                <w:rFonts w:ascii="Arial" w:hAnsi="Arial" w:cs="Arial"/>
                <w:b/>
                <w:bCs/>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109F3186" w14:textId="5E2782FC" w:rsidR="002A0B31" w:rsidRPr="003C13F0" w:rsidRDefault="002A0B31" w:rsidP="003C13F0">
            <w:pPr>
              <w:pStyle w:val="TableParagraph"/>
              <w:kinsoku w:val="0"/>
              <w:overflowPunct w:val="0"/>
              <w:spacing w:line="268" w:lineRule="exact"/>
              <w:ind w:left="107"/>
              <w:jc w:val="center"/>
              <w:rPr>
                <w:rFonts w:ascii="Arial" w:hAnsi="Arial" w:cs="Arial"/>
                <w:b/>
                <w:bCs/>
                <w:spacing w:val="-2"/>
                <w:sz w:val="18"/>
                <w:szCs w:val="18"/>
              </w:rPr>
            </w:pPr>
            <w:r w:rsidRPr="003C13F0">
              <w:rPr>
                <w:rFonts w:ascii="Arial" w:hAnsi="Arial" w:cs="Arial"/>
                <w:b/>
                <w:bCs/>
                <w:spacing w:val="-2"/>
                <w:sz w:val="18"/>
                <w:szCs w:val="18"/>
              </w:rPr>
              <w:t>$1,</w:t>
            </w:r>
            <w:r w:rsidR="00CD5200">
              <w:rPr>
                <w:rFonts w:ascii="Arial" w:hAnsi="Arial" w:cs="Arial"/>
                <w:b/>
                <w:bCs/>
                <w:spacing w:val="-2"/>
                <w:sz w:val="18"/>
                <w:szCs w:val="18"/>
              </w:rPr>
              <w:t>6</w:t>
            </w:r>
            <w:r w:rsidRPr="003C13F0">
              <w:rPr>
                <w:rFonts w:ascii="Arial" w:hAnsi="Arial" w:cs="Arial"/>
                <w:b/>
                <w:bCs/>
                <w:spacing w:val="-2"/>
                <w:sz w:val="18"/>
                <w:szCs w:val="18"/>
              </w:rPr>
              <w:t>80</w:t>
            </w:r>
          </w:p>
        </w:tc>
      </w:tr>
    </w:tbl>
    <w:p w14:paraId="1A487C61" w14:textId="77777777" w:rsidR="00C97357" w:rsidRPr="00973162" w:rsidRDefault="00C97357" w:rsidP="003C13F0">
      <w:pPr>
        <w:pStyle w:val="BodyText"/>
        <w:kinsoku w:val="0"/>
        <w:overflowPunct w:val="0"/>
        <w:rPr>
          <w:rFonts w:cs="Arial"/>
        </w:rPr>
      </w:pPr>
    </w:p>
    <w:p w14:paraId="1F9C3E5B" w14:textId="075F0F13" w:rsidR="00342749" w:rsidRPr="00F60A79" w:rsidRDefault="00342749" w:rsidP="007521E7">
      <w:pPr>
        <w:pStyle w:val="ListParagraph"/>
        <w:numPr>
          <w:ilvl w:val="1"/>
          <w:numId w:val="126"/>
        </w:numPr>
        <w:tabs>
          <w:tab w:val="left" w:pos="1632"/>
        </w:tabs>
        <w:kinsoku w:val="0"/>
        <w:overflowPunct w:val="0"/>
        <w:autoSpaceDE w:val="0"/>
        <w:autoSpaceDN w:val="0"/>
        <w:adjustRightInd w:val="0"/>
        <w:rPr>
          <w:rFonts w:ascii="Arial" w:hAnsi="Arial" w:cs="Arial"/>
          <w:spacing w:val="-2"/>
          <w:sz w:val="24"/>
          <w:szCs w:val="24"/>
        </w:rPr>
      </w:pPr>
      <w:r w:rsidRPr="00F60A79">
        <w:rPr>
          <w:rFonts w:ascii="Arial" w:hAnsi="Arial" w:cs="Arial"/>
          <w:spacing w:val="-2"/>
          <w:sz w:val="24"/>
          <w:szCs w:val="24"/>
        </w:rPr>
        <w:t>If tuition</w:t>
      </w:r>
      <w:r w:rsidR="00C37064" w:rsidRPr="00F60A79">
        <w:rPr>
          <w:rFonts w:ascii="Arial" w:hAnsi="Arial" w:cs="Arial"/>
          <w:spacing w:val="-2"/>
          <w:sz w:val="24"/>
          <w:szCs w:val="24"/>
        </w:rPr>
        <w:t xml:space="preserve">, </w:t>
      </w:r>
      <w:r w:rsidR="00E371E9" w:rsidRPr="00F60A79">
        <w:rPr>
          <w:rFonts w:ascii="Arial" w:hAnsi="Arial" w:cs="Arial"/>
          <w:spacing w:val="-2"/>
          <w:sz w:val="24"/>
          <w:szCs w:val="24"/>
        </w:rPr>
        <w:t xml:space="preserve">student </w:t>
      </w:r>
      <w:r w:rsidRPr="00F60A79">
        <w:rPr>
          <w:rFonts w:ascii="Arial" w:hAnsi="Arial" w:cs="Arial"/>
          <w:spacing w:val="-2"/>
          <w:sz w:val="24"/>
          <w:szCs w:val="24"/>
        </w:rPr>
        <w:t>fees</w:t>
      </w:r>
      <w:r w:rsidR="00C37064" w:rsidRPr="00F60A79">
        <w:rPr>
          <w:rFonts w:ascii="Arial" w:hAnsi="Arial" w:cs="Arial"/>
          <w:spacing w:val="-2"/>
          <w:sz w:val="24"/>
          <w:szCs w:val="24"/>
        </w:rPr>
        <w:t>, or student health insurance</w:t>
      </w:r>
      <w:r w:rsidR="00E371E9" w:rsidRPr="00F60A79">
        <w:rPr>
          <w:rFonts w:ascii="Arial" w:hAnsi="Arial" w:cs="Arial"/>
          <w:spacing w:val="-2"/>
          <w:sz w:val="24"/>
          <w:szCs w:val="24"/>
        </w:rPr>
        <w:t xml:space="preserve"> </w:t>
      </w:r>
      <w:r w:rsidR="00C37064" w:rsidRPr="00F60A79">
        <w:rPr>
          <w:rFonts w:ascii="Arial" w:hAnsi="Arial" w:cs="Arial"/>
          <w:spacing w:val="-2"/>
          <w:sz w:val="24"/>
          <w:szCs w:val="24"/>
        </w:rPr>
        <w:t>is</w:t>
      </w:r>
      <w:r w:rsidR="00E371E9" w:rsidRPr="00F60A79">
        <w:rPr>
          <w:rFonts w:ascii="Arial" w:hAnsi="Arial" w:cs="Arial"/>
          <w:spacing w:val="-2"/>
          <w:sz w:val="24"/>
          <w:szCs w:val="24"/>
        </w:rPr>
        <w:t xml:space="preserve"> proposed, </w:t>
      </w:r>
      <w:r w:rsidR="00FF29B7">
        <w:rPr>
          <w:rFonts w:ascii="Arial" w:hAnsi="Arial" w:cs="Arial"/>
          <w:spacing w:val="-2"/>
          <w:sz w:val="24"/>
          <w:szCs w:val="24"/>
        </w:rPr>
        <w:t xml:space="preserve">you </w:t>
      </w:r>
      <w:r w:rsidR="00432EB2">
        <w:rPr>
          <w:rFonts w:ascii="Arial" w:hAnsi="Arial" w:cs="Arial"/>
          <w:spacing w:val="-2"/>
          <w:sz w:val="24"/>
          <w:szCs w:val="24"/>
        </w:rPr>
        <w:t>must</w:t>
      </w:r>
      <w:r w:rsidR="00FF29B7">
        <w:rPr>
          <w:rFonts w:ascii="Arial" w:hAnsi="Arial" w:cs="Arial"/>
          <w:spacing w:val="-2"/>
          <w:sz w:val="24"/>
          <w:szCs w:val="24"/>
        </w:rPr>
        <w:t xml:space="preserve"> justify this cost and </w:t>
      </w:r>
      <w:r w:rsidR="00E80C1F" w:rsidRPr="00F60A79">
        <w:rPr>
          <w:rFonts w:ascii="Arial" w:hAnsi="Arial" w:cs="Arial"/>
          <w:spacing w:val="-2"/>
          <w:sz w:val="24"/>
          <w:szCs w:val="24"/>
        </w:rPr>
        <w:t xml:space="preserve">clearly </w:t>
      </w:r>
      <w:r w:rsidR="00BA7826" w:rsidRPr="00F60A79">
        <w:rPr>
          <w:rFonts w:ascii="Arial" w:hAnsi="Arial" w:cs="Arial"/>
          <w:spacing w:val="-2"/>
          <w:sz w:val="24"/>
          <w:szCs w:val="24"/>
        </w:rPr>
        <w:t>indicate</w:t>
      </w:r>
      <w:r w:rsidR="00E24F10" w:rsidRPr="00F60A79">
        <w:rPr>
          <w:rFonts w:ascii="Arial" w:hAnsi="Arial" w:cs="Arial"/>
          <w:spacing w:val="-2"/>
          <w:sz w:val="24"/>
          <w:szCs w:val="24"/>
        </w:rPr>
        <w:t xml:space="preserve"> and</w:t>
      </w:r>
      <w:r w:rsidR="004E5FC6" w:rsidRPr="00F60A79">
        <w:rPr>
          <w:rFonts w:ascii="Arial" w:hAnsi="Arial" w:cs="Arial"/>
          <w:spacing w:val="-2"/>
          <w:sz w:val="24"/>
          <w:szCs w:val="24"/>
        </w:rPr>
        <w:t xml:space="preserve"> breakdown</w:t>
      </w:r>
      <w:r w:rsidR="00BA7826" w:rsidRPr="00F60A79">
        <w:rPr>
          <w:rFonts w:ascii="Arial" w:hAnsi="Arial" w:cs="Arial"/>
          <w:spacing w:val="-2"/>
          <w:sz w:val="24"/>
          <w:szCs w:val="24"/>
        </w:rPr>
        <w:t xml:space="preserve"> how this cost was determined. </w:t>
      </w:r>
      <w:r w:rsidR="00970015" w:rsidRPr="00F60A79">
        <w:rPr>
          <w:rFonts w:ascii="Arial" w:hAnsi="Arial" w:cs="Arial"/>
          <w:spacing w:val="-2"/>
          <w:sz w:val="24"/>
          <w:szCs w:val="24"/>
        </w:rPr>
        <w:t xml:space="preserve">If based on published </w:t>
      </w:r>
      <w:r w:rsidR="00987E20" w:rsidRPr="00F60A79">
        <w:rPr>
          <w:rFonts w:ascii="Arial" w:hAnsi="Arial" w:cs="Arial"/>
          <w:spacing w:val="-2"/>
          <w:sz w:val="24"/>
          <w:szCs w:val="24"/>
        </w:rPr>
        <w:t xml:space="preserve">rates </w:t>
      </w:r>
      <w:r w:rsidR="00A66A90" w:rsidRPr="00F60A79">
        <w:rPr>
          <w:rFonts w:ascii="Arial" w:hAnsi="Arial" w:cs="Arial"/>
          <w:spacing w:val="-2"/>
          <w:sz w:val="24"/>
          <w:szCs w:val="24"/>
        </w:rPr>
        <w:t>on the University website</w:t>
      </w:r>
      <w:r w:rsidR="0059479D" w:rsidRPr="00F60A79">
        <w:rPr>
          <w:rFonts w:ascii="Arial" w:hAnsi="Arial" w:cs="Arial"/>
          <w:spacing w:val="-2"/>
          <w:sz w:val="24"/>
          <w:szCs w:val="24"/>
        </w:rPr>
        <w:t>, a direct link</w:t>
      </w:r>
      <w:r w:rsidR="00A66A90" w:rsidRPr="00F60A79">
        <w:rPr>
          <w:rFonts w:ascii="Arial" w:hAnsi="Arial" w:cs="Arial"/>
          <w:spacing w:val="-2"/>
          <w:sz w:val="24"/>
          <w:szCs w:val="24"/>
        </w:rPr>
        <w:t xml:space="preserve"> </w:t>
      </w:r>
      <w:r w:rsidR="00721915" w:rsidRPr="00F60A79">
        <w:rPr>
          <w:rFonts w:ascii="Arial" w:hAnsi="Arial" w:cs="Arial"/>
          <w:spacing w:val="-2"/>
          <w:sz w:val="24"/>
          <w:szCs w:val="24"/>
        </w:rPr>
        <w:t xml:space="preserve">to these rates </w:t>
      </w:r>
      <w:r w:rsidR="00A66A90" w:rsidRPr="00F60A79">
        <w:rPr>
          <w:rFonts w:ascii="Arial" w:hAnsi="Arial" w:cs="Arial"/>
          <w:spacing w:val="-2"/>
          <w:sz w:val="24"/>
          <w:szCs w:val="24"/>
        </w:rPr>
        <w:t>should be provided.</w:t>
      </w:r>
    </w:p>
    <w:p w14:paraId="69DBA2E7" w14:textId="77777777" w:rsidR="00A66A90" w:rsidRPr="00F60A79" w:rsidRDefault="00A66A90" w:rsidP="00A66A90">
      <w:pPr>
        <w:pStyle w:val="ListParagraph"/>
        <w:tabs>
          <w:tab w:val="left" w:pos="1632"/>
        </w:tabs>
        <w:kinsoku w:val="0"/>
        <w:overflowPunct w:val="0"/>
        <w:autoSpaceDE w:val="0"/>
        <w:autoSpaceDN w:val="0"/>
        <w:adjustRightInd w:val="0"/>
        <w:ind w:left="2131"/>
        <w:rPr>
          <w:rFonts w:ascii="Arial" w:hAnsi="Arial" w:cs="Arial"/>
          <w:spacing w:val="-2"/>
          <w:sz w:val="24"/>
          <w:szCs w:val="24"/>
        </w:rPr>
      </w:pPr>
    </w:p>
    <w:p w14:paraId="782A917B" w14:textId="56E170D8" w:rsidR="00A2393B" w:rsidRPr="00F60A79" w:rsidRDefault="005A7CA3" w:rsidP="00F60A79">
      <w:pPr>
        <w:pStyle w:val="ListParagraph"/>
        <w:numPr>
          <w:ilvl w:val="1"/>
          <w:numId w:val="126"/>
        </w:numPr>
        <w:tabs>
          <w:tab w:val="left" w:pos="1632"/>
        </w:tabs>
        <w:kinsoku w:val="0"/>
        <w:overflowPunct w:val="0"/>
        <w:autoSpaceDE w:val="0"/>
        <w:autoSpaceDN w:val="0"/>
        <w:adjustRightInd w:val="0"/>
        <w:rPr>
          <w:rFonts w:ascii="Arial" w:hAnsi="Arial" w:cs="Arial"/>
          <w:sz w:val="24"/>
          <w:szCs w:val="24"/>
        </w:rPr>
      </w:pPr>
      <w:r w:rsidRPr="00F60A79">
        <w:rPr>
          <w:rFonts w:ascii="Arial" w:hAnsi="Arial" w:cs="Arial"/>
          <w:spacing w:val="-2"/>
          <w:sz w:val="24"/>
          <w:szCs w:val="24"/>
        </w:rPr>
        <w:t>If publication costs are proposed,</w:t>
      </w:r>
      <w:r w:rsidR="0059479D" w:rsidRPr="00F60A79">
        <w:rPr>
          <w:rFonts w:ascii="Arial" w:hAnsi="Arial" w:cs="Arial"/>
          <w:spacing w:val="-2"/>
          <w:sz w:val="24"/>
          <w:szCs w:val="24"/>
        </w:rPr>
        <w:t xml:space="preserve"> </w:t>
      </w:r>
      <w:r w:rsidR="00FF29B7">
        <w:rPr>
          <w:rFonts w:ascii="Arial" w:hAnsi="Arial" w:cs="Arial"/>
          <w:spacing w:val="-2"/>
          <w:sz w:val="24"/>
          <w:szCs w:val="24"/>
        </w:rPr>
        <w:t xml:space="preserve">you </w:t>
      </w:r>
      <w:r w:rsidR="007B2BB5">
        <w:rPr>
          <w:rFonts w:ascii="Arial" w:hAnsi="Arial" w:cs="Arial"/>
          <w:spacing w:val="-2"/>
          <w:sz w:val="24"/>
          <w:szCs w:val="24"/>
        </w:rPr>
        <w:t>must</w:t>
      </w:r>
      <w:r w:rsidR="00FF29B7">
        <w:rPr>
          <w:rFonts w:ascii="Arial" w:hAnsi="Arial" w:cs="Arial"/>
          <w:spacing w:val="-2"/>
          <w:sz w:val="24"/>
          <w:szCs w:val="24"/>
        </w:rPr>
        <w:t xml:space="preserve"> justify this cost</w:t>
      </w:r>
      <w:r w:rsidR="009401FE">
        <w:rPr>
          <w:rFonts w:ascii="Arial" w:hAnsi="Arial" w:cs="Arial"/>
          <w:spacing w:val="-2"/>
          <w:sz w:val="24"/>
          <w:szCs w:val="24"/>
        </w:rPr>
        <w:t xml:space="preserve">. Identify </w:t>
      </w:r>
      <w:r w:rsidR="000B1E5F" w:rsidRPr="00F60A79">
        <w:rPr>
          <w:rFonts w:ascii="Arial" w:hAnsi="Arial" w:cs="Arial"/>
          <w:spacing w:val="-2"/>
          <w:sz w:val="24"/>
          <w:szCs w:val="24"/>
        </w:rPr>
        <w:t>the number of anticipated publications</w:t>
      </w:r>
      <w:r w:rsidR="00721915" w:rsidRPr="00F60A79">
        <w:rPr>
          <w:rFonts w:ascii="Arial" w:hAnsi="Arial" w:cs="Arial"/>
          <w:spacing w:val="-2"/>
          <w:sz w:val="24"/>
          <w:szCs w:val="24"/>
        </w:rPr>
        <w:t xml:space="preserve"> per year</w:t>
      </w:r>
      <w:r w:rsidR="000B1E5F" w:rsidRPr="00F60A79">
        <w:rPr>
          <w:rFonts w:ascii="Arial" w:hAnsi="Arial" w:cs="Arial"/>
          <w:spacing w:val="-2"/>
          <w:sz w:val="24"/>
          <w:szCs w:val="24"/>
        </w:rPr>
        <w:t xml:space="preserve"> and </w:t>
      </w:r>
      <w:r w:rsidR="009401FE">
        <w:rPr>
          <w:rFonts w:ascii="Arial" w:hAnsi="Arial" w:cs="Arial"/>
          <w:spacing w:val="-2"/>
          <w:sz w:val="24"/>
          <w:szCs w:val="24"/>
        </w:rPr>
        <w:t xml:space="preserve">which </w:t>
      </w:r>
      <w:r w:rsidR="00B42F0C" w:rsidRPr="00F60A79">
        <w:rPr>
          <w:rFonts w:ascii="Arial" w:hAnsi="Arial" w:cs="Arial"/>
          <w:spacing w:val="-2"/>
          <w:sz w:val="24"/>
          <w:szCs w:val="24"/>
        </w:rPr>
        <w:t>j</w:t>
      </w:r>
      <w:r w:rsidR="000B1E5F" w:rsidRPr="00F60A79">
        <w:rPr>
          <w:rFonts w:ascii="Arial" w:hAnsi="Arial" w:cs="Arial"/>
          <w:spacing w:val="-2"/>
          <w:sz w:val="24"/>
          <w:szCs w:val="24"/>
        </w:rPr>
        <w:t>ournal</w:t>
      </w:r>
      <w:r w:rsidR="009401FE">
        <w:rPr>
          <w:rFonts w:ascii="Arial" w:hAnsi="Arial" w:cs="Arial"/>
          <w:spacing w:val="-2"/>
          <w:sz w:val="24"/>
          <w:szCs w:val="24"/>
        </w:rPr>
        <w:t>s</w:t>
      </w:r>
      <w:r w:rsidR="00B42F0C" w:rsidRPr="00F60A79">
        <w:rPr>
          <w:rFonts w:ascii="Arial" w:hAnsi="Arial" w:cs="Arial"/>
          <w:spacing w:val="-2"/>
          <w:sz w:val="24"/>
          <w:szCs w:val="24"/>
        </w:rPr>
        <w:t xml:space="preserve"> </w:t>
      </w:r>
      <w:r w:rsidR="009401FE">
        <w:rPr>
          <w:rFonts w:ascii="Arial" w:hAnsi="Arial" w:cs="Arial"/>
          <w:spacing w:val="-2"/>
          <w:sz w:val="24"/>
          <w:szCs w:val="24"/>
        </w:rPr>
        <w:t>publications are anticipated in</w:t>
      </w:r>
      <w:r w:rsidR="000C7F5B" w:rsidRPr="00F60A79">
        <w:rPr>
          <w:rFonts w:ascii="Arial" w:hAnsi="Arial" w:cs="Arial"/>
          <w:spacing w:val="-2"/>
          <w:sz w:val="24"/>
          <w:szCs w:val="24"/>
        </w:rPr>
        <w:t xml:space="preserve">. </w:t>
      </w:r>
      <w:r w:rsidR="008F2CF0" w:rsidRPr="00F60A79">
        <w:rPr>
          <w:rFonts w:ascii="Arial" w:hAnsi="Arial" w:cs="Arial"/>
          <w:spacing w:val="-2"/>
          <w:sz w:val="24"/>
          <w:szCs w:val="24"/>
        </w:rPr>
        <w:t xml:space="preserve">Indicate what your cost / pricing is based on, such as </w:t>
      </w:r>
      <w:r w:rsidR="0084796A" w:rsidRPr="00F60A79">
        <w:rPr>
          <w:rFonts w:ascii="Arial" w:hAnsi="Arial" w:cs="Arial"/>
          <w:spacing w:val="-2"/>
          <w:sz w:val="24"/>
          <w:szCs w:val="24"/>
        </w:rPr>
        <w:t>publishing</w:t>
      </w:r>
      <w:r w:rsidR="008F2CF0" w:rsidRPr="00F60A79">
        <w:rPr>
          <w:rFonts w:ascii="Arial" w:hAnsi="Arial" w:cs="Arial"/>
          <w:spacing w:val="-2"/>
          <w:sz w:val="24"/>
          <w:szCs w:val="24"/>
        </w:rPr>
        <w:t xml:space="preserve"> quotes, historical data</w:t>
      </w:r>
      <w:r w:rsidR="0084796A" w:rsidRPr="00F60A79">
        <w:rPr>
          <w:rFonts w:ascii="Arial" w:hAnsi="Arial" w:cs="Arial"/>
          <w:spacing w:val="-2"/>
          <w:sz w:val="24"/>
          <w:szCs w:val="24"/>
        </w:rPr>
        <w:t>, etc.</w:t>
      </w:r>
      <w:r w:rsidR="00A2393B" w:rsidRPr="00F60A79">
        <w:rPr>
          <w:rFonts w:ascii="Arial" w:hAnsi="Arial" w:cs="Arial"/>
          <w:spacing w:val="-2"/>
          <w:sz w:val="24"/>
          <w:szCs w:val="24"/>
        </w:rPr>
        <w:t xml:space="preserve"> </w:t>
      </w:r>
      <w:r w:rsidR="00355FF9" w:rsidRPr="00F60A79">
        <w:rPr>
          <w:rFonts w:ascii="Arial" w:hAnsi="Arial" w:cs="Arial"/>
          <w:sz w:val="24"/>
          <w:szCs w:val="24"/>
        </w:rPr>
        <w:t>Publishing</w:t>
      </w:r>
      <w:r w:rsidR="00A2393B" w:rsidRPr="00F60A79">
        <w:rPr>
          <w:rFonts w:ascii="Arial" w:hAnsi="Arial" w:cs="Arial"/>
          <w:sz w:val="24"/>
          <w:szCs w:val="24"/>
        </w:rPr>
        <w:t xml:space="preserve"> quotes and historical data must be included if that is the basis of estimate.</w:t>
      </w:r>
    </w:p>
    <w:p w14:paraId="1F31CE4B" w14:textId="141C257B" w:rsidR="0084796A" w:rsidRPr="00A2393B" w:rsidRDefault="0084796A" w:rsidP="00A2393B">
      <w:pPr>
        <w:pStyle w:val="ListParagraph"/>
        <w:tabs>
          <w:tab w:val="left" w:pos="1632"/>
        </w:tabs>
        <w:kinsoku w:val="0"/>
        <w:overflowPunct w:val="0"/>
        <w:autoSpaceDE w:val="0"/>
        <w:autoSpaceDN w:val="0"/>
        <w:adjustRightInd w:val="0"/>
        <w:ind w:left="2131"/>
        <w:rPr>
          <w:rFonts w:ascii="Arial" w:hAnsi="Arial" w:cs="Arial"/>
          <w:sz w:val="24"/>
          <w:szCs w:val="24"/>
        </w:rPr>
      </w:pPr>
    </w:p>
    <w:p w14:paraId="79D4A430" w14:textId="2CF1C71F" w:rsidR="003719A6" w:rsidRPr="00973162" w:rsidRDefault="003719A6" w:rsidP="00F60A79">
      <w:pPr>
        <w:pStyle w:val="ListParagraph"/>
        <w:numPr>
          <w:ilvl w:val="1"/>
          <w:numId w:val="126"/>
        </w:numPr>
        <w:tabs>
          <w:tab w:val="left" w:pos="1632"/>
        </w:tabs>
        <w:kinsoku w:val="0"/>
        <w:overflowPunct w:val="0"/>
        <w:autoSpaceDE w:val="0"/>
        <w:autoSpaceDN w:val="0"/>
        <w:adjustRightInd w:val="0"/>
        <w:rPr>
          <w:rFonts w:ascii="Arial" w:hAnsi="Arial" w:cs="Arial"/>
          <w:spacing w:val="-2"/>
          <w:sz w:val="24"/>
          <w:szCs w:val="24"/>
        </w:rPr>
      </w:pPr>
      <w:r w:rsidRPr="00973162">
        <w:rPr>
          <w:rFonts w:ascii="Arial" w:hAnsi="Arial" w:cs="Arial"/>
          <w:spacing w:val="-2"/>
          <w:sz w:val="24"/>
          <w:szCs w:val="24"/>
        </w:rPr>
        <w:t>If facility rental fees or computer services costs are proposed</w:t>
      </w:r>
      <w:r w:rsidR="00804FC2" w:rsidRPr="00973162">
        <w:rPr>
          <w:rFonts w:ascii="Arial" w:hAnsi="Arial" w:cs="Arial"/>
          <w:spacing w:val="-2"/>
          <w:sz w:val="24"/>
          <w:szCs w:val="24"/>
        </w:rPr>
        <w:t xml:space="preserve">, </w:t>
      </w:r>
      <w:r w:rsidR="007B2BB5">
        <w:rPr>
          <w:rFonts w:ascii="Arial" w:hAnsi="Arial" w:cs="Arial"/>
          <w:spacing w:val="-2"/>
          <w:sz w:val="24"/>
          <w:szCs w:val="24"/>
        </w:rPr>
        <w:t xml:space="preserve">you must justify this cost, </w:t>
      </w:r>
      <w:r w:rsidR="00804FC2" w:rsidRPr="00973162">
        <w:rPr>
          <w:rFonts w:ascii="Arial" w:hAnsi="Arial" w:cs="Arial"/>
          <w:spacing w:val="-2"/>
          <w:sz w:val="24"/>
          <w:szCs w:val="24"/>
        </w:rPr>
        <w:t>indicate what your cost / pricing is based on. If based on a published rates on the University website, a direct link to these rates should be provided.</w:t>
      </w:r>
    </w:p>
    <w:p w14:paraId="6DABBC1F" w14:textId="77777777" w:rsidR="003719A6" w:rsidRPr="00973162" w:rsidRDefault="003719A6" w:rsidP="003719A6">
      <w:pPr>
        <w:pStyle w:val="ListParagraph"/>
        <w:rPr>
          <w:rFonts w:ascii="Arial" w:hAnsi="Arial" w:cs="Arial"/>
          <w:sz w:val="24"/>
          <w:szCs w:val="24"/>
        </w:rPr>
      </w:pPr>
    </w:p>
    <w:p w14:paraId="7545438B" w14:textId="086A3772" w:rsidR="00630350" w:rsidRPr="00630350" w:rsidRDefault="00630350" w:rsidP="00F60A79">
      <w:pPr>
        <w:pStyle w:val="ListParagraph"/>
        <w:numPr>
          <w:ilvl w:val="1"/>
          <w:numId w:val="126"/>
        </w:numPr>
        <w:tabs>
          <w:tab w:val="left" w:pos="1632"/>
        </w:tabs>
        <w:kinsoku w:val="0"/>
        <w:overflowPunct w:val="0"/>
        <w:autoSpaceDE w:val="0"/>
        <w:autoSpaceDN w:val="0"/>
        <w:adjustRightInd w:val="0"/>
        <w:rPr>
          <w:rFonts w:ascii="Arial" w:hAnsi="Arial" w:cs="Arial"/>
          <w:spacing w:val="-2"/>
          <w:sz w:val="24"/>
          <w:szCs w:val="24"/>
        </w:rPr>
      </w:pPr>
      <w:r>
        <w:rPr>
          <w:rFonts w:ascii="Arial" w:hAnsi="Arial" w:cs="Arial"/>
          <w:spacing w:val="-2"/>
          <w:sz w:val="24"/>
          <w:szCs w:val="24"/>
        </w:rPr>
        <w:t xml:space="preserve">If consultant services are proposed, </w:t>
      </w:r>
      <w:r w:rsidR="00432EB2">
        <w:rPr>
          <w:rFonts w:ascii="Arial" w:hAnsi="Arial" w:cs="Arial"/>
          <w:spacing w:val="-2"/>
          <w:sz w:val="24"/>
          <w:szCs w:val="24"/>
        </w:rPr>
        <w:t xml:space="preserve">you must justify this cost and </w:t>
      </w:r>
      <w:r>
        <w:rPr>
          <w:rFonts w:ascii="Arial" w:hAnsi="Arial" w:cs="Arial"/>
          <w:spacing w:val="-2"/>
          <w:sz w:val="24"/>
          <w:szCs w:val="24"/>
        </w:rPr>
        <w:t xml:space="preserve">indicate what your cost / pricing is based on. If based on </w:t>
      </w:r>
      <w:r w:rsidR="00684019">
        <w:rPr>
          <w:rFonts w:ascii="Arial" w:hAnsi="Arial" w:cs="Arial"/>
          <w:spacing w:val="-2"/>
          <w:sz w:val="24"/>
          <w:szCs w:val="24"/>
        </w:rPr>
        <w:t>a current consulting agreement, provide a supporting copy which supports cost / pricing information</w:t>
      </w:r>
      <w:r w:rsidR="004A559E">
        <w:rPr>
          <w:rFonts w:ascii="Arial" w:hAnsi="Arial" w:cs="Arial"/>
          <w:spacing w:val="-2"/>
          <w:sz w:val="24"/>
          <w:szCs w:val="24"/>
        </w:rPr>
        <w:t xml:space="preserve"> proposed.</w:t>
      </w:r>
    </w:p>
    <w:p w14:paraId="7D3D1C56" w14:textId="77777777" w:rsidR="00630350" w:rsidRPr="00630350" w:rsidRDefault="00630350" w:rsidP="00630350">
      <w:pPr>
        <w:pStyle w:val="ListParagraph"/>
        <w:rPr>
          <w:rFonts w:ascii="Arial" w:hAnsi="Arial" w:cs="Arial"/>
          <w:sz w:val="24"/>
          <w:szCs w:val="24"/>
        </w:rPr>
      </w:pPr>
    </w:p>
    <w:p w14:paraId="599AADCF" w14:textId="2C43B3FD" w:rsidR="00C97357" w:rsidRPr="00973162" w:rsidRDefault="00C97357" w:rsidP="00F60A79">
      <w:pPr>
        <w:pStyle w:val="ListParagraph"/>
        <w:numPr>
          <w:ilvl w:val="1"/>
          <w:numId w:val="126"/>
        </w:numPr>
        <w:tabs>
          <w:tab w:val="left" w:pos="1632"/>
        </w:tabs>
        <w:kinsoku w:val="0"/>
        <w:overflowPunct w:val="0"/>
        <w:autoSpaceDE w:val="0"/>
        <w:autoSpaceDN w:val="0"/>
        <w:adjustRightInd w:val="0"/>
        <w:rPr>
          <w:rFonts w:ascii="Arial" w:hAnsi="Arial" w:cs="Arial"/>
          <w:spacing w:val="-2"/>
          <w:sz w:val="24"/>
          <w:szCs w:val="24"/>
        </w:rPr>
      </w:pPr>
      <w:r w:rsidRPr="00973162">
        <w:rPr>
          <w:rFonts w:ascii="Arial" w:hAnsi="Arial" w:cs="Arial"/>
          <w:sz w:val="24"/>
          <w:szCs w:val="24"/>
        </w:rPr>
        <w:t>If you have any</w:t>
      </w:r>
      <w:r w:rsidRPr="00973162">
        <w:rPr>
          <w:rFonts w:ascii="Arial" w:hAnsi="Arial" w:cs="Arial"/>
          <w:spacing w:val="-3"/>
          <w:sz w:val="24"/>
          <w:szCs w:val="24"/>
        </w:rPr>
        <w:t xml:space="preserve"> </w:t>
      </w:r>
      <w:r w:rsidRPr="00973162">
        <w:rPr>
          <w:rFonts w:ascii="Arial" w:hAnsi="Arial" w:cs="Arial"/>
          <w:sz w:val="24"/>
          <w:szCs w:val="24"/>
        </w:rPr>
        <w:t xml:space="preserve">subaward(s), you </w:t>
      </w:r>
      <w:r w:rsidR="00432EB2">
        <w:rPr>
          <w:rFonts w:ascii="Arial" w:hAnsi="Arial" w:cs="Arial"/>
          <w:sz w:val="24"/>
          <w:szCs w:val="24"/>
        </w:rPr>
        <w:t>must</w:t>
      </w:r>
      <w:r w:rsidRPr="00973162">
        <w:rPr>
          <w:rFonts w:ascii="Arial" w:hAnsi="Arial" w:cs="Arial"/>
          <w:sz w:val="24"/>
          <w:szCs w:val="24"/>
        </w:rPr>
        <w:t xml:space="preserve"> describe how you determined subaward cost</w:t>
      </w:r>
      <w:r w:rsidR="008050EA" w:rsidRPr="00973162">
        <w:rPr>
          <w:rFonts w:ascii="Arial" w:hAnsi="Arial" w:cs="Arial"/>
          <w:sz w:val="24"/>
          <w:szCs w:val="24"/>
        </w:rPr>
        <w:t xml:space="preserve"> / pricing</w:t>
      </w:r>
      <w:r w:rsidRPr="00973162">
        <w:rPr>
          <w:rFonts w:ascii="Arial" w:hAnsi="Arial" w:cs="Arial"/>
          <w:spacing w:val="-15"/>
          <w:sz w:val="24"/>
          <w:szCs w:val="24"/>
        </w:rPr>
        <w:t xml:space="preserve"> </w:t>
      </w:r>
      <w:r w:rsidR="00773DA6">
        <w:rPr>
          <w:rFonts w:ascii="Arial" w:hAnsi="Arial" w:cs="Arial"/>
          <w:spacing w:val="-15"/>
          <w:sz w:val="24"/>
          <w:szCs w:val="24"/>
        </w:rPr>
        <w:t>a</w:t>
      </w:r>
      <w:r w:rsidR="00D460C8" w:rsidRPr="00973162">
        <w:rPr>
          <w:rFonts w:ascii="Arial" w:hAnsi="Arial" w:cs="Arial"/>
          <w:sz w:val="24"/>
          <w:szCs w:val="24"/>
        </w:rPr>
        <w:t>s</w:t>
      </w:r>
      <w:r w:rsidRPr="00973162">
        <w:rPr>
          <w:rFonts w:ascii="Arial" w:hAnsi="Arial" w:cs="Arial"/>
          <w:sz w:val="24"/>
          <w:szCs w:val="24"/>
        </w:rPr>
        <w:t xml:space="preserve"> fair</w:t>
      </w:r>
      <w:r w:rsidRPr="00973162">
        <w:rPr>
          <w:rFonts w:ascii="Arial" w:hAnsi="Arial" w:cs="Arial"/>
          <w:spacing w:val="-5"/>
          <w:sz w:val="24"/>
          <w:szCs w:val="24"/>
        </w:rPr>
        <w:t xml:space="preserve"> </w:t>
      </w:r>
      <w:r w:rsidRPr="00973162">
        <w:rPr>
          <w:rFonts w:ascii="Arial" w:hAnsi="Arial" w:cs="Arial"/>
          <w:sz w:val="24"/>
          <w:szCs w:val="24"/>
        </w:rPr>
        <w:t>and</w:t>
      </w:r>
      <w:r w:rsidRPr="00973162">
        <w:rPr>
          <w:rFonts w:ascii="Arial" w:hAnsi="Arial" w:cs="Arial"/>
          <w:spacing w:val="-2"/>
          <w:sz w:val="24"/>
          <w:szCs w:val="24"/>
        </w:rPr>
        <w:t xml:space="preserve"> </w:t>
      </w:r>
      <w:r w:rsidRPr="00973162">
        <w:rPr>
          <w:rFonts w:ascii="Arial" w:hAnsi="Arial" w:cs="Arial"/>
          <w:sz w:val="24"/>
          <w:szCs w:val="24"/>
        </w:rPr>
        <w:t>reasonable. Your</w:t>
      </w:r>
      <w:r w:rsidRPr="00973162">
        <w:rPr>
          <w:rFonts w:ascii="Arial" w:hAnsi="Arial" w:cs="Arial"/>
          <w:spacing w:val="-5"/>
          <w:sz w:val="24"/>
          <w:szCs w:val="24"/>
        </w:rPr>
        <w:t xml:space="preserve"> </w:t>
      </w:r>
      <w:r w:rsidRPr="00973162">
        <w:rPr>
          <w:rFonts w:ascii="Arial" w:hAnsi="Arial" w:cs="Arial"/>
          <w:sz w:val="24"/>
          <w:szCs w:val="24"/>
        </w:rPr>
        <w:t>business</w:t>
      </w:r>
      <w:r w:rsidRPr="00973162">
        <w:rPr>
          <w:rFonts w:ascii="Arial" w:hAnsi="Arial" w:cs="Arial"/>
          <w:spacing w:val="-2"/>
          <w:sz w:val="24"/>
          <w:szCs w:val="24"/>
        </w:rPr>
        <w:t xml:space="preserve"> </w:t>
      </w:r>
      <w:r w:rsidRPr="00973162">
        <w:rPr>
          <w:rFonts w:ascii="Arial" w:hAnsi="Arial" w:cs="Arial"/>
          <w:sz w:val="24"/>
          <w:szCs w:val="24"/>
        </w:rPr>
        <w:t>office</w:t>
      </w:r>
      <w:r w:rsidRPr="00973162">
        <w:rPr>
          <w:rFonts w:ascii="Arial" w:hAnsi="Arial" w:cs="Arial"/>
          <w:spacing w:val="-5"/>
          <w:sz w:val="24"/>
          <w:szCs w:val="24"/>
        </w:rPr>
        <w:t xml:space="preserve"> </w:t>
      </w:r>
      <w:r w:rsidRPr="00973162">
        <w:rPr>
          <w:rFonts w:ascii="Arial" w:hAnsi="Arial" w:cs="Arial"/>
          <w:sz w:val="24"/>
          <w:szCs w:val="24"/>
        </w:rPr>
        <w:t>usually</w:t>
      </w:r>
      <w:r w:rsidRPr="00973162">
        <w:rPr>
          <w:rFonts w:ascii="Arial" w:hAnsi="Arial" w:cs="Arial"/>
          <w:spacing w:val="-7"/>
          <w:sz w:val="24"/>
          <w:szCs w:val="24"/>
        </w:rPr>
        <w:t xml:space="preserve"> </w:t>
      </w:r>
      <w:r w:rsidRPr="00973162">
        <w:rPr>
          <w:rFonts w:ascii="Arial" w:hAnsi="Arial" w:cs="Arial"/>
          <w:sz w:val="24"/>
          <w:szCs w:val="24"/>
        </w:rPr>
        <w:t>makes</w:t>
      </w:r>
      <w:r w:rsidRPr="00973162">
        <w:rPr>
          <w:rFonts w:ascii="Arial" w:hAnsi="Arial" w:cs="Arial"/>
          <w:spacing w:val="-2"/>
          <w:sz w:val="24"/>
          <w:szCs w:val="24"/>
        </w:rPr>
        <w:t xml:space="preserve"> </w:t>
      </w:r>
      <w:r w:rsidRPr="00973162">
        <w:rPr>
          <w:rFonts w:ascii="Arial" w:hAnsi="Arial" w:cs="Arial"/>
          <w:sz w:val="24"/>
          <w:szCs w:val="24"/>
        </w:rPr>
        <w:t>this</w:t>
      </w:r>
      <w:r w:rsidR="006E5F43" w:rsidRPr="00973162">
        <w:rPr>
          <w:rFonts w:ascii="Arial" w:hAnsi="Arial" w:cs="Arial"/>
          <w:sz w:val="24"/>
          <w:szCs w:val="24"/>
        </w:rPr>
        <w:t xml:space="preserve"> </w:t>
      </w:r>
      <w:r w:rsidRPr="00973162">
        <w:rPr>
          <w:rFonts w:ascii="Arial" w:hAnsi="Arial" w:cs="Arial"/>
          <w:spacing w:val="-2"/>
          <w:sz w:val="24"/>
          <w:szCs w:val="24"/>
        </w:rPr>
        <w:t>determination.</w:t>
      </w:r>
    </w:p>
    <w:p w14:paraId="195978DB" w14:textId="77777777" w:rsidR="00DA7146" w:rsidRPr="00673630" w:rsidRDefault="00DA7146" w:rsidP="001C45BD">
      <w:pPr>
        <w:pStyle w:val="BodyText"/>
        <w:kinsoku w:val="0"/>
        <w:overflowPunct w:val="0"/>
        <w:ind w:left="1786"/>
        <w:rPr>
          <w:rFonts w:cs="Arial"/>
          <w:b/>
          <w:bCs/>
          <w:u w:val="thick"/>
        </w:rPr>
      </w:pPr>
    </w:p>
    <w:p w14:paraId="61B3F9BB" w14:textId="6B62E791" w:rsidR="00C97357" w:rsidRPr="00673630" w:rsidRDefault="00C97357" w:rsidP="0065562A">
      <w:pPr>
        <w:pStyle w:val="ListParagraph"/>
        <w:numPr>
          <w:ilvl w:val="1"/>
          <w:numId w:val="126"/>
        </w:numPr>
        <w:tabs>
          <w:tab w:val="left" w:pos="1632"/>
        </w:tabs>
        <w:kinsoku w:val="0"/>
        <w:overflowPunct w:val="0"/>
        <w:autoSpaceDE w:val="0"/>
        <w:autoSpaceDN w:val="0"/>
        <w:adjustRightInd w:val="0"/>
        <w:spacing w:line="242" w:lineRule="auto"/>
        <w:rPr>
          <w:rFonts w:ascii="Arial" w:hAnsi="Arial" w:cs="Arial"/>
          <w:sz w:val="24"/>
          <w:szCs w:val="24"/>
        </w:rPr>
      </w:pPr>
      <w:r w:rsidRPr="00673630">
        <w:rPr>
          <w:rFonts w:ascii="Arial" w:hAnsi="Arial" w:cs="Arial"/>
          <w:sz w:val="24"/>
          <w:szCs w:val="24"/>
        </w:rPr>
        <w:t>If</w:t>
      </w:r>
      <w:r w:rsidRPr="00673630">
        <w:rPr>
          <w:rFonts w:ascii="Arial" w:hAnsi="Arial" w:cs="Arial"/>
          <w:spacing w:val="-5"/>
          <w:sz w:val="24"/>
          <w:szCs w:val="24"/>
        </w:rPr>
        <w:t xml:space="preserve"> </w:t>
      </w:r>
      <w:r w:rsidRPr="00673630">
        <w:rPr>
          <w:rFonts w:ascii="Arial" w:hAnsi="Arial" w:cs="Arial"/>
          <w:sz w:val="24"/>
          <w:szCs w:val="24"/>
        </w:rPr>
        <w:t>you</w:t>
      </w:r>
      <w:r w:rsidRPr="00673630">
        <w:rPr>
          <w:rFonts w:ascii="Arial" w:hAnsi="Arial" w:cs="Arial"/>
          <w:spacing w:val="-9"/>
          <w:sz w:val="24"/>
          <w:szCs w:val="24"/>
        </w:rPr>
        <w:t xml:space="preserve"> </w:t>
      </w:r>
      <w:r w:rsidRPr="00673630">
        <w:rPr>
          <w:rFonts w:ascii="Arial" w:hAnsi="Arial" w:cs="Arial"/>
          <w:sz w:val="24"/>
          <w:szCs w:val="24"/>
        </w:rPr>
        <w:t>use</w:t>
      </w:r>
      <w:r w:rsidRPr="00673630">
        <w:rPr>
          <w:rFonts w:ascii="Arial" w:hAnsi="Arial" w:cs="Arial"/>
          <w:spacing w:val="-8"/>
          <w:sz w:val="24"/>
          <w:szCs w:val="24"/>
        </w:rPr>
        <w:t xml:space="preserve"> </w:t>
      </w:r>
      <w:r w:rsidRPr="00673630">
        <w:rPr>
          <w:rFonts w:ascii="Arial" w:hAnsi="Arial" w:cs="Arial"/>
          <w:sz w:val="24"/>
          <w:szCs w:val="24"/>
        </w:rPr>
        <w:t>a</w:t>
      </w:r>
      <w:r w:rsidRPr="00673630">
        <w:rPr>
          <w:rFonts w:ascii="Arial" w:hAnsi="Arial" w:cs="Arial"/>
          <w:spacing w:val="-8"/>
          <w:sz w:val="24"/>
          <w:szCs w:val="24"/>
        </w:rPr>
        <w:t xml:space="preserve"> </w:t>
      </w:r>
      <w:r w:rsidR="000C273F" w:rsidRPr="00673630">
        <w:rPr>
          <w:rFonts w:ascii="Arial" w:hAnsi="Arial" w:cs="Arial"/>
          <w:sz w:val="24"/>
          <w:szCs w:val="24"/>
        </w:rPr>
        <w:t>government</w:t>
      </w:r>
      <w:r w:rsidRPr="00673630">
        <w:rPr>
          <w:rFonts w:ascii="Arial" w:hAnsi="Arial" w:cs="Arial"/>
          <w:spacing w:val="-4"/>
          <w:sz w:val="24"/>
          <w:szCs w:val="24"/>
        </w:rPr>
        <w:t xml:space="preserve"> </w:t>
      </w:r>
      <w:r w:rsidRPr="00673630">
        <w:rPr>
          <w:rFonts w:ascii="Arial" w:hAnsi="Arial" w:cs="Arial"/>
          <w:sz w:val="24"/>
          <w:szCs w:val="24"/>
        </w:rPr>
        <w:t>rate</w:t>
      </w:r>
      <w:r w:rsidRPr="00673630">
        <w:rPr>
          <w:rFonts w:ascii="Arial" w:hAnsi="Arial" w:cs="Arial"/>
          <w:spacing w:val="-10"/>
          <w:sz w:val="24"/>
          <w:szCs w:val="24"/>
        </w:rPr>
        <w:t xml:space="preserve"> </w:t>
      </w:r>
      <w:r w:rsidRPr="00673630">
        <w:rPr>
          <w:rFonts w:ascii="Arial" w:hAnsi="Arial" w:cs="Arial"/>
          <w:sz w:val="24"/>
          <w:szCs w:val="24"/>
        </w:rPr>
        <w:t>agreement</w:t>
      </w:r>
      <w:r w:rsidRPr="00673630">
        <w:rPr>
          <w:rFonts w:ascii="Arial" w:hAnsi="Arial" w:cs="Arial"/>
          <w:spacing w:val="-6"/>
          <w:sz w:val="24"/>
          <w:szCs w:val="24"/>
        </w:rPr>
        <w:t xml:space="preserve"> </w:t>
      </w:r>
      <w:r w:rsidRPr="00673630">
        <w:rPr>
          <w:rFonts w:ascii="Arial" w:hAnsi="Arial" w:cs="Arial"/>
          <w:sz w:val="24"/>
          <w:szCs w:val="24"/>
        </w:rPr>
        <w:t>to</w:t>
      </w:r>
      <w:r w:rsidRPr="00673630">
        <w:rPr>
          <w:rFonts w:ascii="Arial" w:hAnsi="Arial" w:cs="Arial"/>
          <w:spacing w:val="-9"/>
          <w:sz w:val="24"/>
          <w:szCs w:val="24"/>
        </w:rPr>
        <w:t xml:space="preserve"> </w:t>
      </w:r>
      <w:r w:rsidRPr="00673630">
        <w:rPr>
          <w:rFonts w:ascii="Arial" w:hAnsi="Arial" w:cs="Arial"/>
          <w:sz w:val="24"/>
          <w:szCs w:val="24"/>
        </w:rPr>
        <w:t>propose</w:t>
      </w:r>
      <w:r w:rsidRPr="00673630">
        <w:rPr>
          <w:rFonts w:ascii="Arial" w:hAnsi="Arial" w:cs="Arial"/>
          <w:spacing w:val="-10"/>
          <w:sz w:val="24"/>
          <w:szCs w:val="24"/>
        </w:rPr>
        <w:t xml:space="preserve"> </w:t>
      </w:r>
      <w:r w:rsidRPr="00673630">
        <w:rPr>
          <w:rFonts w:ascii="Arial" w:hAnsi="Arial" w:cs="Arial"/>
          <w:sz w:val="24"/>
          <w:szCs w:val="24"/>
        </w:rPr>
        <w:t>indirect</w:t>
      </w:r>
      <w:r w:rsidRPr="00673630">
        <w:rPr>
          <w:rFonts w:ascii="Arial" w:hAnsi="Arial" w:cs="Arial"/>
          <w:spacing w:val="-9"/>
          <w:sz w:val="24"/>
          <w:szCs w:val="24"/>
        </w:rPr>
        <w:t xml:space="preserve"> </w:t>
      </w:r>
      <w:r w:rsidRPr="00673630">
        <w:rPr>
          <w:rFonts w:ascii="Arial" w:hAnsi="Arial" w:cs="Arial"/>
          <w:sz w:val="24"/>
          <w:szCs w:val="24"/>
        </w:rPr>
        <w:t>cost</w:t>
      </w:r>
      <w:r w:rsidRPr="00673630">
        <w:rPr>
          <w:rFonts w:ascii="Arial" w:hAnsi="Arial" w:cs="Arial"/>
          <w:spacing w:val="-6"/>
          <w:sz w:val="24"/>
          <w:szCs w:val="24"/>
        </w:rPr>
        <w:t xml:space="preserve"> </w:t>
      </w:r>
      <w:r w:rsidRPr="00673630">
        <w:rPr>
          <w:rFonts w:ascii="Arial" w:hAnsi="Arial" w:cs="Arial"/>
          <w:sz w:val="24"/>
          <w:szCs w:val="24"/>
        </w:rPr>
        <w:t>rates</w:t>
      </w:r>
      <w:r w:rsidRPr="00673630">
        <w:rPr>
          <w:rFonts w:ascii="Arial" w:hAnsi="Arial" w:cs="Arial"/>
          <w:spacing w:val="-7"/>
          <w:sz w:val="24"/>
          <w:szCs w:val="24"/>
        </w:rPr>
        <w:t xml:space="preserve"> </w:t>
      </w:r>
      <w:r w:rsidRPr="00673630">
        <w:rPr>
          <w:rFonts w:ascii="Arial" w:hAnsi="Arial" w:cs="Arial"/>
          <w:sz w:val="24"/>
          <w:szCs w:val="24"/>
        </w:rPr>
        <w:t>and</w:t>
      </w:r>
      <w:r w:rsidR="000C273F" w:rsidRPr="00673630">
        <w:rPr>
          <w:rFonts w:ascii="Arial" w:hAnsi="Arial" w:cs="Arial"/>
          <w:sz w:val="24"/>
          <w:szCs w:val="24"/>
        </w:rPr>
        <w:t xml:space="preserve"> </w:t>
      </w:r>
      <w:r w:rsidRPr="00673630">
        <w:rPr>
          <w:rFonts w:ascii="Arial" w:hAnsi="Arial" w:cs="Arial"/>
          <w:sz w:val="24"/>
          <w:szCs w:val="24"/>
        </w:rPr>
        <w:t>/</w:t>
      </w:r>
      <w:r w:rsidR="000C273F" w:rsidRPr="00673630">
        <w:rPr>
          <w:rFonts w:ascii="Arial" w:hAnsi="Arial" w:cs="Arial"/>
          <w:sz w:val="24"/>
          <w:szCs w:val="24"/>
        </w:rPr>
        <w:t xml:space="preserve"> </w:t>
      </w:r>
      <w:r w:rsidRPr="00673630">
        <w:rPr>
          <w:rFonts w:ascii="Arial" w:hAnsi="Arial" w:cs="Arial"/>
          <w:sz w:val="24"/>
          <w:szCs w:val="24"/>
        </w:rPr>
        <w:t>or fringe</w:t>
      </w:r>
      <w:r w:rsidRPr="00673630">
        <w:rPr>
          <w:rFonts w:ascii="Arial" w:hAnsi="Arial" w:cs="Arial"/>
          <w:spacing w:val="-1"/>
          <w:sz w:val="24"/>
          <w:szCs w:val="24"/>
        </w:rPr>
        <w:t xml:space="preserve"> </w:t>
      </w:r>
      <w:r w:rsidRPr="00673630">
        <w:rPr>
          <w:rFonts w:ascii="Arial" w:hAnsi="Arial" w:cs="Arial"/>
          <w:sz w:val="24"/>
          <w:szCs w:val="24"/>
        </w:rPr>
        <w:t xml:space="preserve">benefit rates, you </w:t>
      </w:r>
      <w:r w:rsidR="000C273F" w:rsidRPr="00673630">
        <w:rPr>
          <w:rFonts w:ascii="Arial" w:hAnsi="Arial" w:cs="Arial"/>
          <w:sz w:val="24"/>
          <w:szCs w:val="24"/>
        </w:rPr>
        <w:t>must</w:t>
      </w:r>
      <w:r w:rsidRPr="00673630">
        <w:rPr>
          <w:rFonts w:ascii="Arial" w:hAnsi="Arial" w:cs="Arial"/>
          <w:sz w:val="24"/>
          <w:szCs w:val="24"/>
        </w:rPr>
        <w:t xml:space="preserve"> attach a copy of the </w:t>
      </w:r>
      <w:r w:rsidR="00FE77AF" w:rsidRPr="00673630">
        <w:rPr>
          <w:rFonts w:ascii="Arial" w:hAnsi="Arial" w:cs="Arial"/>
          <w:sz w:val="24"/>
          <w:szCs w:val="24"/>
        </w:rPr>
        <w:t>DHHS / ONR Rate Agreement</w:t>
      </w:r>
      <w:r w:rsidR="00773DA6">
        <w:rPr>
          <w:rFonts w:ascii="Arial" w:hAnsi="Arial" w:cs="Arial"/>
          <w:sz w:val="24"/>
          <w:szCs w:val="24"/>
        </w:rPr>
        <w:t>(s)</w:t>
      </w:r>
      <w:r w:rsidR="00FE77AF" w:rsidRPr="00673630">
        <w:rPr>
          <w:rFonts w:ascii="Arial" w:hAnsi="Arial" w:cs="Arial"/>
          <w:sz w:val="24"/>
          <w:szCs w:val="24"/>
        </w:rPr>
        <w:t xml:space="preserve"> </w:t>
      </w:r>
      <w:r w:rsidRPr="00673630">
        <w:rPr>
          <w:rFonts w:ascii="Arial" w:hAnsi="Arial" w:cs="Arial"/>
          <w:sz w:val="24"/>
          <w:szCs w:val="24"/>
        </w:rPr>
        <w:t>you used.</w:t>
      </w:r>
    </w:p>
    <w:p w14:paraId="41108A7D" w14:textId="77777777" w:rsidR="00CB2889" w:rsidRPr="007521E7" w:rsidRDefault="00CB2889" w:rsidP="007521E7">
      <w:pPr>
        <w:pStyle w:val="ListParagraph"/>
        <w:tabs>
          <w:tab w:val="left" w:pos="1632"/>
        </w:tabs>
        <w:kinsoku w:val="0"/>
        <w:overflowPunct w:val="0"/>
        <w:autoSpaceDE w:val="0"/>
        <w:autoSpaceDN w:val="0"/>
        <w:adjustRightInd w:val="0"/>
        <w:spacing w:line="242" w:lineRule="auto"/>
        <w:ind w:left="2016"/>
        <w:rPr>
          <w:rFonts w:ascii="Arial" w:hAnsi="Arial" w:cs="Arial"/>
          <w:sz w:val="24"/>
          <w:szCs w:val="24"/>
        </w:rPr>
      </w:pPr>
    </w:p>
    <w:p w14:paraId="50805D2A" w14:textId="77777777" w:rsidR="00C97357" w:rsidRDefault="00C97357" w:rsidP="00F60A79">
      <w:pPr>
        <w:pStyle w:val="ListParagraph"/>
        <w:numPr>
          <w:ilvl w:val="1"/>
          <w:numId w:val="126"/>
        </w:numPr>
        <w:tabs>
          <w:tab w:val="left" w:pos="1632"/>
        </w:tabs>
        <w:kinsoku w:val="0"/>
        <w:overflowPunct w:val="0"/>
        <w:autoSpaceDE w:val="0"/>
        <w:autoSpaceDN w:val="0"/>
        <w:adjustRightInd w:val="0"/>
        <w:spacing w:line="273" w:lineRule="exact"/>
        <w:ind w:left="2128" w:hanging="342"/>
        <w:rPr>
          <w:rFonts w:ascii="Arial" w:hAnsi="Arial" w:cs="Arial"/>
          <w:spacing w:val="-2"/>
          <w:sz w:val="24"/>
          <w:szCs w:val="24"/>
        </w:rPr>
      </w:pPr>
      <w:r w:rsidRPr="007521E7">
        <w:rPr>
          <w:rFonts w:ascii="Arial" w:hAnsi="Arial" w:cs="Arial"/>
          <w:sz w:val="24"/>
          <w:szCs w:val="24"/>
        </w:rPr>
        <w:t>Helpful</w:t>
      </w:r>
      <w:r w:rsidRPr="007521E7">
        <w:rPr>
          <w:rFonts w:ascii="Arial" w:hAnsi="Arial" w:cs="Arial"/>
          <w:spacing w:val="-4"/>
          <w:sz w:val="24"/>
          <w:szCs w:val="24"/>
        </w:rPr>
        <w:t xml:space="preserve"> </w:t>
      </w:r>
      <w:r w:rsidRPr="007521E7">
        <w:rPr>
          <w:rFonts w:ascii="Arial" w:hAnsi="Arial" w:cs="Arial"/>
          <w:sz w:val="24"/>
          <w:szCs w:val="24"/>
        </w:rPr>
        <w:t>Cost</w:t>
      </w:r>
      <w:r w:rsidRPr="007521E7">
        <w:rPr>
          <w:rFonts w:ascii="Arial" w:hAnsi="Arial" w:cs="Arial"/>
          <w:spacing w:val="-4"/>
          <w:sz w:val="24"/>
          <w:szCs w:val="24"/>
        </w:rPr>
        <w:t xml:space="preserve"> </w:t>
      </w:r>
      <w:r w:rsidRPr="007521E7">
        <w:rPr>
          <w:rFonts w:ascii="Arial" w:hAnsi="Arial" w:cs="Arial"/>
          <w:sz w:val="24"/>
          <w:szCs w:val="24"/>
        </w:rPr>
        <w:t>Principle</w:t>
      </w:r>
      <w:r w:rsidRPr="007521E7">
        <w:rPr>
          <w:rFonts w:ascii="Arial" w:hAnsi="Arial" w:cs="Arial"/>
          <w:spacing w:val="-6"/>
          <w:sz w:val="24"/>
          <w:szCs w:val="24"/>
        </w:rPr>
        <w:t xml:space="preserve"> </w:t>
      </w:r>
      <w:r w:rsidRPr="007521E7">
        <w:rPr>
          <w:rFonts w:ascii="Arial" w:hAnsi="Arial" w:cs="Arial"/>
          <w:sz w:val="24"/>
          <w:szCs w:val="24"/>
        </w:rPr>
        <w:t>Reference</w:t>
      </w:r>
      <w:r w:rsidRPr="007521E7">
        <w:rPr>
          <w:rFonts w:ascii="Arial" w:hAnsi="Arial" w:cs="Arial"/>
          <w:spacing w:val="-12"/>
          <w:sz w:val="24"/>
          <w:szCs w:val="24"/>
        </w:rPr>
        <w:t xml:space="preserve"> </w:t>
      </w:r>
      <w:r w:rsidRPr="007521E7">
        <w:rPr>
          <w:rFonts w:ascii="Arial" w:hAnsi="Arial" w:cs="Arial"/>
          <w:spacing w:val="-2"/>
          <w:sz w:val="24"/>
          <w:szCs w:val="24"/>
        </w:rPr>
        <w:t>Information</w:t>
      </w:r>
    </w:p>
    <w:p w14:paraId="743A6F4F" w14:textId="77777777" w:rsidR="004C01DD" w:rsidRPr="007521E7" w:rsidRDefault="004C01DD" w:rsidP="007521E7">
      <w:pPr>
        <w:pStyle w:val="ListParagraph"/>
        <w:rPr>
          <w:rFonts w:ascii="Arial" w:hAnsi="Arial" w:cs="Arial"/>
          <w:spacing w:val="-2"/>
          <w:sz w:val="24"/>
          <w:szCs w:val="24"/>
        </w:rPr>
      </w:pPr>
    </w:p>
    <w:p w14:paraId="6782F31D" w14:textId="5EC6AABA" w:rsidR="00C97357" w:rsidRPr="007521E7" w:rsidRDefault="00964BAB" w:rsidP="001C45BD">
      <w:pPr>
        <w:pStyle w:val="ListParagraph"/>
        <w:numPr>
          <w:ilvl w:val="2"/>
          <w:numId w:val="167"/>
        </w:numPr>
        <w:tabs>
          <w:tab w:val="left" w:pos="1900"/>
        </w:tabs>
        <w:kinsoku w:val="0"/>
        <w:overflowPunct w:val="0"/>
        <w:autoSpaceDE w:val="0"/>
        <w:autoSpaceDN w:val="0"/>
        <w:adjustRightInd w:val="0"/>
        <w:rPr>
          <w:rFonts w:ascii="Arial" w:hAnsi="Arial" w:cs="Arial"/>
          <w:sz w:val="24"/>
          <w:szCs w:val="24"/>
        </w:rPr>
      </w:pPr>
      <w:hyperlink r:id="rId60" w:history="1">
        <w:r w:rsidR="00C97357" w:rsidRPr="007521E7">
          <w:rPr>
            <w:rStyle w:val="Hyperlink"/>
            <w:rFonts w:ascii="Arial" w:hAnsi="Arial" w:cs="Arial"/>
            <w:sz w:val="24"/>
            <w:szCs w:val="24"/>
          </w:rPr>
          <w:t>2 CFR 200, Subpart E – Cost Principles</w:t>
        </w:r>
      </w:hyperlink>
    </w:p>
    <w:p w14:paraId="6E62AC05" w14:textId="77777777" w:rsidR="004C01DD" w:rsidRPr="007521E7" w:rsidRDefault="004C01DD" w:rsidP="007521E7">
      <w:pPr>
        <w:pStyle w:val="ListParagraph"/>
        <w:tabs>
          <w:tab w:val="left" w:pos="1900"/>
        </w:tabs>
        <w:kinsoku w:val="0"/>
        <w:overflowPunct w:val="0"/>
        <w:autoSpaceDE w:val="0"/>
        <w:autoSpaceDN w:val="0"/>
        <w:adjustRightInd w:val="0"/>
        <w:ind w:left="3164"/>
        <w:rPr>
          <w:rFonts w:ascii="Arial" w:hAnsi="Arial" w:cs="Arial"/>
          <w:sz w:val="24"/>
          <w:szCs w:val="24"/>
        </w:rPr>
      </w:pPr>
    </w:p>
    <w:p w14:paraId="55A97346" w14:textId="7193C94E" w:rsidR="003B20C4" w:rsidRPr="007521E7" w:rsidRDefault="00C97357" w:rsidP="001C45BD">
      <w:pPr>
        <w:pStyle w:val="ListParagraph"/>
        <w:numPr>
          <w:ilvl w:val="2"/>
          <w:numId w:val="167"/>
        </w:numPr>
        <w:tabs>
          <w:tab w:val="left" w:pos="1900"/>
        </w:tabs>
        <w:kinsoku w:val="0"/>
        <w:overflowPunct w:val="0"/>
        <w:autoSpaceDE w:val="0"/>
        <w:autoSpaceDN w:val="0"/>
        <w:adjustRightInd w:val="0"/>
        <w:rPr>
          <w:rFonts w:ascii="Arial" w:hAnsi="Arial" w:cs="Arial"/>
          <w:color w:val="0070C0"/>
          <w:spacing w:val="-2"/>
          <w:sz w:val="24"/>
          <w:szCs w:val="24"/>
        </w:rPr>
      </w:pPr>
      <w:r w:rsidRPr="007521E7">
        <w:rPr>
          <w:rFonts w:ascii="Arial" w:hAnsi="Arial" w:cs="Arial"/>
          <w:sz w:val="24"/>
          <w:szCs w:val="24"/>
        </w:rPr>
        <w:t>General</w:t>
      </w:r>
      <w:r w:rsidRPr="007521E7">
        <w:rPr>
          <w:rFonts w:ascii="Arial" w:hAnsi="Arial" w:cs="Arial"/>
          <w:spacing w:val="-8"/>
          <w:sz w:val="24"/>
          <w:szCs w:val="24"/>
        </w:rPr>
        <w:t xml:space="preserve"> </w:t>
      </w:r>
      <w:r w:rsidRPr="007521E7">
        <w:rPr>
          <w:rFonts w:ascii="Arial" w:hAnsi="Arial" w:cs="Arial"/>
          <w:sz w:val="24"/>
          <w:szCs w:val="24"/>
        </w:rPr>
        <w:t>Provisions</w:t>
      </w:r>
      <w:r w:rsidRPr="007521E7">
        <w:rPr>
          <w:rFonts w:ascii="Arial" w:hAnsi="Arial" w:cs="Arial"/>
          <w:spacing w:val="-8"/>
          <w:sz w:val="24"/>
          <w:szCs w:val="24"/>
        </w:rPr>
        <w:t xml:space="preserve"> </w:t>
      </w:r>
      <w:r w:rsidRPr="007521E7">
        <w:rPr>
          <w:rFonts w:ascii="Arial" w:hAnsi="Arial" w:cs="Arial"/>
          <w:sz w:val="24"/>
          <w:szCs w:val="24"/>
        </w:rPr>
        <w:t>for</w:t>
      </w:r>
      <w:r w:rsidRPr="007521E7">
        <w:rPr>
          <w:rFonts w:ascii="Arial" w:hAnsi="Arial" w:cs="Arial"/>
          <w:spacing w:val="-9"/>
          <w:sz w:val="24"/>
          <w:szCs w:val="24"/>
        </w:rPr>
        <w:t xml:space="preserve"> </w:t>
      </w:r>
      <w:r w:rsidRPr="007521E7">
        <w:rPr>
          <w:rFonts w:ascii="Arial" w:hAnsi="Arial" w:cs="Arial"/>
          <w:sz w:val="24"/>
          <w:szCs w:val="24"/>
        </w:rPr>
        <w:t>Selected</w:t>
      </w:r>
      <w:r w:rsidRPr="007521E7">
        <w:rPr>
          <w:rFonts w:ascii="Arial" w:hAnsi="Arial" w:cs="Arial"/>
          <w:spacing w:val="-3"/>
          <w:sz w:val="24"/>
          <w:szCs w:val="24"/>
        </w:rPr>
        <w:t xml:space="preserve"> </w:t>
      </w:r>
      <w:r w:rsidRPr="007521E7">
        <w:rPr>
          <w:rFonts w:ascii="Arial" w:hAnsi="Arial" w:cs="Arial"/>
          <w:sz w:val="24"/>
          <w:szCs w:val="24"/>
        </w:rPr>
        <w:t>Items</w:t>
      </w:r>
      <w:r w:rsidRPr="007521E7">
        <w:rPr>
          <w:rFonts w:ascii="Arial" w:hAnsi="Arial" w:cs="Arial"/>
          <w:spacing w:val="-8"/>
          <w:sz w:val="24"/>
          <w:szCs w:val="24"/>
        </w:rPr>
        <w:t xml:space="preserve"> </w:t>
      </w:r>
      <w:r w:rsidRPr="007521E7">
        <w:rPr>
          <w:rFonts w:ascii="Arial" w:hAnsi="Arial" w:cs="Arial"/>
          <w:sz w:val="24"/>
          <w:szCs w:val="24"/>
        </w:rPr>
        <w:t>of</w:t>
      </w:r>
      <w:r w:rsidRPr="007521E7">
        <w:rPr>
          <w:rFonts w:ascii="Arial" w:hAnsi="Arial" w:cs="Arial"/>
          <w:spacing w:val="-9"/>
          <w:sz w:val="24"/>
          <w:szCs w:val="24"/>
        </w:rPr>
        <w:t xml:space="preserve"> </w:t>
      </w:r>
      <w:r w:rsidRPr="007521E7">
        <w:rPr>
          <w:rFonts w:ascii="Arial" w:hAnsi="Arial" w:cs="Arial"/>
          <w:sz w:val="24"/>
          <w:szCs w:val="24"/>
        </w:rPr>
        <w:t>Cost</w:t>
      </w:r>
      <w:r w:rsidRPr="007521E7">
        <w:rPr>
          <w:rFonts w:ascii="Arial" w:hAnsi="Arial" w:cs="Arial"/>
          <w:spacing w:val="-8"/>
          <w:sz w:val="24"/>
          <w:szCs w:val="24"/>
        </w:rPr>
        <w:t xml:space="preserve"> </w:t>
      </w:r>
      <w:r w:rsidRPr="007521E7">
        <w:rPr>
          <w:rFonts w:ascii="Arial" w:hAnsi="Arial" w:cs="Arial"/>
          <w:sz w:val="24"/>
          <w:szCs w:val="24"/>
        </w:rPr>
        <w:t>in</w:t>
      </w:r>
      <w:r w:rsidR="003B20C4" w:rsidRPr="006A35B5">
        <w:rPr>
          <w:rFonts w:ascii="Arial" w:hAnsi="Arial" w:cs="Arial"/>
          <w:sz w:val="24"/>
          <w:szCs w:val="24"/>
        </w:rPr>
        <w:t xml:space="preserve"> </w:t>
      </w:r>
      <w:hyperlink r:id="rId61" w:history="1">
        <w:r w:rsidR="003B20C4" w:rsidRPr="007521E7">
          <w:rPr>
            <w:rStyle w:val="Hyperlink"/>
            <w:rFonts w:ascii="Arial" w:hAnsi="Arial" w:cs="Arial"/>
            <w:color w:val="0070C0"/>
            <w:sz w:val="24"/>
            <w:szCs w:val="24"/>
          </w:rPr>
          <w:t>2 CFR 200.420 through 2 CFR 200.47</w:t>
        </w:r>
      </w:hyperlink>
      <w:r w:rsidR="007125D1" w:rsidRPr="007521E7">
        <w:rPr>
          <w:rFonts w:ascii="Arial" w:hAnsi="Arial" w:cs="Arial"/>
          <w:color w:val="0070C0"/>
          <w:sz w:val="24"/>
          <w:szCs w:val="24"/>
          <w:u w:val="single"/>
        </w:rPr>
        <w:t>6</w:t>
      </w:r>
    </w:p>
    <w:p w14:paraId="1AFB001B" w14:textId="77777777" w:rsidR="003B20C4" w:rsidRPr="007521E7" w:rsidRDefault="003B20C4" w:rsidP="007521E7">
      <w:pPr>
        <w:pStyle w:val="ListParagraph"/>
        <w:tabs>
          <w:tab w:val="left" w:pos="1900"/>
        </w:tabs>
        <w:kinsoku w:val="0"/>
        <w:overflowPunct w:val="0"/>
        <w:autoSpaceDE w:val="0"/>
        <w:autoSpaceDN w:val="0"/>
        <w:adjustRightInd w:val="0"/>
        <w:ind w:left="3164"/>
        <w:rPr>
          <w:rFonts w:ascii="Arial" w:hAnsi="Arial" w:cs="Arial"/>
          <w:spacing w:val="-2"/>
          <w:sz w:val="24"/>
          <w:szCs w:val="24"/>
        </w:rPr>
      </w:pPr>
    </w:p>
    <w:p w14:paraId="1803905C" w14:textId="4D6FEAAD" w:rsidR="006A35B5" w:rsidRPr="007521E7" w:rsidRDefault="00A3582F" w:rsidP="007521E7">
      <w:pPr>
        <w:pStyle w:val="Heading3"/>
        <w:numPr>
          <w:ilvl w:val="0"/>
          <w:numId w:val="335"/>
        </w:numPr>
        <w:spacing w:before="0"/>
        <w:ind w:left="1080"/>
        <w:rPr>
          <w:b/>
          <w:bCs/>
          <w:spacing w:val="-4"/>
        </w:rPr>
      </w:pPr>
      <w:r>
        <w:rPr>
          <w:b/>
          <w:bCs/>
        </w:rPr>
        <w:t xml:space="preserve">    </w:t>
      </w:r>
      <w:bookmarkStart w:id="1345" w:name="RRProjectPerformanceSiteLocationsForm"/>
      <w:bookmarkStart w:id="1346" w:name="_Toc160687193"/>
      <w:r w:rsidR="006A35B5" w:rsidRPr="007521E7">
        <w:rPr>
          <w:b/>
          <w:bCs/>
        </w:rPr>
        <w:t>R&amp;R</w:t>
      </w:r>
      <w:r w:rsidR="006A35B5" w:rsidRPr="007521E7">
        <w:rPr>
          <w:b/>
          <w:bCs/>
          <w:spacing w:val="-3"/>
        </w:rPr>
        <w:t xml:space="preserve"> </w:t>
      </w:r>
      <w:r w:rsidR="006A35B5" w:rsidRPr="007521E7">
        <w:rPr>
          <w:b/>
          <w:bCs/>
        </w:rPr>
        <w:t>Project</w:t>
      </w:r>
      <w:r w:rsidR="006A35B5" w:rsidRPr="007521E7">
        <w:rPr>
          <w:b/>
          <w:bCs/>
          <w:spacing w:val="-5"/>
        </w:rPr>
        <w:t xml:space="preserve"> </w:t>
      </w:r>
      <w:r w:rsidR="006A35B5" w:rsidRPr="007521E7">
        <w:rPr>
          <w:b/>
          <w:bCs/>
        </w:rPr>
        <w:t>/</w:t>
      </w:r>
      <w:r w:rsidR="006A35B5" w:rsidRPr="007521E7">
        <w:rPr>
          <w:b/>
          <w:bCs/>
          <w:spacing w:val="-4"/>
        </w:rPr>
        <w:t xml:space="preserve"> </w:t>
      </w:r>
      <w:r w:rsidR="006A35B5" w:rsidRPr="007521E7">
        <w:rPr>
          <w:b/>
          <w:bCs/>
        </w:rPr>
        <w:t>Performance</w:t>
      </w:r>
      <w:r w:rsidR="006A35B5" w:rsidRPr="007521E7">
        <w:rPr>
          <w:b/>
          <w:bCs/>
          <w:spacing w:val="-5"/>
        </w:rPr>
        <w:t xml:space="preserve"> </w:t>
      </w:r>
      <w:r w:rsidR="006A35B5" w:rsidRPr="007521E7">
        <w:rPr>
          <w:b/>
          <w:bCs/>
        </w:rPr>
        <w:t>Site</w:t>
      </w:r>
      <w:r w:rsidR="006A35B5" w:rsidRPr="007521E7">
        <w:rPr>
          <w:b/>
          <w:bCs/>
          <w:spacing w:val="-5"/>
        </w:rPr>
        <w:t xml:space="preserve"> </w:t>
      </w:r>
      <w:r w:rsidR="006A35B5" w:rsidRPr="007521E7">
        <w:rPr>
          <w:b/>
          <w:bCs/>
        </w:rPr>
        <w:t>Locations</w:t>
      </w:r>
      <w:r w:rsidR="006A35B5" w:rsidRPr="007521E7">
        <w:rPr>
          <w:b/>
          <w:bCs/>
          <w:spacing w:val="-13"/>
        </w:rPr>
        <w:t xml:space="preserve"> </w:t>
      </w:r>
      <w:r w:rsidR="006A35B5" w:rsidRPr="007521E7">
        <w:rPr>
          <w:b/>
          <w:bCs/>
          <w:spacing w:val="-4"/>
        </w:rPr>
        <w:t>Form</w:t>
      </w:r>
      <w:bookmarkEnd w:id="1345"/>
      <w:r w:rsidR="00BF4005">
        <w:rPr>
          <w:b/>
          <w:bCs/>
          <w:spacing w:val="-4"/>
        </w:rPr>
        <w:t xml:space="preserve"> (Required)</w:t>
      </w:r>
      <w:bookmarkEnd w:id="1346"/>
    </w:p>
    <w:p w14:paraId="50520E35" w14:textId="77777777" w:rsidR="006A35B5" w:rsidRPr="007521E7" w:rsidRDefault="006A35B5" w:rsidP="007521E7">
      <w:pPr>
        <w:pStyle w:val="BodyText"/>
        <w:kinsoku w:val="0"/>
        <w:overflowPunct w:val="0"/>
        <w:ind w:left="0"/>
        <w:rPr>
          <w:rFonts w:cs="Arial"/>
          <w:i/>
          <w:iCs/>
        </w:rPr>
      </w:pPr>
    </w:p>
    <w:p w14:paraId="76F7DBFF" w14:textId="77777777" w:rsidR="006A35B5" w:rsidRPr="006A35B5" w:rsidRDefault="006A35B5" w:rsidP="007521E7">
      <w:pPr>
        <w:pStyle w:val="BodyText"/>
        <w:kinsoku w:val="0"/>
        <w:overflowPunct w:val="0"/>
        <w:ind w:left="1330"/>
        <w:rPr>
          <w:rFonts w:cs="Arial"/>
        </w:rPr>
      </w:pPr>
      <w:r w:rsidRPr="006A35B5">
        <w:rPr>
          <w:rFonts w:cs="Arial"/>
        </w:rPr>
        <w:t>You</w:t>
      </w:r>
      <w:r w:rsidRPr="006A35B5">
        <w:rPr>
          <w:rFonts w:cs="Arial"/>
          <w:spacing w:val="-8"/>
        </w:rPr>
        <w:t xml:space="preserve"> </w:t>
      </w:r>
      <w:r w:rsidRPr="006A35B5">
        <w:rPr>
          <w:rFonts w:cs="Arial"/>
        </w:rPr>
        <w:t>shall</w:t>
      </w:r>
      <w:r w:rsidRPr="006A35B5">
        <w:rPr>
          <w:rFonts w:cs="Arial"/>
          <w:spacing w:val="-8"/>
        </w:rPr>
        <w:t xml:space="preserve"> </w:t>
      </w:r>
      <w:r w:rsidRPr="006A35B5">
        <w:rPr>
          <w:rFonts w:cs="Arial"/>
        </w:rPr>
        <w:t>complete</w:t>
      </w:r>
      <w:r w:rsidRPr="006A35B5">
        <w:rPr>
          <w:rFonts w:cs="Arial"/>
          <w:spacing w:val="-8"/>
        </w:rPr>
        <w:t xml:space="preserve"> </w:t>
      </w:r>
      <w:r w:rsidRPr="006A35B5">
        <w:rPr>
          <w:rFonts w:cs="Arial"/>
        </w:rPr>
        <w:t>all</w:t>
      </w:r>
      <w:r w:rsidRPr="006A35B5">
        <w:rPr>
          <w:rFonts w:cs="Arial"/>
          <w:spacing w:val="-8"/>
        </w:rPr>
        <w:t xml:space="preserve"> </w:t>
      </w:r>
      <w:r w:rsidRPr="006A35B5">
        <w:rPr>
          <w:rFonts w:cs="Arial"/>
        </w:rPr>
        <w:t>information</w:t>
      </w:r>
      <w:r w:rsidRPr="006A35B5">
        <w:rPr>
          <w:rFonts w:cs="Arial"/>
          <w:spacing w:val="-8"/>
        </w:rPr>
        <w:t xml:space="preserve"> </w:t>
      </w:r>
      <w:r w:rsidRPr="006A35B5">
        <w:rPr>
          <w:rFonts w:cs="Arial"/>
        </w:rPr>
        <w:t>as</w:t>
      </w:r>
      <w:r w:rsidRPr="006A35B5">
        <w:rPr>
          <w:rFonts w:cs="Arial"/>
          <w:spacing w:val="-7"/>
        </w:rPr>
        <w:t xml:space="preserve"> </w:t>
      </w:r>
      <w:r w:rsidRPr="006A35B5">
        <w:rPr>
          <w:rFonts w:cs="Arial"/>
        </w:rPr>
        <w:t>requested.</w:t>
      </w:r>
      <w:r w:rsidRPr="006A35B5">
        <w:rPr>
          <w:rFonts w:cs="Arial"/>
          <w:spacing w:val="-5"/>
        </w:rPr>
        <w:t xml:space="preserve"> </w:t>
      </w:r>
      <w:r w:rsidRPr="006A35B5">
        <w:rPr>
          <w:rFonts w:cs="Arial"/>
        </w:rPr>
        <w:t>You</w:t>
      </w:r>
      <w:r w:rsidRPr="006A35B5">
        <w:rPr>
          <w:rFonts w:cs="Arial"/>
          <w:spacing w:val="-8"/>
        </w:rPr>
        <w:t xml:space="preserve"> </w:t>
      </w:r>
      <w:r w:rsidRPr="006A35B5">
        <w:rPr>
          <w:rFonts w:cs="Arial"/>
        </w:rPr>
        <w:t>must</w:t>
      </w:r>
      <w:r w:rsidRPr="006A35B5">
        <w:rPr>
          <w:rFonts w:cs="Arial"/>
          <w:spacing w:val="-8"/>
        </w:rPr>
        <w:t xml:space="preserve"> </w:t>
      </w:r>
      <w:r w:rsidRPr="006A35B5">
        <w:rPr>
          <w:rFonts w:cs="Arial"/>
        </w:rPr>
        <w:t>include</w:t>
      </w:r>
      <w:r w:rsidRPr="006A35B5">
        <w:rPr>
          <w:rFonts w:cs="Arial"/>
          <w:spacing w:val="-9"/>
        </w:rPr>
        <w:t xml:space="preserve"> </w:t>
      </w:r>
      <w:r w:rsidRPr="006A35B5">
        <w:rPr>
          <w:rFonts w:cs="Arial"/>
        </w:rPr>
        <w:t>the</w:t>
      </w:r>
      <w:r w:rsidRPr="006A35B5">
        <w:rPr>
          <w:rFonts w:cs="Arial"/>
          <w:spacing w:val="-9"/>
        </w:rPr>
        <w:t xml:space="preserve"> </w:t>
      </w:r>
      <w:r w:rsidRPr="006A35B5">
        <w:rPr>
          <w:rFonts w:cs="Arial"/>
        </w:rPr>
        <w:t>ZIP+4 for each performance location you list.</w:t>
      </w:r>
    </w:p>
    <w:p w14:paraId="1DBFB030" w14:textId="77777777" w:rsidR="006A35B5" w:rsidRDefault="006A35B5" w:rsidP="007521E7">
      <w:pPr>
        <w:pStyle w:val="BodyText"/>
        <w:kinsoku w:val="0"/>
        <w:overflowPunct w:val="0"/>
        <w:rPr>
          <w:rFonts w:cs="Arial"/>
        </w:rPr>
      </w:pPr>
    </w:p>
    <w:p w14:paraId="5DD6E04D" w14:textId="24406CE7" w:rsidR="006A35B5" w:rsidRPr="007521E7" w:rsidRDefault="00CA5E85" w:rsidP="007521E7">
      <w:pPr>
        <w:pStyle w:val="Heading3"/>
        <w:numPr>
          <w:ilvl w:val="0"/>
          <w:numId w:val="335"/>
        </w:numPr>
        <w:spacing w:before="0"/>
        <w:ind w:left="1080"/>
        <w:rPr>
          <w:b/>
          <w:bCs/>
          <w:i/>
          <w:iCs/>
          <w:spacing w:val="-2"/>
        </w:rPr>
      </w:pPr>
      <w:bookmarkStart w:id="1347" w:name="n._Data_Management_Plan_(Optional)"/>
      <w:bookmarkEnd w:id="1347"/>
      <w:r>
        <w:rPr>
          <w:b/>
          <w:bCs/>
        </w:rPr>
        <w:t xml:space="preserve">   </w:t>
      </w:r>
      <w:bookmarkStart w:id="1348" w:name="DataManagementPlan"/>
      <w:bookmarkStart w:id="1349" w:name="_Toc160687194"/>
      <w:r w:rsidR="006A35B5" w:rsidRPr="007521E7">
        <w:rPr>
          <w:b/>
          <w:bCs/>
          <w:i/>
          <w:iCs/>
        </w:rPr>
        <w:t>Data</w:t>
      </w:r>
      <w:r w:rsidR="006A35B5" w:rsidRPr="007521E7">
        <w:rPr>
          <w:b/>
          <w:bCs/>
          <w:i/>
          <w:iCs/>
          <w:spacing w:val="-5"/>
        </w:rPr>
        <w:t xml:space="preserve"> </w:t>
      </w:r>
      <w:r w:rsidR="006A35B5" w:rsidRPr="007521E7">
        <w:rPr>
          <w:b/>
          <w:bCs/>
          <w:i/>
          <w:iCs/>
        </w:rPr>
        <w:t>Management</w:t>
      </w:r>
      <w:r w:rsidR="006A35B5" w:rsidRPr="007521E7">
        <w:rPr>
          <w:b/>
          <w:bCs/>
          <w:i/>
          <w:iCs/>
          <w:spacing w:val="-5"/>
        </w:rPr>
        <w:t xml:space="preserve"> </w:t>
      </w:r>
      <w:r w:rsidR="006A35B5" w:rsidRPr="007521E7">
        <w:rPr>
          <w:b/>
          <w:bCs/>
          <w:i/>
          <w:iCs/>
        </w:rPr>
        <w:t>Plan</w:t>
      </w:r>
      <w:r w:rsidR="006A35B5" w:rsidRPr="007521E7">
        <w:rPr>
          <w:b/>
          <w:bCs/>
          <w:i/>
          <w:iCs/>
          <w:spacing w:val="-13"/>
        </w:rPr>
        <w:t xml:space="preserve"> </w:t>
      </w:r>
      <w:r w:rsidR="006A35B5" w:rsidRPr="007521E7">
        <w:rPr>
          <w:b/>
          <w:bCs/>
          <w:i/>
          <w:iCs/>
          <w:spacing w:val="-2"/>
        </w:rPr>
        <w:t>(Optional)</w:t>
      </w:r>
      <w:bookmarkEnd w:id="1348"/>
      <w:bookmarkEnd w:id="1349"/>
    </w:p>
    <w:p w14:paraId="50F76906" w14:textId="77777777" w:rsidR="006A35B5" w:rsidRPr="007521E7" w:rsidRDefault="006A35B5" w:rsidP="007521E7"/>
    <w:p w14:paraId="1767D306" w14:textId="77777777" w:rsidR="006A35B5" w:rsidRDefault="006A35B5" w:rsidP="007521E7">
      <w:pPr>
        <w:pStyle w:val="BodyText"/>
        <w:kinsoku w:val="0"/>
        <w:overflowPunct w:val="0"/>
        <w:spacing w:line="259" w:lineRule="auto"/>
        <w:ind w:left="1296"/>
        <w:rPr>
          <w:rFonts w:cs="Arial"/>
          <w:i/>
          <w:iCs/>
        </w:rPr>
      </w:pPr>
      <w:r w:rsidRPr="006A35B5">
        <w:rPr>
          <w:rFonts w:cs="Arial"/>
          <w:i/>
          <w:iCs/>
        </w:rPr>
        <w:t>You can decide if you want to include a Data Management Plan with your application.</w:t>
      </w:r>
      <w:r w:rsidRPr="006A35B5">
        <w:rPr>
          <w:rFonts w:cs="Arial"/>
          <w:i/>
          <w:iCs/>
          <w:spacing w:val="-6"/>
        </w:rPr>
        <w:t xml:space="preserve"> </w:t>
      </w:r>
      <w:r w:rsidRPr="006A35B5">
        <w:rPr>
          <w:rFonts w:cs="Arial"/>
          <w:i/>
          <w:iCs/>
        </w:rPr>
        <w:t>If</w:t>
      </w:r>
      <w:r w:rsidRPr="006A35B5">
        <w:rPr>
          <w:rFonts w:cs="Arial"/>
          <w:i/>
          <w:iCs/>
          <w:spacing w:val="-5"/>
        </w:rPr>
        <w:t xml:space="preserve"> </w:t>
      </w:r>
      <w:r w:rsidRPr="006A35B5">
        <w:rPr>
          <w:rFonts w:cs="Arial"/>
          <w:i/>
          <w:iCs/>
        </w:rPr>
        <w:t>you</w:t>
      </w:r>
      <w:r w:rsidRPr="006A35B5">
        <w:rPr>
          <w:rFonts w:cs="Arial"/>
          <w:i/>
          <w:iCs/>
          <w:spacing w:val="-6"/>
        </w:rPr>
        <w:t xml:space="preserve"> </w:t>
      </w:r>
      <w:r w:rsidRPr="006A35B5">
        <w:rPr>
          <w:rFonts w:cs="Arial"/>
          <w:i/>
          <w:iCs/>
        </w:rPr>
        <w:t>do,</w:t>
      </w:r>
      <w:r w:rsidRPr="006A35B5">
        <w:rPr>
          <w:rFonts w:cs="Arial"/>
          <w:i/>
          <w:iCs/>
          <w:spacing w:val="-6"/>
        </w:rPr>
        <w:t xml:space="preserve"> </w:t>
      </w:r>
      <w:r w:rsidRPr="006A35B5">
        <w:rPr>
          <w:rFonts w:cs="Arial"/>
          <w:i/>
          <w:iCs/>
        </w:rPr>
        <w:t>attach</w:t>
      </w:r>
      <w:r w:rsidRPr="006A35B5">
        <w:rPr>
          <w:rFonts w:cs="Arial"/>
          <w:i/>
          <w:iCs/>
          <w:spacing w:val="-6"/>
        </w:rPr>
        <w:t xml:space="preserve"> </w:t>
      </w:r>
      <w:r w:rsidRPr="006A35B5">
        <w:rPr>
          <w:rFonts w:cs="Arial"/>
          <w:i/>
          <w:iCs/>
        </w:rPr>
        <w:t>your</w:t>
      </w:r>
      <w:r w:rsidRPr="006A35B5">
        <w:rPr>
          <w:rFonts w:cs="Arial"/>
          <w:i/>
          <w:iCs/>
          <w:spacing w:val="-6"/>
        </w:rPr>
        <w:t xml:space="preserve"> </w:t>
      </w:r>
      <w:r w:rsidRPr="006A35B5">
        <w:rPr>
          <w:rFonts w:cs="Arial"/>
          <w:i/>
          <w:iCs/>
        </w:rPr>
        <w:t>Data</w:t>
      </w:r>
      <w:r w:rsidRPr="006A35B5">
        <w:rPr>
          <w:rFonts w:cs="Arial"/>
          <w:i/>
          <w:iCs/>
          <w:spacing w:val="-6"/>
        </w:rPr>
        <w:t xml:space="preserve"> </w:t>
      </w:r>
      <w:r w:rsidRPr="006A35B5">
        <w:rPr>
          <w:rFonts w:cs="Arial"/>
          <w:i/>
          <w:iCs/>
        </w:rPr>
        <w:t>Management</w:t>
      </w:r>
      <w:r w:rsidRPr="006A35B5">
        <w:rPr>
          <w:rFonts w:cs="Arial"/>
          <w:i/>
          <w:iCs/>
          <w:spacing w:val="-5"/>
        </w:rPr>
        <w:t xml:space="preserve"> </w:t>
      </w:r>
      <w:r w:rsidRPr="006A35B5">
        <w:rPr>
          <w:rFonts w:cs="Arial"/>
          <w:i/>
          <w:iCs/>
        </w:rPr>
        <w:t>Plan</w:t>
      </w:r>
      <w:r w:rsidRPr="006A35B5">
        <w:rPr>
          <w:rFonts w:cs="Arial"/>
          <w:i/>
          <w:iCs/>
          <w:spacing w:val="-6"/>
        </w:rPr>
        <w:t xml:space="preserve"> </w:t>
      </w:r>
      <w:r w:rsidRPr="006A35B5">
        <w:rPr>
          <w:rFonts w:cs="Arial"/>
          <w:i/>
          <w:iCs/>
        </w:rPr>
        <w:t>to</w:t>
      </w:r>
      <w:r w:rsidRPr="006A35B5">
        <w:rPr>
          <w:rFonts w:cs="Arial"/>
          <w:i/>
          <w:iCs/>
          <w:spacing w:val="-6"/>
        </w:rPr>
        <w:t xml:space="preserve"> </w:t>
      </w:r>
      <w:r w:rsidRPr="006A35B5">
        <w:rPr>
          <w:rFonts w:cs="Arial"/>
          <w:i/>
          <w:iCs/>
        </w:rPr>
        <w:t>field</w:t>
      </w:r>
      <w:r w:rsidRPr="006A35B5">
        <w:rPr>
          <w:rFonts w:cs="Arial"/>
          <w:i/>
          <w:iCs/>
          <w:spacing w:val="-6"/>
        </w:rPr>
        <w:t xml:space="preserve"> </w:t>
      </w:r>
      <w:r w:rsidRPr="006A35B5">
        <w:rPr>
          <w:rFonts w:cs="Arial"/>
          <w:i/>
          <w:iCs/>
        </w:rPr>
        <w:t>12</w:t>
      </w:r>
      <w:r w:rsidRPr="006A35B5">
        <w:rPr>
          <w:rFonts w:cs="Arial"/>
          <w:i/>
          <w:iCs/>
          <w:spacing w:val="-8"/>
        </w:rPr>
        <w:t xml:space="preserve"> </w:t>
      </w:r>
      <w:r w:rsidRPr="006A35B5">
        <w:rPr>
          <w:rFonts w:cs="Arial"/>
          <w:i/>
          <w:iCs/>
        </w:rPr>
        <w:t>of</w:t>
      </w:r>
      <w:r w:rsidRPr="006A35B5">
        <w:rPr>
          <w:rFonts w:cs="Arial"/>
          <w:i/>
          <w:iCs/>
          <w:spacing w:val="-5"/>
        </w:rPr>
        <w:t xml:space="preserve"> </w:t>
      </w:r>
      <w:r w:rsidRPr="006A35B5">
        <w:rPr>
          <w:rFonts w:cs="Arial"/>
          <w:i/>
          <w:iCs/>
        </w:rPr>
        <w:t>the</w:t>
      </w:r>
      <w:r w:rsidRPr="006A35B5">
        <w:rPr>
          <w:rFonts w:cs="Arial"/>
          <w:i/>
          <w:iCs/>
          <w:spacing w:val="-12"/>
        </w:rPr>
        <w:t xml:space="preserve"> </w:t>
      </w:r>
      <w:r w:rsidRPr="006A35B5">
        <w:rPr>
          <w:rFonts w:cs="Arial"/>
          <w:i/>
          <w:iCs/>
        </w:rPr>
        <w:t>R&amp;R Other Project Information Form.</w:t>
      </w:r>
    </w:p>
    <w:p w14:paraId="20FD8987" w14:textId="77777777" w:rsidR="006C3B7F" w:rsidRPr="006A35B5" w:rsidRDefault="006C3B7F" w:rsidP="007521E7">
      <w:pPr>
        <w:pStyle w:val="BodyText"/>
        <w:kinsoku w:val="0"/>
        <w:overflowPunct w:val="0"/>
        <w:spacing w:line="259" w:lineRule="auto"/>
        <w:ind w:left="1684"/>
        <w:rPr>
          <w:rFonts w:cs="Arial"/>
          <w:i/>
          <w:iCs/>
        </w:rPr>
      </w:pPr>
    </w:p>
    <w:p w14:paraId="051759FC" w14:textId="77884E59" w:rsidR="006A35B5" w:rsidRDefault="006A35B5" w:rsidP="007521E7">
      <w:pPr>
        <w:pStyle w:val="BodyText"/>
        <w:kinsoku w:val="0"/>
        <w:overflowPunct w:val="0"/>
        <w:ind w:left="1296"/>
        <w:rPr>
          <w:rFonts w:cs="Arial"/>
          <w:spacing w:val="-2"/>
        </w:rPr>
      </w:pPr>
      <w:r w:rsidRPr="006A35B5">
        <w:rPr>
          <w:rFonts w:cs="Arial"/>
        </w:rPr>
        <w:t>Your</w:t>
      </w:r>
      <w:r w:rsidRPr="006A35B5">
        <w:rPr>
          <w:rFonts w:cs="Arial"/>
          <w:spacing w:val="-6"/>
        </w:rPr>
        <w:t xml:space="preserve"> </w:t>
      </w:r>
      <w:r w:rsidRPr="006A35B5">
        <w:rPr>
          <w:rFonts w:cs="Arial"/>
        </w:rPr>
        <w:t>“Data</w:t>
      </w:r>
      <w:r w:rsidRPr="006A35B5">
        <w:rPr>
          <w:rFonts w:cs="Arial"/>
          <w:spacing w:val="-5"/>
        </w:rPr>
        <w:t xml:space="preserve"> </w:t>
      </w:r>
      <w:r w:rsidRPr="006A35B5">
        <w:rPr>
          <w:rFonts w:cs="Arial"/>
        </w:rPr>
        <w:t>Management</w:t>
      </w:r>
      <w:r w:rsidRPr="006A35B5">
        <w:rPr>
          <w:rFonts w:cs="Arial"/>
          <w:spacing w:val="1"/>
        </w:rPr>
        <w:t xml:space="preserve"> </w:t>
      </w:r>
      <w:r w:rsidRPr="006A35B5">
        <w:rPr>
          <w:rFonts w:cs="Arial"/>
        </w:rPr>
        <w:t>Plan”</w:t>
      </w:r>
      <w:r w:rsidRPr="006A35B5">
        <w:rPr>
          <w:rFonts w:cs="Arial"/>
          <w:spacing w:val="-5"/>
        </w:rPr>
        <w:t xml:space="preserve"> </w:t>
      </w:r>
      <w:r w:rsidRPr="006A35B5">
        <w:rPr>
          <w:rFonts w:cs="Arial"/>
        </w:rPr>
        <w:t>should</w:t>
      </w:r>
      <w:r w:rsidRPr="006A35B5">
        <w:rPr>
          <w:rFonts w:cs="Arial"/>
          <w:spacing w:val="-1"/>
        </w:rPr>
        <w:t xml:space="preserve"> </w:t>
      </w:r>
      <w:r w:rsidR="00B62AFE">
        <w:rPr>
          <w:rFonts w:cs="Arial"/>
        </w:rPr>
        <w:t xml:space="preserve">not exceed </w:t>
      </w:r>
      <w:r w:rsidRPr="006A35B5">
        <w:rPr>
          <w:rFonts w:cs="Arial"/>
        </w:rPr>
        <w:t>two</w:t>
      </w:r>
      <w:r w:rsidRPr="006A35B5">
        <w:rPr>
          <w:rFonts w:cs="Arial"/>
          <w:spacing w:val="-1"/>
        </w:rPr>
        <w:t xml:space="preserve"> </w:t>
      </w:r>
      <w:r w:rsidRPr="006A35B5">
        <w:rPr>
          <w:rFonts w:cs="Arial"/>
        </w:rPr>
        <w:t xml:space="preserve">(2) </w:t>
      </w:r>
      <w:r w:rsidR="00B62AFE">
        <w:rPr>
          <w:rFonts w:cs="Arial"/>
        </w:rPr>
        <w:t xml:space="preserve">single-sided </w:t>
      </w:r>
      <w:r w:rsidRPr="006A35B5">
        <w:rPr>
          <w:rFonts w:cs="Arial"/>
        </w:rPr>
        <w:t>pages</w:t>
      </w:r>
      <w:r w:rsidRPr="006A35B5">
        <w:rPr>
          <w:rFonts w:cs="Arial"/>
          <w:spacing w:val="-1"/>
        </w:rPr>
        <w:t xml:space="preserve"> </w:t>
      </w:r>
      <w:r w:rsidRPr="006A35B5">
        <w:rPr>
          <w:rFonts w:cs="Arial"/>
        </w:rPr>
        <w:t>in</w:t>
      </w:r>
      <w:r w:rsidRPr="006A35B5">
        <w:rPr>
          <w:rFonts w:cs="Arial"/>
          <w:spacing w:val="-1"/>
        </w:rPr>
        <w:t xml:space="preserve"> </w:t>
      </w:r>
      <w:r w:rsidRPr="006A35B5">
        <w:rPr>
          <w:rFonts w:cs="Arial"/>
        </w:rPr>
        <w:t>length</w:t>
      </w:r>
      <w:r w:rsidRPr="006A35B5">
        <w:rPr>
          <w:rFonts w:cs="Arial"/>
          <w:spacing w:val="-1"/>
        </w:rPr>
        <w:t xml:space="preserve"> </w:t>
      </w:r>
      <w:r w:rsidRPr="006A35B5">
        <w:rPr>
          <w:rFonts w:cs="Arial"/>
        </w:rPr>
        <w:t>and</w:t>
      </w:r>
      <w:r w:rsidRPr="006A35B5">
        <w:rPr>
          <w:rFonts w:cs="Arial"/>
          <w:spacing w:val="-1"/>
        </w:rPr>
        <w:t xml:space="preserve"> </w:t>
      </w:r>
      <w:r w:rsidR="00D776DE">
        <w:rPr>
          <w:rFonts w:cs="Arial"/>
          <w:spacing w:val="-1"/>
        </w:rPr>
        <w:t xml:space="preserve">should </w:t>
      </w:r>
      <w:r w:rsidRPr="006A35B5">
        <w:rPr>
          <w:rFonts w:cs="Arial"/>
          <w:spacing w:val="-2"/>
        </w:rPr>
        <w:t>discuss:</w:t>
      </w:r>
    </w:p>
    <w:p w14:paraId="6EF15BC9" w14:textId="77777777" w:rsidR="005A6849" w:rsidRPr="006A35B5" w:rsidRDefault="005A6849" w:rsidP="007521E7">
      <w:pPr>
        <w:pStyle w:val="BodyText"/>
        <w:kinsoku w:val="0"/>
        <w:overflowPunct w:val="0"/>
        <w:ind w:left="1296"/>
        <w:rPr>
          <w:rFonts w:cs="Arial"/>
          <w:spacing w:val="-2"/>
        </w:rPr>
      </w:pPr>
    </w:p>
    <w:p w14:paraId="6BE3D2FD" w14:textId="05115FDE" w:rsidR="006A35B5" w:rsidRDefault="006A35B5" w:rsidP="007521E7">
      <w:pPr>
        <w:pStyle w:val="ListParagraph"/>
        <w:numPr>
          <w:ilvl w:val="0"/>
          <w:numId w:val="170"/>
        </w:numPr>
        <w:tabs>
          <w:tab w:val="left" w:pos="1632"/>
        </w:tabs>
        <w:kinsoku w:val="0"/>
        <w:overflowPunct w:val="0"/>
        <w:autoSpaceDE w:val="0"/>
        <w:autoSpaceDN w:val="0"/>
        <w:adjustRightInd w:val="0"/>
        <w:spacing w:line="259" w:lineRule="auto"/>
        <w:ind w:left="2146"/>
        <w:rPr>
          <w:rFonts w:ascii="Arial" w:hAnsi="Arial" w:cs="Arial"/>
          <w:sz w:val="24"/>
          <w:szCs w:val="24"/>
        </w:rPr>
      </w:pPr>
      <w:r w:rsidRPr="007521E7">
        <w:rPr>
          <w:rFonts w:ascii="Arial" w:hAnsi="Arial" w:cs="Arial"/>
          <w:sz w:val="24"/>
          <w:szCs w:val="24"/>
        </w:rPr>
        <w:t>The</w:t>
      </w:r>
      <w:r w:rsidRPr="007521E7">
        <w:rPr>
          <w:rFonts w:ascii="Arial" w:hAnsi="Arial" w:cs="Arial"/>
          <w:spacing w:val="-14"/>
          <w:sz w:val="24"/>
          <w:szCs w:val="24"/>
        </w:rPr>
        <w:t xml:space="preserve"> </w:t>
      </w:r>
      <w:r w:rsidRPr="007521E7">
        <w:rPr>
          <w:rFonts w:ascii="Arial" w:hAnsi="Arial" w:cs="Arial"/>
          <w:sz w:val="24"/>
          <w:szCs w:val="24"/>
        </w:rPr>
        <w:t>types</w:t>
      </w:r>
      <w:r w:rsidRPr="007521E7">
        <w:rPr>
          <w:rFonts w:ascii="Arial" w:hAnsi="Arial" w:cs="Arial"/>
          <w:spacing w:val="-10"/>
          <w:sz w:val="24"/>
          <w:szCs w:val="24"/>
        </w:rPr>
        <w:t xml:space="preserve"> </w:t>
      </w:r>
      <w:r w:rsidRPr="007521E7">
        <w:rPr>
          <w:rFonts w:ascii="Arial" w:hAnsi="Arial" w:cs="Arial"/>
          <w:sz w:val="24"/>
          <w:szCs w:val="24"/>
        </w:rPr>
        <w:t>of</w:t>
      </w:r>
      <w:r w:rsidRPr="007521E7">
        <w:rPr>
          <w:rFonts w:ascii="Arial" w:hAnsi="Arial" w:cs="Arial"/>
          <w:spacing w:val="-14"/>
          <w:sz w:val="24"/>
          <w:szCs w:val="24"/>
        </w:rPr>
        <w:t xml:space="preserve"> </w:t>
      </w:r>
      <w:r w:rsidRPr="007521E7">
        <w:rPr>
          <w:rFonts w:ascii="Arial" w:hAnsi="Arial" w:cs="Arial"/>
          <w:sz w:val="24"/>
          <w:szCs w:val="24"/>
        </w:rPr>
        <w:t>data,</w:t>
      </w:r>
      <w:r w:rsidRPr="007521E7">
        <w:rPr>
          <w:rFonts w:ascii="Arial" w:hAnsi="Arial" w:cs="Arial"/>
          <w:spacing w:val="-11"/>
          <w:sz w:val="24"/>
          <w:szCs w:val="24"/>
        </w:rPr>
        <w:t xml:space="preserve"> </w:t>
      </w:r>
      <w:r w:rsidRPr="007521E7">
        <w:rPr>
          <w:rFonts w:ascii="Arial" w:hAnsi="Arial" w:cs="Arial"/>
          <w:sz w:val="24"/>
          <w:szCs w:val="24"/>
        </w:rPr>
        <w:t>software,</w:t>
      </w:r>
      <w:r w:rsidRPr="007521E7">
        <w:rPr>
          <w:rFonts w:ascii="Arial" w:hAnsi="Arial" w:cs="Arial"/>
          <w:spacing w:val="-11"/>
          <w:sz w:val="24"/>
          <w:szCs w:val="24"/>
        </w:rPr>
        <w:t xml:space="preserve"> </w:t>
      </w:r>
      <w:r w:rsidRPr="007521E7">
        <w:rPr>
          <w:rFonts w:ascii="Arial" w:hAnsi="Arial" w:cs="Arial"/>
          <w:sz w:val="24"/>
          <w:szCs w:val="24"/>
        </w:rPr>
        <w:t>and</w:t>
      </w:r>
      <w:r w:rsidRPr="007521E7">
        <w:rPr>
          <w:rFonts w:ascii="Arial" w:hAnsi="Arial" w:cs="Arial"/>
          <w:spacing w:val="-11"/>
          <w:sz w:val="24"/>
          <w:szCs w:val="24"/>
        </w:rPr>
        <w:t xml:space="preserve"> </w:t>
      </w:r>
      <w:r w:rsidRPr="007521E7">
        <w:rPr>
          <w:rFonts w:ascii="Arial" w:hAnsi="Arial" w:cs="Arial"/>
          <w:sz w:val="24"/>
          <w:szCs w:val="24"/>
        </w:rPr>
        <w:t>other</w:t>
      </w:r>
      <w:r w:rsidRPr="007521E7">
        <w:rPr>
          <w:rFonts w:ascii="Arial" w:hAnsi="Arial" w:cs="Arial"/>
          <w:spacing w:val="-14"/>
          <w:sz w:val="24"/>
          <w:szCs w:val="24"/>
        </w:rPr>
        <w:t xml:space="preserve"> </w:t>
      </w:r>
      <w:r w:rsidRPr="007521E7">
        <w:rPr>
          <w:rFonts w:ascii="Arial" w:hAnsi="Arial" w:cs="Arial"/>
          <w:sz w:val="24"/>
          <w:szCs w:val="24"/>
        </w:rPr>
        <w:t>materials</w:t>
      </w:r>
      <w:r w:rsidRPr="007521E7">
        <w:rPr>
          <w:rFonts w:ascii="Arial" w:hAnsi="Arial" w:cs="Arial"/>
          <w:spacing w:val="-13"/>
          <w:sz w:val="24"/>
          <w:szCs w:val="24"/>
        </w:rPr>
        <w:t xml:space="preserve"> </w:t>
      </w:r>
      <w:r w:rsidRPr="007521E7">
        <w:rPr>
          <w:rFonts w:ascii="Arial" w:hAnsi="Arial" w:cs="Arial"/>
          <w:sz w:val="24"/>
          <w:szCs w:val="24"/>
        </w:rPr>
        <w:t>to</w:t>
      </w:r>
      <w:r w:rsidRPr="007521E7">
        <w:rPr>
          <w:rFonts w:ascii="Arial" w:hAnsi="Arial" w:cs="Arial"/>
          <w:spacing w:val="-13"/>
          <w:sz w:val="24"/>
          <w:szCs w:val="24"/>
        </w:rPr>
        <w:t xml:space="preserve"> </w:t>
      </w:r>
      <w:r w:rsidRPr="007521E7">
        <w:rPr>
          <w:rFonts w:ascii="Arial" w:hAnsi="Arial" w:cs="Arial"/>
          <w:sz w:val="24"/>
          <w:szCs w:val="24"/>
        </w:rPr>
        <w:t>be</w:t>
      </w:r>
      <w:r w:rsidRPr="007521E7">
        <w:rPr>
          <w:rFonts w:ascii="Arial" w:hAnsi="Arial" w:cs="Arial"/>
          <w:spacing w:val="-14"/>
          <w:sz w:val="24"/>
          <w:szCs w:val="24"/>
        </w:rPr>
        <w:t xml:space="preserve"> </w:t>
      </w:r>
      <w:r w:rsidRPr="007521E7">
        <w:rPr>
          <w:rFonts w:ascii="Arial" w:hAnsi="Arial" w:cs="Arial"/>
          <w:sz w:val="24"/>
          <w:szCs w:val="24"/>
        </w:rPr>
        <w:t>produced</w:t>
      </w:r>
      <w:r w:rsidRPr="007521E7">
        <w:rPr>
          <w:rFonts w:ascii="Arial" w:hAnsi="Arial" w:cs="Arial"/>
          <w:spacing w:val="-11"/>
          <w:sz w:val="24"/>
          <w:szCs w:val="24"/>
        </w:rPr>
        <w:t xml:space="preserve"> </w:t>
      </w:r>
      <w:r w:rsidRPr="007521E7">
        <w:rPr>
          <w:rFonts w:ascii="Arial" w:hAnsi="Arial" w:cs="Arial"/>
          <w:sz w:val="24"/>
          <w:szCs w:val="24"/>
        </w:rPr>
        <w:t>in</w:t>
      </w:r>
      <w:r w:rsidR="00AD1EBD">
        <w:rPr>
          <w:rFonts w:ascii="Arial" w:hAnsi="Arial" w:cs="Arial"/>
          <w:spacing w:val="-11"/>
          <w:sz w:val="24"/>
          <w:szCs w:val="24"/>
        </w:rPr>
        <w:t xml:space="preserve"> </w:t>
      </w:r>
      <w:r w:rsidRPr="007521E7">
        <w:rPr>
          <w:rFonts w:ascii="Arial" w:hAnsi="Arial" w:cs="Arial"/>
          <w:sz w:val="24"/>
          <w:szCs w:val="24"/>
        </w:rPr>
        <w:t xml:space="preserve">the course of the project, and include a notation marking items that </w:t>
      </w:r>
      <w:r w:rsidRPr="007521E7">
        <w:rPr>
          <w:rFonts w:ascii="Arial" w:hAnsi="Arial" w:cs="Arial"/>
          <w:sz w:val="24"/>
          <w:szCs w:val="24"/>
        </w:rPr>
        <w:lastRenderedPageBreak/>
        <w:t>are publicly releasable;</w:t>
      </w:r>
    </w:p>
    <w:p w14:paraId="7F47E8C6" w14:textId="77777777" w:rsidR="00F23FD0" w:rsidRPr="007521E7" w:rsidRDefault="00F23FD0" w:rsidP="007521E7">
      <w:pPr>
        <w:pStyle w:val="ListParagraph"/>
        <w:tabs>
          <w:tab w:val="left" w:pos="1632"/>
        </w:tabs>
        <w:kinsoku w:val="0"/>
        <w:overflowPunct w:val="0"/>
        <w:autoSpaceDE w:val="0"/>
        <w:autoSpaceDN w:val="0"/>
        <w:adjustRightInd w:val="0"/>
        <w:spacing w:line="259" w:lineRule="auto"/>
        <w:ind w:left="1656"/>
        <w:rPr>
          <w:rFonts w:ascii="Arial" w:hAnsi="Arial" w:cs="Arial"/>
          <w:sz w:val="24"/>
          <w:szCs w:val="24"/>
        </w:rPr>
      </w:pPr>
    </w:p>
    <w:p w14:paraId="1E2227D4"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How</w:t>
      </w:r>
      <w:r w:rsidRPr="007521E7">
        <w:rPr>
          <w:rFonts w:ascii="Arial" w:hAnsi="Arial" w:cs="Arial"/>
          <w:spacing w:val="-5"/>
          <w:sz w:val="24"/>
          <w:szCs w:val="24"/>
        </w:rPr>
        <w:t xml:space="preserve"> </w:t>
      </w:r>
      <w:r w:rsidRPr="007521E7">
        <w:rPr>
          <w:rFonts w:ascii="Arial" w:hAnsi="Arial" w:cs="Arial"/>
          <w:sz w:val="24"/>
          <w:szCs w:val="24"/>
        </w:rPr>
        <w:t>the</w:t>
      </w:r>
      <w:r w:rsidRPr="007521E7">
        <w:rPr>
          <w:rFonts w:ascii="Arial" w:hAnsi="Arial" w:cs="Arial"/>
          <w:spacing w:val="-2"/>
          <w:sz w:val="24"/>
          <w:szCs w:val="24"/>
        </w:rPr>
        <w:t xml:space="preserve"> </w:t>
      </w:r>
      <w:r w:rsidRPr="007521E7">
        <w:rPr>
          <w:rFonts w:ascii="Arial" w:hAnsi="Arial" w:cs="Arial"/>
          <w:sz w:val="24"/>
          <w:szCs w:val="24"/>
        </w:rPr>
        <w:t>data</w:t>
      </w:r>
      <w:r w:rsidRPr="007521E7">
        <w:rPr>
          <w:rFonts w:ascii="Arial" w:hAnsi="Arial" w:cs="Arial"/>
          <w:spacing w:val="-5"/>
          <w:sz w:val="24"/>
          <w:szCs w:val="24"/>
        </w:rPr>
        <w:t xml:space="preserve"> </w:t>
      </w:r>
      <w:r w:rsidRPr="007521E7">
        <w:rPr>
          <w:rFonts w:ascii="Arial" w:hAnsi="Arial" w:cs="Arial"/>
          <w:sz w:val="24"/>
          <w:szCs w:val="24"/>
        </w:rPr>
        <w:t>will be</w:t>
      </w:r>
      <w:r w:rsidRPr="007521E7">
        <w:rPr>
          <w:rFonts w:ascii="Arial" w:hAnsi="Arial" w:cs="Arial"/>
          <w:spacing w:val="-23"/>
          <w:sz w:val="24"/>
          <w:szCs w:val="24"/>
        </w:rPr>
        <w:t xml:space="preserve"> </w:t>
      </w:r>
      <w:r w:rsidRPr="007521E7">
        <w:rPr>
          <w:rFonts w:ascii="Arial" w:hAnsi="Arial" w:cs="Arial"/>
          <w:spacing w:val="-2"/>
          <w:sz w:val="24"/>
          <w:szCs w:val="24"/>
        </w:rPr>
        <w:t>acquired;</w:t>
      </w:r>
    </w:p>
    <w:p w14:paraId="2FF14941"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2"/>
          <w:sz w:val="24"/>
          <w:szCs w:val="24"/>
        </w:rPr>
      </w:pPr>
    </w:p>
    <w:p w14:paraId="1F5EA37E"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Time</w:t>
      </w:r>
      <w:r w:rsidRPr="007521E7">
        <w:rPr>
          <w:rFonts w:ascii="Arial" w:hAnsi="Arial" w:cs="Arial"/>
          <w:spacing w:val="-17"/>
          <w:sz w:val="24"/>
          <w:szCs w:val="24"/>
        </w:rPr>
        <w:t xml:space="preserve"> </w:t>
      </w:r>
      <w:r w:rsidRPr="007521E7">
        <w:rPr>
          <w:rFonts w:ascii="Arial" w:hAnsi="Arial" w:cs="Arial"/>
          <w:sz w:val="24"/>
          <w:szCs w:val="24"/>
        </w:rPr>
        <w:t>and</w:t>
      </w:r>
      <w:r w:rsidRPr="007521E7">
        <w:rPr>
          <w:rFonts w:ascii="Arial" w:hAnsi="Arial" w:cs="Arial"/>
          <w:spacing w:val="-7"/>
          <w:sz w:val="24"/>
          <w:szCs w:val="24"/>
        </w:rPr>
        <w:t xml:space="preserve"> </w:t>
      </w:r>
      <w:r w:rsidRPr="007521E7">
        <w:rPr>
          <w:rFonts w:ascii="Arial" w:hAnsi="Arial" w:cs="Arial"/>
          <w:sz w:val="24"/>
          <w:szCs w:val="24"/>
        </w:rPr>
        <w:t>location</w:t>
      </w:r>
      <w:r w:rsidRPr="007521E7">
        <w:rPr>
          <w:rFonts w:ascii="Arial" w:hAnsi="Arial" w:cs="Arial"/>
          <w:spacing w:val="-6"/>
          <w:sz w:val="24"/>
          <w:szCs w:val="24"/>
        </w:rPr>
        <w:t xml:space="preserve"> </w:t>
      </w:r>
      <w:r w:rsidRPr="007521E7">
        <w:rPr>
          <w:rFonts w:ascii="Arial" w:hAnsi="Arial" w:cs="Arial"/>
          <w:sz w:val="24"/>
          <w:szCs w:val="24"/>
        </w:rPr>
        <w:t>of</w:t>
      </w:r>
      <w:r w:rsidRPr="007521E7">
        <w:rPr>
          <w:rFonts w:ascii="Arial" w:hAnsi="Arial" w:cs="Arial"/>
          <w:spacing w:val="-8"/>
          <w:sz w:val="24"/>
          <w:szCs w:val="24"/>
        </w:rPr>
        <w:t xml:space="preserve"> </w:t>
      </w:r>
      <w:r w:rsidRPr="007521E7">
        <w:rPr>
          <w:rFonts w:ascii="Arial" w:hAnsi="Arial" w:cs="Arial"/>
          <w:sz w:val="24"/>
          <w:szCs w:val="24"/>
        </w:rPr>
        <w:t>data</w:t>
      </w:r>
      <w:r w:rsidRPr="007521E7">
        <w:rPr>
          <w:rFonts w:ascii="Arial" w:hAnsi="Arial" w:cs="Arial"/>
          <w:spacing w:val="-5"/>
          <w:sz w:val="24"/>
          <w:szCs w:val="24"/>
        </w:rPr>
        <w:t xml:space="preserve"> </w:t>
      </w:r>
      <w:r w:rsidRPr="007521E7">
        <w:rPr>
          <w:rFonts w:ascii="Arial" w:hAnsi="Arial" w:cs="Arial"/>
          <w:sz w:val="24"/>
          <w:szCs w:val="24"/>
        </w:rPr>
        <w:t>acquisition</w:t>
      </w:r>
      <w:r w:rsidRPr="007521E7">
        <w:rPr>
          <w:rFonts w:ascii="Arial" w:hAnsi="Arial" w:cs="Arial"/>
          <w:spacing w:val="-8"/>
          <w:sz w:val="24"/>
          <w:szCs w:val="24"/>
        </w:rPr>
        <w:t xml:space="preserve"> </w:t>
      </w:r>
      <w:r w:rsidRPr="007521E7">
        <w:rPr>
          <w:rFonts w:ascii="Arial" w:hAnsi="Arial" w:cs="Arial"/>
          <w:sz w:val="24"/>
          <w:szCs w:val="24"/>
        </w:rPr>
        <w:t>if</w:t>
      </w:r>
      <w:r w:rsidRPr="007521E7">
        <w:rPr>
          <w:rFonts w:ascii="Arial" w:hAnsi="Arial" w:cs="Arial"/>
          <w:spacing w:val="-8"/>
          <w:sz w:val="24"/>
          <w:szCs w:val="24"/>
        </w:rPr>
        <w:t xml:space="preserve"> </w:t>
      </w:r>
      <w:r w:rsidRPr="007521E7">
        <w:rPr>
          <w:rFonts w:ascii="Arial" w:hAnsi="Arial" w:cs="Arial"/>
          <w:sz w:val="24"/>
          <w:szCs w:val="24"/>
        </w:rPr>
        <w:t>they</w:t>
      </w:r>
      <w:r w:rsidRPr="007521E7">
        <w:rPr>
          <w:rFonts w:ascii="Arial" w:hAnsi="Arial" w:cs="Arial"/>
          <w:spacing w:val="-9"/>
          <w:sz w:val="24"/>
          <w:szCs w:val="24"/>
        </w:rPr>
        <w:t xml:space="preserve"> </w:t>
      </w:r>
      <w:r w:rsidRPr="007521E7">
        <w:rPr>
          <w:rFonts w:ascii="Arial" w:hAnsi="Arial" w:cs="Arial"/>
          <w:sz w:val="24"/>
          <w:szCs w:val="24"/>
        </w:rPr>
        <w:t>are</w:t>
      </w:r>
      <w:r w:rsidRPr="007521E7">
        <w:rPr>
          <w:rFonts w:ascii="Arial" w:hAnsi="Arial" w:cs="Arial"/>
          <w:spacing w:val="-8"/>
          <w:sz w:val="24"/>
          <w:szCs w:val="24"/>
        </w:rPr>
        <w:t xml:space="preserve"> </w:t>
      </w:r>
      <w:r w:rsidRPr="007521E7">
        <w:rPr>
          <w:rFonts w:ascii="Arial" w:hAnsi="Arial" w:cs="Arial"/>
          <w:sz w:val="24"/>
          <w:szCs w:val="24"/>
        </w:rPr>
        <w:t>scientifically</w:t>
      </w:r>
      <w:r w:rsidRPr="007521E7">
        <w:rPr>
          <w:rFonts w:ascii="Arial" w:hAnsi="Arial" w:cs="Arial"/>
          <w:spacing w:val="-7"/>
          <w:sz w:val="24"/>
          <w:szCs w:val="24"/>
        </w:rPr>
        <w:t xml:space="preserve"> </w:t>
      </w:r>
      <w:r w:rsidRPr="007521E7">
        <w:rPr>
          <w:rFonts w:ascii="Arial" w:hAnsi="Arial" w:cs="Arial"/>
          <w:spacing w:val="-2"/>
          <w:sz w:val="24"/>
          <w:szCs w:val="24"/>
        </w:rPr>
        <w:t>pertinent;</w:t>
      </w:r>
    </w:p>
    <w:p w14:paraId="2255A5AC"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2"/>
          <w:sz w:val="24"/>
          <w:szCs w:val="24"/>
        </w:rPr>
      </w:pPr>
    </w:p>
    <w:p w14:paraId="0CB2EA73"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How</w:t>
      </w:r>
      <w:r w:rsidRPr="007521E7">
        <w:rPr>
          <w:rFonts w:ascii="Arial" w:hAnsi="Arial" w:cs="Arial"/>
          <w:spacing w:val="-4"/>
          <w:sz w:val="24"/>
          <w:szCs w:val="24"/>
        </w:rPr>
        <w:t xml:space="preserve"> </w:t>
      </w:r>
      <w:r w:rsidRPr="007521E7">
        <w:rPr>
          <w:rFonts w:ascii="Arial" w:hAnsi="Arial" w:cs="Arial"/>
          <w:sz w:val="24"/>
          <w:szCs w:val="24"/>
        </w:rPr>
        <w:t>the</w:t>
      </w:r>
      <w:r w:rsidRPr="007521E7">
        <w:rPr>
          <w:rFonts w:ascii="Arial" w:hAnsi="Arial" w:cs="Arial"/>
          <w:spacing w:val="-5"/>
          <w:sz w:val="24"/>
          <w:szCs w:val="24"/>
        </w:rPr>
        <w:t xml:space="preserve"> </w:t>
      </w:r>
      <w:r w:rsidRPr="007521E7">
        <w:rPr>
          <w:rFonts w:ascii="Arial" w:hAnsi="Arial" w:cs="Arial"/>
          <w:sz w:val="24"/>
          <w:szCs w:val="24"/>
        </w:rPr>
        <w:t>data</w:t>
      </w:r>
      <w:r w:rsidRPr="007521E7">
        <w:rPr>
          <w:rFonts w:ascii="Arial" w:hAnsi="Arial" w:cs="Arial"/>
          <w:spacing w:val="-1"/>
          <w:sz w:val="24"/>
          <w:szCs w:val="24"/>
        </w:rPr>
        <w:t xml:space="preserve"> </w:t>
      </w:r>
      <w:r w:rsidRPr="007521E7">
        <w:rPr>
          <w:rFonts w:ascii="Arial" w:hAnsi="Arial" w:cs="Arial"/>
          <w:sz w:val="24"/>
          <w:szCs w:val="24"/>
        </w:rPr>
        <w:t>will be</w:t>
      </w:r>
      <w:r w:rsidRPr="007521E7">
        <w:rPr>
          <w:rFonts w:ascii="Arial" w:hAnsi="Arial" w:cs="Arial"/>
          <w:spacing w:val="-16"/>
          <w:sz w:val="24"/>
          <w:szCs w:val="24"/>
        </w:rPr>
        <w:t xml:space="preserve"> </w:t>
      </w:r>
      <w:r w:rsidRPr="007521E7">
        <w:rPr>
          <w:rFonts w:ascii="Arial" w:hAnsi="Arial" w:cs="Arial"/>
          <w:spacing w:val="-2"/>
          <w:sz w:val="24"/>
          <w:szCs w:val="24"/>
        </w:rPr>
        <w:t>processed;</w:t>
      </w:r>
    </w:p>
    <w:p w14:paraId="035F4E86"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2"/>
          <w:sz w:val="24"/>
          <w:szCs w:val="24"/>
        </w:rPr>
      </w:pPr>
    </w:p>
    <w:p w14:paraId="46D8F0CE"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The</w:t>
      </w:r>
      <w:r w:rsidRPr="007521E7">
        <w:rPr>
          <w:rFonts w:ascii="Arial" w:hAnsi="Arial" w:cs="Arial"/>
          <w:spacing w:val="-8"/>
          <w:sz w:val="24"/>
          <w:szCs w:val="24"/>
        </w:rPr>
        <w:t xml:space="preserve"> </w:t>
      </w:r>
      <w:r w:rsidRPr="007521E7">
        <w:rPr>
          <w:rFonts w:ascii="Arial" w:hAnsi="Arial" w:cs="Arial"/>
          <w:sz w:val="24"/>
          <w:szCs w:val="24"/>
        </w:rPr>
        <w:t>file</w:t>
      </w:r>
      <w:r w:rsidRPr="007521E7">
        <w:rPr>
          <w:rFonts w:ascii="Arial" w:hAnsi="Arial" w:cs="Arial"/>
          <w:spacing w:val="-2"/>
          <w:sz w:val="24"/>
          <w:szCs w:val="24"/>
        </w:rPr>
        <w:t xml:space="preserve"> </w:t>
      </w:r>
      <w:r w:rsidRPr="007521E7">
        <w:rPr>
          <w:rFonts w:ascii="Arial" w:hAnsi="Arial" w:cs="Arial"/>
          <w:sz w:val="24"/>
          <w:szCs w:val="24"/>
        </w:rPr>
        <w:t>formats</w:t>
      </w:r>
      <w:r w:rsidRPr="007521E7">
        <w:rPr>
          <w:rFonts w:ascii="Arial" w:hAnsi="Arial" w:cs="Arial"/>
          <w:spacing w:val="-2"/>
          <w:sz w:val="24"/>
          <w:szCs w:val="24"/>
        </w:rPr>
        <w:t xml:space="preserve"> </w:t>
      </w:r>
      <w:r w:rsidRPr="007521E7">
        <w:rPr>
          <w:rFonts w:ascii="Arial" w:hAnsi="Arial" w:cs="Arial"/>
          <w:sz w:val="24"/>
          <w:szCs w:val="24"/>
        </w:rPr>
        <w:t>and</w:t>
      </w:r>
      <w:r w:rsidRPr="007521E7">
        <w:rPr>
          <w:rFonts w:ascii="Arial" w:hAnsi="Arial" w:cs="Arial"/>
          <w:spacing w:val="-2"/>
          <w:sz w:val="24"/>
          <w:szCs w:val="24"/>
        </w:rPr>
        <w:t xml:space="preserve"> </w:t>
      </w:r>
      <w:r w:rsidRPr="007521E7">
        <w:rPr>
          <w:rFonts w:ascii="Arial" w:hAnsi="Arial" w:cs="Arial"/>
          <w:sz w:val="24"/>
          <w:szCs w:val="24"/>
        </w:rPr>
        <w:t>the</w:t>
      </w:r>
      <w:r w:rsidRPr="007521E7">
        <w:rPr>
          <w:rFonts w:ascii="Arial" w:hAnsi="Arial" w:cs="Arial"/>
          <w:spacing w:val="-1"/>
          <w:sz w:val="24"/>
          <w:szCs w:val="24"/>
        </w:rPr>
        <w:t xml:space="preserve"> </w:t>
      </w:r>
      <w:r w:rsidRPr="007521E7">
        <w:rPr>
          <w:rFonts w:ascii="Arial" w:hAnsi="Arial" w:cs="Arial"/>
          <w:sz w:val="24"/>
          <w:szCs w:val="24"/>
        </w:rPr>
        <w:t>naming</w:t>
      </w:r>
      <w:r w:rsidRPr="007521E7">
        <w:rPr>
          <w:rFonts w:ascii="Arial" w:hAnsi="Arial" w:cs="Arial"/>
          <w:spacing w:val="-6"/>
          <w:sz w:val="24"/>
          <w:szCs w:val="24"/>
        </w:rPr>
        <w:t xml:space="preserve"> </w:t>
      </w:r>
      <w:r w:rsidRPr="007521E7">
        <w:rPr>
          <w:rFonts w:ascii="Arial" w:hAnsi="Arial" w:cs="Arial"/>
          <w:sz w:val="24"/>
          <w:szCs w:val="24"/>
        </w:rPr>
        <w:t>conventions</w:t>
      </w:r>
      <w:r w:rsidRPr="007521E7">
        <w:rPr>
          <w:rFonts w:ascii="Arial" w:hAnsi="Arial" w:cs="Arial"/>
          <w:spacing w:val="-1"/>
          <w:sz w:val="24"/>
          <w:szCs w:val="24"/>
        </w:rPr>
        <w:t xml:space="preserve"> </w:t>
      </w:r>
      <w:r w:rsidRPr="007521E7">
        <w:rPr>
          <w:rFonts w:ascii="Arial" w:hAnsi="Arial" w:cs="Arial"/>
          <w:sz w:val="24"/>
          <w:szCs w:val="24"/>
        </w:rPr>
        <w:t>that</w:t>
      </w:r>
      <w:r w:rsidRPr="007521E7">
        <w:rPr>
          <w:rFonts w:ascii="Arial" w:hAnsi="Arial" w:cs="Arial"/>
          <w:spacing w:val="-2"/>
          <w:sz w:val="24"/>
          <w:szCs w:val="24"/>
        </w:rPr>
        <w:t xml:space="preserve"> </w:t>
      </w:r>
      <w:r w:rsidRPr="007521E7">
        <w:rPr>
          <w:rFonts w:ascii="Arial" w:hAnsi="Arial" w:cs="Arial"/>
          <w:sz w:val="24"/>
          <w:szCs w:val="24"/>
        </w:rPr>
        <w:t>will</w:t>
      </w:r>
      <w:r w:rsidRPr="007521E7">
        <w:rPr>
          <w:rFonts w:ascii="Arial" w:hAnsi="Arial" w:cs="Arial"/>
          <w:spacing w:val="-1"/>
          <w:sz w:val="24"/>
          <w:szCs w:val="24"/>
        </w:rPr>
        <w:t xml:space="preserve"> </w:t>
      </w:r>
      <w:r w:rsidRPr="007521E7">
        <w:rPr>
          <w:rFonts w:ascii="Arial" w:hAnsi="Arial" w:cs="Arial"/>
          <w:sz w:val="24"/>
          <w:szCs w:val="24"/>
        </w:rPr>
        <w:t>be</w:t>
      </w:r>
      <w:r w:rsidRPr="007521E7">
        <w:rPr>
          <w:rFonts w:ascii="Arial" w:hAnsi="Arial" w:cs="Arial"/>
          <w:spacing w:val="-7"/>
          <w:sz w:val="24"/>
          <w:szCs w:val="24"/>
        </w:rPr>
        <w:t xml:space="preserve"> </w:t>
      </w:r>
      <w:r w:rsidRPr="007521E7">
        <w:rPr>
          <w:rFonts w:ascii="Arial" w:hAnsi="Arial" w:cs="Arial"/>
          <w:spacing w:val="-2"/>
          <w:sz w:val="24"/>
          <w:szCs w:val="24"/>
        </w:rPr>
        <w:t>used;</w:t>
      </w:r>
    </w:p>
    <w:p w14:paraId="37CA9D58" w14:textId="77777777" w:rsidR="00322334" w:rsidRPr="007521E7" w:rsidRDefault="00322334" w:rsidP="007521E7">
      <w:pPr>
        <w:tabs>
          <w:tab w:val="left" w:pos="1632"/>
        </w:tabs>
        <w:kinsoku w:val="0"/>
        <w:overflowPunct w:val="0"/>
        <w:autoSpaceDE w:val="0"/>
        <w:autoSpaceDN w:val="0"/>
        <w:adjustRightInd w:val="0"/>
        <w:ind w:left="1656"/>
        <w:rPr>
          <w:rFonts w:ascii="Arial" w:hAnsi="Arial" w:cs="Arial"/>
          <w:spacing w:val="-2"/>
          <w:sz w:val="24"/>
          <w:szCs w:val="24"/>
        </w:rPr>
      </w:pPr>
    </w:p>
    <w:p w14:paraId="0B9ADD11" w14:textId="77777777" w:rsidR="006A35B5" w:rsidRDefault="006A35B5" w:rsidP="007521E7">
      <w:pPr>
        <w:pStyle w:val="ListParagraph"/>
        <w:numPr>
          <w:ilvl w:val="0"/>
          <w:numId w:val="170"/>
        </w:numPr>
        <w:tabs>
          <w:tab w:val="left" w:pos="1632"/>
        </w:tabs>
        <w:kinsoku w:val="0"/>
        <w:overflowPunct w:val="0"/>
        <w:autoSpaceDE w:val="0"/>
        <w:autoSpaceDN w:val="0"/>
        <w:adjustRightInd w:val="0"/>
        <w:spacing w:line="259" w:lineRule="auto"/>
        <w:ind w:left="2146"/>
        <w:rPr>
          <w:rFonts w:ascii="Arial" w:hAnsi="Arial" w:cs="Arial"/>
          <w:sz w:val="24"/>
          <w:szCs w:val="24"/>
        </w:rPr>
      </w:pPr>
      <w:r w:rsidRPr="007521E7">
        <w:rPr>
          <w:rFonts w:ascii="Arial" w:hAnsi="Arial" w:cs="Arial"/>
          <w:sz w:val="24"/>
          <w:szCs w:val="24"/>
        </w:rPr>
        <w:t>A</w:t>
      </w:r>
      <w:r w:rsidRPr="007521E7">
        <w:rPr>
          <w:rFonts w:ascii="Arial" w:hAnsi="Arial" w:cs="Arial"/>
          <w:spacing w:val="-25"/>
          <w:sz w:val="24"/>
          <w:szCs w:val="24"/>
        </w:rPr>
        <w:t xml:space="preserve"> </w:t>
      </w:r>
      <w:r w:rsidRPr="007521E7">
        <w:rPr>
          <w:rFonts w:ascii="Arial" w:hAnsi="Arial" w:cs="Arial"/>
          <w:sz w:val="24"/>
          <w:szCs w:val="24"/>
        </w:rPr>
        <w:t>description</w:t>
      </w:r>
      <w:r w:rsidRPr="007521E7">
        <w:rPr>
          <w:rFonts w:ascii="Arial" w:hAnsi="Arial" w:cs="Arial"/>
          <w:spacing w:val="-15"/>
          <w:sz w:val="24"/>
          <w:szCs w:val="24"/>
        </w:rPr>
        <w:t xml:space="preserve"> </w:t>
      </w:r>
      <w:r w:rsidRPr="007521E7">
        <w:rPr>
          <w:rFonts w:ascii="Arial" w:hAnsi="Arial" w:cs="Arial"/>
          <w:sz w:val="24"/>
          <w:szCs w:val="24"/>
        </w:rPr>
        <w:t>of</w:t>
      </w:r>
      <w:r w:rsidRPr="007521E7">
        <w:rPr>
          <w:rFonts w:ascii="Arial" w:hAnsi="Arial" w:cs="Arial"/>
          <w:spacing w:val="-16"/>
          <w:sz w:val="24"/>
          <w:szCs w:val="24"/>
        </w:rPr>
        <w:t xml:space="preserve"> </w:t>
      </w:r>
      <w:r w:rsidRPr="007521E7">
        <w:rPr>
          <w:rFonts w:ascii="Arial" w:hAnsi="Arial" w:cs="Arial"/>
          <w:sz w:val="24"/>
          <w:szCs w:val="24"/>
        </w:rPr>
        <w:t>the</w:t>
      </w:r>
      <w:r w:rsidRPr="007521E7">
        <w:rPr>
          <w:rFonts w:ascii="Arial" w:hAnsi="Arial" w:cs="Arial"/>
          <w:spacing w:val="-15"/>
          <w:sz w:val="24"/>
          <w:szCs w:val="24"/>
        </w:rPr>
        <w:t xml:space="preserve"> </w:t>
      </w:r>
      <w:r w:rsidRPr="007521E7">
        <w:rPr>
          <w:rFonts w:ascii="Arial" w:hAnsi="Arial" w:cs="Arial"/>
          <w:sz w:val="24"/>
          <w:szCs w:val="24"/>
        </w:rPr>
        <w:t>quality</w:t>
      </w:r>
      <w:r w:rsidRPr="007521E7">
        <w:rPr>
          <w:rFonts w:ascii="Arial" w:hAnsi="Arial" w:cs="Arial"/>
          <w:spacing w:val="-15"/>
          <w:sz w:val="24"/>
          <w:szCs w:val="24"/>
        </w:rPr>
        <w:t xml:space="preserve"> </w:t>
      </w:r>
      <w:r w:rsidRPr="007521E7">
        <w:rPr>
          <w:rFonts w:ascii="Arial" w:hAnsi="Arial" w:cs="Arial"/>
          <w:sz w:val="24"/>
          <w:szCs w:val="24"/>
        </w:rPr>
        <w:t>assurance</w:t>
      </w:r>
      <w:r w:rsidRPr="007521E7">
        <w:rPr>
          <w:rFonts w:ascii="Arial" w:hAnsi="Arial" w:cs="Arial"/>
          <w:spacing w:val="-15"/>
          <w:sz w:val="24"/>
          <w:szCs w:val="24"/>
        </w:rPr>
        <w:t xml:space="preserve"> </w:t>
      </w:r>
      <w:r w:rsidRPr="007521E7">
        <w:rPr>
          <w:rFonts w:ascii="Arial" w:hAnsi="Arial" w:cs="Arial"/>
          <w:sz w:val="24"/>
          <w:szCs w:val="24"/>
        </w:rPr>
        <w:t>and</w:t>
      </w:r>
      <w:r w:rsidRPr="007521E7">
        <w:rPr>
          <w:rFonts w:ascii="Arial" w:hAnsi="Arial" w:cs="Arial"/>
          <w:spacing w:val="-15"/>
          <w:sz w:val="24"/>
          <w:szCs w:val="24"/>
        </w:rPr>
        <w:t xml:space="preserve"> </w:t>
      </w:r>
      <w:r w:rsidRPr="007521E7">
        <w:rPr>
          <w:rFonts w:ascii="Arial" w:hAnsi="Arial" w:cs="Arial"/>
          <w:sz w:val="24"/>
          <w:szCs w:val="24"/>
        </w:rPr>
        <w:t>quality</w:t>
      </w:r>
      <w:r w:rsidRPr="007521E7">
        <w:rPr>
          <w:rFonts w:ascii="Arial" w:hAnsi="Arial" w:cs="Arial"/>
          <w:spacing w:val="-17"/>
          <w:sz w:val="24"/>
          <w:szCs w:val="24"/>
        </w:rPr>
        <w:t xml:space="preserve"> </w:t>
      </w:r>
      <w:r w:rsidRPr="007521E7">
        <w:rPr>
          <w:rFonts w:ascii="Arial" w:hAnsi="Arial" w:cs="Arial"/>
          <w:sz w:val="24"/>
          <w:szCs w:val="24"/>
        </w:rPr>
        <w:t>control</w:t>
      </w:r>
      <w:r w:rsidRPr="007521E7">
        <w:rPr>
          <w:rFonts w:ascii="Arial" w:hAnsi="Arial" w:cs="Arial"/>
          <w:spacing w:val="-15"/>
          <w:sz w:val="24"/>
          <w:szCs w:val="24"/>
        </w:rPr>
        <w:t xml:space="preserve"> </w:t>
      </w:r>
      <w:r w:rsidRPr="007521E7">
        <w:rPr>
          <w:rFonts w:ascii="Arial" w:hAnsi="Arial" w:cs="Arial"/>
          <w:sz w:val="24"/>
          <w:szCs w:val="24"/>
        </w:rPr>
        <w:t>measures during collection, analysis, and processing;</w:t>
      </w:r>
    </w:p>
    <w:p w14:paraId="5215B678" w14:textId="77777777" w:rsidR="00F23FD0" w:rsidRPr="007521E7" w:rsidRDefault="00F23FD0" w:rsidP="007521E7">
      <w:pPr>
        <w:tabs>
          <w:tab w:val="left" w:pos="1632"/>
        </w:tabs>
        <w:kinsoku w:val="0"/>
        <w:overflowPunct w:val="0"/>
        <w:autoSpaceDE w:val="0"/>
        <w:autoSpaceDN w:val="0"/>
        <w:adjustRightInd w:val="0"/>
        <w:spacing w:line="259" w:lineRule="auto"/>
        <w:ind w:left="1656"/>
        <w:rPr>
          <w:rFonts w:ascii="Arial" w:hAnsi="Arial" w:cs="Arial"/>
          <w:sz w:val="24"/>
          <w:szCs w:val="24"/>
        </w:rPr>
      </w:pPr>
    </w:p>
    <w:p w14:paraId="4F1F7A90"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If</w:t>
      </w:r>
      <w:r w:rsidRPr="007521E7">
        <w:rPr>
          <w:rFonts w:ascii="Arial" w:hAnsi="Arial" w:cs="Arial"/>
          <w:spacing w:val="-5"/>
          <w:sz w:val="24"/>
          <w:szCs w:val="24"/>
        </w:rPr>
        <w:t xml:space="preserve"> </w:t>
      </w:r>
      <w:r w:rsidRPr="007521E7">
        <w:rPr>
          <w:rFonts w:ascii="Arial" w:hAnsi="Arial" w:cs="Arial"/>
          <w:sz w:val="24"/>
          <w:szCs w:val="24"/>
        </w:rPr>
        <w:t>existing</w:t>
      </w:r>
      <w:r w:rsidRPr="007521E7">
        <w:rPr>
          <w:rFonts w:ascii="Arial" w:hAnsi="Arial" w:cs="Arial"/>
          <w:spacing w:val="-7"/>
          <w:sz w:val="24"/>
          <w:szCs w:val="24"/>
        </w:rPr>
        <w:t xml:space="preserve"> </w:t>
      </w:r>
      <w:r w:rsidRPr="007521E7">
        <w:rPr>
          <w:rFonts w:ascii="Arial" w:hAnsi="Arial" w:cs="Arial"/>
          <w:sz w:val="24"/>
          <w:szCs w:val="24"/>
        </w:rPr>
        <w:t>data</w:t>
      </w:r>
      <w:r w:rsidRPr="007521E7">
        <w:rPr>
          <w:rFonts w:ascii="Arial" w:hAnsi="Arial" w:cs="Arial"/>
          <w:spacing w:val="-2"/>
          <w:sz w:val="24"/>
          <w:szCs w:val="24"/>
        </w:rPr>
        <w:t xml:space="preserve"> </w:t>
      </w:r>
      <w:r w:rsidRPr="007521E7">
        <w:rPr>
          <w:rFonts w:ascii="Arial" w:hAnsi="Arial" w:cs="Arial"/>
          <w:sz w:val="24"/>
          <w:szCs w:val="24"/>
        </w:rPr>
        <w:t>are</w:t>
      </w:r>
      <w:r w:rsidRPr="007521E7">
        <w:rPr>
          <w:rFonts w:ascii="Arial" w:hAnsi="Arial" w:cs="Arial"/>
          <w:spacing w:val="-6"/>
          <w:sz w:val="24"/>
          <w:szCs w:val="24"/>
        </w:rPr>
        <w:t xml:space="preserve"> </w:t>
      </w:r>
      <w:r w:rsidRPr="007521E7">
        <w:rPr>
          <w:rFonts w:ascii="Arial" w:hAnsi="Arial" w:cs="Arial"/>
          <w:sz w:val="24"/>
          <w:szCs w:val="24"/>
        </w:rPr>
        <w:t>to</w:t>
      </w:r>
      <w:r w:rsidRPr="007521E7">
        <w:rPr>
          <w:rFonts w:ascii="Arial" w:hAnsi="Arial" w:cs="Arial"/>
          <w:spacing w:val="-2"/>
          <w:sz w:val="24"/>
          <w:szCs w:val="24"/>
        </w:rPr>
        <w:t xml:space="preserve"> </w:t>
      </w:r>
      <w:r w:rsidRPr="007521E7">
        <w:rPr>
          <w:rFonts w:ascii="Arial" w:hAnsi="Arial" w:cs="Arial"/>
          <w:sz w:val="24"/>
          <w:szCs w:val="24"/>
        </w:rPr>
        <w:t>be used,</w:t>
      </w:r>
      <w:r w:rsidRPr="007521E7">
        <w:rPr>
          <w:rFonts w:ascii="Arial" w:hAnsi="Arial" w:cs="Arial"/>
          <w:spacing w:val="-2"/>
          <w:sz w:val="24"/>
          <w:szCs w:val="24"/>
        </w:rPr>
        <w:t xml:space="preserve"> </w:t>
      </w:r>
      <w:r w:rsidRPr="007521E7">
        <w:rPr>
          <w:rFonts w:ascii="Arial" w:hAnsi="Arial" w:cs="Arial"/>
          <w:sz w:val="24"/>
          <w:szCs w:val="24"/>
        </w:rPr>
        <w:t>a</w:t>
      </w:r>
      <w:r w:rsidRPr="007521E7">
        <w:rPr>
          <w:rFonts w:ascii="Arial" w:hAnsi="Arial" w:cs="Arial"/>
          <w:spacing w:val="-3"/>
          <w:sz w:val="24"/>
          <w:szCs w:val="24"/>
        </w:rPr>
        <w:t xml:space="preserve"> </w:t>
      </w:r>
      <w:r w:rsidRPr="007521E7">
        <w:rPr>
          <w:rFonts w:ascii="Arial" w:hAnsi="Arial" w:cs="Arial"/>
          <w:sz w:val="24"/>
          <w:szCs w:val="24"/>
        </w:rPr>
        <w:t>description</w:t>
      </w:r>
      <w:r w:rsidRPr="007521E7">
        <w:rPr>
          <w:rFonts w:ascii="Arial" w:hAnsi="Arial" w:cs="Arial"/>
          <w:spacing w:val="-1"/>
          <w:sz w:val="24"/>
          <w:szCs w:val="24"/>
        </w:rPr>
        <w:t xml:space="preserve"> </w:t>
      </w:r>
      <w:r w:rsidRPr="007521E7">
        <w:rPr>
          <w:rFonts w:ascii="Arial" w:hAnsi="Arial" w:cs="Arial"/>
          <w:sz w:val="24"/>
          <w:szCs w:val="24"/>
        </w:rPr>
        <w:t>of</w:t>
      </w:r>
      <w:r w:rsidRPr="007521E7">
        <w:rPr>
          <w:rFonts w:ascii="Arial" w:hAnsi="Arial" w:cs="Arial"/>
          <w:spacing w:val="-3"/>
          <w:sz w:val="24"/>
          <w:szCs w:val="24"/>
        </w:rPr>
        <w:t xml:space="preserve"> </w:t>
      </w:r>
      <w:r w:rsidRPr="007521E7">
        <w:rPr>
          <w:rFonts w:ascii="Arial" w:hAnsi="Arial" w:cs="Arial"/>
          <w:sz w:val="24"/>
          <w:szCs w:val="24"/>
        </w:rPr>
        <w:t>their</w:t>
      </w:r>
      <w:r w:rsidRPr="007521E7">
        <w:rPr>
          <w:rFonts w:ascii="Arial" w:hAnsi="Arial" w:cs="Arial"/>
          <w:spacing w:val="-7"/>
          <w:sz w:val="24"/>
          <w:szCs w:val="24"/>
        </w:rPr>
        <w:t xml:space="preserve"> </w:t>
      </w:r>
      <w:r w:rsidRPr="007521E7">
        <w:rPr>
          <w:rFonts w:ascii="Arial" w:hAnsi="Arial" w:cs="Arial"/>
          <w:spacing w:val="-2"/>
          <w:sz w:val="24"/>
          <w:szCs w:val="24"/>
        </w:rPr>
        <w:t>origins;</w:t>
      </w:r>
    </w:p>
    <w:p w14:paraId="1F83ACF9"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2"/>
          <w:sz w:val="24"/>
          <w:szCs w:val="24"/>
        </w:rPr>
      </w:pPr>
    </w:p>
    <w:p w14:paraId="05ADD8A8" w14:textId="77777777" w:rsidR="006A35B5" w:rsidRDefault="006A35B5" w:rsidP="007521E7">
      <w:pPr>
        <w:pStyle w:val="ListParagraph"/>
        <w:numPr>
          <w:ilvl w:val="0"/>
          <w:numId w:val="170"/>
        </w:numPr>
        <w:tabs>
          <w:tab w:val="left" w:pos="1632"/>
        </w:tabs>
        <w:kinsoku w:val="0"/>
        <w:overflowPunct w:val="0"/>
        <w:autoSpaceDE w:val="0"/>
        <w:autoSpaceDN w:val="0"/>
        <w:adjustRightInd w:val="0"/>
        <w:spacing w:line="259" w:lineRule="auto"/>
        <w:ind w:left="2146"/>
        <w:rPr>
          <w:rFonts w:ascii="Arial" w:hAnsi="Arial" w:cs="Arial"/>
          <w:spacing w:val="-2"/>
          <w:sz w:val="24"/>
          <w:szCs w:val="24"/>
        </w:rPr>
      </w:pPr>
      <w:r w:rsidRPr="007521E7">
        <w:rPr>
          <w:rFonts w:ascii="Arial" w:hAnsi="Arial" w:cs="Arial"/>
          <w:sz w:val="24"/>
          <w:szCs w:val="24"/>
        </w:rPr>
        <w:t>A</w:t>
      </w:r>
      <w:r w:rsidRPr="007521E7">
        <w:rPr>
          <w:rFonts w:ascii="Arial" w:hAnsi="Arial" w:cs="Arial"/>
          <w:spacing w:val="-25"/>
          <w:sz w:val="24"/>
          <w:szCs w:val="24"/>
        </w:rPr>
        <w:t xml:space="preserve"> </w:t>
      </w:r>
      <w:r w:rsidRPr="007521E7">
        <w:rPr>
          <w:rFonts w:ascii="Arial" w:hAnsi="Arial" w:cs="Arial"/>
          <w:sz w:val="24"/>
          <w:szCs w:val="24"/>
        </w:rPr>
        <w:t>description</w:t>
      </w:r>
      <w:r w:rsidRPr="007521E7">
        <w:rPr>
          <w:rFonts w:ascii="Arial" w:hAnsi="Arial" w:cs="Arial"/>
          <w:spacing w:val="-15"/>
          <w:sz w:val="24"/>
          <w:szCs w:val="24"/>
        </w:rPr>
        <w:t xml:space="preserve"> </w:t>
      </w:r>
      <w:r w:rsidRPr="007521E7">
        <w:rPr>
          <w:rFonts w:ascii="Arial" w:hAnsi="Arial" w:cs="Arial"/>
          <w:sz w:val="24"/>
          <w:szCs w:val="24"/>
        </w:rPr>
        <w:t>of</w:t>
      </w:r>
      <w:r w:rsidRPr="007521E7">
        <w:rPr>
          <w:rFonts w:ascii="Arial" w:hAnsi="Arial" w:cs="Arial"/>
          <w:spacing w:val="-15"/>
          <w:sz w:val="24"/>
          <w:szCs w:val="24"/>
        </w:rPr>
        <w:t xml:space="preserve"> </w:t>
      </w:r>
      <w:r w:rsidRPr="007521E7">
        <w:rPr>
          <w:rFonts w:ascii="Arial" w:hAnsi="Arial" w:cs="Arial"/>
          <w:sz w:val="24"/>
          <w:szCs w:val="24"/>
        </w:rPr>
        <w:t>the</w:t>
      </w:r>
      <w:r w:rsidRPr="007521E7">
        <w:rPr>
          <w:rFonts w:ascii="Arial" w:hAnsi="Arial" w:cs="Arial"/>
          <w:spacing w:val="-15"/>
          <w:sz w:val="24"/>
          <w:szCs w:val="24"/>
        </w:rPr>
        <w:t xml:space="preserve"> </w:t>
      </w:r>
      <w:r w:rsidRPr="007521E7">
        <w:rPr>
          <w:rFonts w:ascii="Arial" w:hAnsi="Arial" w:cs="Arial"/>
          <w:sz w:val="24"/>
          <w:szCs w:val="24"/>
        </w:rPr>
        <w:t>standards</w:t>
      </w:r>
      <w:r w:rsidRPr="007521E7">
        <w:rPr>
          <w:rFonts w:ascii="Arial" w:hAnsi="Arial" w:cs="Arial"/>
          <w:spacing w:val="-15"/>
          <w:sz w:val="24"/>
          <w:szCs w:val="24"/>
        </w:rPr>
        <w:t xml:space="preserve"> </w:t>
      </w:r>
      <w:r w:rsidRPr="007521E7">
        <w:rPr>
          <w:rFonts w:ascii="Arial" w:hAnsi="Arial" w:cs="Arial"/>
          <w:sz w:val="24"/>
          <w:szCs w:val="24"/>
        </w:rPr>
        <w:t>to</w:t>
      </w:r>
      <w:r w:rsidRPr="007521E7">
        <w:rPr>
          <w:rFonts w:ascii="Arial" w:hAnsi="Arial" w:cs="Arial"/>
          <w:spacing w:val="-15"/>
          <w:sz w:val="24"/>
          <w:szCs w:val="24"/>
        </w:rPr>
        <w:t xml:space="preserve"> </w:t>
      </w:r>
      <w:r w:rsidRPr="007521E7">
        <w:rPr>
          <w:rFonts w:ascii="Arial" w:hAnsi="Arial" w:cs="Arial"/>
          <w:sz w:val="24"/>
          <w:szCs w:val="24"/>
        </w:rPr>
        <w:t>be</w:t>
      </w:r>
      <w:r w:rsidRPr="007521E7">
        <w:rPr>
          <w:rFonts w:ascii="Arial" w:hAnsi="Arial" w:cs="Arial"/>
          <w:spacing w:val="-15"/>
          <w:sz w:val="24"/>
          <w:szCs w:val="24"/>
        </w:rPr>
        <w:t xml:space="preserve"> </w:t>
      </w:r>
      <w:r w:rsidRPr="007521E7">
        <w:rPr>
          <w:rFonts w:ascii="Arial" w:hAnsi="Arial" w:cs="Arial"/>
          <w:sz w:val="24"/>
          <w:szCs w:val="24"/>
        </w:rPr>
        <w:t>used</w:t>
      </w:r>
      <w:r w:rsidRPr="007521E7">
        <w:rPr>
          <w:rFonts w:ascii="Arial" w:hAnsi="Arial" w:cs="Arial"/>
          <w:spacing w:val="-11"/>
          <w:sz w:val="24"/>
          <w:szCs w:val="24"/>
        </w:rPr>
        <w:t xml:space="preserve"> </w:t>
      </w:r>
      <w:r w:rsidRPr="007521E7">
        <w:rPr>
          <w:rFonts w:ascii="Arial" w:hAnsi="Arial" w:cs="Arial"/>
          <w:sz w:val="24"/>
          <w:szCs w:val="24"/>
        </w:rPr>
        <w:t>for</w:t>
      </w:r>
      <w:r w:rsidRPr="007521E7">
        <w:rPr>
          <w:rFonts w:ascii="Arial" w:hAnsi="Arial" w:cs="Arial"/>
          <w:spacing w:val="-14"/>
          <w:sz w:val="24"/>
          <w:szCs w:val="24"/>
        </w:rPr>
        <w:t xml:space="preserve"> </w:t>
      </w:r>
      <w:r w:rsidRPr="007521E7">
        <w:rPr>
          <w:rFonts w:ascii="Arial" w:hAnsi="Arial" w:cs="Arial"/>
          <w:sz w:val="24"/>
          <w:szCs w:val="24"/>
        </w:rPr>
        <w:t>data</w:t>
      </w:r>
      <w:r w:rsidRPr="007521E7">
        <w:rPr>
          <w:rFonts w:ascii="Arial" w:hAnsi="Arial" w:cs="Arial"/>
          <w:spacing w:val="-15"/>
          <w:sz w:val="24"/>
          <w:szCs w:val="24"/>
        </w:rPr>
        <w:t xml:space="preserve"> </w:t>
      </w:r>
      <w:r w:rsidRPr="007521E7">
        <w:rPr>
          <w:rFonts w:ascii="Arial" w:hAnsi="Arial" w:cs="Arial"/>
          <w:sz w:val="24"/>
          <w:szCs w:val="24"/>
        </w:rPr>
        <w:t>and</w:t>
      </w:r>
      <w:r w:rsidRPr="007521E7">
        <w:rPr>
          <w:rFonts w:ascii="Arial" w:hAnsi="Arial" w:cs="Arial"/>
          <w:spacing w:val="-15"/>
          <w:sz w:val="24"/>
          <w:szCs w:val="24"/>
        </w:rPr>
        <w:t xml:space="preserve"> </w:t>
      </w:r>
      <w:r w:rsidRPr="007521E7">
        <w:rPr>
          <w:rFonts w:ascii="Arial" w:hAnsi="Arial" w:cs="Arial"/>
          <w:sz w:val="24"/>
          <w:szCs w:val="24"/>
        </w:rPr>
        <w:t>metadata</w:t>
      </w:r>
      <w:r w:rsidRPr="007521E7">
        <w:rPr>
          <w:rFonts w:ascii="Arial" w:hAnsi="Arial" w:cs="Arial"/>
          <w:spacing w:val="-12"/>
          <w:sz w:val="24"/>
          <w:szCs w:val="24"/>
        </w:rPr>
        <w:t xml:space="preserve"> </w:t>
      </w:r>
      <w:r w:rsidRPr="007521E7">
        <w:rPr>
          <w:rFonts w:ascii="Arial" w:hAnsi="Arial" w:cs="Arial"/>
          <w:sz w:val="24"/>
          <w:szCs w:val="24"/>
        </w:rPr>
        <w:t>format</w:t>
      </w:r>
      <w:r w:rsidRPr="007521E7">
        <w:rPr>
          <w:rFonts w:ascii="Arial" w:hAnsi="Arial" w:cs="Arial"/>
          <w:spacing w:val="-5"/>
          <w:sz w:val="24"/>
          <w:szCs w:val="24"/>
        </w:rPr>
        <w:t xml:space="preserve"> </w:t>
      </w:r>
      <w:r w:rsidRPr="007521E7">
        <w:rPr>
          <w:rFonts w:ascii="Arial" w:hAnsi="Arial" w:cs="Arial"/>
          <w:sz w:val="24"/>
          <w:szCs w:val="24"/>
        </w:rPr>
        <w:t xml:space="preserve">and </w:t>
      </w:r>
      <w:r w:rsidRPr="007521E7">
        <w:rPr>
          <w:rFonts w:ascii="Arial" w:hAnsi="Arial" w:cs="Arial"/>
          <w:spacing w:val="-2"/>
          <w:sz w:val="24"/>
          <w:szCs w:val="24"/>
        </w:rPr>
        <w:t>content;</w:t>
      </w:r>
    </w:p>
    <w:p w14:paraId="2F344018" w14:textId="77777777" w:rsidR="00F23FD0" w:rsidRPr="007521E7" w:rsidRDefault="00F23FD0" w:rsidP="007521E7">
      <w:pPr>
        <w:tabs>
          <w:tab w:val="left" w:pos="1632"/>
        </w:tabs>
        <w:kinsoku w:val="0"/>
        <w:overflowPunct w:val="0"/>
        <w:autoSpaceDE w:val="0"/>
        <w:autoSpaceDN w:val="0"/>
        <w:adjustRightInd w:val="0"/>
        <w:spacing w:line="259" w:lineRule="auto"/>
        <w:ind w:left="1656"/>
        <w:rPr>
          <w:rFonts w:ascii="Arial" w:hAnsi="Arial" w:cs="Arial"/>
          <w:spacing w:val="-2"/>
          <w:sz w:val="24"/>
          <w:szCs w:val="24"/>
        </w:rPr>
      </w:pPr>
    </w:p>
    <w:p w14:paraId="795D5F8C"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4"/>
          <w:sz w:val="24"/>
          <w:szCs w:val="24"/>
        </w:rPr>
      </w:pPr>
      <w:r w:rsidRPr="007521E7">
        <w:rPr>
          <w:rFonts w:ascii="Arial" w:hAnsi="Arial" w:cs="Arial"/>
          <w:sz w:val="24"/>
          <w:szCs w:val="24"/>
        </w:rPr>
        <w:t>Plans</w:t>
      </w:r>
      <w:r w:rsidRPr="007521E7">
        <w:rPr>
          <w:rFonts w:ascii="Arial" w:hAnsi="Arial" w:cs="Arial"/>
          <w:spacing w:val="-3"/>
          <w:sz w:val="24"/>
          <w:szCs w:val="24"/>
        </w:rPr>
        <w:t xml:space="preserve"> </w:t>
      </w:r>
      <w:r w:rsidRPr="007521E7">
        <w:rPr>
          <w:rFonts w:ascii="Arial" w:hAnsi="Arial" w:cs="Arial"/>
          <w:sz w:val="24"/>
          <w:szCs w:val="24"/>
        </w:rPr>
        <w:t>and</w:t>
      </w:r>
      <w:r w:rsidRPr="007521E7">
        <w:rPr>
          <w:rFonts w:ascii="Arial" w:hAnsi="Arial" w:cs="Arial"/>
          <w:spacing w:val="-2"/>
          <w:sz w:val="24"/>
          <w:szCs w:val="24"/>
        </w:rPr>
        <w:t xml:space="preserve"> </w:t>
      </w:r>
      <w:r w:rsidRPr="007521E7">
        <w:rPr>
          <w:rFonts w:ascii="Arial" w:hAnsi="Arial" w:cs="Arial"/>
          <w:sz w:val="24"/>
          <w:szCs w:val="24"/>
        </w:rPr>
        <w:t>justifications</w:t>
      </w:r>
      <w:r w:rsidRPr="007521E7">
        <w:rPr>
          <w:rFonts w:ascii="Arial" w:hAnsi="Arial" w:cs="Arial"/>
          <w:spacing w:val="-1"/>
          <w:sz w:val="24"/>
          <w:szCs w:val="24"/>
        </w:rPr>
        <w:t xml:space="preserve"> </w:t>
      </w:r>
      <w:r w:rsidRPr="007521E7">
        <w:rPr>
          <w:rFonts w:ascii="Arial" w:hAnsi="Arial" w:cs="Arial"/>
          <w:sz w:val="24"/>
          <w:szCs w:val="24"/>
        </w:rPr>
        <w:t>for</w:t>
      </w:r>
      <w:r w:rsidRPr="007521E7">
        <w:rPr>
          <w:rFonts w:ascii="Arial" w:hAnsi="Arial" w:cs="Arial"/>
          <w:spacing w:val="-3"/>
          <w:sz w:val="24"/>
          <w:szCs w:val="24"/>
        </w:rPr>
        <w:t xml:space="preserve"> </w:t>
      </w:r>
      <w:r w:rsidRPr="007521E7">
        <w:rPr>
          <w:rFonts w:ascii="Arial" w:hAnsi="Arial" w:cs="Arial"/>
          <w:sz w:val="24"/>
          <w:szCs w:val="24"/>
        </w:rPr>
        <w:t>archiving</w:t>
      </w:r>
      <w:r w:rsidRPr="007521E7">
        <w:rPr>
          <w:rFonts w:ascii="Arial" w:hAnsi="Arial" w:cs="Arial"/>
          <w:spacing w:val="-15"/>
          <w:sz w:val="24"/>
          <w:szCs w:val="24"/>
        </w:rPr>
        <w:t xml:space="preserve"> </w:t>
      </w:r>
      <w:r w:rsidRPr="007521E7">
        <w:rPr>
          <w:rFonts w:ascii="Arial" w:hAnsi="Arial" w:cs="Arial"/>
          <w:sz w:val="24"/>
          <w:szCs w:val="24"/>
        </w:rPr>
        <w:t xml:space="preserve">the </w:t>
      </w:r>
      <w:r w:rsidRPr="007521E7">
        <w:rPr>
          <w:rFonts w:ascii="Arial" w:hAnsi="Arial" w:cs="Arial"/>
          <w:spacing w:val="-4"/>
          <w:sz w:val="24"/>
          <w:szCs w:val="24"/>
        </w:rPr>
        <w:t>data;</w:t>
      </w:r>
    </w:p>
    <w:p w14:paraId="758B7269"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4"/>
          <w:sz w:val="24"/>
          <w:szCs w:val="24"/>
        </w:rPr>
      </w:pPr>
    </w:p>
    <w:p w14:paraId="0E2778BF"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5"/>
          <w:sz w:val="24"/>
          <w:szCs w:val="24"/>
        </w:rPr>
      </w:pPr>
      <w:r w:rsidRPr="007521E7">
        <w:rPr>
          <w:rFonts w:ascii="Arial" w:hAnsi="Arial" w:cs="Arial"/>
          <w:sz w:val="24"/>
          <w:szCs w:val="24"/>
        </w:rPr>
        <w:t>The</w:t>
      </w:r>
      <w:r w:rsidRPr="007521E7">
        <w:rPr>
          <w:rFonts w:ascii="Arial" w:hAnsi="Arial" w:cs="Arial"/>
          <w:spacing w:val="-12"/>
          <w:sz w:val="24"/>
          <w:szCs w:val="24"/>
        </w:rPr>
        <w:t xml:space="preserve"> </w:t>
      </w:r>
      <w:r w:rsidRPr="007521E7">
        <w:rPr>
          <w:rFonts w:ascii="Arial" w:hAnsi="Arial" w:cs="Arial"/>
          <w:sz w:val="24"/>
          <w:szCs w:val="24"/>
        </w:rPr>
        <w:t>timeframe</w:t>
      </w:r>
      <w:r w:rsidRPr="007521E7">
        <w:rPr>
          <w:rFonts w:ascii="Arial" w:hAnsi="Arial" w:cs="Arial"/>
          <w:spacing w:val="-2"/>
          <w:sz w:val="24"/>
          <w:szCs w:val="24"/>
        </w:rPr>
        <w:t xml:space="preserve"> </w:t>
      </w:r>
      <w:r w:rsidRPr="007521E7">
        <w:rPr>
          <w:rFonts w:ascii="Arial" w:hAnsi="Arial" w:cs="Arial"/>
          <w:sz w:val="24"/>
          <w:szCs w:val="24"/>
        </w:rPr>
        <w:t>for</w:t>
      </w:r>
      <w:r w:rsidRPr="007521E7">
        <w:rPr>
          <w:rFonts w:ascii="Arial" w:hAnsi="Arial" w:cs="Arial"/>
          <w:spacing w:val="-5"/>
          <w:sz w:val="24"/>
          <w:szCs w:val="24"/>
        </w:rPr>
        <w:t xml:space="preserve"> </w:t>
      </w:r>
      <w:r w:rsidRPr="007521E7">
        <w:rPr>
          <w:rFonts w:ascii="Arial" w:hAnsi="Arial" w:cs="Arial"/>
          <w:sz w:val="24"/>
          <w:szCs w:val="24"/>
        </w:rPr>
        <w:t>preservation;</w:t>
      </w:r>
      <w:r w:rsidRPr="007521E7">
        <w:rPr>
          <w:rFonts w:ascii="Arial" w:hAnsi="Arial" w:cs="Arial"/>
          <w:spacing w:val="-19"/>
          <w:sz w:val="24"/>
          <w:szCs w:val="24"/>
        </w:rPr>
        <w:t xml:space="preserve"> </w:t>
      </w:r>
      <w:r w:rsidRPr="007521E7">
        <w:rPr>
          <w:rFonts w:ascii="Arial" w:hAnsi="Arial" w:cs="Arial"/>
          <w:spacing w:val="-5"/>
          <w:sz w:val="24"/>
          <w:szCs w:val="24"/>
        </w:rPr>
        <w:t>and</w:t>
      </w:r>
    </w:p>
    <w:p w14:paraId="2CB95F26"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5"/>
          <w:sz w:val="24"/>
          <w:szCs w:val="24"/>
        </w:rPr>
      </w:pPr>
    </w:p>
    <w:p w14:paraId="1B4FE6AB" w14:textId="77777777" w:rsidR="006A35B5" w:rsidRDefault="006A35B5" w:rsidP="007521E7">
      <w:pPr>
        <w:pStyle w:val="ListParagraph"/>
        <w:numPr>
          <w:ilvl w:val="0"/>
          <w:numId w:val="170"/>
        </w:numPr>
        <w:tabs>
          <w:tab w:val="left" w:pos="1632"/>
        </w:tabs>
        <w:kinsoku w:val="0"/>
        <w:overflowPunct w:val="0"/>
        <w:autoSpaceDE w:val="0"/>
        <w:autoSpaceDN w:val="0"/>
        <w:adjustRightInd w:val="0"/>
        <w:spacing w:line="256" w:lineRule="auto"/>
        <w:ind w:left="2146"/>
        <w:rPr>
          <w:rFonts w:ascii="Arial" w:hAnsi="Arial" w:cs="Arial"/>
          <w:sz w:val="24"/>
          <w:szCs w:val="24"/>
        </w:rPr>
      </w:pPr>
      <w:r w:rsidRPr="007521E7">
        <w:rPr>
          <w:rFonts w:ascii="Arial" w:hAnsi="Arial" w:cs="Arial"/>
          <w:sz w:val="24"/>
          <w:szCs w:val="24"/>
        </w:rPr>
        <w:t>If</w:t>
      </w:r>
      <w:r w:rsidRPr="007521E7">
        <w:rPr>
          <w:rFonts w:ascii="Arial" w:hAnsi="Arial" w:cs="Arial"/>
          <w:spacing w:val="-14"/>
          <w:sz w:val="24"/>
          <w:szCs w:val="24"/>
        </w:rPr>
        <w:t xml:space="preserve"> </w:t>
      </w:r>
      <w:r w:rsidRPr="007521E7">
        <w:rPr>
          <w:rFonts w:ascii="Arial" w:hAnsi="Arial" w:cs="Arial"/>
          <w:sz w:val="24"/>
          <w:szCs w:val="24"/>
        </w:rPr>
        <w:t>for</w:t>
      </w:r>
      <w:r w:rsidRPr="007521E7">
        <w:rPr>
          <w:rFonts w:ascii="Arial" w:hAnsi="Arial" w:cs="Arial"/>
          <w:spacing w:val="-14"/>
          <w:sz w:val="24"/>
          <w:szCs w:val="24"/>
        </w:rPr>
        <w:t xml:space="preserve"> </w:t>
      </w:r>
      <w:r w:rsidRPr="007521E7">
        <w:rPr>
          <w:rFonts w:ascii="Arial" w:hAnsi="Arial" w:cs="Arial"/>
          <w:sz w:val="24"/>
          <w:szCs w:val="24"/>
        </w:rPr>
        <w:t>legitimate</w:t>
      </w:r>
      <w:r w:rsidRPr="007521E7">
        <w:rPr>
          <w:rFonts w:ascii="Arial" w:hAnsi="Arial" w:cs="Arial"/>
          <w:spacing w:val="-15"/>
          <w:sz w:val="24"/>
          <w:szCs w:val="24"/>
        </w:rPr>
        <w:t xml:space="preserve"> </w:t>
      </w:r>
      <w:r w:rsidRPr="007521E7">
        <w:rPr>
          <w:rFonts w:ascii="Arial" w:hAnsi="Arial" w:cs="Arial"/>
          <w:sz w:val="24"/>
          <w:szCs w:val="24"/>
        </w:rPr>
        <w:t>reasons</w:t>
      </w:r>
      <w:r w:rsidRPr="007521E7">
        <w:rPr>
          <w:rFonts w:ascii="Arial" w:hAnsi="Arial" w:cs="Arial"/>
          <w:spacing w:val="-13"/>
          <w:sz w:val="24"/>
          <w:szCs w:val="24"/>
        </w:rPr>
        <w:t xml:space="preserve"> </w:t>
      </w:r>
      <w:r w:rsidRPr="007521E7">
        <w:rPr>
          <w:rFonts w:ascii="Arial" w:hAnsi="Arial" w:cs="Arial"/>
          <w:sz w:val="24"/>
          <w:szCs w:val="24"/>
        </w:rPr>
        <w:t>the</w:t>
      </w:r>
      <w:r w:rsidRPr="007521E7">
        <w:rPr>
          <w:rFonts w:ascii="Arial" w:hAnsi="Arial" w:cs="Arial"/>
          <w:spacing w:val="-15"/>
          <w:sz w:val="24"/>
          <w:szCs w:val="24"/>
        </w:rPr>
        <w:t xml:space="preserve"> </w:t>
      </w:r>
      <w:r w:rsidRPr="007521E7">
        <w:rPr>
          <w:rFonts w:ascii="Arial" w:hAnsi="Arial" w:cs="Arial"/>
          <w:sz w:val="24"/>
          <w:szCs w:val="24"/>
        </w:rPr>
        <w:t>data</w:t>
      </w:r>
      <w:r w:rsidRPr="007521E7">
        <w:rPr>
          <w:rFonts w:ascii="Arial" w:hAnsi="Arial" w:cs="Arial"/>
          <w:spacing w:val="-12"/>
          <w:sz w:val="24"/>
          <w:szCs w:val="24"/>
        </w:rPr>
        <w:t xml:space="preserve"> </w:t>
      </w:r>
      <w:r w:rsidRPr="007521E7">
        <w:rPr>
          <w:rFonts w:ascii="Arial" w:hAnsi="Arial" w:cs="Arial"/>
          <w:sz w:val="24"/>
          <w:szCs w:val="24"/>
        </w:rPr>
        <w:t>cannot</w:t>
      </w:r>
      <w:r w:rsidRPr="007521E7">
        <w:rPr>
          <w:rFonts w:ascii="Arial" w:hAnsi="Arial" w:cs="Arial"/>
          <w:spacing w:val="-13"/>
          <w:sz w:val="24"/>
          <w:szCs w:val="24"/>
        </w:rPr>
        <w:t xml:space="preserve"> </w:t>
      </w:r>
      <w:r w:rsidRPr="007521E7">
        <w:rPr>
          <w:rFonts w:ascii="Arial" w:hAnsi="Arial" w:cs="Arial"/>
          <w:sz w:val="24"/>
          <w:szCs w:val="24"/>
        </w:rPr>
        <w:t>be</w:t>
      </w:r>
      <w:r w:rsidRPr="007521E7">
        <w:rPr>
          <w:rFonts w:ascii="Arial" w:hAnsi="Arial" w:cs="Arial"/>
          <w:spacing w:val="-14"/>
          <w:sz w:val="24"/>
          <w:szCs w:val="24"/>
        </w:rPr>
        <w:t xml:space="preserve"> </w:t>
      </w:r>
      <w:r w:rsidRPr="007521E7">
        <w:rPr>
          <w:rFonts w:ascii="Arial" w:hAnsi="Arial" w:cs="Arial"/>
          <w:sz w:val="24"/>
          <w:szCs w:val="24"/>
        </w:rPr>
        <w:t>preserved,</w:t>
      </w:r>
      <w:r w:rsidRPr="007521E7">
        <w:rPr>
          <w:rFonts w:ascii="Arial" w:hAnsi="Arial" w:cs="Arial"/>
          <w:spacing w:val="-15"/>
          <w:sz w:val="24"/>
          <w:szCs w:val="24"/>
        </w:rPr>
        <w:t xml:space="preserve"> </w:t>
      </w:r>
      <w:r w:rsidRPr="007521E7">
        <w:rPr>
          <w:rFonts w:ascii="Arial" w:hAnsi="Arial" w:cs="Arial"/>
          <w:sz w:val="24"/>
          <w:szCs w:val="24"/>
        </w:rPr>
        <w:t>the</w:t>
      </w:r>
      <w:r w:rsidRPr="007521E7">
        <w:rPr>
          <w:rFonts w:ascii="Arial" w:hAnsi="Arial" w:cs="Arial"/>
          <w:spacing w:val="-15"/>
          <w:sz w:val="24"/>
          <w:szCs w:val="24"/>
        </w:rPr>
        <w:t xml:space="preserve"> </w:t>
      </w:r>
      <w:r w:rsidRPr="007521E7">
        <w:rPr>
          <w:rFonts w:ascii="Arial" w:hAnsi="Arial" w:cs="Arial"/>
          <w:sz w:val="24"/>
          <w:szCs w:val="24"/>
        </w:rPr>
        <w:t>plan</w:t>
      </w:r>
      <w:r w:rsidRPr="007521E7">
        <w:rPr>
          <w:rFonts w:ascii="Arial" w:hAnsi="Arial" w:cs="Arial"/>
          <w:spacing w:val="-13"/>
          <w:sz w:val="24"/>
          <w:szCs w:val="24"/>
        </w:rPr>
        <w:t xml:space="preserve"> </w:t>
      </w:r>
      <w:r w:rsidRPr="007521E7">
        <w:rPr>
          <w:rFonts w:ascii="Arial" w:hAnsi="Arial" w:cs="Arial"/>
          <w:sz w:val="24"/>
          <w:szCs w:val="24"/>
        </w:rPr>
        <w:t>must</w:t>
      </w:r>
      <w:r w:rsidRPr="007521E7">
        <w:rPr>
          <w:rFonts w:ascii="Arial" w:hAnsi="Arial" w:cs="Arial"/>
          <w:spacing w:val="-13"/>
          <w:sz w:val="24"/>
          <w:szCs w:val="24"/>
        </w:rPr>
        <w:t xml:space="preserve"> </w:t>
      </w:r>
      <w:r w:rsidRPr="007521E7">
        <w:rPr>
          <w:rFonts w:ascii="Arial" w:hAnsi="Arial" w:cs="Arial"/>
          <w:sz w:val="24"/>
          <w:szCs w:val="24"/>
        </w:rPr>
        <w:t>include</w:t>
      </w:r>
      <w:r w:rsidRPr="007521E7">
        <w:rPr>
          <w:rFonts w:ascii="Arial" w:hAnsi="Arial" w:cs="Arial"/>
          <w:spacing w:val="-7"/>
          <w:sz w:val="24"/>
          <w:szCs w:val="24"/>
        </w:rPr>
        <w:t xml:space="preserve"> </w:t>
      </w:r>
      <w:r w:rsidRPr="007521E7">
        <w:rPr>
          <w:rFonts w:ascii="Arial" w:hAnsi="Arial" w:cs="Arial"/>
          <w:sz w:val="24"/>
          <w:szCs w:val="24"/>
        </w:rPr>
        <w:t>a justification citing such reasons.</w:t>
      </w:r>
    </w:p>
    <w:p w14:paraId="003A7008" w14:textId="77777777" w:rsidR="00973A97" w:rsidRPr="007521E7" w:rsidRDefault="00973A97" w:rsidP="007521E7"/>
    <w:p w14:paraId="54180C25" w14:textId="25882C70" w:rsidR="00870E9C" w:rsidRPr="007521E7" w:rsidRDefault="00973A97" w:rsidP="007521E7">
      <w:pPr>
        <w:pStyle w:val="Heading2"/>
        <w:numPr>
          <w:ilvl w:val="0"/>
          <w:numId w:val="325"/>
        </w:numPr>
        <w:spacing w:before="0"/>
        <w:rPr>
          <w:b/>
          <w:bCs/>
        </w:rPr>
      </w:pPr>
      <w:bookmarkStart w:id="1350" w:name="_Toc160687195"/>
      <w:r w:rsidRPr="007521E7">
        <w:rPr>
          <w:b/>
          <w:bCs/>
        </w:rPr>
        <w:t>I</w:t>
      </w:r>
      <w:r w:rsidR="0018100B">
        <w:rPr>
          <w:b/>
          <w:bCs/>
        </w:rPr>
        <w:t>NFORMATION YOU MUST SUBMIT IF SELECTED FOR POSSIBLE AWARD</w:t>
      </w:r>
      <w:bookmarkEnd w:id="1350"/>
      <w:r w:rsidR="0018100B">
        <w:rPr>
          <w:b/>
          <w:bCs/>
        </w:rPr>
        <w:t xml:space="preserve"> </w:t>
      </w:r>
    </w:p>
    <w:p w14:paraId="65B6B6E8" w14:textId="77777777" w:rsidR="00973A97" w:rsidRDefault="00973A97" w:rsidP="001C45BD"/>
    <w:p w14:paraId="0C81C885" w14:textId="77777777" w:rsidR="006A592C" w:rsidRDefault="006A592C" w:rsidP="007521E7">
      <w:pPr>
        <w:pStyle w:val="BodyText"/>
        <w:kinsoku w:val="0"/>
        <w:overflowPunct w:val="0"/>
        <w:spacing w:line="235" w:lineRule="auto"/>
        <w:ind w:left="720"/>
      </w:pPr>
      <w:r>
        <w:t>The</w:t>
      </w:r>
      <w:r>
        <w:rPr>
          <w:spacing w:val="-10"/>
        </w:rPr>
        <w:t xml:space="preserve"> </w:t>
      </w:r>
      <w:r>
        <w:t>AFOSR</w:t>
      </w:r>
      <w:r>
        <w:rPr>
          <w:spacing w:val="-6"/>
        </w:rPr>
        <w:t xml:space="preserve"> </w:t>
      </w:r>
      <w:r>
        <w:t>Grants</w:t>
      </w:r>
      <w:r>
        <w:rPr>
          <w:spacing w:val="-7"/>
        </w:rPr>
        <w:t xml:space="preserve"> </w:t>
      </w:r>
      <w:r>
        <w:t>Officer</w:t>
      </w:r>
      <w:r>
        <w:rPr>
          <w:spacing w:val="-10"/>
        </w:rPr>
        <w:t xml:space="preserve"> </w:t>
      </w:r>
      <w:r>
        <w:t>may</w:t>
      </w:r>
      <w:r>
        <w:rPr>
          <w:spacing w:val="-11"/>
        </w:rPr>
        <w:t xml:space="preserve"> </w:t>
      </w:r>
      <w:r>
        <w:t>request</w:t>
      </w:r>
      <w:r>
        <w:rPr>
          <w:spacing w:val="-6"/>
        </w:rPr>
        <w:t xml:space="preserve"> </w:t>
      </w:r>
      <w:r>
        <w:t>additional</w:t>
      </w:r>
      <w:r>
        <w:rPr>
          <w:spacing w:val="-6"/>
        </w:rPr>
        <w:t xml:space="preserve"> </w:t>
      </w:r>
      <w:r>
        <w:t>necessary</w:t>
      </w:r>
      <w:r>
        <w:rPr>
          <w:spacing w:val="-11"/>
        </w:rPr>
        <w:t xml:space="preserve"> </w:t>
      </w:r>
      <w:r>
        <w:t>information</w:t>
      </w:r>
      <w:r>
        <w:rPr>
          <w:spacing w:val="-5"/>
        </w:rPr>
        <w:t xml:space="preserve"> </w:t>
      </w:r>
      <w:r>
        <w:t>from</w:t>
      </w:r>
      <w:r>
        <w:rPr>
          <w:spacing w:val="-4"/>
        </w:rPr>
        <w:t xml:space="preserve"> </w:t>
      </w:r>
      <w:r>
        <w:t>you</w:t>
      </w:r>
      <w:r>
        <w:rPr>
          <w:spacing w:val="-7"/>
        </w:rPr>
        <w:t xml:space="preserve"> </w:t>
      </w:r>
      <w:r>
        <w:t>during negotiations, or as required to inform their consideration for award.</w:t>
      </w:r>
    </w:p>
    <w:p w14:paraId="69F64418" w14:textId="77777777" w:rsidR="006A592C" w:rsidRDefault="006A592C" w:rsidP="007521E7">
      <w:pPr>
        <w:pStyle w:val="BodyText"/>
        <w:kinsoku w:val="0"/>
        <w:overflowPunct w:val="0"/>
        <w:ind w:left="720"/>
      </w:pPr>
    </w:p>
    <w:p w14:paraId="279F4C40" w14:textId="77777777" w:rsidR="006A592C" w:rsidRPr="007521E7" w:rsidRDefault="006A592C" w:rsidP="007521E7">
      <w:pPr>
        <w:pStyle w:val="BodyText"/>
        <w:ind w:left="720"/>
        <w:rPr>
          <w:b/>
          <w:bCs/>
          <w:i/>
          <w:iCs/>
          <w:spacing w:val="-2"/>
        </w:rPr>
      </w:pPr>
      <w:r w:rsidRPr="007521E7">
        <w:rPr>
          <w:b/>
          <w:bCs/>
          <w:i/>
          <w:iCs/>
        </w:rPr>
        <w:t>“You</w:t>
      </w:r>
      <w:r w:rsidRPr="007521E7">
        <w:rPr>
          <w:b/>
          <w:bCs/>
          <w:i/>
          <w:iCs/>
          <w:spacing w:val="-3"/>
        </w:rPr>
        <w:t xml:space="preserve"> </w:t>
      </w:r>
      <w:r w:rsidRPr="007521E7">
        <w:rPr>
          <w:b/>
          <w:bCs/>
          <w:i/>
          <w:iCs/>
        </w:rPr>
        <w:t>must</w:t>
      </w:r>
      <w:r w:rsidRPr="007521E7">
        <w:rPr>
          <w:b/>
          <w:bCs/>
          <w:i/>
          <w:iCs/>
          <w:spacing w:val="-1"/>
        </w:rPr>
        <w:t xml:space="preserve"> </w:t>
      </w:r>
      <w:r w:rsidRPr="007521E7">
        <w:rPr>
          <w:b/>
          <w:bCs/>
          <w:i/>
          <w:iCs/>
        </w:rPr>
        <w:t>respond</w:t>
      </w:r>
      <w:r w:rsidRPr="007521E7">
        <w:rPr>
          <w:b/>
          <w:bCs/>
          <w:i/>
          <w:iCs/>
          <w:spacing w:val="-1"/>
        </w:rPr>
        <w:t xml:space="preserve"> </w:t>
      </w:r>
      <w:r w:rsidRPr="007521E7">
        <w:rPr>
          <w:b/>
          <w:bCs/>
          <w:i/>
          <w:iCs/>
          <w:spacing w:val="-2"/>
        </w:rPr>
        <w:t>promptly”.</w:t>
      </w:r>
    </w:p>
    <w:p w14:paraId="253CEC92" w14:textId="77777777" w:rsidR="006A592C" w:rsidRDefault="006A592C" w:rsidP="007521E7">
      <w:pPr>
        <w:pStyle w:val="BodyText"/>
        <w:kinsoku w:val="0"/>
        <w:overflowPunct w:val="0"/>
        <w:ind w:left="720"/>
      </w:pPr>
    </w:p>
    <w:p w14:paraId="2D4C7528" w14:textId="77777777" w:rsidR="006A592C" w:rsidRPr="00F07B66" w:rsidRDefault="006A592C" w:rsidP="007521E7">
      <w:pPr>
        <w:pStyle w:val="BodyText"/>
        <w:kinsoku w:val="0"/>
        <w:overflowPunct w:val="0"/>
        <w:ind w:left="720"/>
        <w:rPr>
          <w:rFonts w:cs="Arial"/>
        </w:rPr>
      </w:pPr>
      <w:r>
        <w:t>If</w:t>
      </w:r>
      <w:r>
        <w:rPr>
          <w:spacing w:val="-3"/>
        </w:rPr>
        <w:t xml:space="preserve"> </w:t>
      </w:r>
      <w:r>
        <w:t>you</w:t>
      </w:r>
      <w:r>
        <w:rPr>
          <w:spacing w:val="-5"/>
        </w:rPr>
        <w:t xml:space="preserve"> </w:t>
      </w:r>
      <w:r>
        <w:t>do</w:t>
      </w:r>
      <w:r>
        <w:rPr>
          <w:spacing w:val="-5"/>
        </w:rPr>
        <w:t xml:space="preserve"> </w:t>
      </w:r>
      <w:r>
        <w:t>not</w:t>
      </w:r>
      <w:r>
        <w:rPr>
          <w:spacing w:val="-4"/>
        </w:rPr>
        <w:t xml:space="preserve"> </w:t>
      </w:r>
      <w:r>
        <w:t>fully</w:t>
      </w:r>
      <w:r>
        <w:rPr>
          <w:spacing w:val="-7"/>
        </w:rPr>
        <w:t xml:space="preserve"> </w:t>
      </w:r>
      <w:r>
        <w:t>comply</w:t>
      </w:r>
      <w:r>
        <w:rPr>
          <w:spacing w:val="-7"/>
        </w:rPr>
        <w:t xml:space="preserve"> </w:t>
      </w:r>
      <w:r>
        <w:t>with</w:t>
      </w:r>
      <w:r>
        <w:rPr>
          <w:spacing w:val="-5"/>
        </w:rPr>
        <w:t xml:space="preserve"> </w:t>
      </w:r>
      <w:r>
        <w:t>our</w:t>
      </w:r>
      <w:r>
        <w:rPr>
          <w:spacing w:val="-6"/>
        </w:rPr>
        <w:t xml:space="preserve"> </w:t>
      </w:r>
      <w:r>
        <w:t>information</w:t>
      </w:r>
      <w:r>
        <w:rPr>
          <w:spacing w:val="-5"/>
        </w:rPr>
        <w:t xml:space="preserve"> </w:t>
      </w:r>
      <w:r>
        <w:t>requests</w:t>
      </w:r>
      <w:r>
        <w:rPr>
          <w:spacing w:val="-5"/>
        </w:rPr>
        <w:t xml:space="preserve"> </w:t>
      </w:r>
      <w:r>
        <w:t>by</w:t>
      </w:r>
      <w:r>
        <w:rPr>
          <w:spacing w:val="-10"/>
        </w:rPr>
        <w:t xml:space="preserve"> </w:t>
      </w:r>
      <w:r>
        <w:t>the</w:t>
      </w:r>
      <w:r>
        <w:rPr>
          <w:spacing w:val="-6"/>
        </w:rPr>
        <w:t xml:space="preserve"> </w:t>
      </w:r>
      <w:r>
        <w:t>time</w:t>
      </w:r>
      <w:r>
        <w:rPr>
          <w:spacing w:val="-6"/>
        </w:rPr>
        <w:t xml:space="preserve"> </w:t>
      </w:r>
      <w:r>
        <w:t>AFOSR</w:t>
      </w:r>
      <w:r>
        <w:rPr>
          <w:spacing w:val="-4"/>
        </w:rPr>
        <w:t xml:space="preserve"> </w:t>
      </w:r>
      <w:r>
        <w:t>is</w:t>
      </w:r>
      <w:r>
        <w:rPr>
          <w:spacing w:val="-5"/>
        </w:rPr>
        <w:t xml:space="preserve"> </w:t>
      </w:r>
      <w:r>
        <w:t>ready</w:t>
      </w:r>
      <w:r w:rsidRPr="00F07B66">
        <w:rPr>
          <w:rFonts w:cs="Arial"/>
        </w:rPr>
        <w:t xml:space="preserve"> to make an award, AFOSR may determine that you are not qualified to receive an award</w:t>
      </w:r>
      <w:r w:rsidRPr="00F07B66">
        <w:rPr>
          <w:rFonts w:cs="Arial"/>
          <w:spacing w:val="-4"/>
        </w:rPr>
        <w:t xml:space="preserve"> </w:t>
      </w:r>
      <w:r w:rsidRPr="00F07B66">
        <w:rPr>
          <w:rFonts w:cs="Arial"/>
        </w:rPr>
        <w:t>and</w:t>
      </w:r>
      <w:r w:rsidRPr="00F07B66">
        <w:rPr>
          <w:rFonts w:cs="Arial"/>
          <w:spacing w:val="-6"/>
        </w:rPr>
        <w:t xml:space="preserve"> </w:t>
      </w:r>
      <w:r w:rsidRPr="00F07B66">
        <w:rPr>
          <w:rFonts w:cs="Arial"/>
        </w:rPr>
        <w:t>use</w:t>
      </w:r>
      <w:r w:rsidRPr="00F07B66">
        <w:rPr>
          <w:rFonts w:cs="Arial"/>
          <w:spacing w:val="-7"/>
        </w:rPr>
        <w:t xml:space="preserve"> </w:t>
      </w:r>
      <w:r w:rsidRPr="00F07B66">
        <w:rPr>
          <w:rFonts w:cs="Arial"/>
        </w:rPr>
        <w:t>that</w:t>
      </w:r>
      <w:r w:rsidRPr="00F07B66">
        <w:rPr>
          <w:rFonts w:cs="Arial"/>
          <w:spacing w:val="-5"/>
        </w:rPr>
        <w:t xml:space="preserve"> </w:t>
      </w:r>
      <w:r w:rsidRPr="00F07B66">
        <w:rPr>
          <w:rFonts w:cs="Arial"/>
        </w:rPr>
        <w:t>determination</w:t>
      </w:r>
      <w:r w:rsidRPr="00F07B66">
        <w:rPr>
          <w:rFonts w:cs="Arial"/>
          <w:spacing w:val="-6"/>
        </w:rPr>
        <w:t xml:space="preserve"> </w:t>
      </w:r>
      <w:r w:rsidRPr="00F07B66">
        <w:rPr>
          <w:rFonts w:cs="Arial"/>
        </w:rPr>
        <w:t>as</w:t>
      </w:r>
      <w:r w:rsidRPr="00F07B66">
        <w:rPr>
          <w:rFonts w:cs="Arial"/>
          <w:spacing w:val="-6"/>
        </w:rPr>
        <w:t xml:space="preserve"> </w:t>
      </w:r>
      <w:r w:rsidRPr="00F07B66">
        <w:rPr>
          <w:rFonts w:cs="Arial"/>
        </w:rPr>
        <w:t>a</w:t>
      </w:r>
      <w:r w:rsidRPr="00F07B66">
        <w:rPr>
          <w:rFonts w:cs="Arial"/>
          <w:spacing w:val="-9"/>
        </w:rPr>
        <w:t xml:space="preserve"> </w:t>
      </w:r>
      <w:r w:rsidRPr="00F07B66">
        <w:rPr>
          <w:rFonts w:cs="Arial"/>
        </w:rPr>
        <w:t>basis</w:t>
      </w:r>
      <w:r w:rsidRPr="00F07B66">
        <w:rPr>
          <w:rFonts w:cs="Arial"/>
          <w:spacing w:val="-6"/>
        </w:rPr>
        <w:t xml:space="preserve"> </w:t>
      </w:r>
      <w:r w:rsidRPr="00F07B66">
        <w:rPr>
          <w:rFonts w:cs="Arial"/>
        </w:rPr>
        <w:t>for</w:t>
      </w:r>
      <w:r w:rsidRPr="00F07B66">
        <w:rPr>
          <w:rFonts w:cs="Arial"/>
          <w:spacing w:val="-9"/>
        </w:rPr>
        <w:t xml:space="preserve"> </w:t>
      </w:r>
      <w:r w:rsidRPr="00F07B66">
        <w:rPr>
          <w:rFonts w:cs="Arial"/>
        </w:rPr>
        <w:t>making</w:t>
      </w:r>
      <w:r w:rsidRPr="00F07B66">
        <w:rPr>
          <w:rFonts w:cs="Arial"/>
          <w:spacing w:val="-6"/>
        </w:rPr>
        <w:t xml:space="preserve"> </w:t>
      </w:r>
      <w:r w:rsidRPr="00F07B66">
        <w:rPr>
          <w:rFonts w:cs="Arial"/>
        </w:rPr>
        <w:t>an</w:t>
      </w:r>
      <w:r w:rsidRPr="00F07B66">
        <w:rPr>
          <w:rFonts w:cs="Arial"/>
          <w:spacing w:val="-6"/>
        </w:rPr>
        <w:t xml:space="preserve"> </w:t>
      </w:r>
      <w:r w:rsidRPr="00F07B66">
        <w:rPr>
          <w:rFonts w:cs="Arial"/>
        </w:rPr>
        <w:t>award</w:t>
      </w:r>
      <w:r w:rsidRPr="00F07B66">
        <w:rPr>
          <w:rFonts w:cs="Arial"/>
          <w:spacing w:val="-6"/>
        </w:rPr>
        <w:t xml:space="preserve"> </w:t>
      </w:r>
      <w:r w:rsidRPr="00F07B66">
        <w:rPr>
          <w:rFonts w:cs="Arial"/>
        </w:rPr>
        <w:t>to</w:t>
      </w:r>
      <w:r w:rsidRPr="00F07B66">
        <w:rPr>
          <w:rFonts w:cs="Arial"/>
          <w:spacing w:val="-6"/>
        </w:rPr>
        <w:t xml:space="preserve"> </w:t>
      </w:r>
      <w:r w:rsidRPr="00F07B66">
        <w:rPr>
          <w:rFonts w:cs="Arial"/>
        </w:rPr>
        <w:t>another</w:t>
      </w:r>
      <w:r w:rsidRPr="00F07B66">
        <w:rPr>
          <w:rFonts w:cs="Arial"/>
          <w:spacing w:val="-9"/>
        </w:rPr>
        <w:t xml:space="preserve"> </w:t>
      </w:r>
      <w:r w:rsidRPr="00F07B66">
        <w:rPr>
          <w:rFonts w:cs="Arial"/>
        </w:rPr>
        <w:t>applicant.</w:t>
      </w:r>
    </w:p>
    <w:p w14:paraId="69374A62" w14:textId="77777777" w:rsidR="006A592C" w:rsidRPr="00F07B66" w:rsidRDefault="006A592C" w:rsidP="007521E7">
      <w:pPr>
        <w:pStyle w:val="BodyText"/>
        <w:kinsoku w:val="0"/>
        <w:overflowPunct w:val="0"/>
        <w:ind w:left="720"/>
        <w:rPr>
          <w:rFonts w:cs="Arial"/>
        </w:rPr>
      </w:pPr>
    </w:p>
    <w:p w14:paraId="092D7D0D" w14:textId="5F37F490" w:rsidR="006A592C" w:rsidRPr="00F07B66" w:rsidRDefault="006A592C" w:rsidP="007521E7">
      <w:pPr>
        <w:pStyle w:val="BodyText"/>
        <w:kinsoku w:val="0"/>
        <w:overflowPunct w:val="0"/>
        <w:ind w:left="720"/>
        <w:rPr>
          <w:rFonts w:cs="Arial"/>
        </w:rPr>
      </w:pPr>
      <w:r w:rsidRPr="00F07B66">
        <w:rPr>
          <w:rFonts w:cs="Arial"/>
        </w:rPr>
        <w:t>Foreign</w:t>
      </w:r>
      <w:r w:rsidRPr="00F07B66">
        <w:rPr>
          <w:rFonts w:cs="Arial"/>
          <w:spacing w:val="-5"/>
        </w:rPr>
        <w:t xml:space="preserve"> </w:t>
      </w:r>
      <w:r w:rsidRPr="00F07B66">
        <w:rPr>
          <w:rFonts w:cs="Arial"/>
        </w:rPr>
        <w:t>national</w:t>
      </w:r>
      <w:r w:rsidRPr="00F07B66">
        <w:rPr>
          <w:rFonts w:cs="Arial"/>
          <w:spacing w:val="-4"/>
        </w:rPr>
        <w:t xml:space="preserve"> </w:t>
      </w:r>
      <w:r w:rsidRPr="00F07B66">
        <w:rPr>
          <w:rFonts w:cs="Arial"/>
        </w:rPr>
        <w:t>personnel</w:t>
      </w:r>
      <w:r w:rsidRPr="00F07B66">
        <w:rPr>
          <w:rFonts w:cs="Arial"/>
          <w:spacing w:val="-4"/>
        </w:rPr>
        <w:t xml:space="preserve"> </w:t>
      </w:r>
      <w:r w:rsidRPr="00F07B66">
        <w:rPr>
          <w:rFonts w:cs="Arial"/>
        </w:rPr>
        <w:t>may</w:t>
      </w:r>
      <w:r w:rsidRPr="00F07B66">
        <w:rPr>
          <w:rFonts w:cs="Arial"/>
          <w:spacing w:val="-10"/>
        </w:rPr>
        <w:t xml:space="preserve"> </w:t>
      </w:r>
      <w:r w:rsidRPr="00F07B66">
        <w:rPr>
          <w:rFonts w:cs="Arial"/>
        </w:rPr>
        <w:t>be</w:t>
      </w:r>
      <w:r w:rsidRPr="00F07B66">
        <w:rPr>
          <w:rFonts w:cs="Arial"/>
          <w:spacing w:val="-6"/>
        </w:rPr>
        <w:t xml:space="preserve"> </w:t>
      </w:r>
      <w:r w:rsidRPr="00F07B66">
        <w:rPr>
          <w:rFonts w:cs="Arial"/>
        </w:rPr>
        <w:t>asked</w:t>
      </w:r>
      <w:r w:rsidRPr="00F07B66">
        <w:rPr>
          <w:rFonts w:cs="Arial"/>
          <w:spacing w:val="-3"/>
        </w:rPr>
        <w:t xml:space="preserve"> </w:t>
      </w:r>
      <w:r w:rsidRPr="00F07B66">
        <w:rPr>
          <w:rFonts w:cs="Arial"/>
        </w:rPr>
        <w:t>to</w:t>
      </w:r>
      <w:r w:rsidRPr="00F07B66">
        <w:rPr>
          <w:rFonts w:cs="Arial"/>
          <w:spacing w:val="-5"/>
        </w:rPr>
        <w:t xml:space="preserve"> </w:t>
      </w:r>
      <w:r w:rsidRPr="00F07B66">
        <w:rPr>
          <w:rFonts w:cs="Arial"/>
        </w:rPr>
        <w:t>provide</w:t>
      </w:r>
      <w:r w:rsidRPr="00F07B66">
        <w:rPr>
          <w:rFonts w:cs="Arial"/>
          <w:spacing w:val="-6"/>
        </w:rPr>
        <w:t xml:space="preserve"> </w:t>
      </w:r>
      <w:r w:rsidRPr="00F07B66">
        <w:rPr>
          <w:rFonts w:cs="Arial"/>
        </w:rPr>
        <w:t>a</w:t>
      </w:r>
      <w:r w:rsidRPr="00F07B66">
        <w:rPr>
          <w:rFonts w:cs="Arial"/>
          <w:spacing w:val="-6"/>
        </w:rPr>
        <w:t xml:space="preserve"> </w:t>
      </w:r>
      <w:r w:rsidRPr="00F07B66">
        <w:rPr>
          <w:rFonts w:cs="Arial"/>
        </w:rPr>
        <w:t>copy</w:t>
      </w:r>
      <w:r w:rsidRPr="00F07B66">
        <w:rPr>
          <w:rFonts w:cs="Arial"/>
          <w:spacing w:val="-10"/>
        </w:rPr>
        <w:t xml:space="preserve"> </w:t>
      </w:r>
      <w:r w:rsidRPr="00F07B66">
        <w:rPr>
          <w:rFonts w:cs="Arial"/>
        </w:rPr>
        <w:t>of</w:t>
      </w:r>
      <w:r w:rsidRPr="00F07B66">
        <w:rPr>
          <w:rFonts w:cs="Arial"/>
          <w:spacing w:val="-6"/>
        </w:rPr>
        <w:t xml:space="preserve"> </w:t>
      </w:r>
      <w:r w:rsidRPr="00F07B66">
        <w:rPr>
          <w:rFonts w:cs="Arial"/>
        </w:rPr>
        <w:t>the</w:t>
      </w:r>
      <w:r w:rsidRPr="00F07B66">
        <w:rPr>
          <w:rFonts w:cs="Arial"/>
          <w:spacing w:val="-6"/>
        </w:rPr>
        <w:t xml:space="preserve"> </w:t>
      </w:r>
      <w:r w:rsidRPr="00F07B66">
        <w:rPr>
          <w:rFonts w:cs="Arial"/>
        </w:rPr>
        <w:t>front</w:t>
      </w:r>
      <w:r w:rsidRPr="00F07B66">
        <w:rPr>
          <w:rFonts w:cs="Arial"/>
          <w:spacing w:val="-2"/>
        </w:rPr>
        <w:t xml:space="preserve"> </w:t>
      </w:r>
      <w:r w:rsidRPr="00F07B66">
        <w:rPr>
          <w:rFonts w:cs="Arial"/>
        </w:rPr>
        <w:t>and</w:t>
      </w:r>
      <w:r w:rsidRPr="00F07B66">
        <w:rPr>
          <w:rFonts w:cs="Arial"/>
          <w:spacing w:val="-3"/>
        </w:rPr>
        <w:t xml:space="preserve"> </w:t>
      </w:r>
      <w:r w:rsidRPr="00F07B66">
        <w:rPr>
          <w:rFonts w:cs="Arial"/>
        </w:rPr>
        <w:t>back</w:t>
      </w:r>
      <w:r w:rsidRPr="00F07B66">
        <w:rPr>
          <w:rFonts w:cs="Arial"/>
          <w:spacing w:val="-5"/>
        </w:rPr>
        <w:t xml:space="preserve"> </w:t>
      </w:r>
      <w:r w:rsidRPr="00F07B66">
        <w:rPr>
          <w:rFonts w:cs="Arial"/>
        </w:rPr>
        <w:t>of</w:t>
      </w:r>
      <w:r w:rsidRPr="00F07B66">
        <w:rPr>
          <w:rFonts w:cs="Arial"/>
          <w:spacing w:val="-6"/>
        </w:rPr>
        <w:t xml:space="preserve"> </w:t>
      </w:r>
      <w:r w:rsidRPr="00F07B66">
        <w:rPr>
          <w:rFonts w:cs="Arial"/>
        </w:rPr>
        <w:t>their</w:t>
      </w:r>
      <w:r w:rsidRPr="00F07B66">
        <w:rPr>
          <w:rFonts w:cs="Arial"/>
          <w:spacing w:val="-3"/>
        </w:rPr>
        <w:t xml:space="preserve"> </w:t>
      </w:r>
      <w:r w:rsidRPr="00F07B66">
        <w:rPr>
          <w:rFonts w:cs="Arial"/>
        </w:rPr>
        <w:t xml:space="preserve">green card by secure means such as </w:t>
      </w:r>
      <w:hyperlink r:id="rId62" w:history="1">
        <w:r w:rsidRPr="007521E7">
          <w:rPr>
            <w:rStyle w:val="cf01"/>
            <w:rFonts w:ascii="Arial" w:hAnsi="Arial" w:cs="Arial"/>
            <w:color w:val="0000FF"/>
            <w:sz w:val="24"/>
            <w:szCs w:val="24"/>
            <w:u w:val="single"/>
          </w:rPr>
          <w:t>https://safe.apps.mil/</w:t>
        </w:r>
      </w:hyperlink>
      <w:r w:rsidR="00464D2C">
        <w:rPr>
          <w:rStyle w:val="cf01"/>
          <w:rFonts w:ascii="Arial" w:hAnsi="Arial" w:cs="Arial"/>
          <w:color w:val="0000FF"/>
          <w:sz w:val="24"/>
          <w:szCs w:val="24"/>
          <w:u w:val="single"/>
        </w:rPr>
        <w:t>.</w:t>
      </w:r>
    </w:p>
    <w:p w14:paraId="31232155" w14:textId="77777777" w:rsidR="006A592C" w:rsidRPr="007521E7" w:rsidRDefault="006A592C" w:rsidP="007521E7">
      <w:pPr>
        <w:pStyle w:val="BodyText"/>
        <w:kinsoku w:val="0"/>
        <w:overflowPunct w:val="0"/>
        <w:ind w:left="720"/>
        <w:rPr>
          <w:rFonts w:cs="Arial"/>
        </w:rPr>
      </w:pPr>
    </w:p>
    <w:p w14:paraId="2BC289E7" w14:textId="77777777" w:rsidR="006A592C" w:rsidRPr="00F07B66" w:rsidRDefault="006A592C" w:rsidP="007521E7">
      <w:pPr>
        <w:pStyle w:val="BodyText"/>
        <w:kinsoku w:val="0"/>
        <w:overflowPunct w:val="0"/>
        <w:ind w:left="720"/>
        <w:rPr>
          <w:rFonts w:cs="Arial"/>
        </w:rPr>
      </w:pPr>
      <w:r w:rsidRPr="00F07B66">
        <w:rPr>
          <w:rFonts w:cs="Arial"/>
        </w:rPr>
        <w:lastRenderedPageBreak/>
        <w:t>If</w:t>
      </w:r>
      <w:r w:rsidRPr="00F07B66">
        <w:rPr>
          <w:rFonts w:cs="Arial"/>
          <w:spacing w:val="-4"/>
        </w:rPr>
        <w:t xml:space="preserve"> </w:t>
      </w:r>
      <w:r w:rsidRPr="00F07B66">
        <w:rPr>
          <w:rFonts w:cs="Arial"/>
        </w:rPr>
        <w:t>your</w:t>
      </w:r>
      <w:r w:rsidRPr="00F07B66">
        <w:rPr>
          <w:rFonts w:cs="Arial"/>
          <w:spacing w:val="-9"/>
        </w:rPr>
        <w:t xml:space="preserve"> </w:t>
      </w:r>
      <w:r w:rsidRPr="00F07B66">
        <w:rPr>
          <w:rFonts w:cs="Arial"/>
        </w:rPr>
        <w:t>proposal</w:t>
      </w:r>
      <w:r w:rsidRPr="00F07B66">
        <w:rPr>
          <w:rFonts w:cs="Arial"/>
          <w:spacing w:val="-5"/>
        </w:rPr>
        <w:t xml:space="preserve"> </w:t>
      </w:r>
      <w:r w:rsidRPr="00F07B66">
        <w:rPr>
          <w:rFonts w:cs="Arial"/>
        </w:rPr>
        <w:t>includes</w:t>
      </w:r>
      <w:r w:rsidRPr="00F07B66">
        <w:rPr>
          <w:rFonts w:cs="Arial"/>
          <w:spacing w:val="-3"/>
        </w:rPr>
        <w:t xml:space="preserve"> </w:t>
      </w:r>
      <w:r w:rsidRPr="00F07B66">
        <w:rPr>
          <w:rFonts w:cs="Arial"/>
        </w:rPr>
        <w:t>human,</w:t>
      </w:r>
      <w:r w:rsidRPr="00F07B66">
        <w:rPr>
          <w:rFonts w:cs="Arial"/>
          <w:spacing w:val="-8"/>
        </w:rPr>
        <w:t xml:space="preserve"> </w:t>
      </w:r>
      <w:r w:rsidRPr="00F07B66">
        <w:rPr>
          <w:rFonts w:cs="Arial"/>
        </w:rPr>
        <w:t>animal,</w:t>
      </w:r>
      <w:r w:rsidRPr="00F07B66">
        <w:rPr>
          <w:rFonts w:cs="Arial"/>
          <w:spacing w:val="-8"/>
        </w:rPr>
        <w:t xml:space="preserve"> </w:t>
      </w:r>
      <w:r w:rsidRPr="00F07B66">
        <w:rPr>
          <w:rFonts w:cs="Arial"/>
        </w:rPr>
        <w:t>or</w:t>
      </w:r>
      <w:r w:rsidRPr="00F07B66">
        <w:rPr>
          <w:rFonts w:cs="Arial"/>
          <w:spacing w:val="-7"/>
        </w:rPr>
        <w:t xml:space="preserve"> </w:t>
      </w:r>
      <w:r w:rsidRPr="00F07B66">
        <w:rPr>
          <w:rFonts w:cs="Arial"/>
        </w:rPr>
        <w:t>rDNA</w:t>
      </w:r>
      <w:r w:rsidRPr="00F07B66">
        <w:rPr>
          <w:rFonts w:cs="Arial"/>
          <w:spacing w:val="-6"/>
        </w:rPr>
        <w:t xml:space="preserve"> </w:t>
      </w:r>
      <w:r w:rsidRPr="00F07B66">
        <w:rPr>
          <w:rFonts w:cs="Arial"/>
        </w:rPr>
        <w:t>use</w:t>
      </w:r>
      <w:r w:rsidRPr="00F07B66">
        <w:rPr>
          <w:rFonts w:cs="Arial"/>
          <w:spacing w:val="-9"/>
        </w:rPr>
        <w:t xml:space="preserve"> </w:t>
      </w:r>
      <w:r w:rsidRPr="00F07B66">
        <w:rPr>
          <w:rFonts w:cs="Arial"/>
        </w:rPr>
        <w:t>or</w:t>
      </w:r>
      <w:r w:rsidRPr="00F07B66">
        <w:rPr>
          <w:rFonts w:cs="Arial"/>
          <w:spacing w:val="-9"/>
        </w:rPr>
        <w:t xml:space="preserve"> </w:t>
      </w:r>
      <w:r w:rsidRPr="00F07B66">
        <w:rPr>
          <w:rFonts w:cs="Arial"/>
        </w:rPr>
        <w:t>involvement,</w:t>
      </w:r>
      <w:r w:rsidRPr="00F07B66">
        <w:rPr>
          <w:rFonts w:cs="Arial"/>
          <w:spacing w:val="-3"/>
        </w:rPr>
        <w:t xml:space="preserve"> </w:t>
      </w:r>
      <w:r w:rsidRPr="00F07B66">
        <w:rPr>
          <w:rFonts w:cs="Arial"/>
        </w:rPr>
        <w:t>you</w:t>
      </w:r>
      <w:r w:rsidRPr="00F07B66">
        <w:rPr>
          <w:rFonts w:cs="Arial"/>
          <w:spacing w:val="-6"/>
        </w:rPr>
        <w:t xml:space="preserve"> </w:t>
      </w:r>
      <w:r w:rsidRPr="00F07B66">
        <w:rPr>
          <w:rFonts w:cs="Arial"/>
        </w:rPr>
        <w:t>must</w:t>
      </w:r>
      <w:r w:rsidRPr="00F07B66">
        <w:rPr>
          <w:rFonts w:cs="Arial"/>
          <w:spacing w:val="-8"/>
        </w:rPr>
        <w:t xml:space="preserve"> </w:t>
      </w:r>
      <w:r w:rsidRPr="00F07B66">
        <w:rPr>
          <w:rFonts w:cs="Arial"/>
        </w:rPr>
        <w:t xml:space="preserve">submit </w:t>
      </w:r>
      <w:bookmarkStart w:id="1351" w:name="6._UNIQUE_ENTITY_IDENTIFIER_(UEI),_CAGE,"/>
      <w:bookmarkEnd w:id="1351"/>
      <w:r w:rsidRPr="00F07B66">
        <w:rPr>
          <w:rFonts w:cs="Arial"/>
        </w:rPr>
        <w:t>all documentation requested during negotiations or you may not receive an award.</w:t>
      </w:r>
    </w:p>
    <w:p w14:paraId="4DF3D2E1" w14:textId="77777777" w:rsidR="006A592C" w:rsidRDefault="006A592C" w:rsidP="001C45BD">
      <w:pPr>
        <w:ind w:left="1080"/>
        <w:rPr>
          <w:rFonts w:ascii="Arial" w:hAnsi="Arial" w:cs="Arial"/>
          <w:sz w:val="24"/>
          <w:szCs w:val="24"/>
        </w:rPr>
      </w:pPr>
    </w:p>
    <w:p w14:paraId="191D4536" w14:textId="27CF0450" w:rsidR="009925B3" w:rsidRPr="007F35AA" w:rsidRDefault="009925B3" w:rsidP="007521E7">
      <w:pPr>
        <w:pStyle w:val="Heading2"/>
        <w:numPr>
          <w:ilvl w:val="0"/>
          <w:numId w:val="325"/>
        </w:numPr>
        <w:spacing w:before="0"/>
        <w:rPr>
          <w:color w:val="000000"/>
        </w:rPr>
      </w:pPr>
      <w:bookmarkStart w:id="1352" w:name="_Toc160687196"/>
      <w:r w:rsidRPr="007521E7">
        <w:rPr>
          <w:b/>
          <w:bCs/>
        </w:rPr>
        <w:t>U</w:t>
      </w:r>
      <w:r w:rsidR="004E1718">
        <w:rPr>
          <w:b/>
          <w:bCs/>
        </w:rPr>
        <w:t xml:space="preserve">NIQUE ENTITY IDENTIFIER </w:t>
      </w:r>
      <w:r w:rsidR="00C9137B" w:rsidRPr="007521E7">
        <w:rPr>
          <w:b/>
          <w:bCs/>
        </w:rPr>
        <w:t>(UEI), CAGE, and S</w:t>
      </w:r>
      <w:r w:rsidR="004E1718">
        <w:rPr>
          <w:b/>
          <w:bCs/>
        </w:rPr>
        <w:t xml:space="preserve">YSTEM FOR AWARD MANAGEMENT </w:t>
      </w:r>
      <w:r w:rsidR="00C9137B" w:rsidRPr="007521E7">
        <w:rPr>
          <w:b/>
          <w:bCs/>
        </w:rPr>
        <w:t>(SAM)</w:t>
      </w:r>
      <w:bookmarkEnd w:id="1352"/>
    </w:p>
    <w:p w14:paraId="12F4E324" w14:textId="77777777" w:rsidR="009925B3" w:rsidRDefault="009925B3" w:rsidP="007521E7">
      <w:pPr>
        <w:pStyle w:val="BodyText"/>
        <w:kinsoku w:val="0"/>
        <w:overflowPunct w:val="0"/>
        <w:rPr>
          <w:b/>
          <w:bCs/>
          <w:sz w:val="23"/>
          <w:szCs w:val="23"/>
        </w:rPr>
      </w:pPr>
    </w:p>
    <w:p w14:paraId="57BA8A3C" w14:textId="77777777" w:rsidR="009925B3" w:rsidRPr="007521E7" w:rsidRDefault="009925B3" w:rsidP="007521E7">
      <w:pPr>
        <w:pStyle w:val="Heading3"/>
        <w:numPr>
          <w:ilvl w:val="0"/>
          <w:numId w:val="238"/>
        </w:numPr>
        <w:spacing w:before="0"/>
        <w:ind w:left="1080"/>
        <w:rPr>
          <w:b/>
          <w:bCs/>
          <w:spacing w:val="-2"/>
        </w:rPr>
      </w:pPr>
      <w:bookmarkStart w:id="1353" w:name="a._SAM_Registration_Required"/>
      <w:bookmarkStart w:id="1354" w:name="_Toc160687197"/>
      <w:bookmarkEnd w:id="1353"/>
      <w:r w:rsidRPr="007521E7">
        <w:rPr>
          <w:b/>
          <w:bCs/>
        </w:rPr>
        <w:t>SAM</w:t>
      </w:r>
      <w:r w:rsidRPr="007521E7">
        <w:rPr>
          <w:b/>
          <w:bCs/>
          <w:spacing w:val="-9"/>
        </w:rPr>
        <w:t xml:space="preserve"> </w:t>
      </w:r>
      <w:r w:rsidRPr="007521E7">
        <w:rPr>
          <w:b/>
          <w:bCs/>
        </w:rPr>
        <w:t>Registration</w:t>
      </w:r>
      <w:r w:rsidRPr="007521E7">
        <w:rPr>
          <w:b/>
          <w:bCs/>
          <w:spacing w:val="-8"/>
        </w:rPr>
        <w:t xml:space="preserve"> </w:t>
      </w:r>
      <w:r w:rsidRPr="007521E7">
        <w:rPr>
          <w:b/>
          <w:bCs/>
          <w:spacing w:val="-2"/>
        </w:rPr>
        <w:t>Required</w:t>
      </w:r>
      <w:bookmarkEnd w:id="1354"/>
    </w:p>
    <w:p w14:paraId="2A55F571" w14:textId="77777777" w:rsidR="009925B3" w:rsidRDefault="009925B3" w:rsidP="007521E7">
      <w:pPr>
        <w:pStyle w:val="BodyText"/>
        <w:kinsoku w:val="0"/>
        <w:overflowPunct w:val="0"/>
        <w:rPr>
          <w:b/>
          <w:bCs/>
          <w:sz w:val="23"/>
          <w:szCs w:val="23"/>
        </w:rPr>
      </w:pPr>
    </w:p>
    <w:p w14:paraId="3EB5BB21" w14:textId="0639E63B" w:rsidR="009925B3" w:rsidRDefault="009925B3" w:rsidP="007521E7">
      <w:pPr>
        <w:pStyle w:val="BodyText"/>
        <w:kinsoku w:val="0"/>
        <w:overflowPunct w:val="0"/>
        <w:ind w:left="1080"/>
        <w:rPr>
          <w:spacing w:val="-2"/>
        </w:rPr>
      </w:pPr>
      <w:r>
        <w:t>As</w:t>
      </w:r>
      <w:r>
        <w:rPr>
          <w:spacing w:val="-7"/>
        </w:rPr>
        <w:t xml:space="preserve"> </w:t>
      </w:r>
      <w:r>
        <w:t>required</w:t>
      </w:r>
      <w:r>
        <w:rPr>
          <w:spacing w:val="-2"/>
        </w:rPr>
        <w:t xml:space="preserve"> </w:t>
      </w:r>
      <w:r>
        <w:t>in</w:t>
      </w:r>
      <w:r>
        <w:rPr>
          <w:spacing w:val="-2"/>
        </w:rPr>
        <w:t xml:space="preserve"> </w:t>
      </w:r>
      <w:hyperlink r:id="rId63" w:history="1">
        <w:r w:rsidRPr="00D71BBC">
          <w:rPr>
            <w:rStyle w:val="Hyperlink"/>
          </w:rPr>
          <w:t>2</w:t>
        </w:r>
        <w:r w:rsidRPr="00D71BBC">
          <w:rPr>
            <w:rStyle w:val="Hyperlink"/>
            <w:spacing w:val="-1"/>
          </w:rPr>
          <w:t xml:space="preserve"> </w:t>
        </w:r>
        <w:r w:rsidRPr="00D71BBC">
          <w:rPr>
            <w:rStyle w:val="Hyperlink"/>
          </w:rPr>
          <w:t>CFR</w:t>
        </w:r>
        <w:r w:rsidRPr="00D71BBC">
          <w:rPr>
            <w:rStyle w:val="Hyperlink"/>
            <w:spacing w:val="-2"/>
          </w:rPr>
          <w:t xml:space="preserve"> </w:t>
        </w:r>
        <w:r w:rsidR="00D71BBC" w:rsidRPr="00D71BBC">
          <w:rPr>
            <w:rStyle w:val="Hyperlink"/>
          </w:rPr>
          <w:t>Part 25 Subpart A</w:t>
        </w:r>
      </w:hyperlink>
      <w:r>
        <w:rPr>
          <w:spacing w:val="-2"/>
        </w:rPr>
        <w:t xml:space="preserve"> </w:t>
      </w:r>
      <w:r>
        <w:t>all</w:t>
      </w:r>
      <w:r>
        <w:rPr>
          <w:spacing w:val="-1"/>
        </w:rPr>
        <w:t xml:space="preserve"> </w:t>
      </w:r>
      <w:r>
        <w:t>applicants,</w:t>
      </w:r>
      <w:r>
        <w:rPr>
          <w:spacing w:val="-3"/>
        </w:rPr>
        <w:t xml:space="preserve"> </w:t>
      </w:r>
      <w:r>
        <w:t>unless</w:t>
      </w:r>
      <w:r>
        <w:rPr>
          <w:spacing w:val="-4"/>
        </w:rPr>
        <w:t xml:space="preserve"> </w:t>
      </w:r>
      <w:r>
        <w:t>exempted,</w:t>
      </w:r>
      <w:r>
        <w:rPr>
          <w:spacing w:val="-2"/>
        </w:rPr>
        <w:t xml:space="preserve"> must:</w:t>
      </w:r>
    </w:p>
    <w:p w14:paraId="5CD8BAFA" w14:textId="77777777" w:rsidR="009925B3" w:rsidRDefault="009925B3" w:rsidP="007521E7">
      <w:pPr>
        <w:pStyle w:val="BodyText"/>
        <w:kinsoku w:val="0"/>
        <w:overflowPunct w:val="0"/>
        <w:ind w:left="1080"/>
        <w:rPr>
          <w:sz w:val="15"/>
          <w:szCs w:val="15"/>
        </w:rPr>
      </w:pPr>
    </w:p>
    <w:p w14:paraId="0189E86F" w14:textId="4B4F7903" w:rsidR="009925B3" w:rsidRDefault="009925B3" w:rsidP="007521E7">
      <w:pPr>
        <w:pStyle w:val="ListParagraph"/>
        <w:numPr>
          <w:ilvl w:val="1"/>
          <w:numId w:val="172"/>
        </w:numPr>
        <w:tabs>
          <w:tab w:val="left" w:pos="1898"/>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Be</w:t>
      </w:r>
      <w:r w:rsidRPr="007521E7">
        <w:rPr>
          <w:rFonts w:ascii="Arial" w:hAnsi="Arial" w:cs="Arial"/>
          <w:spacing w:val="-8"/>
          <w:sz w:val="24"/>
          <w:szCs w:val="24"/>
        </w:rPr>
        <w:t xml:space="preserve"> </w:t>
      </w:r>
      <w:r w:rsidRPr="007521E7">
        <w:rPr>
          <w:rFonts w:ascii="Arial" w:hAnsi="Arial" w:cs="Arial"/>
          <w:sz w:val="24"/>
          <w:szCs w:val="24"/>
        </w:rPr>
        <w:t>registered</w:t>
      </w:r>
      <w:r w:rsidRPr="007521E7">
        <w:rPr>
          <w:rFonts w:ascii="Arial" w:hAnsi="Arial" w:cs="Arial"/>
          <w:spacing w:val="-2"/>
          <w:sz w:val="24"/>
          <w:szCs w:val="24"/>
        </w:rPr>
        <w:t xml:space="preserve"> </w:t>
      </w:r>
      <w:r w:rsidRPr="007521E7">
        <w:rPr>
          <w:rFonts w:ascii="Arial" w:hAnsi="Arial" w:cs="Arial"/>
          <w:sz w:val="24"/>
          <w:szCs w:val="24"/>
        </w:rPr>
        <w:t>in</w:t>
      </w:r>
      <w:r w:rsidRPr="007521E7">
        <w:rPr>
          <w:rFonts w:ascii="Arial" w:hAnsi="Arial" w:cs="Arial"/>
          <w:spacing w:val="-2"/>
          <w:sz w:val="24"/>
          <w:szCs w:val="24"/>
        </w:rPr>
        <w:t xml:space="preserve"> </w:t>
      </w:r>
      <w:hyperlink r:id="rId64" w:history="1">
        <w:r w:rsidRPr="007521E7">
          <w:rPr>
            <w:rFonts w:ascii="Arial" w:hAnsi="Arial" w:cs="Arial"/>
            <w:color w:val="0070C0"/>
            <w:sz w:val="24"/>
            <w:szCs w:val="24"/>
            <w:u w:val="single"/>
          </w:rPr>
          <w:t>SAM.gov</w:t>
        </w:r>
      </w:hyperlink>
      <w:r w:rsidRPr="007521E7">
        <w:rPr>
          <w:rFonts w:ascii="Arial" w:hAnsi="Arial" w:cs="Arial"/>
          <w:spacing w:val="-6"/>
          <w:sz w:val="24"/>
          <w:szCs w:val="24"/>
        </w:rPr>
        <w:t xml:space="preserve"> </w:t>
      </w:r>
      <w:r w:rsidRPr="007521E7">
        <w:rPr>
          <w:rFonts w:ascii="Arial" w:hAnsi="Arial" w:cs="Arial"/>
          <w:sz w:val="24"/>
          <w:szCs w:val="24"/>
        </w:rPr>
        <w:t>before</w:t>
      </w:r>
      <w:r w:rsidRPr="007521E7">
        <w:rPr>
          <w:rFonts w:ascii="Arial" w:hAnsi="Arial" w:cs="Arial"/>
          <w:spacing w:val="-5"/>
          <w:sz w:val="24"/>
          <w:szCs w:val="24"/>
        </w:rPr>
        <w:t xml:space="preserve"> </w:t>
      </w:r>
      <w:r w:rsidRPr="007521E7">
        <w:rPr>
          <w:rFonts w:ascii="Arial" w:hAnsi="Arial" w:cs="Arial"/>
          <w:sz w:val="24"/>
          <w:szCs w:val="24"/>
        </w:rPr>
        <w:t>submitting</w:t>
      </w:r>
      <w:r w:rsidRPr="007521E7">
        <w:rPr>
          <w:rFonts w:ascii="Arial" w:hAnsi="Arial" w:cs="Arial"/>
          <w:spacing w:val="-6"/>
          <w:sz w:val="24"/>
          <w:szCs w:val="24"/>
        </w:rPr>
        <w:t xml:space="preserve"> </w:t>
      </w:r>
      <w:r w:rsidRPr="007521E7">
        <w:rPr>
          <w:rFonts w:ascii="Arial" w:hAnsi="Arial" w:cs="Arial"/>
          <w:sz w:val="24"/>
          <w:szCs w:val="24"/>
        </w:rPr>
        <w:t>its</w:t>
      </w:r>
      <w:r w:rsidRPr="007521E7">
        <w:rPr>
          <w:rFonts w:ascii="Arial" w:hAnsi="Arial" w:cs="Arial"/>
          <w:spacing w:val="-13"/>
          <w:sz w:val="24"/>
          <w:szCs w:val="24"/>
        </w:rPr>
        <w:t xml:space="preserve"> </w:t>
      </w:r>
      <w:r w:rsidRPr="007521E7">
        <w:rPr>
          <w:rFonts w:ascii="Arial" w:hAnsi="Arial" w:cs="Arial"/>
          <w:spacing w:val="-2"/>
          <w:sz w:val="24"/>
          <w:szCs w:val="24"/>
        </w:rPr>
        <w:t>application;</w:t>
      </w:r>
    </w:p>
    <w:p w14:paraId="75D38CDA" w14:textId="77777777" w:rsidR="00E57A32" w:rsidRPr="007521E7" w:rsidRDefault="00E57A32" w:rsidP="007521E7">
      <w:pPr>
        <w:pStyle w:val="ListParagraph"/>
        <w:tabs>
          <w:tab w:val="left" w:pos="1898"/>
        </w:tabs>
        <w:kinsoku w:val="0"/>
        <w:overflowPunct w:val="0"/>
        <w:autoSpaceDE w:val="0"/>
        <w:autoSpaceDN w:val="0"/>
        <w:adjustRightInd w:val="0"/>
        <w:ind w:left="1080"/>
        <w:rPr>
          <w:rFonts w:ascii="Arial" w:hAnsi="Arial" w:cs="Arial"/>
          <w:spacing w:val="-2"/>
          <w:sz w:val="24"/>
          <w:szCs w:val="24"/>
        </w:rPr>
      </w:pPr>
    </w:p>
    <w:p w14:paraId="26AB4684" w14:textId="2E507106" w:rsidR="00E57A32" w:rsidRDefault="009925B3" w:rsidP="007521E7">
      <w:pPr>
        <w:pStyle w:val="ListParagraph"/>
        <w:numPr>
          <w:ilvl w:val="1"/>
          <w:numId w:val="172"/>
        </w:numPr>
        <w:tabs>
          <w:tab w:val="left" w:pos="1898"/>
        </w:tabs>
        <w:kinsoku w:val="0"/>
        <w:overflowPunct w:val="0"/>
        <w:autoSpaceDE w:val="0"/>
        <w:autoSpaceDN w:val="0"/>
        <w:adjustRightInd w:val="0"/>
        <w:ind w:left="2146"/>
        <w:rPr>
          <w:rFonts w:ascii="Arial" w:hAnsi="Arial" w:cs="Arial"/>
          <w:spacing w:val="-5"/>
          <w:sz w:val="24"/>
          <w:szCs w:val="24"/>
        </w:rPr>
      </w:pPr>
      <w:r w:rsidRPr="007521E7">
        <w:rPr>
          <w:rFonts w:ascii="Arial" w:hAnsi="Arial" w:cs="Arial"/>
          <w:sz w:val="24"/>
          <w:szCs w:val="24"/>
        </w:rPr>
        <w:t>Provide</w:t>
      </w:r>
      <w:r w:rsidRPr="007521E7">
        <w:rPr>
          <w:rFonts w:ascii="Arial" w:hAnsi="Arial" w:cs="Arial"/>
          <w:spacing w:val="-9"/>
          <w:sz w:val="24"/>
          <w:szCs w:val="24"/>
        </w:rPr>
        <w:t xml:space="preserve"> </w:t>
      </w:r>
      <w:r w:rsidRPr="007521E7">
        <w:rPr>
          <w:rFonts w:ascii="Arial" w:hAnsi="Arial" w:cs="Arial"/>
          <w:sz w:val="24"/>
          <w:szCs w:val="24"/>
        </w:rPr>
        <w:t>a</w:t>
      </w:r>
      <w:r w:rsidRPr="007521E7">
        <w:rPr>
          <w:rFonts w:ascii="Arial" w:hAnsi="Arial" w:cs="Arial"/>
          <w:spacing w:val="-5"/>
          <w:sz w:val="24"/>
          <w:szCs w:val="24"/>
        </w:rPr>
        <w:t xml:space="preserve"> </w:t>
      </w:r>
      <w:r w:rsidRPr="007521E7">
        <w:rPr>
          <w:rFonts w:ascii="Arial" w:hAnsi="Arial" w:cs="Arial"/>
          <w:sz w:val="24"/>
          <w:szCs w:val="24"/>
        </w:rPr>
        <w:t>valid</w:t>
      </w:r>
      <w:r w:rsidRPr="007521E7">
        <w:rPr>
          <w:rFonts w:ascii="Arial" w:hAnsi="Arial" w:cs="Arial"/>
          <w:spacing w:val="-1"/>
          <w:sz w:val="24"/>
          <w:szCs w:val="24"/>
        </w:rPr>
        <w:t xml:space="preserve"> </w:t>
      </w:r>
      <w:r w:rsidRPr="007521E7">
        <w:rPr>
          <w:rFonts w:ascii="Arial" w:hAnsi="Arial" w:cs="Arial"/>
          <w:sz w:val="24"/>
          <w:szCs w:val="24"/>
        </w:rPr>
        <w:t>unique</w:t>
      </w:r>
      <w:r w:rsidRPr="007521E7">
        <w:rPr>
          <w:rFonts w:ascii="Arial" w:hAnsi="Arial" w:cs="Arial"/>
          <w:spacing w:val="-5"/>
          <w:sz w:val="24"/>
          <w:szCs w:val="24"/>
        </w:rPr>
        <w:t xml:space="preserve"> </w:t>
      </w:r>
      <w:r w:rsidRPr="007521E7">
        <w:rPr>
          <w:rFonts w:ascii="Arial" w:hAnsi="Arial" w:cs="Arial"/>
          <w:sz w:val="24"/>
          <w:szCs w:val="24"/>
        </w:rPr>
        <w:t>entity</w:t>
      </w:r>
      <w:r w:rsidRPr="007521E7">
        <w:rPr>
          <w:rFonts w:ascii="Arial" w:hAnsi="Arial" w:cs="Arial"/>
          <w:spacing w:val="-9"/>
          <w:sz w:val="24"/>
          <w:szCs w:val="24"/>
        </w:rPr>
        <w:t xml:space="preserve"> </w:t>
      </w:r>
      <w:r w:rsidRPr="007521E7">
        <w:rPr>
          <w:rFonts w:ascii="Arial" w:hAnsi="Arial" w:cs="Arial"/>
          <w:sz w:val="24"/>
          <w:szCs w:val="24"/>
        </w:rPr>
        <w:t>identifier;</w:t>
      </w:r>
      <w:r w:rsidRPr="007521E7">
        <w:rPr>
          <w:rFonts w:ascii="Arial" w:hAnsi="Arial" w:cs="Arial"/>
          <w:spacing w:val="-7"/>
          <w:sz w:val="24"/>
          <w:szCs w:val="24"/>
        </w:rPr>
        <w:t xml:space="preserve"> </w:t>
      </w:r>
      <w:r w:rsidRPr="007521E7">
        <w:rPr>
          <w:rFonts w:ascii="Arial" w:hAnsi="Arial" w:cs="Arial"/>
          <w:spacing w:val="-5"/>
          <w:sz w:val="24"/>
          <w:szCs w:val="24"/>
        </w:rPr>
        <w:t>and</w:t>
      </w:r>
    </w:p>
    <w:p w14:paraId="067CD5E8" w14:textId="77777777" w:rsidR="00F9154C" w:rsidRPr="007521E7" w:rsidRDefault="00F9154C" w:rsidP="007521E7">
      <w:pPr>
        <w:pStyle w:val="ListParagraph"/>
        <w:tabs>
          <w:tab w:val="left" w:pos="1898"/>
        </w:tabs>
        <w:kinsoku w:val="0"/>
        <w:overflowPunct w:val="0"/>
        <w:autoSpaceDE w:val="0"/>
        <w:autoSpaceDN w:val="0"/>
        <w:adjustRightInd w:val="0"/>
        <w:ind w:left="1080"/>
        <w:rPr>
          <w:rFonts w:ascii="Arial" w:hAnsi="Arial" w:cs="Arial"/>
          <w:spacing w:val="-5"/>
          <w:sz w:val="24"/>
          <w:szCs w:val="24"/>
        </w:rPr>
      </w:pPr>
    </w:p>
    <w:p w14:paraId="5DD25D58" w14:textId="77777777" w:rsidR="009925B3" w:rsidRPr="007521E7" w:rsidRDefault="009925B3" w:rsidP="007521E7">
      <w:pPr>
        <w:pStyle w:val="ListParagraph"/>
        <w:numPr>
          <w:ilvl w:val="1"/>
          <w:numId w:val="172"/>
        </w:numPr>
        <w:tabs>
          <w:tab w:val="left" w:pos="1898"/>
        </w:tabs>
        <w:kinsoku w:val="0"/>
        <w:overflowPunct w:val="0"/>
        <w:autoSpaceDE w:val="0"/>
        <w:autoSpaceDN w:val="0"/>
        <w:adjustRightInd w:val="0"/>
        <w:ind w:left="2146"/>
        <w:rPr>
          <w:rFonts w:ascii="Arial" w:hAnsi="Arial" w:cs="Arial"/>
          <w:sz w:val="24"/>
          <w:szCs w:val="24"/>
        </w:rPr>
      </w:pPr>
      <w:r w:rsidRPr="007521E7">
        <w:rPr>
          <w:rFonts w:ascii="Arial" w:hAnsi="Arial" w:cs="Arial"/>
          <w:sz w:val="24"/>
          <w:szCs w:val="24"/>
        </w:rPr>
        <w:t>Continue</w:t>
      </w:r>
      <w:r w:rsidRPr="007521E7">
        <w:rPr>
          <w:rFonts w:ascii="Arial" w:hAnsi="Arial" w:cs="Arial"/>
          <w:spacing w:val="-9"/>
          <w:sz w:val="24"/>
          <w:szCs w:val="24"/>
        </w:rPr>
        <w:t xml:space="preserve"> </w:t>
      </w:r>
      <w:r w:rsidRPr="007521E7">
        <w:rPr>
          <w:rFonts w:ascii="Arial" w:hAnsi="Arial" w:cs="Arial"/>
          <w:sz w:val="24"/>
          <w:szCs w:val="24"/>
        </w:rPr>
        <w:t>to</w:t>
      </w:r>
      <w:r w:rsidRPr="007521E7">
        <w:rPr>
          <w:rFonts w:ascii="Arial" w:hAnsi="Arial" w:cs="Arial"/>
          <w:spacing w:val="-8"/>
          <w:sz w:val="24"/>
          <w:szCs w:val="24"/>
        </w:rPr>
        <w:t xml:space="preserve"> </w:t>
      </w:r>
      <w:r w:rsidRPr="007521E7">
        <w:rPr>
          <w:rFonts w:ascii="Arial" w:hAnsi="Arial" w:cs="Arial"/>
          <w:sz w:val="24"/>
          <w:szCs w:val="24"/>
        </w:rPr>
        <w:t>maintain</w:t>
      </w:r>
      <w:r w:rsidRPr="007521E7">
        <w:rPr>
          <w:rFonts w:ascii="Arial" w:hAnsi="Arial" w:cs="Arial"/>
          <w:spacing w:val="-8"/>
          <w:sz w:val="24"/>
          <w:szCs w:val="24"/>
        </w:rPr>
        <w:t xml:space="preserve"> </w:t>
      </w:r>
      <w:r w:rsidRPr="007521E7">
        <w:rPr>
          <w:rFonts w:ascii="Arial" w:hAnsi="Arial" w:cs="Arial"/>
          <w:sz w:val="24"/>
          <w:szCs w:val="24"/>
        </w:rPr>
        <w:t>an</w:t>
      </w:r>
      <w:r w:rsidRPr="007521E7">
        <w:rPr>
          <w:rFonts w:ascii="Arial" w:hAnsi="Arial" w:cs="Arial"/>
          <w:spacing w:val="-6"/>
          <w:sz w:val="24"/>
          <w:szCs w:val="24"/>
        </w:rPr>
        <w:t xml:space="preserve"> </w:t>
      </w:r>
      <w:r w:rsidRPr="007521E7">
        <w:rPr>
          <w:rFonts w:ascii="Arial" w:hAnsi="Arial" w:cs="Arial"/>
          <w:sz w:val="24"/>
          <w:szCs w:val="24"/>
        </w:rPr>
        <w:t>active</w:t>
      </w:r>
      <w:r w:rsidRPr="007521E7">
        <w:rPr>
          <w:rFonts w:ascii="Arial" w:hAnsi="Arial" w:cs="Arial"/>
          <w:spacing w:val="-9"/>
          <w:sz w:val="24"/>
          <w:szCs w:val="24"/>
        </w:rPr>
        <w:t xml:space="preserve"> </w:t>
      </w:r>
      <w:r w:rsidRPr="007521E7">
        <w:rPr>
          <w:rFonts w:ascii="Arial" w:hAnsi="Arial" w:cs="Arial"/>
          <w:sz w:val="24"/>
          <w:szCs w:val="24"/>
        </w:rPr>
        <w:t>SAM</w:t>
      </w:r>
      <w:r w:rsidRPr="007521E7">
        <w:rPr>
          <w:rFonts w:ascii="Arial" w:hAnsi="Arial" w:cs="Arial"/>
          <w:spacing w:val="-8"/>
          <w:sz w:val="24"/>
          <w:szCs w:val="24"/>
        </w:rPr>
        <w:t xml:space="preserve"> </w:t>
      </w:r>
      <w:r w:rsidRPr="007521E7">
        <w:rPr>
          <w:rFonts w:ascii="Arial" w:hAnsi="Arial" w:cs="Arial"/>
          <w:sz w:val="24"/>
          <w:szCs w:val="24"/>
        </w:rPr>
        <w:t>registration</w:t>
      </w:r>
      <w:r w:rsidRPr="007521E7">
        <w:rPr>
          <w:rFonts w:ascii="Arial" w:hAnsi="Arial" w:cs="Arial"/>
          <w:spacing w:val="-6"/>
          <w:sz w:val="24"/>
          <w:szCs w:val="24"/>
        </w:rPr>
        <w:t xml:space="preserve"> </w:t>
      </w:r>
      <w:r w:rsidRPr="007521E7">
        <w:rPr>
          <w:rFonts w:ascii="Arial" w:hAnsi="Arial" w:cs="Arial"/>
          <w:sz w:val="24"/>
          <w:szCs w:val="24"/>
        </w:rPr>
        <w:t>with</w:t>
      </w:r>
      <w:r w:rsidRPr="007521E7">
        <w:rPr>
          <w:rFonts w:ascii="Arial" w:hAnsi="Arial" w:cs="Arial"/>
          <w:spacing w:val="-8"/>
          <w:sz w:val="24"/>
          <w:szCs w:val="24"/>
        </w:rPr>
        <w:t xml:space="preserve"> </w:t>
      </w:r>
      <w:r w:rsidRPr="007521E7">
        <w:rPr>
          <w:rFonts w:ascii="Arial" w:hAnsi="Arial" w:cs="Arial"/>
          <w:sz w:val="24"/>
          <w:szCs w:val="24"/>
        </w:rPr>
        <w:t>current</w:t>
      </w:r>
      <w:r w:rsidRPr="007521E7">
        <w:rPr>
          <w:rFonts w:ascii="Arial" w:hAnsi="Arial" w:cs="Arial"/>
          <w:spacing w:val="-8"/>
          <w:sz w:val="24"/>
          <w:szCs w:val="24"/>
        </w:rPr>
        <w:t xml:space="preserve"> </w:t>
      </w:r>
      <w:r w:rsidRPr="007521E7">
        <w:rPr>
          <w:rFonts w:ascii="Arial" w:hAnsi="Arial" w:cs="Arial"/>
          <w:sz w:val="24"/>
          <w:szCs w:val="24"/>
        </w:rPr>
        <w:t>information</w:t>
      </w:r>
      <w:r w:rsidRPr="007521E7">
        <w:rPr>
          <w:rFonts w:ascii="Arial" w:hAnsi="Arial" w:cs="Arial"/>
          <w:spacing w:val="-6"/>
          <w:sz w:val="24"/>
          <w:szCs w:val="24"/>
        </w:rPr>
        <w:t xml:space="preserve"> </w:t>
      </w:r>
      <w:r w:rsidRPr="007521E7">
        <w:rPr>
          <w:rFonts w:ascii="Arial" w:hAnsi="Arial" w:cs="Arial"/>
          <w:sz w:val="24"/>
          <w:szCs w:val="24"/>
        </w:rPr>
        <w:t>at</w:t>
      </w:r>
      <w:r w:rsidRPr="007521E7">
        <w:rPr>
          <w:rFonts w:ascii="Arial" w:hAnsi="Arial" w:cs="Arial"/>
          <w:spacing w:val="-8"/>
          <w:sz w:val="24"/>
          <w:szCs w:val="24"/>
        </w:rPr>
        <w:t xml:space="preserve"> </w:t>
      </w:r>
      <w:r w:rsidRPr="007521E7">
        <w:rPr>
          <w:rFonts w:ascii="Arial" w:hAnsi="Arial" w:cs="Arial"/>
          <w:sz w:val="24"/>
          <w:szCs w:val="24"/>
        </w:rPr>
        <w:t>all times any Federal award is active, or any application is under consideration by a Federal awarding agency.</w:t>
      </w:r>
    </w:p>
    <w:p w14:paraId="6A53D547" w14:textId="77777777" w:rsidR="009925B3" w:rsidRPr="00F75C39" w:rsidRDefault="009925B3" w:rsidP="007521E7">
      <w:pPr>
        <w:pStyle w:val="BodyText"/>
        <w:kinsoku w:val="0"/>
        <w:overflowPunct w:val="0"/>
        <w:ind w:left="1080"/>
        <w:rPr>
          <w:rFonts w:cs="Arial"/>
        </w:rPr>
      </w:pPr>
    </w:p>
    <w:p w14:paraId="2D29FC9B" w14:textId="77777777" w:rsidR="009925B3" w:rsidRPr="00F75C39" w:rsidRDefault="009925B3" w:rsidP="007521E7">
      <w:pPr>
        <w:pStyle w:val="BodyText"/>
        <w:kinsoku w:val="0"/>
        <w:overflowPunct w:val="0"/>
        <w:spacing w:line="242" w:lineRule="auto"/>
        <w:ind w:left="1080"/>
        <w:rPr>
          <w:rFonts w:cs="Arial"/>
        </w:rPr>
      </w:pPr>
      <w:r w:rsidRPr="00F75C39">
        <w:rPr>
          <w:rFonts w:cs="Arial"/>
        </w:rPr>
        <w:t>A</w:t>
      </w:r>
      <w:r w:rsidRPr="00F75C39">
        <w:rPr>
          <w:rFonts w:cs="Arial"/>
          <w:spacing w:val="-5"/>
        </w:rPr>
        <w:t xml:space="preserve"> </w:t>
      </w:r>
      <w:r w:rsidRPr="00F75C39">
        <w:rPr>
          <w:rFonts w:cs="Arial"/>
        </w:rPr>
        <w:t>Commercial</w:t>
      </w:r>
      <w:r w:rsidRPr="00F75C39">
        <w:rPr>
          <w:rFonts w:cs="Arial"/>
          <w:spacing w:val="-4"/>
        </w:rPr>
        <w:t xml:space="preserve"> </w:t>
      </w:r>
      <w:r w:rsidRPr="00F75C39">
        <w:rPr>
          <w:rFonts w:cs="Arial"/>
        </w:rPr>
        <w:t>and</w:t>
      </w:r>
      <w:r w:rsidRPr="00F75C39">
        <w:rPr>
          <w:rFonts w:cs="Arial"/>
          <w:spacing w:val="-5"/>
        </w:rPr>
        <w:t xml:space="preserve"> </w:t>
      </w:r>
      <w:r w:rsidRPr="00F75C39">
        <w:rPr>
          <w:rFonts w:cs="Arial"/>
        </w:rPr>
        <w:t>Government</w:t>
      </w:r>
      <w:r w:rsidRPr="00F75C39">
        <w:rPr>
          <w:rFonts w:cs="Arial"/>
          <w:spacing w:val="-4"/>
        </w:rPr>
        <w:t xml:space="preserve"> </w:t>
      </w:r>
      <w:r w:rsidRPr="00F75C39">
        <w:rPr>
          <w:rFonts w:cs="Arial"/>
        </w:rPr>
        <w:t>Entity</w:t>
      </w:r>
      <w:r w:rsidRPr="00F75C39">
        <w:rPr>
          <w:rFonts w:cs="Arial"/>
          <w:spacing w:val="-10"/>
        </w:rPr>
        <w:t xml:space="preserve"> </w:t>
      </w:r>
      <w:r w:rsidRPr="00F75C39">
        <w:rPr>
          <w:rFonts w:cs="Arial"/>
        </w:rPr>
        <w:t>(CAGE)</w:t>
      </w:r>
      <w:r w:rsidRPr="00F75C39">
        <w:rPr>
          <w:rFonts w:cs="Arial"/>
          <w:spacing w:val="-6"/>
        </w:rPr>
        <w:t xml:space="preserve"> </w:t>
      </w:r>
      <w:r w:rsidRPr="00F75C39">
        <w:rPr>
          <w:rFonts w:cs="Arial"/>
        </w:rPr>
        <w:t>code</w:t>
      </w:r>
      <w:r w:rsidRPr="00F75C39">
        <w:rPr>
          <w:rFonts w:cs="Arial"/>
          <w:spacing w:val="-6"/>
        </w:rPr>
        <w:t xml:space="preserve"> </w:t>
      </w:r>
      <w:r w:rsidRPr="00F75C39">
        <w:rPr>
          <w:rFonts w:cs="Arial"/>
        </w:rPr>
        <w:t>is</w:t>
      </w:r>
      <w:r w:rsidRPr="00F75C39">
        <w:rPr>
          <w:rFonts w:cs="Arial"/>
          <w:spacing w:val="-5"/>
        </w:rPr>
        <w:t xml:space="preserve"> </w:t>
      </w:r>
      <w:r w:rsidRPr="00F75C39">
        <w:rPr>
          <w:rFonts w:cs="Arial"/>
        </w:rPr>
        <w:t>obtained</w:t>
      </w:r>
      <w:r w:rsidRPr="00F75C39">
        <w:rPr>
          <w:rFonts w:cs="Arial"/>
          <w:spacing w:val="-5"/>
        </w:rPr>
        <w:t xml:space="preserve"> </w:t>
      </w:r>
      <w:r w:rsidRPr="00F75C39">
        <w:rPr>
          <w:rFonts w:cs="Arial"/>
        </w:rPr>
        <w:t>or</w:t>
      </w:r>
      <w:r w:rsidRPr="00F75C39">
        <w:rPr>
          <w:rFonts w:cs="Arial"/>
          <w:spacing w:val="-6"/>
        </w:rPr>
        <w:t xml:space="preserve"> </w:t>
      </w:r>
      <w:r w:rsidRPr="00F75C39">
        <w:rPr>
          <w:rFonts w:cs="Arial"/>
        </w:rPr>
        <w:t>specified</w:t>
      </w:r>
      <w:r w:rsidRPr="00F75C39">
        <w:rPr>
          <w:rFonts w:cs="Arial"/>
          <w:spacing w:val="-5"/>
        </w:rPr>
        <w:t xml:space="preserve"> </w:t>
      </w:r>
      <w:r w:rsidRPr="00F75C39">
        <w:rPr>
          <w:rFonts w:cs="Arial"/>
        </w:rPr>
        <w:t>as</w:t>
      </w:r>
      <w:r w:rsidRPr="00F75C39">
        <w:rPr>
          <w:rFonts w:cs="Arial"/>
          <w:spacing w:val="-5"/>
        </w:rPr>
        <w:t xml:space="preserve"> </w:t>
      </w:r>
      <w:r w:rsidRPr="00F75C39">
        <w:rPr>
          <w:rFonts w:cs="Arial"/>
        </w:rPr>
        <w:t>part</w:t>
      </w:r>
      <w:r w:rsidRPr="00F75C39">
        <w:rPr>
          <w:rFonts w:cs="Arial"/>
          <w:spacing w:val="-4"/>
        </w:rPr>
        <w:t xml:space="preserve"> </w:t>
      </w:r>
      <w:r w:rsidRPr="00F75C39">
        <w:rPr>
          <w:rFonts w:cs="Arial"/>
        </w:rPr>
        <w:t>of</w:t>
      </w:r>
      <w:r w:rsidRPr="00F75C39">
        <w:rPr>
          <w:rFonts w:cs="Arial"/>
          <w:spacing w:val="-6"/>
        </w:rPr>
        <w:t xml:space="preserve"> </w:t>
      </w:r>
      <w:r w:rsidRPr="00F75C39">
        <w:rPr>
          <w:rFonts w:cs="Arial"/>
        </w:rPr>
        <w:t>the SAM registration process. A CAGE code is required.</w:t>
      </w:r>
    </w:p>
    <w:p w14:paraId="3ECC8ACB" w14:textId="77777777" w:rsidR="009925B3" w:rsidRPr="007521E7" w:rsidRDefault="009925B3" w:rsidP="007521E7">
      <w:pPr>
        <w:pStyle w:val="BodyText"/>
        <w:kinsoku w:val="0"/>
        <w:overflowPunct w:val="0"/>
        <w:ind w:left="152"/>
        <w:rPr>
          <w:rFonts w:cs="Arial"/>
        </w:rPr>
      </w:pPr>
    </w:p>
    <w:p w14:paraId="47F56856" w14:textId="3CC2DAE9" w:rsidR="009925B3" w:rsidRPr="007521E7" w:rsidRDefault="009925B3" w:rsidP="007521E7">
      <w:pPr>
        <w:pStyle w:val="Heading3"/>
        <w:numPr>
          <w:ilvl w:val="0"/>
          <w:numId w:val="238"/>
        </w:numPr>
        <w:spacing w:before="0"/>
        <w:ind w:left="1080"/>
        <w:rPr>
          <w:b/>
          <w:bCs/>
          <w:spacing w:val="-2"/>
        </w:rPr>
      </w:pPr>
      <w:bookmarkStart w:id="1355" w:name="b._SAM_Exemption_or_Exceptions_Not_Avail"/>
      <w:bookmarkStart w:id="1356" w:name="_Toc160687198"/>
      <w:bookmarkEnd w:id="1355"/>
      <w:r w:rsidRPr="007521E7">
        <w:rPr>
          <w:b/>
          <w:bCs/>
        </w:rPr>
        <w:t>SAM</w:t>
      </w:r>
      <w:r w:rsidRPr="007521E7">
        <w:rPr>
          <w:b/>
          <w:bCs/>
          <w:spacing w:val="-13"/>
        </w:rPr>
        <w:t xml:space="preserve"> </w:t>
      </w:r>
      <w:r w:rsidRPr="007521E7">
        <w:rPr>
          <w:b/>
          <w:bCs/>
        </w:rPr>
        <w:t>Exemption</w:t>
      </w:r>
      <w:r w:rsidRPr="007521E7">
        <w:rPr>
          <w:b/>
          <w:bCs/>
          <w:spacing w:val="-4"/>
        </w:rPr>
        <w:t xml:space="preserve"> </w:t>
      </w:r>
      <w:r w:rsidRPr="007521E7">
        <w:rPr>
          <w:b/>
          <w:bCs/>
        </w:rPr>
        <w:t>or</w:t>
      </w:r>
      <w:r w:rsidRPr="007521E7">
        <w:rPr>
          <w:b/>
          <w:bCs/>
          <w:spacing w:val="-5"/>
        </w:rPr>
        <w:t xml:space="preserve"> </w:t>
      </w:r>
      <w:r w:rsidRPr="007521E7">
        <w:rPr>
          <w:b/>
          <w:bCs/>
        </w:rPr>
        <w:t>Exceptions</w:t>
      </w:r>
      <w:r w:rsidRPr="007521E7">
        <w:rPr>
          <w:b/>
          <w:bCs/>
          <w:spacing w:val="-4"/>
        </w:rPr>
        <w:t xml:space="preserve"> </w:t>
      </w:r>
      <w:r w:rsidRPr="007521E7">
        <w:rPr>
          <w:b/>
          <w:bCs/>
        </w:rPr>
        <w:t>Not</w:t>
      </w:r>
      <w:r w:rsidRPr="007521E7">
        <w:rPr>
          <w:b/>
          <w:bCs/>
          <w:spacing w:val="-5"/>
        </w:rPr>
        <w:t xml:space="preserve"> </w:t>
      </w:r>
      <w:r w:rsidRPr="007521E7">
        <w:rPr>
          <w:b/>
          <w:bCs/>
        </w:rPr>
        <w:t>Available</w:t>
      </w:r>
      <w:r w:rsidRPr="007521E7">
        <w:rPr>
          <w:b/>
          <w:bCs/>
          <w:spacing w:val="-5"/>
        </w:rPr>
        <w:t xml:space="preserve"> </w:t>
      </w:r>
      <w:r w:rsidRPr="007521E7">
        <w:rPr>
          <w:b/>
          <w:bCs/>
        </w:rPr>
        <w:t>Under</w:t>
      </w:r>
      <w:r w:rsidRPr="007521E7">
        <w:rPr>
          <w:b/>
          <w:bCs/>
          <w:spacing w:val="-5"/>
        </w:rPr>
        <w:t xml:space="preserve"> </w:t>
      </w:r>
      <w:r w:rsidRPr="007521E7">
        <w:rPr>
          <w:b/>
          <w:bCs/>
        </w:rPr>
        <w:t>This</w:t>
      </w:r>
      <w:r w:rsidR="00752926" w:rsidRPr="007521E7">
        <w:rPr>
          <w:b/>
          <w:bCs/>
          <w:spacing w:val="-19"/>
        </w:rPr>
        <w:t xml:space="preserve"> </w:t>
      </w:r>
      <w:r w:rsidRPr="007521E7">
        <w:rPr>
          <w:b/>
          <w:bCs/>
          <w:spacing w:val="-2"/>
        </w:rPr>
        <w:t>Announcement</w:t>
      </w:r>
      <w:bookmarkEnd w:id="1356"/>
    </w:p>
    <w:p w14:paraId="5E8ADA27" w14:textId="77777777" w:rsidR="0071768B" w:rsidRDefault="0071768B" w:rsidP="001C45BD">
      <w:pPr>
        <w:pStyle w:val="BodyText"/>
        <w:kinsoku w:val="0"/>
        <w:overflowPunct w:val="0"/>
        <w:spacing w:line="242" w:lineRule="auto"/>
        <w:ind w:left="1041"/>
        <w:rPr>
          <w:rFonts w:cs="Arial"/>
        </w:rPr>
      </w:pPr>
    </w:p>
    <w:p w14:paraId="2CB075DF" w14:textId="3A6E4BEA" w:rsidR="009925B3" w:rsidRPr="00F75C39" w:rsidRDefault="0064117A" w:rsidP="007521E7">
      <w:pPr>
        <w:pStyle w:val="BodyText"/>
        <w:kinsoku w:val="0"/>
        <w:overflowPunct w:val="0"/>
        <w:spacing w:line="242" w:lineRule="auto"/>
        <w:ind w:left="1080"/>
        <w:rPr>
          <w:rFonts w:cs="Arial"/>
        </w:rPr>
      </w:pPr>
      <w:r>
        <w:rPr>
          <w:rFonts w:cs="Arial"/>
        </w:rPr>
        <w:t>A</w:t>
      </w:r>
      <w:r w:rsidR="009925B3" w:rsidRPr="00F75C39">
        <w:rPr>
          <w:rFonts w:cs="Arial"/>
        </w:rPr>
        <w:t>n</w:t>
      </w:r>
      <w:r w:rsidR="009925B3" w:rsidRPr="00F75C39">
        <w:rPr>
          <w:rFonts w:cs="Arial"/>
          <w:spacing w:val="-6"/>
        </w:rPr>
        <w:t xml:space="preserve"> </w:t>
      </w:r>
      <w:r w:rsidR="009925B3" w:rsidRPr="00F75C39">
        <w:rPr>
          <w:rFonts w:cs="Arial"/>
        </w:rPr>
        <w:t>exemption</w:t>
      </w:r>
      <w:r>
        <w:rPr>
          <w:rFonts w:cs="Arial"/>
        </w:rPr>
        <w:t xml:space="preserve"> will not be issued</w:t>
      </w:r>
      <w:r w:rsidR="009925B3" w:rsidRPr="00F75C39">
        <w:rPr>
          <w:rFonts w:cs="Arial"/>
          <w:spacing w:val="-6"/>
        </w:rPr>
        <w:t xml:space="preserve"> </w:t>
      </w:r>
      <w:r w:rsidR="009925B3" w:rsidRPr="00F75C39">
        <w:rPr>
          <w:rFonts w:cs="Arial"/>
        </w:rPr>
        <w:t>to</w:t>
      </w:r>
      <w:r w:rsidR="009925B3" w:rsidRPr="00F75C39">
        <w:rPr>
          <w:rFonts w:cs="Arial"/>
          <w:spacing w:val="-6"/>
        </w:rPr>
        <w:t xml:space="preserve"> </w:t>
      </w:r>
      <w:r w:rsidR="009925B3" w:rsidRPr="00F75C39">
        <w:rPr>
          <w:rFonts w:cs="Arial"/>
        </w:rPr>
        <w:t>SAM</w:t>
      </w:r>
      <w:r w:rsidR="009925B3" w:rsidRPr="00F75C39">
        <w:rPr>
          <w:rFonts w:cs="Arial"/>
          <w:spacing w:val="-6"/>
        </w:rPr>
        <w:t xml:space="preserve"> </w:t>
      </w:r>
      <w:r w:rsidR="009925B3" w:rsidRPr="00F75C39">
        <w:rPr>
          <w:rFonts w:cs="Arial"/>
        </w:rPr>
        <w:t>registration</w:t>
      </w:r>
      <w:r w:rsidR="009925B3" w:rsidRPr="00F75C39">
        <w:rPr>
          <w:rFonts w:cs="Arial"/>
          <w:spacing w:val="-6"/>
        </w:rPr>
        <w:t xml:space="preserve"> </w:t>
      </w:r>
      <w:r w:rsidR="009925B3" w:rsidRPr="00F75C39">
        <w:rPr>
          <w:rFonts w:cs="Arial"/>
        </w:rPr>
        <w:t>under</w:t>
      </w:r>
      <w:r w:rsidR="009925B3" w:rsidRPr="00F75C39">
        <w:rPr>
          <w:rFonts w:cs="Arial"/>
          <w:spacing w:val="-9"/>
        </w:rPr>
        <w:t xml:space="preserve"> </w:t>
      </w:r>
      <w:hyperlink r:id="rId65" w:history="1">
        <w:r w:rsidR="009925B3" w:rsidRPr="005C6FD0">
          <w:rPr>
            <w:rStyle w:val="Hyperlink"/>
            <w:rFonts w:cs="Arial"/>
          </w:rPr>
          <w:t>2</w:t>
        </w:r>
        <w:r w:rsidR="009925B3" w:rsidRPr="005C6FD0">
          <w:rPr>
            <w:rStyle w:val="Hyperlink"/>
            <w:rFonts w:cs="Arial"/>
            <w:spacing w:val="-6"/>
          </w:rPr>
          <w:t xml:space="preserve"> </w:t>
        </w:r>
        <w:r w:rsidR="009925B3" w:rsidRPr="005C6FD0">
          <w:rPr>
            <w:rStyle w:val="Hyperlink"/>
            <w:rFonts w:cs="Arial"/>
          </w:rPr>
          <w:t>CFR 25.110(d)</w:t>
        </w:r>
      </w:hyperlink>
      <w:r w:rsidR="009925B3" w:rsidRPr="00F75C39">
        <w:rPr>
          <w:rFonts w:cs="Arial"/>
        </w:rPr>
        <w:t xml:space="preserve"> for applicants under this announcement.</w:t>
      </w:r>
    </w:p>
    <w:p w14:paraId="08A6C28F" w14:textId="77777777" w:rsidR="009925B3" w:rsidRPr="007521E7" w:rsidRDefault="009925B3" w:rsidP="002E53E6">
      <w:pPr>
        <w:pStyle w:val="BodyText"/>
        <w:kinsoku w:val="0"/>
        <w:overflowPunct w:val="0"/>
        <w:ind w:left="1080"/>
        <w:rPr>
          <w:rFonts w:cs="Arial"/>
        </w:rPr>
      </w:pPr>
    </w:p>
    <w:p w14:paraId="00829390" w14:textId="77777777" w:rsidR="009925B3" w:rsidRPr="00F75C39" w:rsidRDefault="009925B3" w:rsidP="007521E7">
      <w:pPr>
        <w:pStyle w:val="BodyText"/>
        <w:kinsoku w:val="0"/>
        <w:overflowPunct w:val="0"/>
        <w:ind w:left="1080"/>
        <w:rPr>
          <w:rFonts w:cs="Arial"/>
        </w:rPr>
      </w:pPr>
      <w:r w:rsidRPr="00F75C39">
        <w:rPr>
          <w:rFonts w:cs="Arial"/>
        </w:rPr>
        <w:t>You</w:t>
      </w:r>
      <w:r w:rsidRPr="00F75C39">
        <w:rPr>
          <w:rFonts w:cs="Arial"/>
          <w:spacing w:val="-6"/>
        </w:rPr>
        <w:t xml:space="preserve"> </w:t>
      </w:r>
      <w:r w:rsidRPr="00F75C39">
        <w:rPr>
          <w:rFonts w:cs="Arial"/>
        </w:rPr>
        <w:t>must</w:t>
      </w:r>
      <w:r w:rsidRPr="00F75C39">
        <w:rPr>
          <w:rFonts w:cs="Arial"/>
          <w:spacing w:val="-5"/>
        </w:rPr>
        <w:t xml:space="preserve"> </w:t>
      </w:r>
      <w:r w:rsidRPr="00F75C39">
        <w:rPr>
          <w:rFonts w:cs="Arial"/>
        </w:rPr>
        <w:t>comply</w:t>
      </w:r>
      <w:r w:rsidRPr="00F75C39">
        <w:rPr>
          <w:rFonts w:cs="Arial"/>
          <w:spacing w:val="-11"/>
        </w:rPr>
        <w:t xml:space="preserve"> </w:t>
      </w:r>
      <w:r w:rsidRPr="00F75C39">
        <w:rPr>
          <w:rFonts w:cs="Arial"/>
        </w:rPr>
        <w:t>with</w:t>
      </w:r>
      <w:r w:rsidRPr="00F75C39">
        <w:rPr>
          <w:rFonts w:cs="Arial"/>
          <w:spacing w:val="-8"/>
        </w:rPr>
        <w:t xml:space="preserve"> </w:t>
      </w:r>
      <w:r w:rsidRPr="00F75C39">
        <w:rPr>
          <w:rFonts w:cs="Arial"/>
        </w:rPr>
        <w:t>SAM</w:t>
      </w:r>
      <w:r w:rsidRPr="00F75C39">
        <w:rPr>
          <w:rFonts w:cs="Arial"/>
          <w:spacing w:val="-6"/>
        </w:rPr>
        <w:t xml:space="preserve"> </w:t>
      </w:r>
      <w:r w:rsidRPr="00F75C39">
        <w:rPr>
          <w:rFonts w:cs="Arial"/>
        </w:rPr>
        <w:t>registration</w:t>
      </w:r>
      <w:r w:rsidRPr="00F75C39">
        <w:rPr>
          <w:rFonts w:cs="Arial"/>
          <w:spacing w:val="-6"/>
        </w:rPr>
        <w:t xml:space="preserve"> </w:t>
      </w:r>
      <w:r w:rsidRPr="00F75C39">
        <w:rPr>
          <w:rFonts w:cs="Arial"/>
        </w:rPr>
        <w:t>requirements</w:t>
      </w:r>
      <w:r w:rsidRPr="00F75C39">
        <w:rPr>
          <w:rFonts w:cs="Arial"/>
          <w:spacing w:val="-6"/>
        </w:rPr>
        <w:t xml:space="preserve"> </w:t>
      </w:r>
      <w:r w:rsidRPr="00F75C39">
        <w:rPr>
          <w:rFonts w:cs="Arial"/>
        </w:rPr>
        <w:t>and</w:t>
      </w:r>
      <w:r w:rsidRPr="00F75C39">
        <w:rPr>
          <w:rFonts w:cs="Arial"/>
          <w:spacing w:val="-6"/>
        </w:rPr>
        <w:t xml:space="preserve"> </w:t>
      </w:r>
      <w:r w:rsidRPr="00F75C39">
        <w:rPr>
          <w:rFonts w:cs="Arial"/>
        </w:rPr>
        <w:t>include</w:t>
      </w:r>
      <w:r w:rsidRPr="00F75C39">
        <w:rPr>
          <w:rFonts w:cs="Arial"/>
          <w:spacing w:val="-9"/>
        </w:rPr>
        <w:t xml:space="preserve"> </w:t>
      </w:r>
      <w:r w:rsidRPr="00F75C39">
        <w:rPr>
          <w:rFonts w:cs="Arial"/>
        </w:rPr>
        <w:t>a</w:t>
      </w:r>
      <w:r w:rsidRPr="00F75C39">
        <w:rPr>
          <w:rFonts w:cs="Arial"/>
          <w:spacing w:val="-9"/>
        </w:rPr>
        <w:t xml:space="preserve"> </w:t>
      </w:r>
      <w:r w:rsidRPr="00F75C39">
        <w:rPr>
          <w:rFonts w:cs="Arial"/>
        </w:rPr>
        <w:t>UEI</w:t>
      </w:r>
      <w:r w:rsidRPr="00F75C39">
        <w:rPr>
          <w:rFonts w:cs="Arial"/>
          <w:spacing w:val="-7"/>
        </w:rPr>
        <w:t xml:space="preserve"> </w:t>
      </w:r>
      <w:r w:rsidRPr="00F75C39">
        <w:rPr>
          <w:rFonts w:cs="Arial"/>
        </w:rPr>
        <w:t>and</w:t>
      </w:r>
      <w:r w:rsidRPr="00F75C39">
        <w:rPr>
          <w:rFonts w:cs="Arial"/>
          <w:spacing w:val="-6"/>
        </w:rPr>
        <w:t xml:space="preserve"> </w:t>
      </w:r>
      <w:r w:rsidRPr="00F75C39">
        <w:rPr>
          <w:rFonts w:cs="Arial"/>
        </w:rPr>
        <w:t>CAGE</w:t>
      </w:r>
      <w:r w:rsidRPr="00F75C39">
        <w:rPr>
          <w:rFonts w:cs="Arial"/>
          <w:spacing w:val="-4"/>
        </w:rPr>
        <w:t xml:space="preserve"> </w:t>
      </w:r>
      <w:r w:rsidRPr="00F75C39">
        <w:rPr>
          <w:rFonts w:cs="Arial"/>
        </w:rPr>
        <w:t>code on your application or AFOSR cannot make an award.</w:t>
      </w:r>
    </w:p>
    <w:p w14:paraId="2C63A3DA" w14:textId="77777777" w:rsidR="009925B3" w:rsidRPr="00F75C39" w:rsidRDefault="009925B3" w:rsidP="007521E7">
      <w:pPr>
        <w:pStyle w:val="BodyText"/>
        <w:kinsoku w:val="0"/>
        <w:overflowPunct w:val="0"/>
        <w:ind w:left="152"/>
        <w:rPr>
          <w:rFonts w:cs="Arial"/>
        </w:rPr>
      </w:pPr>
    </w:p>
    <w:p w14:paraId="05919FF1" w14:textId="34632610" w:rsidR="009925B3" w:rsidRPr="007521E7" w:rsidRDefault="009925B3" w:rsidP="007521E7">
      <w:pPr>
        <w:pStyle w:val="Heading3"/>
        <w:numPr>
          <w:ilvl w:val="0"/>
          <w:numId w:val="188"/>
        </w:numPr>
        <w:spacing w:before="0"/>
        <w:ind w:left="1080"/>
        <w:rPr>
          <w:b/>
          <w:bCs/>
          <w:spacing w:val="-2"/>
        </w:rPr>
      </w:pPr>
      <w:bookmarkStart w:id="1357" w:name="c._Questions_about_SAM_Registrations_and"/>
      <w:bookmarkStart w:id="1358" w:name="_Toc160687199"/>
      <w:bookmarkEnd w:id="1357"/>
      <w:r w:rsidRPr="007521E7">
        <w:rPr>
          <w:b/>
          <w:bCs/>
        </w:rPr>
        <w:t>Questions</w:t>
      </w:r>
      <w:r w:rsidRPr="007521E7">
        <w:rPr>
          <w:b/>
          <w:bCs/>
          <w:spacing w:val="-5"/>
        </w:rPr>
        <w:t xml:space="preserve"> </w:t>
      </w:r>
      <w:r w:rsidRPr="007521E7">
        <w:rPr>
          <w:b/>
          <w:bCs/>
        </w:rPr>
        <w:t>about</w:t>
      </w:r>
      <w:r w:rsidRPr="007521E7">
        <w:rPr>
          <w:b/>
          <w:bCs/>
          <w:spacing w:val="-7"/>
        </w:rPr>
        <w:t xml:space="preserve"> </w:t>
      </w:r>
      <w:r w:rsidRPr="007521E7">
        <w:rPr>
          <w:b/>
          <w:bCs/>
        </w:rPr>
        <w:t>SAM</w:t>
      </w:r>
      <w:r w:rsidRPr="007521E7">
        <w:rPr>
          <w:b/>
          <w:bCs/>
          <w:spacing w:val="-8"/>
        </w:rPr>
        <w:t xml:space="preserve"> </w:t>
      </w:r>
      <w:r w:rsidRPr="007521E7">
        <w:rPr>
          <w:b/>
          <w:bCs/>
        </w:rPr>
        <w:t>Registrations</w:t>
      </w:r>
      <w:r w:rsidRPr="007521E7">
        <w:rPr>
          <w:b/>
          <w:bCs/>
          <w:spacing w:val="-4"/>
        </w:rPr>
        <w:t xml:space="preserve"> </w:t>
      </w:r>
      <w:r w:rsidRPr="007521E7">
        <w:rPr>
          <w:b/>
          <w:bCs/>
        </w:rPr>
        <w:t>and</w:t>
      </w:r>
      <w:r w:rsidRPr="007521E7">
        <w:rPr>
          <w:b/>
          <w:bCs/>
          <w:spacing w:val="-8"/>
        </w:rPr>
        <w:t xml:space="preserve"> </w:t>
      </w:r>
      <w:r w:rsidRPr="007521E7">
        <w:rPr>
          <w:b/>
          <w:bCs/>
          <w:spacing w:val="-2"/>
        </w:rPr>
        <w:t>Updates</w:t>
      </w:r>
      <w:bookmarkEnd w:id="1358"/>
    </w:p>
    <w:p w14:paraId="097F3A76" w14:textId="77777777" w:rsidR="00C6058E" w:rsidRPr="007521E7" w:rsidRDefault="00C6058E" w:rsidP="007521E7"/>
    <w:p w14:paraId="3D5EF417" w14:textId="035D4039" w:rsidR="009925B3" w:rsidRDefault="009925B3" w:rsidP="002E53E6">
      <w:pPr>
        <w:pStyle w:val="BodyText"/>
        <w:kinsoku w:val="0"/>
        <w:overflowPunct w:val="0"/>
        <w:ind w:left="1080"/>
        <w:rPr>
          <w:spacing w:val="-2"/>
        </w:rPr>
      </w:pPr>
      <w:r w:rsidRPr="00F75C39">
        <w:rPr>
          <w:rFonts w:cs="Arial"/>
        </w:rPr>
        <w:t>You</w:t>
      </w:r>
      <w:r w:rsidRPr="00F75C39">
        <w:rPr>
          <w:rFonts w:cs="Arial"/>
          <w:spacing w:val="-8"/>
        </w:rPr>
        <w:t xml:space="preserve"> </w:t>
      </w:r>
      <w:r w:rsidRPr="00F75C39">
        <w:rPr>
          <w:rFonts w:cs="Arial"/>
        </w:rPr>
        <w:t>can</w:t>
      </w:r>
      <w:r w:rsidRPr="00F75C39">
        <w:rPr>
          <w:rFonts w:cs="Arial"/>
          <w:spacing w:val="-3"/>
        </w:rPr>
        <w:t xml:space="preserve"> </w:t>
      </w:r>
      <w:r w:rsidRPr="00F75C39">
        <w:rPr>
          <w:rFonts w:cs="Arial"/>
        </w:rPr>
        <w:t>get</w:t>
      </w:r>
      <w:r w:rsidRPr="00F75C39">
        <w:rPr>
          <w:rFonts w:cs="Arial"/>
          <w:spacing w:val="-8"/>
        </w:rPr>
        <w:t xml:space="preserve"> </w:t>
      </w:r>
      <w:r w:rsidRPr="00F75C39">
        <w:rPr>
          <w:rFonts w:cs="Arial"/>
        </w:rPr>
        <w:t>questions</w:t>
      </w:r>
      <w:r w:rsidRPr="00F75C39">
        <w:rPr>
          <w:rFonts w:cs="Arial"/>
          <w:spacing w:val="-6"/>
        </w:rPr>
        <w:t xml:space="preserve"> </w:t>
      </w:r>
      <w:r w:rsidRPr="00F75C39">
        <w:rPr>
          <w:rFonts w:cs="Arial"/>
        </w:rPr>
        <w:t>about</w:t>
      </w:r>
      <w:r w:rsidRPr="00F75C39">
        <w:rPr>
          <w:rFonts w:cs="Arial"/>
          <w:spacing w:val="-8"/>
        </w:rPr>
        <w:t xml:space="preserve"> </w:t>
      </w:r>
      <w:r w:rsidRPr="00F75C39">
        <w:rPr>
          <w:rFonts w:cs="Arial"/>
        </w:rPr>
        <w:t>SAM</w:t>
      </w:r>
      <w:r w:rsidRPr="00F75C39">
        <w:rPr>
          <w:rFonts w:cs="Arial"/>
          <w:spacing w:val="-8"/>
        </w:rPr>
        <w:t xml:space="preserve"> </w:t>
      </w:r>
      <w:r w:rsidRPr="00F75C39">
        <w:rPr>
          <w:rFonts w:cs="Arial"/>
        </w:rPr>
        <w:t>registration</w:t>
      </w:r>
      <w:r w:rsidRPr="00F75C39">
        <w:rPr>
          <w:rFonts w:cs="Arial"/>
          <w:spacing w:val="-8"/>
        </w:rPr>
        <w:t xml:space="preserve"> </w:t>
      </w:r>
      <w:r w:rsidRPr="00F75C39">
        <w:rPr>
          <w:rFonts w:cs="Arial"/>
        </w:rPr>
        <w:t>and</w:t>
      </w:r>
      <w:r w:rsidRPr="00F75C39">
        <w:rPr>
          <w:rFonts w:cs="Arial"/>
          <w:spacing w:val="-4"/>
        </w:rPr>
        <w:t xml:space="preserve"> </w:t>
      </w:r>
      <w:r w:rsidRPr="00F75C39">
        <w:rPr>
          <w:rFonts w:cs="Arial"/>
        </w:rPr>
        <w:t>entity</w:t>
      </w:r>
      <w:r w:rsidRPr="00F75C39">
        <w:rPr>
          <w:rFonts w:cs="Arial"/>
          <w:spacing w:val="-11"/>
        </w:rPr>
        <w:t xml:space="preserve"> </w:t>
      </w:r>
      <w:r w:rsidRPr="00F75C39">
        <w:rPr>
          <w:rFonts w:cs="Arial"/>
        </w:rPr>
        <w:t>updates</w:t>
      </w:r>
      <w:r w:rsidRPr="00F75C39">
        <w:rPr>
          <w:rFonts w:cs="Arial"/>
          <w:spacing w:val="-6"/>
        </w:rPr>
        <w:t xml:space="preserve"> </w:t>
      </w:r>
      <w:r w:rsidRPr="00F75C39">
        <w:rPr>
          <w:rFonts w:cs="Arial"/>
        </w:rPr>
        <w:t>answered</w:t>
      </w:r>
      <w:r w:rsidRPr="00F75C39">
        <w:rPr>
          <w:rFonts w:cs="Arial"/>
          <w:spacing w:val="-4"/>
        </w:rPr>
        <w:t xml:space="preserve"> </w:t>
      </w:r>
      <w:r w:rsidRPr="00F75C39">
        <w:rPr>
          <w:rFonts w:cs="Arial"/>
        </w:rPr>
        <w:t>by</w:t>
      </w:r>
      <w:r w:rsidRPr="00F75C39">
        <w:rPr>
          <w:rFonts w:cs="Arial"/>
          <w:spacing w:val="-11"/>
        </w:rPr>
        <w:t xml:space="preserve"> </w:t>
      </w:r>
      <w:r w:rsidRPr="00F75C39">
        <w:rPr>
          <w:rFonts w:cs="Arial"/>
        </w:rPr>
        <w:t xml:space="preserve">live chat at </w:t>
      </w:r>
      <w:hyperlink r:id="rId66" w:history="1">
        <w:r w:rsidR="006453BD" w:rsidRPr="001819EA">
          <w:rPr>
            <w:rStyle w:val="Hyperlink"/>
            <w:rFonts w:cs="Arial"/>
          </w:rPr>
          <w:t>https://www.fsd.gov/gsafsd_sp</w:t>
        </w:r>
      </w:hyperlink>
      <w:r w:rsidR="00532F7F">
        <w:rPr>
          <w:rFonts w:cs="Arial"/>
        </w:rPr>
        <w:t>,</w:t>
      </w:r>
      <w:r w:rsidR="002D4DB2">
        <w:rPr>
          <w:rFonts w:cs="Arial"/>
        </w:rPr>
        <w:t xml:space="preserve"> or by</w:t>
      </w:r>
      <w:r w:rsidR="006453BD">
        <w:rPr>
          <w:rFonts w:cs="Arial"/>
        </w:rPr>
        <w:t xml:space="preserve"> </w:t>
      </w:r>
      <w:r w:rsidRPr="00F75C39">
        <w:rPr>
          <w:rFonts w:cs="Arial"/>
        </w:rPr>
        <w:t>telephone at (866) 606-8220 or</w:t>
      </w:r>
      <w:r w:rsidR="00D50804">
        <w:rPr>
          <w:rFonts w:cs="Arial"/>
        </w:rPr>
        <w:t xml:space="preserve"> </w:t>
      </w:r>
      <w:r w:rsidR="00BC052B">
        <w:rPr>
          <w:rFonts w:cs="Arial"/>
        </w:rPr>
        <w:t xml:space="preserve">+1 </w:t>
      </w:r>
      <w:r w:rsidRPr="00F75C39">
        <w:rPr>
          <w:rFonts w:cs="Arial"/>
        </w:rPr>
        <w:t>(3</w:t>
      </w:r>
      <w:r w:rsidR="00BC052B">
        <w:rPr>
          <w:rFonts w:cs="Arial"/>
        </w:rPr>
        <w:t>3</w:t>
      </w:r>
      <w:r w:rsidRPr="00F75C39">
        <w:rPr>
          <w:rFonts w:cs="Arial"/>
        </w:rPr>
        <w:t>4) 206-7828</w:t>
      </w:r>
      <w:r w:rsidR="00532F7F">
        <w:rPr>
          <w:rFonts w:cs="Arial"/>
        </w:rPr>
        <w:t xml:space="preserve">, </w:t>
      </w:r>
      <w:r w:rsidR="00532F7F" w:rsidRPr="00532F7F">
        <w:rPr>
          <w:rFonts w:cs="Arial"/>
        </w:rPr>
        <w:t>Monday - Friday 8 a.m. to 8 p.m. E</w:t>
      </w:r>
      <w:r w:rsidR="00532F7F">
        <w:rPr>
          <w:rFonts w:cs="Arial"/>
        </w:rPr>
        <w:t xml:space="preserve">astern </w:t>
      </w:r>
      <w:r w:rsidR="00532F7F" w:rsidRPr="00532F7F">
        <w:rPr>
          <w:rFonts w:cs="Arial"/>
        </w:rPr>
        <w:t>T</w:t>
      </w:r>
      <w:r w:rsidR="00532F7F">
        <w:rPr>
          <w:rFonts w:cs="Arial"/>
        </w:rPr>
        <w:t>ime</w:t>
      </w:r>
      <w:r w:rsidRPr="00F75C39">
        <w:rPr>
          <w:rFonts w:cs="Arial"/>
        </w:rPr>
        <w:t xml:space="preserve">. Top help topics for SAM.gov are available at </w:t>
      </w:r>
      <w:hyperlink r:id="rId67" w:history="1">
        <w:hyperlink r:id="rId68" w:history="1">
          <w:r w:rsidR="00A555AC" w:rsidRPr="00A555AC">
            <w:rPr>
              <w:rStyle w:val="Hyperlink"/>
              <w:spacing w:val="-2"/>
            </w:rPr>
            <w:t>https://www.fsd.gov/gsafsd_sp</w:t>
          </w:r>
        </w:hyperlink>
        <w:r>
          <w:rPr>
            <w:spacing w:val="-2"/>
          </w:rPr>
          <w:t>.</w:t>
        </w:r>
      </w:hyperlink>
    </w:p>
    <w:p w14:paraId="313B9CDD" w14:textId="77777777" w:rsidR="009925B3" w:rsidRPr="007521E7" w:rsidRDefault="009925B3" w:rsidP="002E53E6">
      <w:pPr>
        <w:pStyle w:val="BodyText"/>
        <w:kinsoku w:val="0"/>
        <w:overflowPunct w:val="0"/>
        <w:ind w:left="152"/>
        <w:rPr>
          <w:rFonts w:cs="Arial"/>
        </w:rPr>
      </w:pPr>
    </w:p>
    <w:p w14:paraId="047DC444" w14:textId="5EBA3E5D" w:rsidR="00C6058E" w:rsidRPr="007521E7" w:rsidRDefault="009925B3" w:rsidP="007521E7">
      <w:pPr>
        <w:pStyle w:val="Heading3"/>
        <w:numPr>
          <w:ilvl w:val="0"/>
          <w:numId w:val="242"/>
        </w:numPr>
        <w:spacing w:before="0"/>
        <w:ind w:left="1080"/>
        <w:rPr>
          <w:b/>
          <w:bCs/>
          <w:spacing w:val="-4"/>
        </w:rPr>
      </w:pPr>
      <w:bookmarkStart w:id="1359" w:name="_Toc160687200"/>
      <w:r w:rsidRPr="007521E7">
        <w:rPr>
          <w:b/>
          <w:bCs/>
        </w:rPr>
        <w:t>Consequences of Non-Compliance with SAM Registration Requirements</w:t>
      </w:r>
      <w:bookmarkEnd w:id="1359"/>
    </w:p>
    <w:p w14:paraId="247D8444" w14:textId="77777777" w:rsidR="00C6058E" w:rsidRPr="007521E7" w:rsidRDefault="00C6058E" w:rsidP="002E53E6">
      <w:pPr>
        <w:pStyle w:val="ListParagraph"/>
        <w:tabs>
          <w:tab w:val="left" w:pos="1272"/>
        </w:tabs>
        <w:kinsoku w:val="0"/>
        <w:overflowPunct w:val="0"/>
        <w:autoSpaceDE w:val="0"/>
        <w:autoSpaceDN w:val="0"/>
        <w:adjustRightInd w:val="0"/>
        <w:ind w:left="1055"/>
        <w:rPr>
          <w:rFonts w:ascii="Arial" w:hAnsi="Arial" w:cs="Arial"/>
          <w:spacing w:val="-4"/>
          <w:sz w:val="24"/>
          <w:szCs w:val="24"/>
        </w:rPr>
      </w:pPr>
    </w:p>
    <w:p w14:paraId="56FD91B1" w14:textId="2B757B43" w:rsidR="009925B3" w:rsidRPr="007521E7" w:rsidRDefault="009925B3" w:rsidP="007521E7">
      <w:pPr>
        <w:tabs>
          <w:tab w:val="left" w:pos="1272"/>
        </w:tabs>
        <w:kinsoku w:val="0"/>
        <w:overflowPunct w:val="0"/>
        <w:autoSpaceDE w:val="0"/>
        <w:autoSpaceDN w:val="0"/>
        <w:adjustRightInd w:val="0"/>
        <w:ind w:left="1080"/>
        <w:rPr>
          <w:rFonts w:ascii="Arial" w:hAnsi="Arial" w:cs="Arial"/>
          <w:spacing w:val="-4"/>
          <w:sz w:val="24"/>
          <w:szCs w:val="24"/>
        </w:rPr>
      </w:pPr>
      <w:r w:rsidRPr="002E53E6">
        <w:rPr>
          <w:rFonts w:ascii="Arial" w:hAnsi="Arial" w:cs="Arial"/>
          <w:sz w:val="24"/>
          <w:szCs w:val="24"/>
        </w:rPr>
        <w:t xml:space="preserve">AFOSR cannot make an award to you unless you comply with SAM requirements. If you are non-compliant, AFOSR may determine you are not </w:t>
      </w:r>
      <w:r w:rsidRPr="002E53E6">
        <w:rPr>
          <w:rFonts w:ascii="Arial" w:hAnsi="Arial" w:cs="Arial"/>
          <w:sz w:val="24"/>
          <w:szCs w:val="24"/>
        </w:rPr>
        <w:lastRenderedPageBreak/>
        <w:t xml:space="preserve">qualified to receive an award and use that determination to make an award to someone else as authorized by </w:t>
      </w:r>
      <w:hyperlink r:id="rId69" w:history="1">
        <w:r w:rsidRPr="002E53E6">
          <w:rPr>
            <w:rStyle w:val="Hyperlink"/>
            <w:rFonts w:ascii="Arial" w:hAnsi="Arial" w:cs="Arial"/>
            <w:sz w:val="24"/>
            <w:szCs w:val="24"/>
          </w:rPr>
          <w:t>2 CFR 25.205(b)</w:t>
        </w:r>
      </w:hyperlink>
      <w:r w:rsidRPr="007521E7">
        <w:rPr>
          <w:rFonts w:ascii="Arial" w:hAnsi="Arial" w:cs="Arial"/>
          <w:sz w:val="24"/>
          <w:szCs w:val="24"/>
        </w:rPr>
        <w:t>.</w:t>
      </w:r>
      <w:r w:rsidRPr="007521E7">
        <w:rPr>
          <w:rFonts w:ascii="Arial" w:hAnsi="Arial" w:cs="Arial"/>
          <w:spacing w:val="-7"/>
          <w:sz w:val="24"/>
          <w:szCs w:val="24"/>
        </w:rPr>
        <w:t xml:space="preserve"> </w:t>
      </w:r>
      <w:r w:rsidRPr="007521E7">
        <w:rPr>
          <w:rFonts w:ascii="Arial" w:hAnsi="Arial" w:cs="Arial"/>
          <w:sz w:val="24"/>
          <w:szCs w:val="24"/>
        </w:rPr>
        <w:t>You</w:t>
      </w:r>
      <w:r w:rsidRPr="007521E7">
        <w:rPr>
          <w:rFonts w:ascii="Arial" w:hAnsi="Arial" w:cs="Arial"/>
          <w:spacing w:val="-7"/>
          <w:sz w:val="24"/>
          <w:szCs w:val="24"/>
        </w:rPr>
        <w:t xml:space="preserve"> </w:t>
      </w:r>
      <w:r w:rsidRPr="007521E7">
        <w:rPr>
          <w:rFonts w:ascii="Arial" w:hAnsi="Arial" w:cs="Arial"/>
          <w:sz w:val="24"/>
          <w:szCs w:val="24"/>
        </w:rPr>
        <w:t>cannot</w:t>
      </w:r>
      <w:r w:rsidRPr="007521E7">
        <w:rPr>
          <w:rFonts w:ascii="Arial" w:hAnsi="Arial" w:cs="Arial"/>
          <w:spacing w:val="-6"/>
          <w:sz w:val="24"/>
          <w:szCs w:val="24"/>
        </w:rPr>
        <w:t xml:space="preserve"> </w:t>
      </w:r>
      <w:r w:rsidRPr="007521E7">
        <w:rPr>
          <w:rFonts w:ascii="Arial" w:hAnsi="Arial" w:cs="Arial"/>
          <w:sz w:val="24"/>
          <w:szCs w:val="24"/>
        </w:rPr>
        <w:t>receive</w:t>
      </w:r>
      <w:r w:rsidRPr="007521E7">
        <w:rPr>
          <w:rFonts w:ascii="Arial" w:hAnsi="Arial" w:cs="Arial"/>
          <w:spacing w:val="-8"/>
          <w:sz w:val="24"/>
          <w:szCs w:val="24"/>
        </w:rPr>
        <w:t xml:space="preserve"> </w:t>
      </w:r>
      <w:r w:rsidRPr="007521E7">
        <w:rPr>
          <w:rFonts w:ascii="Arial" w:hAnsi="Arial" w:cs="Arial"/>
          <w:sz w:val="24"/>
          <w:szCs w:val="24"/>
        </w:rPr>
        <w:t>payments</w:t>
      </w:r>
      <w:r w:rsidRPr="007521E7">
        <w:rPr>
          <w:rFonts w:ascii="Arial" w:hAnsi="Arial" w:cs="Arial"/>
          <w:spacing w:val="-7"/>
          <w:sz w:val="24"/>
          <w:szCs w:val="24"/>
        </w:rPr>
        <w:t xml:space="preserve"> </w:t>
      </w:r>
      <w:r w:rsidRPr="007521E7">
        <w:rPr>
          <w:rFonts w:ascii="Arial" w:hAnsi="Arial" w:cs="Arial"/>
          <w:sz w:val="24"/>
          <w:szCs w:val="24"/>
        </w:rPr>
        <w:t>without</w:t>
      </w:r>
      <w:r w:rsidRPr="007521E7">
        <w:rPr>
          <w:rFonts w:ascii="Arial" w:hAnsi="Arial" w:cs="Arial"/>
          <w:spacing w:val="-6"/>
          <w:sz w:val="24"/>
          <w:szCs w:val="24"/>
        </w:rPr>
        <w:t xml:space="preserve"> </w:t>
      </w:r>
      <w:r w:rsidRPr="007521E7">
        <w:rPr>
          <w:rFonts w:ascii="Arial" w:hAnsi="Arial" w:cs="Arial"/>
          <w:sz w:val="24"/>
          <w:szCs w:val="24"/>
        </w:rPr>
        <w:t>an</w:t>
      </w:r>
      <w:r w:rsidRPr="007521E7">
        <w:rPr>
          <w:rFonts w:ascii="Arial" w:hAnsi="Arial" w:cs="Arial"/>
          <w:spacing w:val="-7"/>
          <w:sz w:val="24"/>
          <w:szCs w:val="24"/>
        </w:rPr>
        <w:t xml:space="preserve"> </w:t>
      </w:r>
      <w:r w:rsidRPr="007521E7">
        <w:rPr>
          <w:rFonts w:ascii="Arial" w:hAnsi="Arial" w:cs="Arial"/>
          <w:sz w:val="24"/>
          <w:szCs w:val="24"/>
        </w:rPr>
        <w:t>active</w:t>
      </w:r>
      <w:r w:rsidRPr="007521E7">
        <w:rPr>
          <w:rFonts w:ascii="Arial" w:hAnsi="Arial" w:cs="Arial"/>
          <w:spacing w:val="-10"/>
          <w:sz w:val="24"/>
          <w:szCs w:val="24"/>
        </w:rPr>
        <w:t xml:space="preserve"> </w:t>
      </w:r>
      <w:r w:rsidRPr="007521E7">
        <w:rPr>
          <w:rFonts w:ascii="Arial" w:hAnsi="Arial" w:cs="Arial"/>
          <w:sz w:val="24"/>
          <w:szCs w:val="24"/>
        </w:rPr>
        <w:t>SAM</w:t>
      </w:r>
      <w:r w:rsidRPr="007521E7">
        <w:rPr>
          <w:rFonts w:ascii="Arial" w:hAnsi="Arial" w:cs="Arial"/>
          <w:spacing w:val="-7"/>
          <w:sz w:val="24"/>
          <w:szCs w:val="24"/>
        </w:rPr>
        <w:t xml:space="preserve"> </w:t>
      </w:r>
      <w:r w:rsidRPr="007521E7">
        <w:rPr>
          <w:rFonts w:ascii="Arial" w:hAnsi="Arial" w:cs="Arial"/>
          <w:sz w:val="24"/>
          <w:szCs w:val="24"/>
        </w:rPr>
        <w:t>record</w:t>
      </w:r>
      <w:r w:rsidRPr="007521E7">
        <w:rPr>
          <w:rFonts w:ascii="Arial" w:hAnsi="Arial" w:cs="Arial"/>
          <w:spacing w:val="-7"/>
          <w:sz w:val="24"/>
          <w:szCs w:val="24"/>
        </w:rPr>
        <w:t xml:space="preserve"> </w:t>
      </w:r>
      <w:r w:rsidRPr="007521E7">
        <w:rPr>
          <w:rFonts w:ascii="Arial" w:hAnsi="Arial" w:cs="Arial"/>
          <w:sz w:val="24"/>
          <w:szCs w:val="24"/>
        </w:rPr>
        <w:t>and</w:t>
      </w:r>
      <w:r w:rsidRPr="007521E7">
        <w:rPr>
          <w:rFonts w:ascii="Arial" w:hAnsi="Arial" w:cs="Arial"/>
          <w:spacing w:val="-7"/>
          <w:sz w:val="24"/>
          <w:szCs w:val="24"/>
        </w:rPr>
        <w:t xml:space="preserve"> </w:t>
      </w:r>
      <w:r w:rsidRPr="007521E7">
        <w:rPr>
          <w:rFonts w:ascii="Arial" w:hAnsi="Arial" w:cs="Arial"/>
          <w:sz w:val="24"/>
          <w:szCs w:val="24"/>
        </w:rPr>
        <w:t xml:space="preserve">CAGE </w:t>
      </w:r>
      <w:r w:rsidRPr="007521E7">
        <w:rPr>
          <w:rFonts w:ascii="Arial" w:hAnsi="Arial" w:cs="Arial"/>
          <w:spacing w:val="-4"/>
          <w:sz w:val="24"/>
          <w:szCs w:val="24"/>
        </w:rPr>
        <w:t>code.</w:t>
      </w:r>
    </w:p>
    <w:p w14:paraId="58CB111C" w14:textId="77777777" w:rsidR="009925B3" w:rsidRDefault="009925B3" w:rsidP="001C45BD">
      <w:pPr>
        <w:pStyle w:val="BodyText"/>
        <w:kinsoku w:val="0"/>
        <w:overflowPunct w:val="0"/>
      </w:pPr>
    </w:p>
    <w:p w14:paraId="6B633428" w14:textId="7694310A" w:rsidR="00E83639" w:rsidRPr="007521E7" w:rsidRDefault="004E1718" w:rsidP="007521E7">
      <w:pPr>
        <w:pStyle w:val="Heading2"/>
        <w:numPr>
          <w:ilvl w:val="0"/>
          <w:numId w:val="325"/>
        </w:numPr>
        <w:spacing w:before="0"/>
        <w:rPr>
          <w:b/>
          <w:bCs/>
          <w:szCs w:val="24"/>
        </w:rPr>
      </w:pPr>
      <w:bookmarkStart w:id="1360" w:name="_Toc158718099"/>
      <w:bookmarkStart w:id="1361" w:name="_Toc158718259"/>
      <w:bookmarkStart w:id="1362" w:name="_Toc158718419"/>
      <w:bookmarkStart w:id="1363" w:name="_Toc158718952"/>
      <w:bookmarkStart w:id="1364" w:name="_Toc158719057"/>
      <w:bookmarkStart w:id="1365" w:name="_Toc158719290"/>
      <w:bookmarkStart w:id="1366" w:name="_Toc158719390"/>
      <w:bookmarkStart w:id="1367" w:name="_Toc158719612"/>
      <w:bookmarkStart w:id="1368" w:name="_Toc158719711"/>
      <w:bookmarkStart w:id="1369" w:name="_Toc158719817"/>
      <w:bookmarkStart w:id="1370" w:name="_Toc158719930"/>
      <w:bookmarkStart w:id="1371" w:name="_Toc158720036"/>
      <w:bookmarkStart w:id="1372" w:name="_Toc158720583"/>
      <w:bookmarkStart w:id="1373" w:name="_Toc158720868"/>
      <w:bookmarkStart w:id="1374" w:name="_Toc158721446"/>
      <w:bookmarkStart w:id="1375" w:name="_Toc158722345"/>
      <w:bookmarkStart w:id="1376" w:name="_Toc158724903"/>
      <w:bookmarkStart w:id="1377" w:name="_Toc158726774"/>
      <w:bookmarkStart w:id="1378" w:name="_Toc158727598"/>
      <w:bookmarkStart w:id="1379" w:name="_Toc158737954"/>
      <w:bookmarkStart w:id="1380" w:name="_Toc158801528"/>
      <w:bookmarkStart w:id="1381" w:name="_Toc158801685"/>
      <w:bookmarkStart w:id="1382" w:name="_Toc158808122"/>
      <w:bookmarkStart w:id="1383" w:name="_Toc158987797"/>
      <w:bookmarkStart w:id="1384" w:name="_Toc158988124"/>
      <w:bookmarkStart w:id="1385" w:name="_Toc160687201"/>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r>
        <w:rPr>
          <w:b/>
          <w:bCs/>
        </w:rPr>
        <w:t>PROPOSAL SUBMISSION DATE AND TIME DETERMINATION</w:t>
      </w:r>
      <w:bookmarkEnd w:id="1385"/>
    </w:p>
    <w:p w14:paraId="2240370C" w14:textId="77777777" w:rsidR="00C042B4" w:rsidRDefault="00C042B4" w:rsidP="001C45BD">
      <w:pPr>
        <w:ind w:left="1080"/>
        <w:rPr>
          <w:rFonts w:ascii="Arial" w:hAnsi="Arial" w:cs="Arial"/>
          <w:sz w:val="24"/>
          <w:szCs w:val="24"/>
        </w:rPr>
      </w:pPr>
    </w:p>
    <w:p w14:paraId="21220D1E" w14:textId="7C5860D1" w:rsidR="00DD351F" w:rsidRPr="007521E7" w:rsidRDefault="00DD351F" w:rsidP="007521E7">
      <w:pPr>
        <w:widowControl/>
        <w:ind w:left="720"/>
        <w:rPr>
          <w:rFonts w:ascii="Arial" w:eastAsia="Times New Roman" w:hAnsi="Arial" w:cs="Arial"/>
          <w:spacing w:val="-1"/>
          <w:sz w:val="24"/>
          <w:szCs w:val="24"/>
        </w:rPr>
      </w:pPr>
      <w:r w:rsidRPr="007521E7">
        <w:rPr>
          <w:rFonts w:ascii="Arial" w:eastAsia="Times New Roman" w:hAnsi="Arial" w:cs="Arial"/>
          <w:spacing w:val="-9"/>
          <w:sz w:val="24"/>
          <w:szCs w:val="24"/>
        </w:rPr>
        <w:t>You</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are</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responsible</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for</w:t>
      </w:r>
      <w:r w:rsidRPr="007521E7">
        <w:rPr>
          <w:rFonts w:ascii="Arial" w:eastAsia="Times New Roman" w:hAnsi="Arial" w:cs="Arial"/>
          <w:spacing w:val="-4"/>
          <w:sz w:val="24"/>
          <w:szCs w:val="24"/>
        </w:rPr>
        <w:t xml:space="preserve"> </w:t>
      </w:r>
      <w:r w:rsidRPr="007521E7">
        <w:rPr>
          <w:rFonts w:ascii="Arial" w:eastAsia="Times New Roman" w:hAnsi="Arial" w:cs="Arial"/>
          <w:spacing w:val="-1"/>
          <w:sz w:val="24"/>
          <w:szCs w:val="24"/>
        </w:rPr>
        <w:t>making</w:t>
      </w:r>
      <w:r w:rsidRPr="007521E7">
        <w:rPr>
          <w:rFonts w:ascii="Arial" w:eastAsia="Times New Roman" w:hAnsi="Arial" w:cs="Arial"/>
          <w:spacing w:val="-3"/>
          <w:sz w:val="24"/>
          <w:szCs w:val="24"/>
        </w:rPr>
        <w:t xml:space="preserve"> </w:t>
      </w:r>
      <w:r w:rsidRPr="007521E7">
        <w:rPr>
          <w:rFonts w:ascii="Arial" w:eastAsia="Times New Roman" w:hAnsi="Arial" w:cs="Arial"/>
          <w:sz w:val="24"/>
          <w:szCs w:val="24"/>
        </w:rPr>
        <w:t>sure</w:t>
      </w:r>
      <w:r w:rsidRPr="007521E7">
        <w:rPr>
          <w:rFonts w:ascii="Arial" w:eastAsia="Times New Roman" w:hAnsi="Arial" w:cs="Arial"/>
          <w:spacing w:val="-3"/>
          <w:sz w:val="24"/>
          <w:szCs w:val="24"/>
        </w:rPr>
        <w:t xml:space="preserve"> </w:t>
      </w:r>
      <w:r w:rsidRPr="007521E7">
        <w:rPr>
          <w:rFonts w:ascii="Arial" w:eastAsia="Times New Roman" w:hAnsi="Arial" w:cs="Arial"/>
          <w:sz w:val="24"/>
          <w:szCs w:val="24"/>
        </w:rPr>
        <w:t>your</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application</w:t>
      </w:r>
      <w:r w:rsidRPr="007521E7">
        <w:rPr>
          <w:rFonts w:ascii="Arial" w:eastAsia="Times New Roman" w:hAnsi="Arial" w:cs="Arial"/>
          <w:spacing w:val="-5"/>
          <w:sz w:val="24"/>
          <w:szCs w:val="24"/>
        </w:rPr>
        <w:t xml:space="preserve"> </w:t>
      </w:r>
      <w:r w:rsidRPr="007521E7">
        <w:rPr>
          <w:rFonts w:ascii="Arial" w:eastAsia="Times New Roman" w:hAnsi="Arial" w:cs="Arial"/>
          <w:sz w:val="24"/>
          <w:szCs w:val="24"/>
        </w:rPr>
        <w:t>is</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submitted,</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received,</w:t>
      </w:r>
      <w:r w:rsidRPr="007521E7">
        <w:rPr>
          <w:rFonts w:ascii="Arial" w:eastAsia="Times New Roman" w:hAnsi="Arial" w:cs="Arial"/>
          <w:spacing w:val="-3"/>
          <w:sz w:val="24"/>
          <w:szCs w:val="24"/>
        </w:rPr>
        <w:t xml:space="preserve"> </w:t>
      </w:r>
      <w:r w:rsidRPr="007521E7">
        <w:rPr>
          <w:rFonts w:ascii="Arial" w:eastAsia="Times New Roman" w:hAnsi="Arial" w:cs="Arial"/>
          <w:sz w:val="24"/>
          <w:szCs w:val="24"/>
        </w:rPr>
        <w:t>and</w:t>
      </w:r>
      <w:r w:rsidR="007E7DF3">
        <w:rPr>
          <w:rFonts w:ascii="Arial" w:eastAsia="Times New Roman" w:hAnsi="Arial" w:cs="Arial"/>
          <w:sz w:val="24"/>
          <w:szCs w:val="24"/>
        </w:rPr>
        <w:t xml:space="preserve"> </w:t>
      </w:r>
      <w:r w:rsidRPr="007521E7">
        <w:rPr>
          <w:rFonts w:ascii="Arial" w:eastAsia="Times New Roman" w:hAnsi="Arial" w:cs="Arial"/>
          <w:spacing w:val="-1"/>
          <w:sz w:val="24"/>
          <w:szCs w:val="24"/>
        </w:rPr>
        <w:t>validated</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by</w:t>
      </w:r>
      <w:r w:rsidRPr="007521E7">
        <w:rPr>
          <w:rFonts w:ascii="Arial" w:eastAsia="Times New Roman" w:hAnsi="Arial" w:cs="Arial"/>
          <w:spacing w:val="-6"/>
          <w:sz w:val="24"/>
          <w:szCs w:val="24"/>
        </w:rPr>
        <w:t xml:space="preserve"> </w:t>
      </w:r>
      <w:hyperlink r:id="rId70" w:history="1">
        <w:r w:rsidRPr="007521E7">
          <w:rPr>
            <w:rStyle w:val="Hyperlink"/>
            <w:rFonts w:ascii="Arial" w:hAnsi="Arial" w:cs="Arial"/>
          </w:rPr>
          <w:t>Grants.gov</w:t>
        </w:r>
      </w:hyperlink>
      <w:r w:rsidRPr="007521E7">
        <w:rPr>
          <w:rFonts w:ascii="Arial" w:eastAsia="Times New Roman" w:hAnsi="Arial" w:cs="Arial"/>
          <w:spacing w:val="-5"/>
          <w:sz w:val="24"/>
          <w:szCs w:val="24"/>
        </w:rPr>
        <w:t xml:space="preserve"> </w:t>
      </w:r>
      <w:r w:rsidRPr="007521E7">
        <w:rPr>
          <w:rFonts w:ascii="Arial" w:eastAsia="Times New Roman" w:hAnsi="Arial" w:cs="Arial"/>
          <w:spacing w:val="-1"/>
          <w:sz w:val="24"/>
          <w:szCs w:val="24"/>
        </w:rPr>
        <w:t>before</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the</w:t>
      </w:r>
      <w:r w:rsidRPr="007521E7">
        <w:rPr>
          <w:rFonts w:ascii="Arial" w:eastAsia="Times New Roman" w:hAnsi="Arial" w:cs="Arial"/>
          <w:spacing w:val="-4"/>
          <w:sz w:val="24"/>
          <w:szCs w:val="24"/>
        </w:rPr>
        <w:t xml:space="preserve"> </w:t>
      </w:r>
      <w:r w:rsidRPr="007521E7">
        <w:rPr>
          <w:rFonts w:ascii="Arial" w:eastAsia="Times New Roman" w:hAnsi="Arial" w:cs="Arial"/>
          <w:spacing w:val="-1"/>
          <w:sz w:val="24"/>
          <w:szCs w:val="24"/>
        </w:rPr>
        <w:t>application</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deadline.</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If</w:t>
      </w:r>
      <w:r w:rsidRPr="007521E7">
        <w:rPr>
          <w:rFonts w:ascii="Arial" w:eastAsia="Times New Roman" w:hAnsi="Arial" w:cs="Arial"/>
          <w:spacing w:val="-5"/>
          <w:sz w:val="24"/>
          <w:szCs w:val="24"/>
        </w:rPr>
        <w:t xml:space="preserve"> </w:t>
      </w:r>
      <w:r w:rsidRPr="007521E7">
        <w:rPr>
          <w:rFonts w:ascii="Arial" w:eastAsia="Times New Roman" w:hAnsi="Arial" w:cs="Arial"/>
          <w:sz w:val="24"/>
          <w:szCs w:val="24"/>
        </w:rPr>
        <w:t>you</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submit</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your</w:t>
      </w:r>
      <w:r w:rsidRPr="007521E7">
        <w:rPr>
          <w:rFonts w:ascii="Arial" w:eastAsia="Times New Roman" w:hAnsi="Arial" w:cs="Arial"/>
          <w:spacing w:val="81"/>
          <w:sz w:val="24"/>
          <w:szCs w:val="24"/>
        </w:rPr>
        <w:t xml:space="preserve"> </w:t>
      </w:r>
      <w:r w:rsidRPr="007521E7">
        <w:rPr>
          <w:rFonts w:ascii="Arial" w:eastAsia="Times New Roman" w:hAnsi="Arial" w:cs="Arial"/>
          <w:spacing w:val="-1"/>
          <w:sz w:val="24"/>
          <w:szCs w:val="24"/>
        </w:rPr>
        <w:t>application</w:t>
      </w:r>
      <w:r w:rsidRPr="007521E7">
        <w:rPr>
          <w:rFonts w:ascii="Arial" w:eastAsia="Times New Roman" w:hAnsi="Arial" w:cs="Arial"/>
          <w:spacing w:val="-6"/>
          <w:sz w:val="24"/>
          <w:szCs w:val="24"/>
        </w:rPr>
        <w:t xml:space="preserve"> </w:t>
      </w:r>
      <w:r w:rsidRPr="007521E7">
        <w:rPr>
          <w:rFonts w:ascii="Arial" w:eastAsia="Times New Roman" w:hAnsi="Arial" w:cs="Arial"/>
          <w:spacing w:val="-1"/>
          <w:sz w:val="24"/>
          <w:szCs w:val="24"/>
        </w:rPr>
        <w:t>late,</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your</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proposal</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is</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not</w:t>
      </w:r>
      <w:r w:rsidRPr="007521E7">
        <w:rPr>
          <w:rFonts w:ascii="Arial" w:eastAsia="Times New Roman" w:hAnsi="Arial" w:cs="Arial"/>
          <w:spacing w:val="-5"/>
          <w:sz w:val="24"/>
          <w:szCs w:val="24"/>
        </w:rPr>
        <w:t xml:space="preserve"> </w:t>
      </w:r>
      <w:r w:rsidRPr="007521E7">
        <w:rPr>
          <w:rFonts w:ascii="Arial" w:eastAsia="Times New Roman" w:hAnsi="Arial" w:cs="Arial"/>
          <w:spacing w:val="-1"/>
          <w:sz w:val="24"/>
          <w:szCs w:val="24"/>
        </w:rPr>
        <w:t>eligible</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for</w:t>
      </w:r>
      <w:r w:rsidRPr="007521E7">
        <w:rPr>
          <w:rFonts w:ascii="Arial" w:eastAsia="Times New Roman" w:hAnsi="Arial" w:cs="Arial"/>
          <w:spacing w:val="-4"/>
          <w:sz w:val="24"/>
          <w:szCs w:val="24"/>
        </w:rPr>
        <w:t xml:space="preserve"> </w:t>
      </w:r>
      <w:r w:rsidRPr="007521E7">
        <w:rPr>
          <w:rFonts w:ascii="Arial" w:eastAsia="Times New Roman" w:hAnsi="Arial" w:cs="Arial"/>
          <w:spacing w:val="-1"/>
          <w:sz w:val="24"/>
          <w:szCs w:val="24"/>
        </w:rPr>
        <w:t>consideration.</w:t>
      </w:r>
    </w:p>
    <w:p w14:paraId="325E0C0B" w14:textId="77777777" w:rsidR="00DD351F" w:rsidRPr="007521E7" w:rsidRDefault="00DD351F" w:rsidP="007521E7">
      <w:pPr>
        <w:widowControl/>
        <w:ind w:left="360"/>
        <w:rPr>
          <w:rFonts w:ascii="Arial" w:eastAsia="Times New Roman" w:hAnsi="Arial" w:cs="Arial"/>
          <w:spacing w:val="-1"/>
          <w:sz w:val="24"/>
          <w:szCs w:val="24"/>
        </w:rPr>
      </w:pPr>
    </w:p>
    <w:p w14:paraId="5350050C" w14:textId="0AEA5C92" w:rsidR="002A5071" w:rsidRDefault="00D23900" w:rsidP="007521E7">
      <w:pPr>
        <w:pStyle w:val="Heading3"/>
        <w:numPr>
          <w:ilvl w:val="0"/>
          <w:numId w:val="243"/>
        </w:numPr>
        <w:spacing w:before="0"/>
        <w:ind w:left="1080"/>
        <w:rPr>
          <w:rFonts w:eastAsia="Times New Roman"/>
          <w:b/>
          <w:bCs/>
        </w:rPr>
      </w:pPr>
      <w:bookmarkStart w:id="1386" w:name="_Toc160687202"/>
      <w:r w:rsidRPr="007521E7">
        <w:rPr>
          <w:rFonts w:eastAsia="Times New Roman"/>
          <w:b/>
          <w:bCs/>
        </w:rPr>
        <w:t>Pre-</w:t>
      </w:r>
      <w:r w:rsidR="00EF628E" w:rsidRPr="007521E7">
        <w:rPr>
          <w:rFonts w:eastAsia="Times New Roman"/>
          <w:b/>
          <w:bCs/>
        </w:rPr>
        <w:t>p</w:t>
      </w:r>
      <w:r w:rsidRPr="007521E7">
        <w:rPr>
          <w:rFonts w:eastAsia="Times New Roman"/>
          <w:b/>
          <w:bCs/>
        </w:rPr>
        <w:t>roposal Inquiries Deadline</w:t>
      </w:r>
      <w:bookmarkEnd w:id="1386"/>
    </w:p>
    <w:p w14:paraId="51341A41" w14:textId="77777777" w:rsidR="00C44562" w:rsidRDefault="00C44562" w:rsidP="001C45BD"/>
    <w:p w14:paraId="768C74FE" w14:textId="2472F098" w:rsidR="007B33D1" w:rsidRPr="00A34D7D" w:rsidRDefault="007B33D1" w:rsidP="001C45BD">
      <w:pPr>
        <w:ind w:left="1080"/>
        <w:rPr>
          <w:rFonts w:ascii="Arial" w:hAnsi="Arial" w:cs="Arial"/>
          <w:color w:val="FF0000"/>
          <w:sz w:val="24"/>
          <w:szCs w:val="24"/>
        </w:rPr>
      </w:pPr>
      <w:r w:rsidRPr="007521E7">
        <w:rPr>
          <w:rFonts w:ascii="Arial" w:hAnsi="Arial" w:cs="Arial"/>
          <w:sz w:val="24"/>
          <w:szCs w:val="24"/>
        </w:rPr>
        <w:t>A</w:t>
      </w:r>
      <w:r w:rsidR="00071C89" w:rsidRPr="007521E7">
        <w:rPr>
          <w:rFonts w:ascii="Arial" w:hAnsi="Arial" w:cs="Arial"/>
          <w:sz w:val="24"/>
          <w:szCs w:val="24"/>
        </w:rPr>
        <w:t xml:space="preserve">ll pre-proposal inquiries </w:t>
      </w:r>
      <w:r w:rsidR="00531C97" w:rsidRPr="007521E7">
        <w:rPr>
          <w:rFonts w:ascii="Arial" w:hAnsi="Arial" w:cs="Arial"/>
          <w:sz w:val="24"/>
          <w:szCs w:val="24"/>
        </w:rPr>
        <w:t>related to this announcement</w:t>
      </w:r>
      <w:r w:rsidRPr="007521E7">
        <w:rPr>
          <w:rFonts w:ascii="Arial" w:hAnsi="Arial" w:cs="Arial"/>
          <w:sz w:val="24"/>
          <w:szCs w:val="24"/>
        </w:rPr>
        <w:t xml:space="preserve"> shall be submitted in writing only</w:t>
      </w:r>
      <w:r w:rsidR="00E41BCB">
        <w:rPr>
          <w:rFonts w:ascii="Arial" w:hAnsi="Arial" w:cs="Arial"/>
          <w:sz w:val="24"/>
          <w:szCs w:val="24"/>
        </w:rPr>
        <w:t>,</w:t>
      </w:r>
      <w:r w:rsidRPr="007521E7">
        <w:rPr>
          <w:rFonts w:ascii="Arial" w:hAnsi="Arial" w:cs="Arial"/>
          <w:sz w:val="24"/>
          <w:szCs w:val="24"/>
        </w:rPr>
        <w:t xml:space="preserve"> to the following email address: </w:t>
      </w:r>
      <w:hyperlink r:id="rId71" w:history="1">
        <w:r w:rsidRPr="007521E7">
          <w:rPr>
            <w:rStyle w:val="Hyperlink"/>
            <w:rFonts w:ascii="Arial" w:hAnsi="Arial" w:cs="Arial"/>
            <w:sz w:val="24"/>
            <w:szCs w:val="24"/>
          </w:rPr>
          <w:t>AFRL.AFOSR.DACOE@us.af.mil</w:t>
        </w:r>
      </w:hyperlink>
      <w:r w:rsidRPr="007521E7">
        <w:rPr>
          <w:rFonts w:ascii="Arial" w:hAnsi="Arial" w:cs="Arial"/>
          <w:sz w:val="24"/>
          <w:szCs w:val="24"/>
        </w:rPr>
        <w:t xml:space="preserve"> </w:t>
      </w:r>
      <w:r w:rsidR="00E41BCB" w:rsidRPr="00152B77">
        <w:rPr>
          <w:rFonts w:ascii="Arial" w:hAnsi="Arial" w:cs="Arial"/>
          <w:b/>
          <w:bCs/>
          <w:sz w:val="24"/>
          <w:szCs w:val="24"/>
        </w:rPr>
        <w:t xml:space="preserve">by the cutoff date listed in the </w:t>
      </w:r>
      <w:hyperlink w:anchor="KeyDates" w:history="1">
        <w:r w:rsidR="00E41BCB" w:rsidRPr="00152B77">
          <w:rPr>
            <w:rStyle w:val="Hyperlink"/>
            <w:rFonts w:ascii="Arial" w:hAnsi="Arial" w:cs="Arial"/>
            <w:b/>
            <w:bCs/>
            <w:sz w:val="24"/>
            <w:szCs w:val="24"/>
          </w:rPr>
          <w:t>Key Dates table</w:t>
        </w:r>
      </w:hyperlink>
      <w:r w:rsidR="00E41BCB" w:rsidRPr="00E41BCB">
        <w:rPr>
          <w:rFonts w:ascii="Arial" w:hAnsi="Arial" w:cs="Arial"/>
          <w:sz w:val="24"/>
          <w:szCs w:val="24"/>
        </w:rPr>
        <w:t xml:space="preserve">. </w:t>
      </w:r>
      <w:r w:rsidRPr="00A34D7D">
        <w:rPr>
          <w:rFonts w:ascii="Arial" w:hAnsi="Arial" w:cs="Arial"/>
          <w:color w:val="FF0000"/>
          <w:sz w:val="24"/>
          <w:szCs w:val="24"/>
        </w:rPr>
        <w:t>Please include in the subject line “DA C</w:t>
      </w:r>
      <w:r w:rsidR="00183EC4" w:rsidRPr="00A34D7D">
        <w:rPr>
          <w:rFonts w:ascii="Arial" w:hAnsi="Arial" w:cs="Arial"/>
          <w:color w:val="FF0000"/>
          <w:sz w:val="24"/>
          <w:szCs w:val="24"/>
        </w:rPr>
        <w:t>o</w:t>
      </w:r>
      <w:r w:rsidRPr="00A34D7D">
        <w:rPr>
          <w:rFonts w:ascii="Arial" w:hAnsi="Arial" w:cs="Arial"/>
          <w:color w:val="FF0000"/>
          <w:sz w:val="24"/>
          <w:szCs w:val="24"/>
        </w:rPr>
        <w:t xml:space="preserve">E </w:t>
      </w:r>
      <w:r w:rsidR="002F13C5" w:rsidRPr="00A34D7D">
        <w:rPr>
          <w:rFonts w:ascii="Arial" w:hAnsi="Arial" w:cs="Arial"/>
          <w:color w:val="FF0000"/>
          <w:sz w:val="24"/>
          <w:szCs w:val="24"/>
        </w:rPr>
        <w:t xml:space="preserve">Pre-proposal </w:t>
      </w:r>
      <w:r w:rsidRPr="00A34D7D">
        <w:rPr>
          <w:rFonts w:ascii="Arial" w:hAnsi="Arial" w:cs="Arial"/>
          <w:color w:val="FF0000"/>
          <w:sz w:val="24"/>
          <w:szCs w:val="24"/>
        </w:rPr>
        <w:t xml:space="preserve">Inquiry”. </w:t>
      </w:r>
    </w:p>
    <w:p w14:paraId="69A91916" w14:textId="77777777" w:rsidR="00D23900" w:rsidRDefault="00D23900" w:rsidP="007521E7">
      <w:pPr>
        <w:pStyle w:val="ListParagraph"/>
        <w:widowControl/>
        <w:ind w:left="1152"/>
        <w:rPr>
          <w:rFonts w:ascii="Arial" w:eastAsia="Times New Roman" w:hAnsi="Arial" w:cs="Arial"/>
          <w:b/>
          <w:spacing w:val="-1"/>
          <w:sz w:val="24"/>
          <w:szCs w:val="24"/>
        </w:rPr>
      </w:pPr>
    </w:p>
    <w:p w14:paraId="705A1C1E" w14:textId="5F50DB29" w:rsidR="002A5071" w:rsidRPr="007521E7" w:rsidRDefault="00D23900" w:rsidP="002E53E6">
      <w:pPr>
        <w:pStyle w:val="Heading3"/>
        <w:numPr>
          <w:ilvl w:val="0"/>
          <w:numId w:val="243"/>
        </w:numPr>
        <w:spacing w:before="0"/>
        <w:ind w:left="1080"/>
        <w:rPr>
          <w:rFonts w:eastAsia="Times New Roman"/>
          <w:b/>
          <w:bCs/>
        </w:rPr>
      </w:pPr>
      <w:bookmarkStart w:id="1387" w:name="_Toc160687203"/>
      <w:r w:rsidRPr="007521E7">
        <w:rPr>
          <w:rFonts w:eastAsia="Times New Roman"/>
          <w:b/>
          <w:bCs/>
        </w:rPr>
        <w:t>How Submission Time for Pre-</w:t>
      </w:r>
      <w:r w:rsidR="00EF628E" w:rsidRPr="007521E7">
        <w:rPr>
          <w:rFonts w:eastAsia="Times New Roman"/>
          <w:b/>
          <w:bCs/>
        </w:rPr>
        <w:t>p</w:t>
      </w:r>
      <w:r w:rsidRPr="007521E7">
        <w:rPr>
          <w:rFonts w:eastAsia="Times New Roman"/>
          <w:b/>
          <w:bCs/>
        </w:rPr>
        <w:t>roposal Inquiries is Determined</w:t>
      </w:r>
      <w:bookmarkEnd w:id="1387"/>
    </w:p>
    <w:p w14:paraId="2F459C26" w14:textId="77777777" w:rsidR="00D23900" w:rsidRPr="007521E7" w:rsidRDefault="00D23900" w:rsidP="002E53E6">
      <w:pPr>
        <w:pStyle w:val="ListParagraph"/>
        <w:rPr>
          <w:rFonts w:ascii="Arial" w:eastAsia="Times New Roman" w:hAnsi="Arial" w:cs="Arial"/>
          <w:b/>
          <w:spacing w:val="-1"/>
          <w:sz w:val="24"/>
          <w:szCs w:val="24"/>
        </w:rPr>
      </w:pPr>
    </w:p>
    <w:p w14:paraId="662EDF9E" w14:textId="195BD927" w:rsidR="00D23900" w:rsidRPr="007521E7" w:rsidRDefault="003545E1" w:rsidP="007521E7">
      <w:pPr>
        <w:pStyle w:val="ListParagraph"/>
        <w:widowControl/>
        <w:ind w:left="1080"/>
        <w:rPr>
          <w:rFonts w:ascii="Arial" w:eastAsia="Times New Roman" w:hAnsi="Arial" w:cs="Arial"/>
          <w:bCs/>
          <w:spacing w:val="-1"/>
          <w:sz w:val="24"/>
          <w:szCs w:val="24"/>
        </w:rPr>
      </w:pPr>
      <w:r w:rsidRPr="007521E7">
        <w:rPr>
          <w:rFonts w:ascii="Arial" w:eastAsia="Times New Roman" w:hAnsi="Arial" w:cs="Arial"/>
          <w:bCs/>
          <w:spacing w:val="-1"/>
          <w:sz w:val="24"/>
          <w:szCs w:val="24"/>
        </w:rPr>
        <w:t xml:space="preserve">AFOSR uses the date and time stamp on your email to determine when you submitted pre-proposal correspondence. </w:t>
      </w:r>
    </w:p>
    <w:p w14:paraId="15DD48E6" w14:textId="77777777" w:rsidR="00D23900" w:rsidRDefault="00D23900" w:rsidP="007521E7">
      <w:pPr>
        <w:pStyle w:val="ListParagraph"/>
        <w:widowControl/>
        <w:ind w:left="1080"/>
        <w:rPr>
          <w:rFonts w:ascii="Arial" w:eastAsia="Times New Roman" w:hAnsi="Arial" w:cs="Arial"/>
          <w:b/>
          <w:bCs/>
          <w:spacing w:val="-1"/>
          <w:sz w:val="24"/>
          <w:szCs w:val="24"/>
        </w:rPr>
      </w:pPr>
    </w:p>
    <w:p w14:paraId="3C6D0268" w14:textId="0DD45F22" w:rsidR="00A728C3" w:rsidRDefault="00A728C3" w:rsidP="007521E7">
      <w:pPr>
        <w:pStyle w:val="Heading3"/>
        <w:numPr>
          <w:ilvl w:val="0"/>
          <w:numId w:val="243"/>
        </w:numPr>
        <w:spacing w:before="0"/>
        <w:ind w:left="1080"/>
        <w:rPr>
          <w:rFonts w:eastAsia="Times New Roman"/>
          <w:b/>
          <w:bCs/>
        </w:rPr>
      </w:pPr>
      <w:bookmarkStart w:id="1388" w:name="_Toc160687204"/>
      <w:r>
        <w:rPr>
          <w:rFonts w:eastAsia="Times New Roman"/>
          <w:b/>
          <w:bCs/>
        </w:rPr>
        <w:t>Effect of Missing Pre-Proposal Inquiries Deadline</w:t>
      </w:r>
      <w:bookmarkEnd w:id="1388"/>
    </w:p>
    <w:p w14:paraId="0CF36FCE" w14:textId="77777777" w:rsidR="00A728C3" w:rsidRDefault="00A728C3" w:rsidP="001C45BD"/>
    <w:p w14:paraId="4E93ABCE" w14:textId="5C80BF30" w:rsidR="00A728C3" w:rsidRDefault="00A728C3" w:rsidP="001C45BD">
      <w:pPr>
        <w:ind w:left="1080"/>
        <w:rPr>
          <w:rFonts w:ascii="Arial" w:hAnsi="Arial" w:cs="Arial"/>
          <w:sz w:val="24"/>
          <w:szCs w:val="24"/>
        </w:rPr>
      </w:pPr>
      <w:r w:rsidRPr="007521E7">
        <w:rPr>
          <w:rFonts w:ascii="Arial" w:hAnsi="Arial" w:cs="Arial"/>
          <w:sz w:val="24"/>
          <w:szCs w:val="24"/>
        </w:rPr>
        <w:t>AFOSR may not be able to provide responses or answers to late inquiries or questions.</w:t>
      </w:r>
    </w:p>
    <w:p w14:paraId="04219081" w14:textId="77777777" w:rsidR="00A728C3" w:rsidRPr="007521E7" w:rsidRDefault="00A728C3" w:rsidP="002E53E6">
      <w:pPr>
        <w:ind w:left="1080"/>
        <w:rPr>
          <w:rFonts w:cs="Arial"/>
        </w:rPr>
      </w:pPr>
    </w:p>
    <w:p w14:paraId="50E7E95E" w14:textId="17A573A7" w:rsidR="00A728C3" w:rsidRDefault="00A728C3" w:rsidP="007521E7">
      <w:pPr>
        <w:pStyle w:val="Heading3"/>
        <w:numPr>
          <w:ilvl w:val="0"/>
          <w:numId w:val="243"/>
        </w:numPr>
        <w:spacing w:before="0"/>
        <w:ind w:left="1080"/>
        <w:rPr>
          <w:rFonts w:eastAsia="Times New Roman"/>
          <w:b/>
          <w:bCs/>
        </w:rPr>
      </w:pPr>
      <w:bookmarkStart w:id="1389" w:name="_Toc160687205"/>
      <w:r>
        <w:rPr>
          <w:rFonts w:eastAsia="Times New Roman"/>
          <w:b/>
          <w:bCs/>
        </w:rPr>
        <w:t>Proposal Submission Deadline</w:t>
      </w:r>
      <w:bookmarkEnd w:id="1389"/>
    </w:p>
    <w:p w14:paraId="5E8F499A" w14:textId="77777777" w:rsidR="00A728C3" w:rsidRDefault="00A728C3" w:rsidP="001C45BD"/>
    <w:p w14:paraId="2247EB13" w14:textId="4D5E2F35" w:rsidR="00A728C3" w:rsidRPr="007521E7" w:rsidRDefault="00A728C3" w:rsidP="007521E7">
      <w:pPr>
        <w:ind w:left="1080"/>
        <w:rPr>
          <w:rFonts w:cs="Arial"/>
        </w:rPr>
      </w:pPr>
      <w:r w:rsidRPr="007521E7">
        <w:rPr>
          <w:rFonts w:ascii="Arial" w:hAnsi="Arial" w:cs="Arial"/>
          <w:sz w:val="24"/>
          <w:szCs w:val="24"/>
        </w:rPr>
        <w:t xml:space="preserve">AFOSR must receive your </w:t>
      </w:r>
      <w:r w:rsidR="008A1286" w:rsidRPr="007521E7">
        <w:rPr>
          <w:rFonts w:ascii="Arial" w:hAnsi="Arial" w:cs="Arial"/>
          <w:sz w:val="24"/>
          <w:szCs w:val="24"/>
        </w:rPr>
        <w:t xml:space="preserve">proposal via Grants.gov </w:t>
      </w:r>
      <w:r w:rsidR="00267B1C" w:rsidRPr="007521E7">
        <w:rPr>
          <w:rFonts w:ascii="Arial" w:hAnsi="Arial" w:cs="Arial"/>
          <w:sz w:val="24"/>
          <w:szCs w:val="24"/>
        </w:rPr>
        <w:t xml:space="preserve">in an online submission </w:t>
      </w:r>
      <w:r w:rsidR="00046765" w:rsidRPr="00046765">
        <w:rPr>
          <w:rFonts w:ascii="Arial" w:hAnsi="Arial" w:cs="Arial"/>
          <w:b/>
          <w:sz w:val="24"/>
          <w:szCs w:val="24"/>
        </w:rPr>
        <w:t xml:space="preserve">by the cutoff date listed in the </w:t>
      </w:r>
      <w:hyperlink w:anchor="KeyDates" w:history="1">
        <w:r w:rsidR="00046765" w:rsidRPr="00046765">
          <w:rPr>
            <w:rStyle w:val="Hyperlink"/>
            <w:rFonts w:ascii="Arial" w:hAnsi="Arial" w:cs="Arial"/>
            <w:b/>
            <w:sz w:val="24"/>
            <w:szCs w:val="24"/>
          </w:rPr>
          <w:t>Key Dates table</w:t>
        </w:r>
      </w:hyperlink>
      <w:r w:rsidR="00046765" w:rsidRPr="00046765">
        <w:rPr>
          <w:rFonts w:ascii="Arial" w:hAnsi="Arial" w:cs="Arial"/>
          <w:b/>
          <w:sz w:val="24"/>
          <w:szCs w:val="24"/>
        </w:rPr>
        <w:t>.</w:t>
      </w:r>
    </w:p>
    <w:p w14:paraId="0E6A1D1E" w14:textId="77777777" w:rsidR="00A728C3" w:rsidRPr="007521E7" w:rsidRDefault="00A728C3" w:rsidP="007521E7"/>
    <w:p w14:paraId="4FFE6CE1" w14:textId="0B823124" w:rsidR="00DD351F" w:rsidRPr="007521E7" w:rsidRDefault="00DD351F" w:rsidP="007521E7">
      <w:pPr>
        <w:widowControl/>
        <w:ind w:left="1080"/>
        <w:rPr>
          <w:rFonts w:ascii="Arial" w:eastAsia="Times New Roman" w:hAnsi="Arial" w:cs="Arial"/>
          <w:sz w:val="24"/>
          <w:szCs w:val="24"/>
        </w:rPr>
      </w:pPr>
      <w:r w:rsidRPr="007521E7">
        <w:rPr>
          <w:rFonts w:ascii="Arial" w:eastAsia="Times New Roman" w:hAnsi="Arial" w:cs="Arial"/>
          <w:sz w:val="24"/>
          <w:szCs w:val="24"/>
        </w:rPr>
        <w:t>Proof of timely submission is automatically recorded by Grants.gov. The applicant AOR will receive an acknowledgment of receipt and a tracking number</w:t>
      </w:r>
      <w:r w:rsidR="00210B19" w:rsidRPr="00602E34">
        <w:rPr>
          <w:rFonts w:ascii="Arial" w:eastAsia="Times New Roman" w:hAnsi="Arial" w:cs="Arial"/>
          <w:sz w:val="24"/>
          <w:szCs w:val="24"/>
        </w:rPr>
        <w:t xml:space="preserve"> </w:t>
      </w:r>
      <w:r w:rsidRPr="007521E7">
        <w:rPr>
          <w:rFonts w:ascii="Arial" w:eastAsia="Times New Roman" w:hAnsi="Arial" w:cs="Arial"/>
          <w:sz w:val="24"/>
          <w:szCs w:val="24"/>
        </w:rPr>
        <w:t>GRANTXXXXXXXX) from Grants.gov with the successful transmission of their application. Applicant AORs will also receive the official date</w:t>
      </w:r>
      <w:r w:rsidR="004D1674">
        <w:rPr>
          <w:rFonts w:ascii="Arial" w:eastAsia="Times New Roman" w:hAnsi="Arial" w:cs="Arial"/>
          <w:sz w:val="24"/>
          <w:szCs w:val="24"/>
        </w:rPr>
        <w:t xml:space="preserve"> </w:t>
      </w:r>
      <w:r w:rsidRPr="002E53E6">
        <w:rPr>
          <w:rFonts w:ascii="Arial" w:eastAsia="Times New Roman" w:hAnsi="Arial" w:cs="Arial"/>
          <w:sz w:val="24"/>
          <w:szCs w:val="24"/>
        </w:rPr>
        <w:t>/</w:t>
      </w:r>
      <w:r w:rsidR="004D1674">
        <w:rPr>
          <w:rFonts w:ascii="Arial" w:eastAsia="Times New Roman" w:hAnsi="Arial" w:cs="Arial"/>
          <w:sz w:val="24"/>
          <w:szCs w:val="24"/>
        </w:rPr>
        <w:t xml:space="preserve"> </w:t>
      </w:r>
      <w:r w:rsidRPr="007521E7">
        <w:rPr>
          <w:rFonts w:ascii="Arial" w:eastAsia="Times New Roman" w:hAnsi="Arial" w:cs="Arial"/>
          <w:sz w:val="24"/>
          <w:szCs w:val="24"/>
        </w:rPr>
        <w:t>time stamp and Grants.gov tracking number in an email.</w:t>
      </w:r>
    </w:p>
    <w:p w14:paraId="1DAB082E" w14:textId="77777777" w:rsidR="00A4319E" w:rsidRPr="007521E7" w:rsidRDefault="00A4319E" w:rsidP="007521E7">
      <w:pPr>
        <w:widowControl/>
        <w:ind w:left="1080"/>
        <w:rPr>
          <w:rFonts w:ascii="Arial" w:eastAsia="Times New Roman" w:hAnsi="Arial" w:cs="Arial"/>
          <w:sz w:val="24"/>
          <w:szCs w:val="24"/>
        </w:rPr>
      </w:pPr>
    </w:p>
    <w:p w14:paraId="6EA3E4F4" w14:textId="238E1AE8" w:rsidR="00DD351F" w:rsidRPr="007521E7" w:rsidRDefault="00DD351F" w:rsidP="007521E7">
      <w:pPr>
        <w:widowControl/>
        <w:ind w:left="1080"/>
        <w:rPr>
          <w:rFonts w:ascii="Arial" w:eastAsia="Times New Roman" w:hAnsi="Arial" w:cs="Arial"/>
          <w:sz w:val="24"/>
          <w:szCs w:val="24"/>
        </w:rPr>
      </w:pPr>
      <w:r w:rsidRPr="007521E7">
        <w:rPr>
          <w:rFonts w:ascii="Arial" w:eastAsia="Times New Roman" w:hAnsi="Arial" w:cs="Arial"/>
          <w:sz w:val="24"/>
          <w:szCs w:val="24"/>
        </w:rPr>
        <w:t xml:space="preserve">A second confirmation is provided by email when your application has passed Grants.gov validation and the status is updated from received to validated. </w:t>
      </w:r>
      <w:r w:rsidRPr="007521E7">
        <w:rPr>
          <w:rFonts w:ascii="Arial" w:eastAsia="Times New Roman" w:hAnsi="Arial" w:cs="Arial"/>
          <w:b/>
          <w:sz w:val="24"/>
          <w:szCs w:val="24"/>
        </w:rPr>
        <w:t xml:space="preserve">Your application is not complete until you receive the validation </w:t>
      </w:r>
      <w:r w:rsidRPr="007521E7">
        <w:rPr>
          <w:rFonts w:ascii="Arial" w:eastAsia="Times New Roman" w:hAnsi="Arial" w:cs="Arial"/>
          <w:b/>
          <w:sz w:val="24"/>
          <w:szCs w:val="24"/>
        </w:rPr>
        <w:lastRenderedPageBreak/>
        <w:t>confirmation.</w:t>
      </w:r>
      <w:r w:rsidRPr="007521E7">
        <w:rPr>
          <w:rFonts w:ascii="Arial" w:eastAsia="Times New Roman" w:hAnsi="Arial" w:cs="Arial"/>
          <w:sz w:val="24"/>
          <w:szCs w:val="24"/>
        </w:rPr>
        <w:t xml:space="preserve"> Your submission must be validated before the submission deadline.</w:t>
      </w:r>
    </w:p>
    <w:p w14:paraId="20935017" w14:textId="77777777" w:rsidR="00DD351F" w:rsidRPr="007521E7" w:rsidRDefault="00DD351F" w:rsidP="007521E7">
      <w:pPr>
        <w:widowControl/>
        <w:ind w:left="1080"/>
        <w:rPr>
          <w:rFonts w:ascii="Arial" w:eastAsia="Times New Roman" w:hAnsi="Arial" w:cs="Arial"/>
          <w:sz w:val="24"/>
          <w:szCs w:val="24"/>
        </w:rPr>
      </w:pPr>
    </w:p>
    <w:p w14:paraId="4E74481D" w14:textId="77777777" w:rsidR="00DD351F" w:rsidRPr="007521E7" w:rsidRDefault="00DD351F" w:rsidP="007521E7">
      <w:pPr>
        <w:widowControl/>
        <w:ind w:left="1080"/>
        <w:rPr>
          <w:rFonts w:ascii="Arial" w:eastAsia="Times New Roman" w:hAnsi="Arial" w:cs="Arial"/>
          <w:sz w:val="24"/>
          <w:szCs w:val="24"/>
        </w:rPr>
      </w:pPr>
      <w:r w:rsidRPr="007521E7">
        <w:rPr>
          <w:rFonts w:ascii="Arial" w:eastAsia="Times New Roman" w:hAnsi="Arial" w:cs="Arial"/>
          <w:sz w:val="24"/>
          <w:szCs w:val="24"/>
        </w:rPr>
        <w:t>When the administering agency successfully retrieves the application from Grants.gov, and acknowledges the download of submissions, Grants.gov will provide an electronic acknowledgment of receipt of the application to the email address of the applicant with the AOR role.</w:t>
      </w:r>
    </w:p>
    <w:p w14:paraId="5DFF5E7E" w14:textId="77777777" w:rsidR="00DD351F" w:rsidRPr="007521E7" w:rsidRDefault="00DD351F" w:rsidP="007521E7">
      <w:pPr>
        <w:widowControl/>
        <w:ind w:left="1080"/>
        <w:rPr>
          <w:rFonts w:ascii="Arial" w:eastAsia="Times New Roman" w:hAnsi="Arial" w:cs="Arial"/>
          <w:sz w:val="24"/>
          <w:szCs w:val="24"/>
        </w:rPr>
      </w:pPr>
    </w:p>
    <w:p w14:paraId="28D8FF70" w14:textId="77777777" w:rsidR="00DD351F" w:rsidRPr="007521E7" w:rsidRDefault="00DD351F" w:rsidP="007521E7">
      <w:pPr>
        <w:widowControl/>
        <w:ind w:left="1080"/>
        <w:rPr>
          <w:rFonts w:ascii="Arial" w:eastAsia="Times New Roman" w:hAnsi="Arial" w:cs="Arial"/>
          <w:i/>
          <w:sz w:val="24"/>
          <w:szCs w:val="24"/>
        </w:rPr>
      </w:pPr>
      <w:r w:rsidRPr="007521E7">
        <w:rPr>
          <w:rFonts w:ascii="Arial" w:eastAsia="Times New Roman" w:hAnsi="Arial" w:cs="Arial"/>
          <w:i/>
          <w:sz w:val="24"/>
          <w:szCs w:val="24"/>
        </w:rPr>
        <w:t>Applications received by Grants.gov after the established due date will be counted as late and will not be considered.</w:t>
      </w:r>
    </w:p>
    <w:p w14:paraId="27CC223D" w14:textId="77777777" w:rsidR="00DD351F" w:rsidRPr="007521E7" w:rsidRDefault="00DD351F" w:rsidP="007521E7">
      <w:pPr>
        <w:widowControl/>
        <w:ind w:left="1080"/>
        <w:rPr>
          <w:rFonts w:ascii="Arial" w:eastAsia="Times New Roman" w:hAnsi="Arial" w:cs="Arial"/>
          <w:sz w:val="24"/>
          <w:szCs w:val="24"/>
        </w:rPr>
      </w:pPr>
    </w:p>
    <w:p w14:paraId="5D4A3AA0" w14:textId="77777777" w:rsidR="00DD351F" w:rsidRPr="007521E7" w:rsidRDefault="00DD351F" w:rsidP="007521E7">
      <w:pPr>
        <w:widowControl/>
        <w:ind w:left="1080"/>
        <w:rPr>
          <w:rFonts w:ascii="Arial" w:eastAsia="Times New Roman" w:hAnsi="Arial" w:cs="Arial"/>
          <w:i/>
          <w:sz w:val="24"/>
          <w:szCs w:val="24"/>
        </w:rPr>
      </w:pPr>
      <w:r w:rsidRPr="007521E7">
        <w:rPr>
          <w:rFonts w:ascii="Arial" w:eastAsia="Times New Roman" w:hAnsi="Arial" w:cs="Arial"/>
          <w:sz w:val="24"/>
          <w:szCs w:val="24"/>
        </w:rPr>
        <w:t xml:space="preserve">Applicants using slow internet, should be aware that transmission can take some time before Grants.gov receives your application. Again, Grants.gov will provide either an error or a successfully received transmission in the form of an email to the applicant with the AOR role. The Grants.gov Support Center reports that some applicants end the transmission because they think that nothing is occurring during the transmission process. </w:t>
      </w:r>
      <w:r w:rsidRPr="007521E7">
        <w:rPr>
          <w:rFonts w:ascii="Arial" w:eastAsia="Times New Roman" w:hAnsi="Arial" w:cs="Arial"/>
          <w:i/>
          <w:sz w:val="24"/>
          <w:szCs w:val="24"/>
        </w:rPr>
        <w:t xml:space="preserve">Please be patient and give the system time to process the application.  </w:t>
      </w:r>
    </w:p>
    <w:p w14:paraId="6DBE40FE" w14:textId="77777777" w:rsidR="00BD50F8" w:rsidRPr="007521E7" w:rsidRDefault="00BD50F8" w:rsidP="007521E7">
      <w:pPr>
        <w:widowControl/>
        <w:autoSpaceDE w:val="0"/>
        <w:autoSpaceDN w:val="0"/>
        <w:adjustRightInd w:val="0"/>
        <w:ind w:left="720"/>
        <w:jc w:val="both"/>
        <w:rPr>
          <w:rFonts w:ascii="Arial" w:eastAsia="Times New Roman" w:hAnsi="Arial" w:cs="Arial"/>
          <w:color w:val="000000"/>
          <w:sz w:val="24"/>
          <w:szCs w:val="24"/>
        </w:rPr>
      </w:pPr>
    </w:p>
    <w:p w14:paraId="44597FBC" w14:textId="77777777" w:rsidR="00DD351F" w:rsidRPr="007521E7" w:rsidRDefault="00DD351F" w:rsidP="002E53E6">
      <w:pPr>
        <w:pStyle w:val="Heading3"/>
        <w:numPr>
          <w:ilvl w:val="0"/>
          <w:numId w:val="243"/>
        </w:numPr>
        <w:spacing w:before="0"/>
        <w:ind w:left="1080"/>
        <w:rPr>
          <w:b/>
          <w:bCs/>
        </w:rPr>
      </w:pPr>
      <w:bookmarkStart w:id="1390" w:name="_Toc10113931"/>
      <w:bookmarkStart w:id="1391" w:name="_Toc160687206"/>
      <w:r w:rsidRPr="007521E7">
        <w:rPr>
          <w:b/>
          <w:bCs/>
        </w:rPr>
        <w:t>How Proposal Submission Time is Determined</w:t>
      </w:r>
      <w:bookmarkEnd w:id="1390"/>
      <w:bookmarkEnd w:id="1391"/>
      <w:r w:rsidRPr="007521E7">
        <w:rPr>
          <w:b/>
          <w:bCs/>
        </w:rPr>
        <w:t xml:space="preserve"> </w:t>
      </w:r>
    </w:p>
    <w:p w14:paraId="3886241E" w14:textId="77777777" w:rsidR="00DD351F" w:rsidRPr="007521E7" w:rsidRDefault="00DD351F" w:rsidP="002E53E6">
      <w:pPr>
        <w:widowControl/>
        <w:autoSpaceDE w:val="0"/>
        <w:autoSpaceDN w:val="0"/>
        <w:adjustRightInd w:val="0"/>
        <w:ind w:left="1080"/>
        <w:jc w:val="both"/>
        <w:rPr>
          <w:rFonts w:ascii="Arial" w:eastAsia="Times New Roman" w:hAnsi="Arial" w:cs="Arial"/>
          <w:color w:val="000000"/>
          <w:sz w:val="24"/>
          <w:szCs w:val="24"/>
        </w:rPr>
      </w:pPr>
    </w:p>
    <w:p w14:paraId="0D245E0E" w14:textId="35386DFD" w:rsidR="00DD351F" w:rsidRPr="007521E7" w:rsidRDefault="006B5485" w:rsidP="007521E7">
      <w:pPr>
        <w:ind w:left="1080"/>
        <w:rPr>
          <w:rFonts w:ascii="Arial" w:hAnsi="Arial" w:cs="Arial"/>
          <w:spacing w:val="-4"/>
          <w:sz w:val="24"/>
          <w:szCs w:val="24"/>
        </w:rPr>
      </w:pPr>
      <w:r w:rsidRPr="007521E7">
        <w:rPr>
          <w:rFonts w:ascii="Arial" w:hAnsi="Arial" w:cs="Arial"/>
          <w:spacing w:val="-12"/>
          <w:sz w:val="24"/>
          <w:szCs w:val="24"/>
        </w:rPr>
        <w:t xml:space="preserve">AFOSR uses </w:t>
      </w:r>
      <w:r w:rsidR="00DD351F" w:rsidRPr="007521E7">
        <w:rPr>
          <w:rFonts w:ascii="Arial" w:hAnsi="Arial" w:cs="Arial"/>
          <w:sz w:val="24"/>
          <w:szCs w:val="24"/>
        </w:rPr>
        <w:t>the</w:t>
      </w:r>
      <w:r w:rsidR="00DD351F" w:rsidRPr="007521E7">
        <w:rPr>
          <w:rFonts w:ascii="Arial" w:hAnsi="Arial" w:cs="Arial"/>
          <w:spacing w:val="-4"/>
          <w:sz w:val="24"/>
          <w:szCs w:val="24"/>
        </w:rPr>
        <w:t xml:space="preserve"> </w:t>
      </w:r>
      <w:r w:rsidR="00210B19" w:rsidRPr="007521E7">
        <w:rPr>
          <w:rFonts w:ascii="Arial" w:hAnsi="Arial" w:cs="Arial"/>
          <w:sz w:val="24"/>
          <w:szCs w:val="24"/>
        </w:rPr>
        <w:t>system generated</w:t>
      </w:r>
      <w:r w:rsidR="00DD351F" w:rsidRPr="007521E7">
        <w:rPr>
          <w:rFonts w:ascii="Arial" w:hAnsi="Arial" w:cs="Arial"/>
          <w:spacing w:val="-3"/>
          <w:sz w:val="24"/>
          <w:szCs w:val="24"/>
        </w:rPr>
        <w:t xml:space="preserve"> </w:t>
      </w:r>
      <w:r w:rsidR="00DD351F" w:rsidRPr="007521E7">
        <w:rPr>
          <w:rFonts w:ascii="Arial" w:hAnsi="Arial" w:cs="Arial"/>
          <w:sz w:val="24"/>
          <w:szCs w:val="24"/>
        </w:rPr>
        <w:t>Grants.gov</w:t>
      </w:r>
      <w:r w:rsidR="00DD351F" w:rsidRPr="007521E7">
        <w:rPr>
          <w:rFonts w:ascii="Arial" w:hAnsi="Arial" w:cs="Arial"/>
          <w:spacing w:val="-4"/>
          <w:sz w:val="24"/>
          <w:szCs w:val="24"/>
        </w:rPr>
        <w:t xml:space="preserve"> </w:t>
      </w:r>
      <w:r w:rsidR="00DD351F" w:rsidRPr="007521E7">
        <w:rPr>
          <w:rFonts w:ascii="Arial" w:hAnsi="Arial" w:cs="Arial"/>
          <w:sz w:val="24"/>
          <w:szCs w:val="24"/>
        </w:rPr>
        <w:t>time</w:t>
      </w:r>
      <w:r w:rsidR="00DD351F" w:rsidRPr="007521E7">
        <w:rPr>
          <w:rFonts w:ascii="Arial" w:hAnsi="Arial" w:cs="Arial"/>
          <w:spacing w:val="-4"/>
          <w:sz w:val="24"/>
          <w:szCs w:val="24"/>
        </w:rPr>
        <w:t xml:space="preserve"> </w:t>
      </w:r>
      <w:r w:rsidR="00DD351F" w:rsidRPr="007521E7">
        <w:rPr>
          <w:rFonts w:ascii="Arial" w:hAnsi="Arial" w:cs="Arial"/>
          <w:sz w:val="24"/>
          <w:szCs w:val="24"/>
        </w:rPr>
        <w:t>stamp</w:t>
      </w:r>
      <w:r w:rsidR="00DD351F" w:rsidRPr="007521E7">
        <w:rPr>
          <w:rFonts w:ascii="Arial" w:hAnsi="Arial" w:cs="Arial"/>
          <w:spacing w:val="-3"/>
          <w:sz w:val="24"/>
          <w:szCs w:val="24"/>
        </w:rPr>
        <w:t xml:space="preserve"> </w:t>
      </w:r>
      <w:r w:rsidR="00DD351F" w:rsidRPr="007521E7">
        <w:rPr>
          <w:rFonts w:ascii="Arial" w:hAnsi="Arial" w:cs="Arial"/>
          <w:sz w:val="24"/>
          <w:szCs w:val="24"/>
        </w:rPr>
        <w:t>to</w:t>
      </w:r>
      <w:r w:rsidR="00DD351F" w:rsidRPr="007521E7">
        <w:rPr>
          <w:rFonts w:ascii="Arial" w:hAnsi="Arial" w:cs="Arial"/>
          <w:spacing w:val="-4"/>
          <w:sz w:val="24"/>
          <w:szCs w:val="24"/>
        </w:rPr>
        <w:t xml:space="preserve"> </w:t>
      </w:r>
      <w:r w:rsidR="00DD351F" w:rsidRPr="007521E7">
        <w:rPr>
          <w:rFonts w:ascii="Arial" w:hAnsi="Arial" w:cs="Arial"/>
          <w:sz w:val="24"/>
          <w:szCs w:val="24"/>
        </w:rPr>
        <w:t>determine</w:t>
      </w:r>
      <w:r w:rsidR="00DD351F" w:rsidRPr="007521E7">
        <w:rPr>
          <w:rFonts w:ascii="Arial" w:hAnsi="Arial" w:cs="Arial"/>
          <w:spacing w:val="-4"/>
          <w:sz w:val="24"/>
          <w:szCs w:val="24"/>
        </w:rPr>
        <w:t xml:space="preserve"> </w:t>
      </w:r>
      <w:r w:rsidR="00DD351F" w:rsidRPr="007521E7">
        <w:rPr>
          <w:rFonts w:ascii="Arial" w:hAnsi="Arial" w:cs="Arial"/>
          <w:sz w:val="24"/>
          <w:szCs w:val="24"/>
        </w:rPr>
        <w:t>when</w:t>
      </w:r>
      <w:r w:rsidR="00DD351F" w:rsidRPr="007521E7">
        <w:rPr>
          <w:rFonts w:ascii="Arial" w:hAnsi="Arial" w:cs="Arial"/>
          <w:spacing w:val="-3"/>
          <w:sz w:val="24"/>
          <w:szCs w:val="24"/>
        </w:rPr>
        <w:t xml:space="preserve"> </w:t>
      </w:r>
      <w:r w:rsidR="00DD351F" w:rsidRPr="007521E7">
        <w:rPr>
          <w:rFonts w:ascii="Arial" w:hAnsi="Arial" w:cs="Arial"/>
          <w:sz w:val="24"/>
          <w:szCs w:val="24"/>
        </w:rPr>
        <w:t>you</w:t>
      </w:r>
      <w:r w:rsidRPr="002E53E6">
        <w:rPr>
          <w:rFonts w:ascii="Arial" w:hAnsi="Arial" w:cs="Arial"/>
          <w:spacing w:val="71"/>
          <w:sz w:val="24"/>
          <w:szCs w:val="24"/>
        </w:rPr>
        <w:t xml:space="preserve"> </w:t>
      </w:r>
      <w:r w:rsidR="00DD351F" w:rsidRPr="007521E7">
        <w:rPr>
          <w:rFonts w:ascii="Arial" w:hAnsi="Arial" w:cs="Arial"/>
          <w:sz w:val="24"/>
          <w:szCs w:val="24"/>
        </w:rPr>
        <w:t>submitted</w:t>
      </w:r>
      <w:r w:rsidR="00DD351F" w:rsidRPr="007521E7">
        <w:rPr>
          <w:rFonts w:ascii="Arial" w:hAnsi="Arial" w:cs="Arial"/>
          <w:spacing w:val="-5"/>
          <w:sz w:val="24"/>
          <w:szCs w:val="24"/>
        </w:rPr>
        <w:t xml:space="preserve"> </w:t>
      </w:r>
      <w:r w:rsidR="00DD351F" w:rsidRPr="007521E7">
        <w:rPr>
          <w:rFonts w:ascii="Arial" w:hAnsi="Arial" w:cs="Arial"/>
          <w:sz w:val="24"/>
          <w:szCs w:val="24"/>
        </w:rPr>
        <w:t>your</w:t>
      </w:r>
      <w:r w:rsidR="00DD351F" w:rsidRPr="007521E7">
        <w:rPr>
          <w:rFonts w:ascii="Arial" w:hAnsi="Arial" w:cs="Arial"/>
          <w:spacing w:val="-5"/>
          <w:sz w:val="24"/>
          <w:szCs w:val="24"/>
        </w:rPr>
        <w:t xml:space="preserve"> </w:t>
      </w:r>
      <w:r w:rsidR="00DD351F" w:rsidRPr="007521E7">
        <w:rPr>
          <w:rFonts w:ascii="Arial" w:hAnsi="Arial" w:cs="Arial"/>
          <w:sz w:val="24"/>
          <w:szCs w:val="24"/>
        </w:rPr>
        <w:t>successfully</w:t>
      </w:r>
      <w:r w:rsidR="00DD351F" w:rsidRPr="007521E7">
        <w:rPr>
          <w:rFonts w:ascii="Arial" w:hAnsi="Arial" w:cs="Arial"/>
          <w:spacing w:val="-5"/>
          <w:sz w:val="24"/>
          <w:szCs w:val="24"/>
        </w:rPr>
        <w:t xml:space="preserve"> </w:t>
      </w:r>
      <w:r w:rsidR="00DD351F" w:rsidRPr="007521E7">
        <w:rPr>
          <w:rFonts w:ascii="Arial" w:hAnsi="Arial" w:cs="Arial"/>
          <w:sz w:val="24"/>
          <w:szCs w:val="24"/>
        </w:rPr>
        <w:t>validated</w:t>
      </w:r>
      <w:r w:rsidR="00DD351F" w:rsidRPr="007521E7">
        <w:rPr>
          <w:rFonts w:ascii="Arial" w:hAnsi="Arial" w:cs="Arial"/>
          <w:spacing w:val="-5"/>
          <w:sz w:val="24"/>
          <w:szCs w:val="24"/>
        </w:rPr>
        <w:t xml:space="preserve"> </w:t>
      </w:r>
      <w:r w:rsidR="00DD351F" w:rsidRPr="007521E7">
        <w:rPr>
          <w:rFonts w:ascii="Arial" w:hAnsi="Arial" w:cs="Arial"/>
          <w:sz w:val="24"/>
          <w:szCs w:val="24"/>
        </w:rPr>
        <w:t>proposal.</w:t>
      </w:r>
      <w:r w:rsidR="00DD351F" w:rsidRPr="007521E7">
        <w:rPr>
          <w:rFonts w:ascii="Arial" w:hAnsi="Arial" w:cs="Arial"/>
          <w:spacing w:val="-7"/>
          <w:sz w:val="24"/>
          <w:szCs w:val="24"/>
        </w:rPr>
        <w:t xml:space="preserve"> </w:t>
      </w:r>
      <w:r w:rsidR="00DD351F" w:rsidRPr="007521E7">
        <w:rPr>
          <w:rFonts w:ascii="Arial" w:hAnsi="Arial" w:cs="Arial"/>
          <w:sz w:val="24"/>
          <w:szCs w:val="24"/>
        </w:rPr>
        <w:t>Grants.gov</w:t>
      </w:r>
      <w:r w:rsidR="00DD351F" w:rsidRPr="007521E7">
        <w:rPr>
          <w:rFonts w:ascii="Arial" w:hAnsi="Arial" w:cs="Arial"/>
          <w:spacing w:val="-6"/>
          <w:sz w:val="24"/>
          <w:szCs w:val="24"/>
        </w:rPr>
        <w:t xml:space="preserve"> </w:t>
      </w:r>
      <w:r w:rsidR="00DD351F" w:rsidRPr="007521E7">
        <w:rPr>
          <w:rFonts w:ascii="Arial" w:hAnsi="Arial" w:cs="Arial"/>
          <w:sz w:val="24"/>
          <w:szCs w:val="24"/>
        </w:rPr>
        <w:t>policies</w:t>
      </w:r>
      <w:r w:rsidR="00DD351F" w:rsidRPr="007521E7">
        <w:rPr>
          <w:rFonts w:ascii="Arial" w:hAnsi="Arial" w:cs="Arial"/>
          <w:spacing w:val="-5"/>
          <w:sz w:val="24"/>
          <w:szCs w:val="24"/>
        </w:rPr>
        <w:t xml:space="preserve"> </w:t>
      </w:r>
      <w:r w:rsidR="00DD351F" w:rsidRPr="007521E7">
        <w:rPr>
          <w:rFonts w:ascii="Arial" w:hAnsi="Arial" w:cs="Arial"/>
          <w:sz w:val="24"/>
          <w:szCs w:val="24"/>
        </w:rPr>
        <w:t>and</w:t>
      </w:r>
      <w:r w:rsidR="00DD351F" w:rsidRPr="007521E7">
        <w:rPr>
          <w:rFonts w:ascii="Arial" w:hAnsi="Arial" w:cs="Arial"/>
          <w:spacing w:val="-7"/>
          <w:sz w:val="24"/>
          <w:szCs w:val="24"/>
        </w:rPr>
        <w:t xml:space="preserve"> </w:t>
      </w:r>
      <w:r w:rsidR="00DD351F" w:rsidRPr="007521E7">
        <w:rPr>
          <w:rFonts w:ascii="Arial" w:hAnsi="Arial" w:cs="Arial"/>
          <w:sz w:val="24"/>
          <w:szCs w:val="24"/>
        </w:rPr>
        <w:t>procedures</w:t>
      </w:r>
      <w:r w:rsidR="00DD351F" w:rsidRPr="007521E7">
        <w:rPr>
          <w:rFonts w:ascii="Arial" w:hAnsi="Arial" w:cs="Arial"/>
          <w:spacing w:val="97"/>
          <w:sz w:val="24"/>
          <w:szCs w:val="24"/>
        </w:rPr>
        <w:t xml:space="preserve"> </w:t>
      </w:r>
      <w:r w:rsidR="00DD351F" w:rsidRPr="007521E7">
        <w:rPr>
          <w:rFonts w:ascii="Arial" w:hAnsi="Arial" w:cs="Arial"/>
          <w:sz w:val="24"/>
          <w:szCs w:val="24"/>
        </w:rPr>
        <w:t>for</w:t>
      </w:r>
      <w:r w:rsidR="00DD351F" w:rsidRPr="007521E7">
        <w:rPr>
          <w:rFonts w:ascii="Arial" w:hAnsi="Arial" w:cs="Arial"/>
          <w:spacing w:val="-4"/>
          <w:sz w:val="24"/>
          <w:szCs w:val="24"/>
        </w:rPr>
        <w:t xml:space="preserve"> </w:t>
      </w:r>
      <w:r w:rsidR="00DD351F" w:rsidRPr="007521E7">
        <w:rPr>
          <w:rFonts w:ascii="Arial" w:hAnsi="Arial" w:cs="Arial"/>
          <w:sz w:val="24"/>
          <w:szCs w:val="24"/>
        </w:rPr>
        <w:t>application</w:t>
      </w:r>
      <w:r w:rsidR="00DD351F" w:rsidRPr="007521E7">
        <w:rPr>
          <w:rFonts w:ascii="Arial" w:hAnsi="Arial" w:cs="Arial"/>
          <w:spacing w:val="-4"/>
          <w:sz w:val="24"/>
          <w:szCs w:val="24"/>
        </w:rPr>
        <w:t xml:space="preserve"> </w:t>
      </w:r>
      <w:r w:rsidR="00DD351F" w:rsidRPr="007521E7">
        <w:rPr>
          <w:rFonts w:ascii="Arial" w:hAnsi="Arial" w:cs="Arial"/>
          <w:sz w:val="24"/>
          <w:szCs w:val="24"/>
        </w:rPr>
        <w:t>submission</w:t>
      </w:r>
      <w:r w:rsidR="00DD351F" w:rsidRPr="007521E7">
        <w:rPr>
          <w:rFonts w:ascii="Arial" w:hAnsi="Arial" w:cs="Arial"/>
          <w:spacing w:val="-4"/>
          <w:sz w:val="24"/>
          <w:szCs w:val="24"/>
        </w:rPr>
        <w:t xml:space="preserve"> </w:t>
      </w:r>
      <w:r w:rsidR="00DD351F" w:rsidRPr="007521E7">
        <w:rPr>
          <w:rFonts w:ascii="Arial" w:hAnsi="Arial" w:cs="Arial"/>
          <w:sz w:val="24"/>
          <w:szCs w:val="24"/>
        </w:rPr>
        <w:t>and</w:t>
      </w:r>
      <w:r w:rsidR="00DD351F" w:rsidRPr="007521E7">
        <w:rPr>
          <w:rFonts w:ascii="Arial" w:hAnsi="Arial" w:cs="Arial"/>
          <w:spacing w:val="-3"/>
          <w:sz w:val="24"/>
          <w:szCs w:val="24"/>
        </w:rPr>
        <w:t xml:space="preserve"> </w:t>
      </w:r>
      <w:r w:rsidR="00DD351F" w:rsidRPr="007521E7">
        <w:rPr>
          <w:rFonts w:ascii="Arial" w:hAnsi="Arial" w:cs="Arial"/>
          <w:sz w:val="24"/>
          <w:szCs w:val="24"/>
        </w:rPr>
        <w:t>processing</w:t>
      </w:r>
      <w:r w:rsidR="00DD351F" w:rsidRPr="007521E7">
        <w:rPr>
          <w:rFonts w:ascii="Arial" w:hAnsi="Arial" w:cs="Arial"/>
          <w:spacing w:val="-4"/>
          <w:sz w:val="24"/>
          <w:szCs w:val="24"/>
        </w:rPr>
        <w:t xml:space="preserve"> </w:t>
      </w:r>
      <w:r w:rsidR="00DD351F" w:rsidRPr="007521E7">
        <w:rPr>
          <w:rFonts w:ascii="Arial" w:hAnsi="Arial" w:cs="Arial"/>
          <w:spacing w:val="-5"/>
          <w:sz w:val="24"/>
          <w:szCs w:val="24"/>
        </w:rPr>
        <w:t>a</w:t>
      </w:r>
      <w:r w:rsidR="00DD351F" w:rsidRPr="007521E7">
        <w:rPr>
          <w:rFonts w:ascii="Arial" w:hAnsi="Arial" w:cs="Arial"/>
          <w:spacing w:val="-4"/>
          <w:sz w:val="24"/>
          <w:szCs w:val="24"/>
        </w:rPr>
        <w:t>pp</w:t>
      </w:r>
      <w:r w:rsidR="00DD351F" w:rsidRPr="007521E7">
        <w:rPr>
          <w:rFonts w:ascii="Arial" w:hAnsi="Arial" w:cs="Arial"/>
          <w:spacing w:val="-5"/>
          <w:sz w:val="24"/>
          <w:szCs w:val="24"/>
        </w:rPr>
        <w:t>l</w:t>
      </w:r>
      <w:r w:rsidR="00DD351F" w:rsidRPr="007521E7">
        <w:rPr>
          <w:rFonts w:ascii="Arial" w:hAnsi="Arial" w:cs="Arial"/>
          <w:spacing w:val="-4"/>
          <w:sz w:val="24"/>
          <w:szCs w:val="24"/>
        </w:rPr>
        <w:t>y.</w:t>
      </w:r>
    </w:p>
    <w:p w14:paraId="4738F9AE" w14:textId="77777777" w:rsidR="00DD351F" w:rsidRPr="007521E7" w:rsidRDefault="00DD351F" w:rsidP="002E53E6">
      <w:pPr>
        <w:widowControl/>
        <w:autoSpaceDE w:val="0"/>
        <w:autoSpaceDN w:val="0"/>
        <w:adjustRightInd w:val="0"/>
        <w:ind w:left="720"/>
        <w:jc w:val="both"/>
        <w:rPr>
          <w:rFonts w:ascii="Arial" w:eastAsia="Times New Roman" w:hAnsi="Arial" w:cs="Arial"/>
          <w:color w:val="000000"/>
          <w:sz w:val="24"/>
          <w:szCs w:val="24"/>
        </w:rPr>
      </w:pPr>
    </w:p>
    <w:p w14:paraId="6FCF63B2" w14:textId="020829C0" w:rsidR="00DD351F" w:rsidRPr="007521E7" w:rsidRDefault="00DD351F" w:rsidP="002E53E6">
      <w:pPr>
        <w:pStyle w:val="Heading3"/>
        <w:numPr>
          <w:ilvl w:val="0"/>
          <w:numId w:val="243"/>
        </w:numPr>
        <w:spacing w:before="0"/>
        <w:ind w:left="1080"/>
        <w:rPr>
          <w:b/>
          <w:bCs/>
        </w:rPr>
      </w:pPr>
      <w:bookmarkStart w:id="1392" w:name="_Toc10113932"/>
      <w:bookmarkStart w:id="1393" w:name="_Toc160687207"/>
      <w:r w:rsidRPr="007521E7">
        <w:rPr>
          <w:b/>
          <w:bCs/>
        </w:rPr>
        <w:t>Grants.gov Tracking Number is Application Receipt</w:t>
      </w:r>
      <w:bookmarkEnd w:id="1392"/>
      <w:bookmarkEnd w:id="1393"/>
      <w:r w:rsidRPr="007521E7">
        <w:rPr>
          <w:b/>
          <w:bCs/>
        </w:rPr>
        <w:t xml:space="preserve"> </w:t>
      </w:r>
    </w:p>
    <w:p w14:paraId="02309B8E" w14:textId="77777777" w:rsidR="00DD351F" w:rsidRPr="007521E7" w:rsidRDefault="00DD351F" w:rsidP="007521E7">
      <w:pPr>
        <w:widowControl/>
        <w:autoSpaceDE w:val="0"/>
        <w:autoSpaceDN w:val="0"/>
        <w:adjustRightInd w:val="0"/>
        <w:ind w:left="720"/>
        <w:jc w:val="both"/>
        <w:rPr>
          <w:rFonts w:ascii="Arial" w:eastAsia="Times New Roman" w:hAnsi="Arial" w:cs="Arial"/>
          <w:color w:val="000000"/>
          <w:sz w:val="24"/>
          <w:szCs w:val="24"/>
        </w:rPr>
      </w:pPr>
    </w:p>
    <w:p w14:paraId="1DCC3BAE" w14:textId="77777777"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r w:rsidRPr="007521E7">
        <w:rPr>
          <w:rFonts w:ascii="Arial" w:eastAsia="Times New Roman" w:hAnsi="Arial" w:cs="Arial"/>
          <w:color w:val="000000"/>
          <w:sz w:val="24"/>
          <w:szCs w:val="24"/>
        </w:rPr>
        <w:t>Grants.gov generates a confirmation page when you submit your application. A second confirmation is provided by email when your application has passed Grants.gov validations and the status is updated from received to validated. Your application is not complete until you receive the validation confirmation.</w:t>
      </w:r>
    </w:p>
    <w:p w14:paraId="3F1A3251" w14:textId="77777777"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p>
    <w:p w14:paraId="6B092F6E" w14:textId="45A99647"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r w:rsidRPr="007521E7">
        <w:rPr>
          <w:rFonts w:ascii="Arial" w:eastAsia="Times New Roman" w:hAnsi="Arial" w:cs="Arial"/>
          <w:color w:val="000000"/>
          <w:sz w:val="24"/>
          <w:szCs w:val="24"/>
        </w:rPr>
        <w:t xml:space="preserve">The validation confirmation page includes a </w:t>
      </w:r>
      <w:r w:rsidR="00D7010B" w:rsidRPr="00D7010B">
        <w:rPr>
          <w:rFonts w:ascii="Arial" w:eastAsia="Times New Roman" w:hAnsi="Arial" w:cs="Arial"/>
          <w:color w:val="000000"/>
          <w:sz w:val="24"/>
          <w:szCs w:val="24"/>
        </w:rPr>
        <w:t>system generated</w:t>
      </w:r>
      <w:r w:rsidRPr="007521E7">
        <w:rPr>
          <w:rFonts w:ascii="Arial" w:eastAsia="Times New Roman" w:hAnsi="Arial" w:cs="Arial"/>
          <w:color w:val="000000"/>
          <w:sz w:val="24"/>
          <w:szCs w:val="24"/>
        </w:rPr>
        <w:t xml:space="preserve"> Grants.gov tracking number; this serves as your receipt. You should keep a copy of all confirmations. </w:t>
      </w:r>
    </w:p>
    <w:p w14:paraId="089525E7" w14:textId="77777777"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p>
    <w:p w14:paraId="5CDBD653" w14:textId="3C76D73E"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r w:rsidRPr="007521E7">
        <w:rPr>
          <w:rFonts w:ascii="Arial" w:eastAsia="Times New Roman" w:hAnsi="Arial" w:cs="Arial"/>
          <w:color w:val="000000"/>
          <w:sz w:val="24"/>
          <w:szCs w:val="24"/>
        </w:rPr>
        <w:t xml:space="preserve">You can verify the submission time and application status with your tracking number through Grants.gov at </w:t>
      </w:r>
      <w:hyperlink r:id="rId72" w:history="1">
        <w:r w:rsidR="00885BB8" w:rsidRPr="00A16E64">
          <w:rPr>
            <w:rStyle w:val="Hyperlink"/>
            <w:rFonts w:ascii="Arial" w:eastAsia="Times New Roman" w:hAnsi="Arial" w:cs="Arial"/>
            <w:sz w:val="24"/>
            <w:szCs w:val="24"/>
          </w:rPr>
          <w:t>https://www.grants.gov/applicants/grant-applications/track-my-application</w:t>
        </w:r>
      </w:hyperlink>
      <w:r w:rsidRPr="007521E7">
        <w:rPr>
          <w:rFonts w:ascii="Arial" w:eastAsia="Times New Roman" w:hAnsi="Arial" w:cs="Arial"/>
          <w:sz w:val="24"/>
          <w:szCs w:val="24"/>
        </w:rPr>
        <w:t>.</w:t>
      </w:r>
      <w:r w:rsidRPr="007521E7">
        <w:rPr>
          <w:rFonts w:ascii="Arial" w:eastAsia="Times New Roman" w:hAnsi="Arial" w:cs="Arial"/>
          <w:color w:val="000000"/>
          <w:sz w:val="24"/>
          <w:szCs w:val="24"/>
        </w:rPr>
        <w:t xml:space="preserve"> </w:t>
      </w:r>
    </w:p>
    <w:p w14:paraId="78BA0BF6" w14:textId="77777777" w:rsidR="00DD351F" w:rsidRDefault="00DD351F" w:rsidP="007521E7">
      <w:pPr>
        <w:widowControl/>
        <w:autoSpaceDE w:val="0"/>
        <w:autoSpaceDN w:val="0"/>
        <w:adjustRightInd w:val="0"/>
        <w:ind w:left="720"/>
        <w:jc w:val="both"/>
        <w:rPr>
          <w:rFonts w:ascii="Arial" w:eastAsia="Times New Roman" w:hAnsi="Arial" w:cs="Arial"/>
          <w:color w:val="000000"/>
          <w:sz w:val="24"/>
          <w:szCs w:val="24"/>
        </w:rPr>
      </w:pPr>
    </w:p>
    <w:p w14:paraId="00CC6215" w14:textId="77777777" w:rsidR="00792F7F" w:rsidRPr="002F6BCE" w:rsidRDefault="00792F7F" w:rsidP="007521E7">
      <w:pPr>
        <w:pStyle w:val="Heading3"/>
        <w:numPr>
          <w:ilvl w:val="0"/>
          <w:numId w:val="243"/>
        </w:numPr>
        <w:spacing w:before="0"/>
        <w:ind w:left="1080"/>
        <w:rPr>
          <w:b/>
          <w:bCs/>
        </w:rPr>
      </w:pPr>
      <w:bookmarkStart w:id="1394" w:name="_Toc160687208"/>
      <w:bookmarkStart w:id="1395" w:name="_Toc10113933"/>
      <w:r w:rsidRPr="002F6BCE">
        <w:rPr>
          <w:b/>
          <w:bCs/>
        </w:rPr>
        <w:t>Other Submission Requirements</w:t>
      </w:r>
      <w:bookmarkEnd w:id="1394"/>
      <w:r w:rsidRPr="002F6BCE">
        <w:rPr>
          <w:b/>
          <w:bCs/>
        </w:rPr>
        <w:t xml:space="preserve"> </w:t>
      </w:r>
    </w:p>
    <w:p w14:paraId="3BDB5E46" w14:textId="77777777" w:rsidR="00792F7F" w:rsidRPr="002F6BCE" w:rsidRDefault="00792F7F" w:rsidP="001C45BD">
      <w:pPr>
        <w:widowControl/>
        <w:jc w:val="both"/>
        <w:rPr>
          <w:rFonts w:ascii="Arial" w:eastAsia="Times New Roman" w:hAnsi="Arial" w:cs="Arial"/>
          <w:sz w:val="24"/>
          <w:szCs w:val="24"/>
        </w:rPr>
      </w:pPr>
    </w:p>
    <w:p w14:paraId="69BC886F" w14:textId="77777777" w:rsidR="00792F7F" w:rsidRDefault="00792F7F" w:rsidP="001C45BD">
      <w:pPr>
        <w:widowControl/>
        <w:autoSpaceDE w:val="0"/>
        <w:autoSpaceDN w:val="0"/>
        <w:adjustRightInd w:val="0"/>
        <w:ind w:left="1080"/>
        <w:rPr>
          <w:rFonts w:ascii="Arial" w:eastAsia="Times New Roman" w:hAnsi="Arial" w:cs="Arial"/>
          <w:color w:val="000000"/>
          <w:sz w:val="24"/>
          <w:szCs w:val="24"/>
        </w:rPr>
      </w:pPr>
      <w:r w:rsidRPr="002F6BCE">
        <w:rPr>
          <w:rFonts w:ascii="Arial" w:eastAsia="Times New Roman" w:hAnsi="Arial" w:cs="Arial"/>
          <w:color w:val="000000"/>
          <w:sz w:val="24"/>
          <w:szCs w:val="24"/>
        </w:rPr>
        <w:lastRenderedPageBreak/>
        <w:t xml:space="preserve">If Grants.gov </w:t>
      </w:r>
      <w:hyperlink r:id="rId73" w:history="1">
        <w:r w:rsidRPr="002F6BCE">
          <w:rPr>
            <w:rFonts w:ascii="Arial" w:eastAsia="Times New Roman" w:hAnsi="Arial" w:cs="Arial"/>
            <w:color w:val="0000FF"/>
            <w:sz w:val="24"/>
            <w:szCs w:val="24"/>
            <w:u w:val="single"/>
          </w:rPr>
          <w:t>rejects</w:t>
        </w:r>
      </w:hyperlink>
      <w:r w:rsidRPr="002F6BCE">
        <w:rPr>
          <w:rFonts w:ascii="Arial" w:eastAsia="Times New Roman" w:hAnsi="Arial" w:cs="Arial"/>
          <w:color w:val="0461C1"/>
          <w:sz w:val="24"/>
          <w:szCs w:val="24"/>
        </w:rPr>
        <w:t xml:space="preserve"> </w:t>
      </w:r>
      <w:r w:rsidRPr="002F6BCE">
        <w:rPr>
          <w:rFonts w:ascii="Arial" w:eastAsia="Times New Roman" w:hAnsi="Arial" w:cs="Arial"/>
          <w:color w:val="000000"/>
          <w:sz w:val="24"/>
          <w:szCs w:val="24"/>
        </w:rPr>
        <w:t xml:space="preserve">your electronic application submission for any reason, you must correct all errors and resubmit your application before the Proposal submission deadline as outlined in this announcement. </w:t>
      </w:r>
    </w:p>
    <w:p w14:paraId="3D5A530E" w14:textId="77777777" w:rsidR="00792F7F" w:rsidRDefault="00792F7F" w:rsidP="007521E7">
      <w:pPr>
        <w:pStyle w:val="Heading3"/>
        <w:spacing w:before="0"/>
        <w:ind w:left="1080"/>
        <w:rPr>
          <w:b/>
          <w:bCs/>
        </w:rPr>
      </w:pPr>
    </w:p>
    <w:p w14:paraId="123E1C22" w14:textId="0A000206" w:rsidR="0006382A" w:rsidRDefault="0006382A" w:rsidP="007521E7">
      <w:pPr>
        <w:pStyle w:val="Heading3"/>
        <w:numPr>
          <w:ilvl w:val="0"/>
          <w:numId w:val="243"/>
        </w:numPr>
        <w:spacing w:before="0"/>
        <w:ind w:left="1080"/>
        <w:rPr>
          <w:b/>
          <w:bCs/>
        </w:rPr>
      </w:pPr>
      <w:bookmarkStart w:id="1396" w:name="_Toc160687209"/>
      <w:r>
        <w:rPr>
          <w:b/>
          <w:bCs/>
        </w:rPr>
        <w:t>Effect of Missing the Proposal Submission Deadline</w:t>
      </w:r>
      <w:bookmarkEnd w:id="1396"/>
    </w:p>
    <w:p w14:paraId="40CC515E" w14:textId="77777777" w:rsidR="0006382A" w:rsidRDefault="0006382A" w:rsidP="001C45BD"/>
    <w:p w14:paraId="4A1EEA73" w14:textId="2FEABCB6" w:rsidR="0006382A" w:rsidRPr="007521E7" w:rsidRDefault="0006382A" w:rsidP="001C45BD">
      <w:pPr>
        <w:ind w:left="1080"/>
        <w:rPr>
          <w:rFonts w:ascii="Arial" w:hAnsi="Arial" w:cs="Arial"/>
          <w:sz w:val="24"/>
          <w:szCs w:val="24"/>
        </w:rPr>
      </w:pPr>
      <w:r w:rsidRPr="007521E7">
        <w:rPr>
          <w:rFonts w:ascii="Arial" w:hAnsi="Arial" w:cs="Arial"/>
          <w:sz w:val="24"/>
          <w:szCs w:val="24"/>
        </w:rPr>
        <w:t xml:space="preserve">Grants.gov will not accept your proposal after the submission deadline. AFOSR will not accept proposals submitted other than electronically through Grants.gov. </w:t>
      </w:r>
    </w:p>
    <w:bookmarkEnd w:id="1395"/>
    <w:p w14:paraId="717FAA9E" w14:textId="77777777" w:rsidR="00B6733E" w:rsidRDefault="00B6733E" w:rsidP="001C45BD"/>
    <w:p w14:paraId="50F9F6BD" w14:textId="6600A4CC" w:rsidR="00B6733E" w:rsidRPr="007521E7" w:rsidRDefault="00B6733E" w:rsidP="00EB31B7">
      <w:pPr>
        <w:pStyle w:val="Heading2"/>
        <w:numPr>
          <w:ilvl w:val="0"/>
          <w:numId w:val="327"/>
        </w:numPr>
        <w:ind w:left="720"/>
        <w:rPr>
          <w:b/>
          <w:bCs/>
        </w:rPr>
      </w:pPr>
      <w:bookmarkStart w:id="1397" w:name="_Toc160687210"/>
      <w:r w:rsidRPr="007521E7">
        <w:rPr>
          <w:b/>
          <w:bCs/>
        </w:rPr>
        <w:t>INTERGOVERNMENTAL REVIEW</w:t>
      </w:r>
      <w:bookmarkEnd w:id="1397"/>
    </w:p>
    <w:p w14:paraId="4A98A19A" w14:textId="77777777" w:rsidR="00773F6E" w:rsidRPr="00633324" w:rsidRDefault="00773F6E" w:rsidP="001C45BD">
      <w:pPr>
        <w:pStyle w:val="Heading2"/>
        <w:spacing w:before="0"/>
        <w:rPr>
          <w:rFonts w:cs="Arial"/>
          <w:b/>
          <w:bCs/>
          <w:szCs w:val="24"/>
        </w:rPr>
      </w:pPr>
    </w:p>
    <w:p w14:paraId="08256ED7" w14:textId="6796569A" w:rsidR="00B6733E" w:rsidRPr="007521E7" w:rsidRDefault="009659E1" w:rsidP="00482405">
      <w:pPr>
        <w:ind w:left="1080"/>
        <w:rPr>
          <w:rFonts w:ascii="Arial" w:hAnsi="Arial" w:cs="Arial"/>
          <w:sz w:val="24"/>
          <w:szCs w:val="24"/>
        </w:rPr>
      </w:pPr>
      <w:r w:rsidRPr="007521E7">
        <w:rPr>
          <w:rFonts w:ascii="Arial" w:hAnsi="Arial" w:cs="Arial"/>
          <w:sz w:val="24"/>
          <w:szCs w:val="24"/>
        </w:rPr>
        <w:t xml:space="preserve">Not Applicable – This program is excluded from coverage under </w:t>
      </w:r>
      <w:hyperlink r:id="rId74" w:history="1">
        <w:r w:rsidRPr="007521E7">
          <w:rPr>
            <w:rStyle w:val="Hyperlink"/>
            <w:rFonts w:ascii="Arial" w:hAnsi="Arial" w:cs="Arial"/>
            <w:sz w:val="24"/>
            <w:szCs w:val="24"/>
          </w:rPr>
          <w:t>Executive Order (E.O.) 12372</w:t>
        </w:r>
      </w:hyperlink>
      <w:r w:rsidRPr="007521E7">
        <w:rPr>
          <w:rFonts w:ascii="Arial" w:hAnsi="Arial" w:cs="Arial"/>
          <w:sz w:val="24"/>
          <w:szCs w:val="24"/>
        </w:rPr>
        <w:t>.</w:t>
      </w:r>
    </w:p>
    <w:p w14:paraId="6568458D" w14:textId="77777777" w:rsidR="00B6733E" w:rsidRDefault="00B6733E" w:rsidP="001C45BD"/>
    <w:p w14:paraId="47BB0072" w14:textId="0E2F81C5" w:rsidR="00773F6E" w:rsidRPr="00E160E9" w:rsidRDefault="00773F6E" w:rsidP="007521E7">
      <w:pPr>
        <w:pStyle w:val="Heading2"/>
        <w:numPr>
          <w:ilvl w:val="0"/>
          <w:numId w:val="329"/>
        </w:numPr>
        <w:ind w:left="720"/>
        <w:rPr>
          <w:b/>
          <w:bCs/>
        </w:rPr>
      </w:pPr>
      <w:bookmarkStart w:id="1398" w:name="_Toc160687211"/>
      <w:r w:rsidRPr="007521E7">
        <w:rPr>
          <w:b/>
          <w:bCs/>
        </w:rPr>
        <w:t>FUNDING RESTRICTIONS</w:t>
      </w:r>
      <w:bookmarkEnd w:id="1398"/>
    </w:p>
    <w:p w14:paraId="0E16086E" w14:textId="77777777" w:rsidR="009659E1" w:rsidRDefault="009659E1" w:rsidP="001C45BD"/>
    <w:p w14:paraId="716EDEA8" w14:textId="0B612B3B" w:rsidR="009659E1" w:rsidRPr="007521E7" w:rsidRDefault="001C585D" w:rsidP="00EB31B7">
      <w:pPr>
        <w:pStyle w:val="Heading3"/>
        <w:numPr>
          <w:ilvl w:val="0"/>
          <w:numId w:val="250"/>
        </w:numPr>
        <w:spacing w:before="0"/>
        <w:ind w:left="1080"/>
        <w:rPr>
          <w:b/>
          <w:bCs/>
        </w:rPr>
      </w:pPr>
      <w:bookmarkStart w:id="1399" w:name="_Toc160687212"/>
      <w:r w:rsidRPr="007521E7">
        <w:rPr>
          <w:b/>
          <w:bCs/>
        </w:rPr>
        <w:t>Proposal Preparation Costs</w:t>
      </w:r>
      <w:bookmarkEnd w:id="1399"/>
    </w:p>
    <w:p w14:paraId="753A215F" w14:textId="77777777" w:rsidR="001C585D" w:rsidRDefault="001C585D" w:rsidP="001C45BD">
      <w:pPr>
        <w:ind w:left="720"/>
      </w:pPr>
    </w:p>
    <w:p w14:paraId="7D3FB825" w14:textId="1170A177" w:rsidR="004E41A3" w:rsidRDefault="004E41A3" w:rsidP="00482405">
      <w:pPr>
        <w:pStyle w:val="BodyText"/>
        <w:kinsoku w:val="0"/>
        <w:overflowPunct w:val="0"/>
        <w:ind w:left="1080"/>
      </w:pPr>
      <w:r>
        <w:t>AFOSR</w:t>
      </w:r>
      <w:r>
        <w:rPr>
          <w:spacing w:val="-8"/>
        </w:rPr>
        <w:t xml:space="preserve"> </w:t>
      </w:r>
      <w:r>
        <w:t>will</w:t>
      </w:r>
      <w:r>
        <w:rPr>
          <w:spacing w:val="-8"/>
        </w:rPr>
        <w:t xml:space="preserve"> </w:t>
      </w:r>
      <w:r>
        <w:t>not</w:t>
      </w:r>
      <w:r>
        <w:rPr>
          <w:spacing w:val="-8"/>
        </w:rPr>
        <w:t xml:space="preserve"> </w:t>
      </w:r>
      <w:r>
        <w:t>reimburse</w:t>
      </w:r>
      <w:r>
        <w:rPr>
          <w:spacing w:val="-9"/>
        </w:rPr>
        <w:t xml:space="preserve"> </w:t>
      </w:r>
      <w:r>
        <w:t>proposal</w:t>
      </w:r>
      <w:r>
        <w:rPr>
          <w:spacing w:val="-8"/>
        </w:rPr>
        <w:t xml:space="preserve"> </w:t>
      </w:r>
      <w:r>
        <w:t>or</w:t>
      </w:r>
      <w:r>
        <w:rPr>
          <w:spacing w:val="-9"/>
        </w:rPr>
        <w:t xml:space="preserve"> </w:t>
      </w:r>
      <w:r>
        <w:t>application</w:t>
      </w:r>
      <w:r>
        <w:rPr>
          <w:spacing w:val="-8"/>
        </w:rPr>
        <w:t xml:space="preserve"> </w:t>
      </w:r>
      <w:r>
        <w:t>costs</w:t>
      </w:r>
      <w:r>
        <w:rPr>
          <w:spacing w:val="-8"/>
        </w:rPr>
        <w:t xml:space="preserve"> </w:t>
      </w:r>
      <w:r>
        <w:t>under</w:t>
      </w:r>
      <w:r>
        <w:rPr>
          <w:spacing w:val="-7"/>
        </w:rPr>
        <w:t xml:space="preserve"> </w:t>
      </w:r>
      <w:r>
        <w:t>this</w:t>
      </w:r>
      <w:r>
        <w:rPr>
          <w:spacing w:val="-8"/>
        </w:rPr>
        <w:t xml:space="preserve"> </w:t>
      </w:r>
      <w:r w:rsidR="002D13F5">
        <w:rPr>
          <w:spacing w:val="-8"/>
        </w:rPr>
        <w:t>announcement</w:t>
      </w:r>
      <w:r>
        <w:t>.</w:t>
      </w:r>
      <w:r>
        <w:rPr>
          <w:spacing w:val="-3"/>
        </w:rPr>
        <w:t xml:space="preserve"> </w:t>
      </w:r>
      <w:r>
        <w:t>Your</w:t>
      </w:r>
      <w:r>
        <w:rPr>
          <w:spacing w:val="-9"/>
        </w:rPr>
        <w:t xml:space="preserve"> </w:t>
      </w:r>
      <w:r>
        <w:t>proposal</w:t>
      </w:r>
      <w:r>
        <w:rPr>
          <w:spacing w:val="-5"/>
        </w:rPr>
        <w:t xml:space="preserve"> </w:t>
      </w:r>
      <w:r>
        <w:t>or application preparation costs are not considered an allowable direct charge to any award</w:t>
      </w:r>
      <w:r w:rsidR="003F10D4">
        <w:t>s</w:t>
      </w:r>
      <w:r>
        <w:t xml:space="preserve"> </w:t>
      </w:r>
      <w:r w:rsidR="003F10D4">
        <w:t>resulting from</w:t>
      </w:r>
      <w:r>
        <w:t xml:space="preserve"> this announcement.</w:t>
      </w:r>
    </w:p>
    <w:p w14:paraId="4653EAA4" w14:textId="77777777" w:rsidR="0077200A" w:rsidRDefault="0077200A" w:rsidP="007521E7">
      <w:pPr>
        <w:pStyle w:val="BodyText"/>
        <w:kinsoku w:val="0"/>
        <w:overflowPunct w:val="0"/>
        <w:ind w:left="731"/>
      </w:pPr>
    </w:p>
    <w:p w14:paraId="26BB2E24" w14:textId="2ECB1841" w:rsidR="0077200A" w:rsidRPr="007521E7" w:rsidRDefault="00517FFA" w:rsidP="007521E7">
      <w:pPr>
        <w:pStyle w:val="Heading3"/>
        <w:numPr>
          <w:ilvl w:val="0"/>
          <w:numId w:val="252"/>
        </w:numPr>
        <w:spacing w:before="0"/>
        <w:ind w:left="1080"/>
        <w:rPr>
          <w:b/>
          <w:bCs/>
        </w:rPr>
      </w:pPr>
      <w:bookmarkStart w:id="1400" w:name="_Toc160687213"/>
      <w:r w:rsidRPr="007521E7">
        <w:rPr>
          <w:b/>
          <w:bCs/>
        </w:rPr>
        <w:t>Air Force Office of Scientific Research No</w:t>
      </w:r>
      <w:r w:rsidR="001F6518">
        <w:rPr>
          <w:b/>
          <w:bCs/>
        </w:rPr>
        <w:t xml:space="preserve"> C</w:t>
      </w:r>
      <w:r w:rsidRPr="007521E7">
        <w:rPr>
          <w:b/>
          <w:bCs/>
        </w:rPr>
        <w:t>ost Extension (NCE) Policy</w:t>
      </w:r>
      <w:bookmarkEnd w:id="1400"/>
    </w:p>
    <w:p w14:paraId="6C9BABE5" w14:textId="77777777" w:rsidR="001C585D" w:rsidRPr="007521E7" w:rsidRDefault="001C585D" w:rsidP="00EB31B7">
      <w:pPr>
        <w:ind w:left="720"/>
      </w:pPr>
    </w:p>
    <w:p w14:paraId="2EE63CE9" w14:textId="6346E2AC" w:rsidR="00453BC6" w:rsidRPr="007521E7" w:rsidRDefault="005D34D8" w:rsidP="00482405">
      <w:pPr>
        <w:widowControl/>
        <w:autoSpaceDE w:val="0"/>
        <w:autoSpaceDN w:val="0"/>
        <w:adjustRightInd w:val="0"/>
        <w:ind w:left="1080"/>
        <w:rPr>
          <w:rFonts w:ascii="Arial" w:hAnsi="Arial" w:cs="Arial"/>
          <w:color w:val="000000"/>
          <w:sz w:val="24"/>
          <w:szCs w:val="24"/>
        </w:rPr>
      </w:pPr>
      <w:r w:rsidRPr="007521E7">
        <w:rPr>
          <w:rFonts w:ascii="Arial" w:hAnsi="Arial" w:cs="Arial"/>
          <w:color w:val="000000"/>
          <w:sz w:val="24"/>
          <w:szCs w:val="24"/>
        </w:rPr>
        <w:t>We require prior written approval to extend the period of performance, without additional funds, beyond the expiration date of the grant. We only grant no</w:t>
      </w:r>
      <w:r w:rsidR="001F6518">
        <w:rPr>
          <w:rFonts w:ascii="Arial" w:hAnsi="Arial" w:cs="Arial"/>
          <w:color w:val="000000"/>
          <w:sz w:val="24"/>
          <w:szCs w:val="24"/>
        </w:rPr>
        <w:t xml:space="preserve"> </w:t>
      </w:r>
      <w:r w:rsidRPr="007521E7">
        <w:rPr>
          <w:rFonts w:ascii="Arial" w:hAnsi="Arial" w:cs="Arial"/>
          <w:color w:val="000000"/>
          <w:sz w:val="24"/>
          <w:szCs w:val="24"/>
        </w:rPr>
        <w:t xml:space="preserve">cost extensions when they are truly warranted and properly documented. </w:t>
      </w:r>
    </w:p>
    <w:p w14:paraId="37157F55" w14:textId="77777777" w:rsidR="00453BC6" w:rsidRPr="007521E7" w:rsidRDefault="00453BC6" w:rsidP="00482405">
      <w:pPr>
        <w:widowControl/>
        <w:autoSpaceDE w:val="0"/>
        <w:autoSpaceDN w:val="0"/>
        <w:adjustRightInd w:val="0"/>
        <w:ind w:left="1440"/>
        <w:rPr>
          <w:rFonts w:ascii="Arial" w:hAnsi="Arial" w:cs="Arial"/>
          <w:color w:val="000000"/>
          <w:sz w:val="24"/>
          <w:szCs w:val="24"/>
        </w:rPr>
      </w:pPr>
    </w:p>
    <w:p w14:paraId="5E7A782D" w14:textId="77777777" w:rsidR="00453BC6" w:rsidRPr="007521E7" w:rsidRDefault="005D34D8" w:rsidP="00482405">
      <w:pPr>
        <w:widowControl/>
        <w:autoSpaceDE w:val="0"/>
        <w:autoSpaceDN w:val="0"/>
        <w:adjustRightInd w:val="0"/>
        <w:ind w:left="1080"/>
        <w:rPr>
          <w:rFonts w:ascii="Arial" w:hAnsi="Arial" w:cs="Arial"/>
          <w:color w:val="000000"/>
          <w:sz w:val="24"/>
          <w:szCs w:val="24"/>
        </w:rPr>
      </w:pPr>
      <w:r w:rsidRPr="007521E7">
        <w:rPr>
          <w:rFonts w:ascii="Arial" w:hAnsi="Arial" w:cs="Arial"/>
          <w:color w:val="000000"/>
          <w:sz w:val="24"/>
          <w:szCs w:val="24"/>
        </w:rPr>
        <w:t>For an extension to be granted, all NCE requests must be received from the Princip</w:t>
      </w:r>
      <w:r w:rsidR="002767C2" w:rsidRPr="007521E7">
        <w:rPr>
          <w:rFonts w:ascii="Arial" w:hAnsi="Arial" w:cs="Arial"/>
          <w:color w:val="000000"/>
          <w:sz w:val="24"/>
          <w:szCs w:val="24"/>
        </w:rPr>
        <w:t>al</w:t>
      </w:r>
      <w:r w:rsidRPr="007521E7">
        <w:rPr>
          <w:rFonts w:ascii="Arial" w:hAnsi="Arial" w:cs="Arial"/>
          <w:color w:val="000000"/>
          <w:sz w:val="24"/>
          <w:szCs w:val="24"/>
        </w:rPr>
        <w:t xml:space="preserve"> Investigator (PI)</w:t>
      </w:r>
      <w:r w:rsidR="00453BC6" w:rsidRPr="007521E7">
        <w:rPr>
          <w:rFonts w:ascii="Arial" w:hAnsi="Arial" w:cs="Arial"/>
          <w:color w:val="000000"/>
          <w:sz w:val="24"/>
          <w:szCs w:val="24"/>
        </w:rPr>
        <w:t>,</w:t>
      </w:r>
      <w:r w:rsidRPr="007521E7">
        <w:rPr>
          <w:rFonts w:ascii="Arial" w:hAnsi="Arial" w:cs="Arial"/>
          <w:color w:val="000000"/>
          <w:sz w:val="24"/>
          <w:szCs w:val="24"/>
        </w:rPr>
        <w:t xml:space="preserve"> and </w:t>
      </w:r>
      <w:r w:rsidRPr="007521E7">
        <w:rPr>
          <w:rFonts w:ascii="Arial" w:hAnsi="Arial" w:cs="Arial"/>
          <w:i/>
          <w:iCs/>
          <w:color w:val="000000"/>
          <w:sz w:val="24"/>
          <w:szCs w:val="24"/>
        </w:rPr>
        <w:t>at least 30 days prior to the expiration of the grant’s period of performance</w:t>
      </w:r>
      <w:r w:rsidRPr="007521E7">
        <w:rPr>
          <w:rFonts w:ascii="Arial" w:hAnsi="Arial" w:cs="Arial"/>
          <w:color w:val="000000"/>
          <w:sz w:val="24"/>
          <w:szCs w:val="24"/>
        </w:rPr>
        <w:t xml:space="preserve">. </w:t>
      </w:r>
    </w:p>
    <w:p w14:paraId="0D313DDE" w14:textId="77777777" w:rsidR="00453BC6" w:rsidRPr="007521E7" w:rsidRDefault="00453BC6" w:rsidP="007521E7">
      <w:pPr>
        <w:widowControl/>
        <w:autoSpaceDE w:val="0"/>
        <w:autoSpaceDN w:val="0"/>
        <w:adjustRightInd w:val="0"/>
        <w:ind w:left="720"/>
        <w:rPr>
          <w:rFonts w:ascii="Arial" w:hAnsi="Arial" w:cs="Arial"/>
          <w:color w:val="000000"/>
          <w:sz w:val="24"/>
          <w:szCs w:val="24"/>
        </w:rPr>
      </w:pPr>
    </w:p>
    <w:p w14:paraId="44178EEE" w14:textId="01C5E982" w:rsidR="005D34D8" w:rsidRPr="007521E7" w:rsidRDefault="005D34D8" w:rsidP="001C45BD">
      <w:pPr>
        <w:widowControl/>
        <w:autoSpaceDE w:val="0"/>
        <w:autoSpaceDN w:val="0"/>
        <w:adjustRightInd w:val="0"/>
        <w:ind w:left="1080"/>
        <w:rPr>
          <w:rFonts w:ascii="Arial" w:hAnsi="Arial" w:cs="Arial"/>
          <w:color w:val="000000"/>
          <w:sz w:val="24"/>
          <w:szCs w:val="24"/>
        </w:rPr>
      </w:pPr>
      <w:r w:rsidRPr="007521E7">
        <w:rPr>
          <w:rFonts w:ascii="Arial" w:hAnsi="Arial" w:cs="Arial"/>
          <w:color w:val="000000"/>
          <w:sz w:val="24"/>
          <w:szCs w:val="24"/>
        </w:rPr>
        <w:t xml:space="preserve">All PIs must submit NCE requests through the following website: </w:t>
      </w:r>
      <w:hyperlink r:id="rId75" w:history="1">
        <w:r w:rsidR="00482405" w:rsidRPr="007D736C">
          <w:rPr>
            <w:rStyle w:val="Hyperlink"/>
            <w:rFonts w:ascii="Arial" w:hAnsi="Arial" w:cs="Arial"/>
            <w:sz w:val="24"/>
            <w:szCs w:val="24"/>
          </w:rPr>
          <w:t>https://community.apan.org/wg/afosr/p/nce_request</w:t>
        </w:r>
      </w:hyperlink>
      <w:r w:rsidRPr="007521E7">
        <w:rPr>
          <w:rFonts w:ascii="Arial" w:hAnsi="Arial" w:cs="Arial"/>
          <w:color w:val="000000"/>
          <w:sz w:val="24"/>
          <w:szCs w:val="24"/>
        </w:rPr>
        <w:t xml:space="preserve">. AFOSR will no longer accept NCE requests via email. All requests that are submitted through other avenues will have to be re-routed through the above website. </w:t>
      </w:r>
    </w:p>
    <w:p w14:paraId="0EE8F0A9" w14:textId="77777777" w:rsidR="005D34D8" w:rsidRPr="007521E7" w:rsidRDefault="005D34D8" w:rsidP="007521E7">
      <w:pPr>
        <w:widowControl/>
        <w:autoSpaceDE w:val="0"/>
        <w:autoSpaceDN w:val="0"/>
        <w:adjustRightInd w:val="0"/>
        <w:ind w:left="1080"/>
        <w:rPr>
          <w:rFonts w:ascii="Arial" w:hAnsi="Arial" w:cs="Arial"/>
          <w:color w:val="000000"/>
          <w:sz w:val="24"/>
          <w:szCs w:val="24"/>
        </w:rPr>
      </w:pPr>
    </w:p>
    <w:p w14:paraId="56D328C3" w14:textId="77777777" w:rsidR="005D34D8" w:rsidRPr="007521E7" w:rsidRDefault="005D34D8" w:rsidP="007521E7">
      <w:pPr>
        <w:widowControl/>
        <w:autoSpaceDE w:val="0"/>
        <w:autoSpaceDN w:val="0"/>
        <w:adjustRightInd w:val="0"/>
        <w:ind w:left="1080"/>
        <w:rPr>
          <w:rFonts w:ascii="Arial" w:hAnsi="Arial" w:cs="Arial"/>
          <w:color w:val="000000"/>
          <w:sz w:val="24"/>
          <w:szCs w:val="24"/>
          <w:u w:val="single"/>
        </w:rPr>
      </w:pPr>
      <w:r w:rsidRPr="007521E7">
        <w:rPr>
          <w:rFonts w:ascii="Arial" w:hAnsi="Arial" w:cs="Arial"/>
          <w:color w:val="000000"/>
          <w:sz w:val="24"/>
          <w:szCs w:val="24"/>
          <w:u w:val="single"/>
        </w:rPr>
        <w:t xml:space="preserve">The NCE request must include: </w:t>
      </w:r>
    </w:p>
    <w:p w14:paraId="7DCF94AE" w14:textId="1B64AEF6" w:rsidR="005D34D8" w:rsidRPr="007521E7" w:rsidRDefault="005D34D8" w:rsidP="007521E7">
      <w:pPr>
        <w:pStyle w:val="ListParagraph"/>
        <w:widowControl/>
        <w:numPr>
          <w:ilvl w:val="0"/>
          <w:numId w:val="253"/>
        </w:numPr>
        <w:autoSpaceDE w:val="0"/>
        <w:autoSpaceDN w:val="0"/>
        <w:adjustRightInd w:val="0"/>
        <w:rPr>
          <w:rFonts w:ascii="Arial" w:hAnsi="Arial" w:cs="Arial"/>
          <w:color w:val="000000"/>
          <w:sz w:val="24"/>
          <w:szCs w:val="24"/>
        </w:rPr>
      </w:pPr>
      <w:r w:rsidRPr="007521E7">
        <w:rPr>
          <w:rFonts w:ascii="Arial" w:hAnsi="Arial" w:cs="Arial"/>
          <w:color w:val="000000"/>
          <w:sz w:val="24"/>
          <w:szCs w:val="24"/>
        </w:rPr>
        <w:t>Compelling reason(s) for the extension beyond the us</w:t>
      </w:r>
      <w:r w:rsidR="00200DAF">
        <w:rPr>
          <w:rFonts w:ascii="Arial" w:hAnsi="Arial" w:cs="Arial"/>
          <w:color w:val="000000"/>
          <w:sz w:val="24"/>
          <w:szCs w:val="24"/>
        </w:rPr>
        <w:t>e</w:t>
      </w:r>
      <w:r w:rsidRPr="007521E7">
        <w:rPr>
          <w:rFonts w:ascii="Arial" w:hAnsi="Arial" w:cs="Arial"/>
          <w:color w:val="000000"/>
          <w:sz w:val="24"/>
          <w:szCs w:val="24"/>
        </w:rPr>
        <w:t xml:space="preserve"> </w:t>
      </w:r>
      <w:r w:rsidR="00815B63" w:rsidRPr="007521E7">
        <w:rPr>
          <w:rFonts w:ascii="Arial" w:hAnsi="Arial" w:cs="Arial"/>
          <w:color w:val="000000"/>
          <w:sz w:val="24"/>
          <w:szCs w:val="24"/>
        </w:rPr>
        <w:t xml:space="preserve">of </w:t>
      </w:r>
      <w:r w:rsidRPr="007521E7">
        <w:rPr>
          <w:rFonts w:ascii="Arial" w:hAnsi="Arial" w:cs="Arial"/>
          <w:color w:val="000000"/>
          <w:sz w:val="24"/>
          <w:szCs w:val="24"/>
        </w:rPr>
        <w:t xml:space="preserve">unexpended balances. </w:t>
      </w:r>
    </w:p>
    <w:p w14:paraId="1F87E13B" w14:textId="2E9E00F9" w:rsidR="005D34D8" w:rsidRPr="007521E7" w:rsidRDefault="00815B63" w:rsidP="007521E7">
      <w:pPr>
        <w:pStyle w:val="ListParagraph"/>
        <w:widowControl/>
        <w:numPr>
          <w:ilvl w:val="0"/>
          <w:numId w:val="253"/>
        </w:numPr>
        <w:autoSpaceDE w:val="0"/>
        <w:autoSpaceDN w:val="0"/>
        <w:adjustRightInd w:val="0"/>
        <w:rPr>
          <w:rFonts w:ascii="Arial" w:hAnsi="Arial" w:cs="Arial"/>
          <w:color w:val="000000"/>
          <w:sz w:val="24"/>
          <w:szCs w:val="24"/>
        </w:rPr>
      </w:pPr>
      <w:r w:rsidRPr="007521E7">
        <w:rPr>
          <w:rFonts w:ascii="Arial" w:hAnsi="Arial" w:cs="Arial"/>
          <w:color w:val="000000"/>
          <w:sz w:val="24"/>
          <w:szCs w:val="24"/>
        </w:rPr>
        <w:lastRenderedPageBreak/>
        <w:t>The o</w:t>
      </w:r>
      <w:r w:rsidR="005D34D8" w:rsidRPr="007521E7">
        <w:rPr>
          <w:rFonts w:ascii="Arial" w:hAnsi="Arial" w:cs="Arial"/>
          <w:color w:val="000000"/>
          <w:sz w:val="24"/>
          <w:szCs w:val="24"/>
        </w:rPr>
        <w:t xml:space="preserve">riginal end date and requested extension length. </w:t>
      </w:r>
    </w:p>
    <w:p w14:paraId="3AD85E63" w14:textId="7CECC8D4" w:rsidR="005D34D8" w:rsidRPr="007521E7" w:rsidRDefault="00815B63" w:rsidP="007521E7">
      <w:pPr>
        <w:pStyle w:val="ListParagraph"/>
        <w:widowControl/>
        <w:numPr>
          <w:ilvl w:val="0"/>
          <w:numId w:val="253"/>
        </w:numPr>
        <w:autoSpaceDE w:val="0"/>
        <w:autoSpaceDN w:val="0"/>
        <w:adjustRightInd w:val="0"/>
        <w:rPr>
          <w:rFonts w:ascii="Arial" w:hAnsi="Arial" w:cs="Arial"/>
          <w:color w:val="000000"/>
          <w:sz w:val="24"/>
          <w:szCs w:val="24"/>
        </w:rPr>
      </w:pPr>
      <w:r w:rsidRPr="007521E7">
        <w:rPr>
          <w:rFonts w:ascii="Arial" w:hAnsi="Arial" w:cs="Arial"/>
          <w:color w:val="000000"/>
          <w:sz w:val="24"/>
          <w:szCs w:val="24"/>
        </w:rPr>
        <w:t xml:space="preserve">An </w:t>
      </w:r>
      <w:r w:rsidR="005D34D8" w:rsidRPr="007521E7">
        <w:rPr>
          <w:rFonts w:ascii="Arial" w:hAnsi="Arial" w:cs="Arial"/>
          <w:color w:val="000000"/>
          <w:sz w:val="24"/>
          <w:szCs w:val="24"/>
        </w:rPr>
        <w:t xml:space="preserve">SF 425 showing the unexpended funds remaining. </w:t>
      </w:r>
    </w:p>
    <w:p w14:paraId="19A9E085" w14:textId="23CFCF53" w:rsidR="005D34D8" w:rsidRPr="007521E7" w:rsidRDefault="00815B63" w:rsidP="007521E7">
      <w:pPr>
        <w:pStyle w:val="ListParagraph"/>
        <w:widowControl/>
        <w:numPr>
          <w:ilvl w:val="0"/>
          <w:numId w:val="253"/>
        </w:numPr>
        <w:autoSpaceDE w:val="0"/>
        <w:autoSpaceDN w:val="0"/>
        <w:adjustRightInd w:val="0"/>
        <w:rPr>
          <w:rFonts w:ascii="Arial" w:hAnsi="Arial" w:cs="Arial"/>
          <w:color w:val="000000"/>
          <w:sz w:val="24"/>
          <w:szCs w:val="24"/>
        </w:rPr>
      </w:pPr>
      <w:r w:rsidRPr="007521E7">
        <w:rPr>
          <w:rFonts w:ascii="Arial" w:hAnsi="Arial" w:cs="Arial"/>
          <w:color w:val="000000"/>
          <w:sz w:val="24"/>
          <w:szCs w:val="24"/>
        </w:rPr>
        <w:t>A r</w:t>
      </w:r>
      <w:r w:rsidR="005D34D8" w:rsidRPr="007521E7">
        <w:rPr>
          <w:rFonts w:ascii="Arial" w:hAnsi="Arial" w:cs="Arial"/>
          <w:color w:val="000000"/>
          <w:sz w:val="24"/>
          <w:szCs w:val="24"/>
        </w:rPr>
        <w:t xml:space="preserve">equest letter from </w:t>
      </w:r>
      <w:r w:rsidRPr="007521E7">
        <w:rPr>
          <w:rFonts w:ascii="Arial" w:hAnsi="Arial" w:cs="Arial"/>
          <w:color w:val="000000"/>
          <w:sz w:val="24"/>
          <w:szCs w:val="24"/>
        </w:rPr>
        <w:t>the b</w:t>
      </w:r>
      <w:r w:rsidR="005D34D8" w:rsidRPr="007521E7">
        <w:rPr>
          <w:rFonts w:ascii="Arial" w:hAnsi="Arial" w:cs="Arial"/>
          <w:color w:val="000000"/>
          <w:sz w:val="24"/>
          <w:szCs w:val="24"/>
        </w:rPr>
        <w:t xml:space="preserve">usiness office on </w:t>
      </w:r>
      <w:r w:rsidRPr="007521E7">
        <w:rPr>
          <w:rFonts w:ascii="Arial" w:hAnsi="Arial" w:cs="Arial"/>
          <w:color w:val="000000"/>
          <w:sz w:val="24"/>
          <w:szCs w:val="24"/>
        </w:rPr>
        <w:t xml:space="preserve">the </w:t>
      </w:r>
      <w:r w:rsidR="005D34D8" w:rsidRPr="007521E7">
        <w:rPr>
          <w:rFonts w:ascii="Arial" w:hAnsi="Arial" w:cs="Arial"/>
          <w:color w:val="000000"/>
          <w:sz w:val="24"/>
          <w:szCs w:val="24"/>
        </w:rPr>
        <w:t>University’s letterhead</w:t>
      </w:r>
      <w:r w:rsidRPr="007521E7">
        <w:rPr>
          <w:rFonts w:ascii="Arial" w:hAnsi="Arial" w:cs="Arial"/>
          <w:color w:val="000000"/>
          <w:sz w:val="24"/>
          <w:szCs w:val="24"/>
        </w:rPr>
        <w:t>.</w:t>
      </w:r>
      <w:r w:rsidR="005D34D8" w:rsidRPr="007521E7">
        <w:rPr>
          <w:rFonts w:ascii="Arial" w:hAnsi="Arial" w:cs="Arial"/>
          <w:color w:val="000000"/>
          <w:sz w:val="24"/>
          <w:szCs w:val="24"/>
        </w:rPr>
        <w:t xml:space="preserve"> </w:t>
      </w:r>
    </w:p>
    <w:p w14:paraId="79F70CBD" w14:textId="3C5E71AB" w:rsidR="00A74456" w:rsidRPr="00A74456" w:rsidRDefault="00815B63" w:rsidP="00EB31B7">
      <w:pPr>
        <w:pStyle w:val="ListParagraph"/>
        <w:widowControl/>
        <w:numPr>
          <w:ilvl w:val="0"/>
          <w:numId w:val="253"/>
        </w:numPr>
        <w:autoSpaceDE w:val="0"/>
        <w:autoSpaceDN w:val="0"/>
        <w:adjustRightInd w:val="0"/>
        <w:rPr>
          <w:rFonts w:eastAsia="Times New Roman" w:cs="Arial"/>
          <w:b/>
          <w:bCs/>
          <w:szCs w:val="24"/>
        </w:rPr>
      </w:pPr>
      <w:r w:rsidRPr="007521E7">
        <w:rPr>
          <w:rFonts w:ascii="Arial" w:hAnsi="Arial" w:cs="Arial"/>
          <w:color w:val="000000"/>
          <w:sz w:val="24"/>
          <w:szCs w:val="24"/>
        </w:rPr>
        <w:t>Confirmation that</w:t>
      </w:r>
      <w:r w:rsidR="005D34D8" w:rsidRPr="007521E7">
        <w:rPr>
          <w:rFonts w:ascii="Arial" w:hAnsi="Arial" w:cs="Arial"/>
          <w:color w:val="000000"/>
          <w:sz w:val="24"/>
          <w:szCs w:val="24"/>
        </w:rPr>
        <w:t xml:space="preserve"> all required previous annual reports have been received by AFOSR</w:t>
      </w:r>
      <w:r w:rsidRPr="007521E7">
        <w:rPr>
          <w:rFonts w:ascii="Arial" w:hAnsi="Arial" w:cs="Arial"/>
          <w:color w:val="000000"/>
          <w:sz w:val="24"/>
          <w:szCs w:val="24"/>
        </w:rPr>
        <w:t>.</w:t>
      </w:r>
    </w:p>
    <w:p w14:paraId="64AC2518" w14:textId="77777777" w:rsidR="001554A4" w:rsidRPr="007521E7" w:rsidRDefault="001554A4" w:rsidP="007521E7">
      <w:pPr>
        <w:pStyle w:val="ListParagraph"/>
        <w:rPr>
          <w:rFonts w:ascii="Arial" w:hAnsi="Arial" w:cs="Arial"/>
          <w:sz w:val="24"/>
          <w:szCs w:val="24"/>
        </w:rPr>
      </w:pPr>
    </w:p>
    <w:p w14:paraId="144C98D7" w14:textId="0E3B7BF3" w:rsidR="00A74456" w:rsidRDefault="001554A4" w:rsidP="001C45BD">
      <w:pPr>
        <w:ind w:left="1080"/>
        <w:rPr>
          <w:rFonts w:ascii="Arial" w:hAnsi="Arial" w:cs="Arial"/>
          <w:sz w:val="24"/>
          <w:szCs w:val="24"/>
        </w:rPr>
      </w:pPr>
      <w:r w:rsidRPr="007521E7">
        <w:rPr>
          <w:rFonts w:ascii="Arial" w:hAnsi="Arial" w:cs="Arial"/>
          <w:sz w:val="24"/>
          <w:szCs w:val="24"/>
        </w:rPr>
        <w:t>In no event will the period of performance be extended merely for the purpose of using unobligated balances.</w:t>
      </w:r>
    </w:p>
    <w:p w14:paraId="5DABF6D1" w14:textId="77777777" w:rsidR="00A74456" w:rsidRDefault="00A74456" w:rsidP="001C45BD">
      <w:pPr>
        <w:rPr>
          <w:rFonts w:ascii="Arial" w:hAnsi="Arial" w:cs="Arial"/>
          <w:sz w:val="24"/>
          <w:szCs w:val="24"/>
        </w:rPr>
      </w:pPr>
    </w:p>
    <w:p w14:paraId="378EE829" w14:textId="775D87E1" w:rsidR="005128C7" w:rsidRPr="007521E7" w:rsidRDefault="005128C7" w:rsidP="00EB31B7">
      <w:pPr>
        <w:pStyle w:val="Heading3"/>
        <w:numPr>
          <w:ilvl w:val="0"/>
          <w:numId w:val="255"/>
        </w:numPr>
        <w:spacing w:before="0"/>
        <w:ind w:left="1080"/>
        <w:rPr>
          <w:b/>
          <w:bCs/>
        </w:rPr>
      </w:pPr>
      <w:bookmarkStart w:id="1401" w:name="_Toc160687214"/>
      <w:r w:rsidRPr="007521E7">
        <w:rPr>
          <w:b/>
          <w:bCs/>
        </w:rPr>
        <w:t>Air Force Office of Scientific Research Additional Funding Request</w:t>
      </w:r>
      <w:bookmarkEnd w:id="1401"/>
    </w:p>
    <w:p w14:paraId="719CBDEF" w14:textId="77777777" w:rsidR="005128C7" w:rsidRDefault="005128C7" w:rsidP="007521E7">
      <w:pPr>
        <w:rPr>
          <w:rFonts w:ascii="Arial" w:hAnsi="Arial" w:cs="Arial"/>
          <w:sz w:val="24"/>
          <w:szCs w:val="24"/>
        </w:rPr>
      </w:pPr>
    </w:p>
    <w:p w14:paraId="095CF97E" w14:textId="10F4DF38" w:rsidR="00C36741" w:rsidRDefault="000C54A8" w:rsidP="001C45BD">
      <w:pPr>
        <w:ind w:left="1080"/>
        <w:rPr>
          <w:rFonts w:ascii="Arial" w:hAnsi="Arial" w:cs="Arial"/>
          <w:sz w:val="24"/>
          <w:szCs w:val="24"/>
        </w:rPr>
      </w:pPr>
      <w:r w:rsidRPr="007521E7">
        <w:rPr>
          <w:rFonts w:ascii="Arial" w:hAnsi="Arial" w:cs="Arial"/>
          <w:sz w:val="24"/>
          <w:szCs w:val="24"/>
        </w:rPr>
        <w:t>Recipients are required to receive written approval for Additional Funding request</w:t>
      </w:r>
      <w:r w:rsidR="00125108">
        <w:rPr>
          <w:rFonts w:ascii="Arial" w:hAnsi="Arial" w:cs="Arial"/>
          <w:sz w:val="24"/>
          <w:szCs w:val="24"/>
        </w:rPr>
        <w:t>s</w:t>
      </w:r>
      <w:r w:rsidRPr="007521E7">
        <w:rPr>
          <w:rFonts w:ascii="Arial" w:hAnsi="Arial" w:cs="Arial"/>
          <w:sz w:val="24"/>
          <w:szCs w:val="24"/>
        </w:rPr>
        <w:t xml:space="preserve"> to a grant to pay for essential items or activities that fall within the scope of th</w:t>
      </w:r>
      <w:r w:rsidR="00972FD3">
        <w:rPr>
          <w:rFonts w:ascii="Arial" w:hAnsi="Arial" w:cs="Arial"/>
          <w:sz w:val="24"/>
          <w:szCs w:val="24"/>
        </w:rPr>
        <w:t>e grant</w:t>
      </w:r>
      <w:r w:rsidRPr="007521E7">
        <w:rPr>
          <w:rFonts w:ascii="Arial" w:hAnsi="Arial" w:cs="Arial"/>
          <w:sz w:val="24"/>
          <w:szCs w:val="24"/>
        </w:rPr>
        <w:t xml:space="preserve"> </w:t>
      </w:r>
      <w:r w:rsidR="008F6149" w:rsidRPr="004E3351">
        <w:rPr>
          <w:rFonts w:ascii="Arial" w:hAnsi="Arial" w:cs="Arial"/>
          <w:sz w:val="24"/>
          <w:szCs w:val="24"/>
        </w:rPr>
        <w:t>award but</w:t>
      </w:r>
      <w:r w:rsidRPr="007521E7">
        <w:rPr>
          <w:rFonts w:ascii="Arial" w:hAnsi="Arial" w:cs="Arial"/>
          <w:sz w:val="24"/>
          <w:szCs w:val="24"/>
        </w:rPr>
        <w:t xml:space="preserve"> were unanticipated at the time of award. Supplemental funds can be requested for emergencies or other situations which result in unforeseen costs. For an additional funding request to be granted, you must provide notice in writing to the Program Officer </w:t>
      </w:r>
      <w:r w:rsidR="008F6149">
        <w:rPr>
          <w:rFonts w:ascii="Arial" w:hAnsi="Arial" w:cs="Arial"/>
          <w:sz w:val="24"/>
          <w:szCs w:val="24"/>
        </w:rPr>
        <w:t>listed on the grant award</w:t>
      </w:r>
      <w:r w:rsidRPr="007521E7">
        <w:rPr>
          <w:rFonts w:ascii="Arial" w:hAnsi="Arial" w:cs="Arial"/>
          <w:sz w:val="24"/>
          <w:szCs w:val="24"/>
        </w:rPr>
        <w:t>, at least sixty (60)</w:t>
      </w:r>
      <w:r w:rsidR="00C36741">
        <w:rPr>
          <w:rFonts w:ascii="Arial" w:hAnsi="Arial" w:cs="Arial"/>
          <w:sz w:val="24"/>
          <w:szCs w:val="24"/>
        </w:rPr>
        <w:t xml:space="preserve"> </w:t>
      </w:r>
      <w:r w:rsidR="00C36741" w:rsidRPr="00C36741">
        <w:rPr>
          <w:rFonts w:ascii="Arial" w:hAnsi="Arial" w:cs="Arial"/>
          <w:sz w:val="24"/>
          <w:szCs w:val="24"/>
        </w:rPr>
        <w:t xml:space="preserve">days prior to the expiration of the award or prior to </w:t>
      </w:r>
      <w:r w:rsidR="00781D32">
        <w:rPr>
          <w:rFonts w:ascii="Arial" w:hAnsi="Arial" w:cs="Arial"/>
          <w:sz w:val="24"/>
          <w:szCs w:val="24"/>
        </w:rPr>
        <w:t xml:space="preserve">the desired </w:t>
      </w:r>
      <w:r w:rsidR="00C36741" w:rsidRPr="00C36741">
        <w:rPr>
          <w:rFonts w:ascii="Arial" w:hAnsi="Arial" w:cs="Arial"/>
          <w:sz w:val="24"/>
          <w:szCs w:val="24"/>
        </w:rPr>
        <w:t xml:space="preserve">start </w:t>
      </w:r>
      <w:r w:rsidR="00781D32">
        <w:rPr>
          <w:rFonts w:ascii="Arial" w:hAnsi="Arial" w:cs="Arial"/>
          <w:sz w:val="24"/>
          <w:szCs w:val="24"/>
        </w:rPr>
        <w:t xml:space="preserve">date </w:t>
      </w:r>
      <w:r w:rsidR="00C36741" w:rsidRPr="00C36741">
        <w:rPr>
          <w:rFonts w:ascii="Arial" w:hAnsi="Arial" w:cs="Arial"/>
          <w:sz w:val="24"/>
          <w:szCs w:val="24"/>
        </w:rPr>
        <w:t xml:space="preserve">of </w:t>
      </w:r>
      <w:r w:rsidR="00781D32">
        <w:rPr>
          <w:rFonts w:ascii="Arial" w:hAnsi="Arial" w:cs="Arial"/>
          <w:sz w:val="24"/>
          <w:szCs w:val="24"/>
        </w:rPr>
        <w:t xml:space="preserve">the </w:t>
      </w:r>
      <w:r w:rsidR="00C36741" w:rsidRPr="00C36741">
        <w:rPr>
          <w:rFonts w:ascii="Arial" w:hAnsi="Arial" w:cs="Arial"/>
          <w:sz w:val="24"/>
          <w:szCs w:val="24"/>
        </w:rPr>
        <w:t>additional work to be performed. You must include a detailed budget justification for all additional work to be performed containing a breakout of the proposed cost</w:t>
      </w:r>
      <w:r w:rsidR="00234587">
        <w:rPr>
          <w:rFonts w:ascii="Arial" w:hAnsi="Arial" w:cs="Arial"/>
          <w:sz w:val="24"/>
          <w:szCs w:val="24"/>
        </w:rPr>
        <w:t xml:space="preserve"> / pricing</w:t>
      </w:r>
      <w:r w:rsidR="00C36741" w:rsidRPr="00C36741">
        <w:rPr>
          <w:rFonts w:ascii="Arial" w:hAnsi="Arial" w:cs="Arial"/>
          <w:sz w:val="24"/>
          <w:szCs w:val="24"/>
        </w:rPr>
        <w:t xml:space="preserve">. You should itemize </w:t>
      </w:r>
      <w:r w:rsidR="003A695B">
        <w:rPr>
          <w:rFonts w:ascii="Arial" w:hAnsi="Arial" w:cs="Arial"/>
          <w:sz w:val="24"/>
          <w:szCs w:val="24"/>
        </w:rPr>
        <w:t>all additional cost</w:t>
      </w:r>
      <w:r w:rsidR="00234587">
        <w:rPr>
          <w:rFonts w:ascii="Arial" w:hAnsi="Arial" w:cs="Arial"/>
          <w:sz w:val="24"/>
          <w:szCs w:val="24"/>
        </w:rPr>
        <w:t xml:space="preserve"> / pricing</w:t>
      </w:r>
      <w:r w:rsidR="003A695B">
        <w:rPr>
          <w:rFonts w:ascii="Arial" w:hAnsi="Arial" w:cs="Arial"/>
          <w:sz w:val="24"/>
          <w:szCs w:val="24"/>
        </w:rPr>
        <w:t xml:space="preserve"> proposed to include </w:t>
      </w:r>
      <w:r w:rsidR="00C36741" w:rsidRPr="00C36741">
        <w:rPr>
          <w:rFonts w:ascii="Arial" w:hAnsi="Arial" w:cs="Arial"/>
          <w:sz w:val="24"/>
          <w:szCs w:val="24"/>
        </w:rPr>
        <w:t>labor, materials, supplies, travel</w:t>
      </w:r>
      <w:r w:rsidR="00781D32">
        <w:rPr>
          <w:rFonts w:ascii="Arial" w:hAnsi="Arial" w:cs="Arial"/>
          <w:sz w:val="24"/>
          <w:szCs w:val="24"/>
        </w:rPr>
        <w:t>, and</w:t>
      </w:r>
      <w:r w:rsidR="00C36741" w:rsidRPr="00C36741">
        <w:rPr>
          <w:rFonts w:ascii="Arial" w:hAnsi="Arial" w:cs="Arial"/>
          <w:sz w:val="24"/>
          <w:szCs w:val="24"/>
        </w:rPr>
        <w:t xml:space="preserve"> equipment </w:t>
      </w:r>
      <w:r w:rsidR="003A695B">
        <w:rPr>
          <w:rFonts w:ascii="Arial" w:hAnsi="Arial" w:cs="Arial"/>
          <w:sz w:val="24"/>
          <w:szCs w:val="24"/>
        </w:rPr>
        <w:t>(</w:t>
      </w:r>
      <w:r w:rsidR="00781D32">
        <w:rPr>
          <w:rFonts w:ascii="Arial" w:hAnsi="Arial" w:cs="Arial"/>
          <w:sz w:val="24"/>
          <w:szCs w:val="24"/>
        </w:rPr>
        <w:t xml:space="preserve">and </w:t>
      </w:r>
      <w:r w:rsidR="00C36741" w:rsidRPr="00C36741">
        <w:rPr>
          <w:rFonts w:ascii="Arial" w:hAnsi="Arial" w:cs="Arial"/>
          <w:sz w:val="24"/>
          <w:szCs w:val="24"/>
        </w:rPr>
        <w:t xml:space="preserve">include </w:t>
      </w:r>
      <w:r w:rsidR="00781D32">
        <w:rPr>
          <w:rFonts w:ascii="Arial" w:hAnsi="Arial" w:cs="Arial"/>
          <w:sz w:val="24"/>
          <w:szCs w:val="24"/>
        </w:rPr>
        <w:t xml:space="preserve">supporting </w:t>
      </w:r>
      <w:r w:rsidR="00C36741" w:rsidRPr="00C36741">
        <w:rPr>
          <w:rFonts w:ascii="Arial" w:hAnsi="Arial" w:cs="Arial"/>
          <w:sz w:val="24"/>
          <w:szCs w:val="24"/>
        </w:rPr>
        <w:t>quote</w:t>
      </w:r>
      <w:r w:rsidR="00781D32">
        <w:rPr>
          <w:rFonts w:ascii="Arial" w:hAnsi="Arial" w:cs="Arial"/>
          <w:sz w:val="24"/>
          <w:szCs w:val="24"/>
        </w:rPr>
        <w:t>s</w:t>
      </w:r>
      <w:r w:rsidR="00C36741" w:rsidRPr="00C36741">
        <w:rPr>
          <w:rFonts w:ascii="Arial" w:hAnsi="Arial" w:cs="Arial"/>
          <w:sz w:val="24"/>
          <w:szCs w:val="24"/>
        </w:rPr>
        <w:t>).</w:t>
      </w:r>
    </w:p>
    <w:p w14:paraId="25ECC66C" w14:textId="77777777" w:rsidR="00C36741" w:rsidRPr="00C36741" w:rsidRDefault="00C36741" w:rsidP="001C45BD">
      <w:pPr>
        <w:ind w:left="1080"/>
        <w:rPr>
          <w:rFonts w:ascii="Arial" w:hAnsi="Arial" w:cs="Arial"/>
          <w:sz w:val="24"/>
          <w:szCs w:val="24"/>
        </w:rPr>
      </w:pPr>
    </w:p>
    <w:p w14:paraId="4EDC1E08" w14:textId="10ABDDBA" w:rsidR="00C36741" w:rsidRDefault="00C36741" w:rsidP="001C45BD">
      <w:pPr>
        <w:ind w:left="1080"/>
        <w:rPr>
          <w:rFonts w:ascii="Arial" w:hAnsi="Arial" w:cs="Arial"/>
          <w:sz w:val="24"/>
          <w:szCs w:val="24"/>
        </w:rPr>
      </w:pPr>
      <w:r w:rsidRPr="00C36741">
        <w:rPr>
          <w:rFonts w:ascii="Arial" w:hAnsi="Arial" w:cs="Arial"/>
          <w:sz w:val="24"/>
          <w:szCs w:val="24"/>
        </w:rPr>
        <w:t xml:space="preserve">Additionally, there may be an opportunity for short-term efforts called “Sprints”, to be held at AFRL or other DoD facilities. If Sprints are proposed, there should be a Sprint Phase section to include specifics as to what would be accomplished during the "Sprint Phase" and </w:t>
      </w:r>
      <w:r w:rsidR="0094617D">
        <w:rPr>
          <w:rFonts w:ascii="Arial" w:hAnsi="Arial" w:cs="Arial"/>
          <w:sz w:val="24"/>
          <w:szCs w:val="24"/>
        </w:rPr>
        <w:t xml:space="preserve">a </w:t>
      </w:r>
      <w:r w:rsidRPr="00C36741">
        <w:rPr>
          <w:rFonts w:ascii="Arial" w:hAnsi="Arial" w:cs="Arial"/>
          <w:sz w:val="24"/>
          <w:szCs w:val="24"/>
        </w:rPr>
        <w:t>specific travel</w:t>
      </w:r>
      <w:r>
        <w:rPr>
          <w:rFonts w:ascii="Arial" w:hAnsi="Arial" w:cs="Arial"/>
          <w:sz w:val="24"/>
          <w:szCs w:val="24"/>
        </w:rPr>
        <w:t xml:space="preserve"> </w:t>
      </w:r>
      <w:r w:rsidRPr="00C36741">
        <w:rPr>
          <w:rFonts w:ascii="Arial" w:hAnsi="Arial" w:cs="Arial"/>
          <w:sz w:val="24"/>
          <w:szCs w:val="24"/>
        </w:rPr>
        <w:t>duration</w:t>
      </w:r>
      <w:r>
        <w:rPr>
          <w:rFonts w:ascii="Arial" w:hAnsi="Arial" w:cs="Arial"/>
          <w:sz w:val="24"/>
          <w:szCs w:val="24"/>
        </w:rPr>
        <w:t xml:space="preserve"> </w:t>
      </w:r>
      <w:r w:rsidRPr="00C36741">
        <w:rPr>
          <w:rFonts w:ascii="Arial" w:hAnsi="Arial" w:cs="Arial"/>
          <w:sz w:val="24"/>
          <w:szCs w:val="24"/>
        </w:rPr>
        <w:t>/</w:t>
      </w:r>
      <w:r>
        <w:rPr>
          <w:rFonts w:ascii="Arial" w:hAnsi="Arial" w:cs="Arial"/>
          <w:sz w:val="24"/>
          <w:szCs w:val="24"/>
        </w:rPr>
        <w:t xml:space="preserve"> </w:t>
      </w:r>
      <w:r w:rsidRPr="00C36741">
        <w:rPr>
          <w:rFonts w:ascii="Arial" w:hAnsi="Arial" w:cs="Arial"/>
          <w:sz w:val="24"/>
          <w:szCs w:val="24"/>
        </w:rPr>
        <w:t xml:space="preserve">location explicitly stated in the proposal. "Sprints" are defined as an opportunity to showcase basic research impact performing grant relevant research and development activities within the context of DoD or sub- component experiments and initiatives at AFRL or other DoD facilities. Sprints will be evaluated the same as an additional funding action, </w:t>
      </w:r>
      <w:r w:rsidR="00510F42">
        <w:rPr>
          <w:rFonts w:ascii="Arial" w:hAnsi="Arial" w:cs="Arial"/>
          <w:sz w:val="24"/>
          <w:szCs w:val="24"/>
        </w:rPr>
        <w:t>in that they must f</w:t>
      </w:r>
      <w:r w:rsidR="00E66EAA" w:rsidRPr="00E66EAA">
        <w:rPr>
          <w:rFonts w:ascii="Arial" w:hAnsi="Arial" w:cs="Arial"/>
          <w:sz w:val="24"/>
          <w:szCs w:val="24"/>
        </w:rPr>
        <w:t>all within the scope of th</w:t>
      </w:r>
      <w:r w:rsidR="00510F42">
        <w:rPr>
          <w:rFonts w:ascii="Arial" w:hAnsi="Arial" w:cs="Arial"/>
          <w:sz w:val="24"/>
          <w:szCs w:val="24"/>
        </w:rPr>
        <w:t>e</w:t>
      </w:r>
      <w:r w:rsidR="00E66EAA" w:rsidRPr="00E66EAA">
        <w:rPr>
          <w:rFonts w:ascii="Arial" w:hAnsi="Arial" w:cs="Arial"/>
          <w:sz w:val="24"/>
          <w:szCs w:val="24"/>
        </w:rPr>
        <w:t xml:space="preserve"> award but were unanticipated at the time of award.</w:t>
      </w:r>
    </w:p>
    <w:p w14:paraId="7B1A0D3A" w14:textId="77777777" w:rsidR="00C36741" w:rsidRPr="00C36741" w:rsidRDefault="00C36741" w:rsidP="001C45BD">
      <w:pPr>
        <w:ind w:left="1080"/>
        <w:rPr>
          <w:rFonts w:ascii="Arial" w:hAnsi="Arial" w:cs="Arial"/>
          <w:sz w:val="24"/>
          <w:szCs w:val="24"/>
        </w:rPr>
      </w:pPr>
    </w:p>
    <w:p w14:paraId="1AF2A9ED" w14:textId="538840DB" w:rsidR="00A74456" w:rsidRPr="00C36741" w:rsidRDefault="00C36741" w:rsidP="007521E7">
      <w:pPr>
        <w:ind w:left="1080"/>
        <w:rPr>
          <w:rFonts w:ascii="Arial" w:hAnsi="Arial" w:cs="Arial"/>
          <w:sz w:val="24"/>
          <w:szCs w:val="24"/>
        </w:rPr>
      </w:pPr>
      <w:r w:rsidRPr="00C36741">
        <w:rPr>
          <w:rFonts w:ascii="Arial" w:hAnsi="Arial" w:cs="Arial"/>
          <w:sz w:val="24"/>
          <w:szCs w:val="24"/>
        </w:rPr>
        <w:t xml:space="preserve">Be advised that the inclusion of the Sprint Phase in </w:t>
      </w:r>
      <w:r w:rsidR="006A2524">
        <w:rPr>
          <w:rFonts w:ascii="Arial" w:hAnsi="Arial" w:cs="Arial"/>
          <w:sz w:val="24"/>
          <w:szCs w:val="24"/>
        </w:rPr>
        <w:t>a</w:t>
      </w:r>
      <w:r w:rsidRPr="00C36741">
        <w:rPr>
          <w:rFonts w:ascii="Arial" w:hAnsi="Arial" w:cs="Arial"/>
          <w:sz w:val="24"/>
          <w:szCs w:val="24"/>
        </w:rPr>
        <w:t xml:space="preserve"> proposal does not guarantee that the Government will award</w:t>
      </w:r>
      <w:r w:rsidR="006A2524">
        <w:rPr>
          <w:rFonts w:ascii="Arial" w:hAnsi="Arial" w:cs="Arial"/>
          <w:sz w:val="24"/>
          <w:szCs w:val="24"/>
        </w:rPr>
        <w:t xml:space="preserve"> it</w:t>
      </w:r>
      <w:r w:rsidRPr="00C36741">
        <w:rPr>
          <w:rFonts w:ascii="Arial" w:hAnsi="Arial" w:cs="Arial"/>
          <w:sz w:val="24"/>
          <w:szCs w:val="24"/>
        </w:rPr>
        <w:t>. Notification of incorporating the Sprint Phase will occur within 30 days to the start of the Sprint.</w:t>
      </w:r>
    </w:p>
    <w:p w14:paraId="161F08F1" w14:textId="77777777" w:rsidR="00ED1882" w:rsidRPr="007521E7" w:rsidRDefault="00ED1882" w:rsidP="00EB31B7">
      <w:pPr>
        <w:pStyle w:val="Heading3"/>
        <w:spacing w:before="0"/>
        <w:rPr>
          <w:b/>
          <w:bCs/>
        </w:rPr>
      </w:pPr>
      <w:bookmarkStart w:id="1402" w:name="A_summary_of_what_is_required_for_a_comp"/>
      <w:bookmarkStart w:id="1403" w:name="b._Representation_for_Tax_Delinquency,_F"/>
      <w:bookmarkStart w:id="1404" w:name="c._SFLLL_Disclosure_of_Lobbying_Activiti"/>
      <w:bookmarkEnd w:id="1402"/>
      <w:bookmarkEnd w:id="1403"/>
      <w:bookmarkEnd w:id="1404"/>
    </w:p>
    <w:p w14:paraId="579A89BC" w14:textId="1FD28618" w:rsidR="00244D6C" w:rsidRDefault="00244D6C" w:rsidP="007521E7">
      <w:pPr>
        <w:pStyle w:val="Heading3"/>
        <w:numPr>
          <w:ilvl w:val="0"/>
          <w:numId w:val="257"/>
        </w:numPr>
        <w:spacing w:before="0"/>
        <w:ind w:left="1080"/>
        <w:rPr>
          <w:b/>
          <w:bCs/>
        </w:rPr>
      </w:pPr>
      <w:bookmarkStart w:id="1405" w:name="_Toc160687215"/>
      <w:r w:rsidRPr="00244D6C">
        <w:rPr>
          <w:b/>
          <w:bCs/>
        </w:rPr>
        <w:t>Equipment Vesting</w:t>
      </w:r>
      <w:bookmarkEnd w:id="1405"/>
    </w:p>
    <w:p w14:paraId="297C351E" w14:textId="77777777" w:rsidR="00244D6C" w:rsidRDefault="00244D6C" w:rsidP="001C45BD"/>
    <w:p w14:paraId="4BA389EA" w14:textId="586242C4" w:rsidR="00244D6C" w:rsidRPr="007521E7" w:rsidRDefault="00F5642D" w:rsidP="007521E7">
      <w:pPr>
        <w:ind w:left="1080"/>
        <w:rPr>
          <w:rFonts w:ascii="Arial" w:hAnsi="Arial" w:cs="Arial"/>
          <w:sz w:val="24"/>
          <w:szCs w:val="24"/>
        </w:rPr>
      </w:pPr>
      <w:r w:rsidRPr="007521E7">
        <w:rPr>
          <w:rFonts w:ascii="Arial" w:hAnsi="Arial" w:cs="Arial"/>
          <w:sz w:val="24"/>
          <w:szCs w:val="24"/>
        </w:rPr>
        <w:t xml:space="preserve">In accordance with </w:t>
      </w:r>
      <w:hyperlink r:id="rId76" w:history="1">
        <w:r w:rsidRPr="007521E7">
          <w:rPr>
            <w:rStyle w:val="Hyperlink"/>
            <w:rFonts w:ascii="Arial" w:hAnsi="Arial" w:cs="Arial"/>
            <w:sz w:val="24"/>
            <w:szCs w:val="24"/>
          </w:rPr>
          <w:t>2 CFR 200.313</w:t>
        </w:r>
      </w:hyperlink>
      <w:r w:rsidRPr="007521E7">
        <w:rPr>
          <w:rFonts w:ascii="Arial" w:hAnsi="Arial" w:cs="Arial"/>
          <w:sz w:val="24"/>
          <w:szCs w:val="24"/>
        </w:rPr>
        <w:t xml:space="preserve"> and </w:t>
      </w:r>
      <w:r w:rsidR="006F78B4" w:rsidRPr="00E735D3">
        <w:rPr>
          <w:rFonts w:ascii="Arial" w:hAnsi="Arial" w:cs="Arial"/>
          <w:sz w:val="24"/>
          <w:szCs w:val="24"/>
        </w:rPr>
        <w:t>PROP Article I. Section A.</w:t>
      </w:r>
      <w:r w:rsidR="006F78B4">
        <w:rPr>
          <w:rFonts w:ascii="Arial" w:hAnsi="Arial" w:cs="Arial"/>
          <w:sz w:val="24"/>
          <w:szCs w:val="24"/>
        </w:rPr>
        <w:t xml:space="preserve"> of </w:t>
      </w:r>
      <w:r w:rsidRPr="007521E7">
        <w:rPr>
          <w:rFonts w:ascii="Arial" w:hAnsi="Arial" w:cs="Arial"/>
          <w:sz w:val="24"/>
          <w:szCs w:val="24"/>
        </w:rPr>
        <w:t xml:space="preserve">the </w:t>
      </w:r>
      <w:hyperlink r:id="rId77" w:history="1">
        <w:r w:rsidRPr="007521E7">
          <w:rPr>
            <w:rStyle w:val="Hyperlink"/>
            <w:rFonts w:ascii="Arial" w:hAnsi="Arial" w:cs="Arial"/>
            <w:sz w:val="24"/>
            <w:szCs w:val="24"/>
          </w:rPr>
          <w:t xml:space="preserve">DoD </w:t>
        </w:r>
        <w:r w:rsidR="00E3797B" w:rsidRPr="006F78B4">
          <w:rPr>
            <w:rStyle w:val="Hyperlink"/>
            <w:rFonts w:ascii="Arial" w:hAnsi="Arial" w:cs="Arial"/>
            <w:sz w:val="24"/>
            <w:szCs w:val="24"/>
          </w:rPr>
          <w:lastRenderedPageBreak/>
          <w:t xml:space="preserve">R&amp;D </w:t>
        </w:r>
        <w:r w:rsidRPr="007521E7">
          <w:rPr>
            <w:rStyle w:val="Hyperlink"/>
            <w:rFonts w:ascii="Arial" w:hAnsi="Arial" w:cs="Arial"/>
            <w:sz w:val="24"/>
            <w:szCs w:val="24"/>
          </w:rPr>
          <w:t>Terms and Conditions</w:t>
        </w:r>
      </w:hyperlink>
      <w:r w:rsidR="006F78B4">
        <w:rPr>
          <w:rFonts w:ascii="Arial" w:hAnsi="Arial" w:cs="Arial"/>
          <w:sz w:val="24"/>
          <w:szCs w:val="24"/>
        </w:rPr>
        <w:t xml:space="preserve"> incorporated into a subsequent award,</w:t>
      </w:r>
      <w:r w:rsidRPr="007521E7">
        <w:rPr>
          <w:rFonts w:ascii="Arial" w:hAnsi="Arial" w:cs="Arial"/>
          <w:sz w:val="24"/>
          <w:szCs w:val="24"/>
        </w:rPr>
        <w:t xml:space="preserve"> equipment title will be vested with the non-Federal entity upon purchase without further obligation to the government unless the terms and conditions of your award specify otherwise. </w:t>
      </w:r>
    </w:p>
    <w:p w14:paraId="4D6F8C43" w14:textId="77777777" w:rsidR="00244D6C" w:rsidRPr="007521E7" w:rsidRDefault="00244D6C" w:rsidP="007521E7"/>
    <w:p w14:paraId="566FC152" w14:textId="378DD7BF" w:rsidR="00ED1882" w:rsidRPr="007521E7" w:rsidRDefault="00244D6C" w:rsidP="007521E7">
      <w:pPr>
        <w:pStyle w:val="Heading3"/>
        <w:numPr>
          <w:ilvl w:val="0"/>
          <w:numId w:val="257"/>
        </w:numPr>
        <w:spacing w:before="0"/>
        <w:ind w:left="1080"/>
        <w:rPr>
          <w:b/>
          <w:bCs/>
        </w:rPr>
      </w:pPr>
      <w:bookmarkStart w:id="1406" w:name="_Toc160687216"/>
      <w:bookmarkStart w:id="1407" w:name="ProhibitionOnContractingEntitiesInternal"/>
      <w:r w:rsidRPr="007521E7">
        <w:rPr>
          <w:b/>
          <w:bCs/>
        </w:rPr>
        <w:t>Prohibition on Contracting with Entities that Require Certain Internal Confidentiality Agreements or Statements – Representation</w:t>
      </w:r>
      <w:bookmarkEnd w:id="1406"/>
    </w:p>
    <w:bookmarkEnd w:id="1407"/>
    <w:p w14:paraId="7E1E0720" w14:textId="77777777" w:rsidR="00244D6C" w:rsidRPr="007521E7" w:rsidRDefault="00244D6C" w:rsidP="007521E7">
      <w:pPr>
        <w:ind w:left="1440"/>
        <w:rPr>
          <w:rFonts w:ascii="Arial" w:hAnsi="Arial" w:cs="Arial"/>
          <w:sz w:val="24"/>
          <w:szCs w:val="24"/>
        </w:rPr>
      </w:pPr>
    </w:p>
    <w:p w14:paraId="09867E58" w14:textId="4752D69C" w:rsidR="00E50712" w:rsidRDefault="00E50712" w:rsidP="001C45BD">
      <w:pPr>
        <w:pStyle w:val="ListParagraph"/>
        <w:numPr>
          <w:ilvl w:val="0"/>
          <w:numId w:val="259"/>
        </w:numPr>
        <w:ind w:left="1800"/>
        <w:rPr>
          <w:rFonts w:ascii="Arial" w:hAnsi="Arial" w:cs="Arial"/>
          <w:spacing w:val="-10"/>
          <w:sz w:val="24"/>
          <w:szCs w:val="24"/>
        </w:rPr>
      </w:pPr>
      <w:r w:rsidRPr="007521E7">
        <w:rPr>
          <w:rFonts w:ascii="Arial" w:hAnsi="Arial" w:cs="Arial"/>
          <w:i/>
          <w:iCs/>
          <w:sz w:val="24"/>
          <w:szCs w:val="24"/>
        </w:rPr>
        <w:t>Definition</w:t>
      </w:r>
      <w:r w:rsidRPr="007521E7">
        <w:rPr>
          <w:rFonts w:ascii="Arial" w:hAnsi="Arial" w:cs="Arial"/>
          <w:sz w:val="24"/>
          <w:szCs w:val="24"/>
        </w:rPr>
        <w:t>.</w:t>
      </w:r>
      <w:r w:rsidRPr="007521E7">
        <w:rPr>
          <w:rFonts w:ascii="Arial" w:hAnsi="Arial" w:cs="Arial"/>
          <w:spacing w:val="-9"/>
          <w:sz w:val="24"/>
          <w:szCs w:val="24"/>
        </w:rPr>
        <w:t xml:space="preserve"> </w:t>
      </w:r>
      <w:r w:rsidRPr="007521E7">
        <w:rPr>
          <w:rFonts w:ascii="Arial" w:hAnsi="Arial" w:cs="Arial"/>
          <w:sz w:val="24"/>
          <w:szCs w:val="24"/>
        </w:rPr>
        <w:t>As</w:t>
      </w:r>
      <w:r w:rsidRPr="007521E7">
        <w:rPr>
          <w:rFonts w:ascii="Arial" w:hAnsi="Arial" w:cs="Arial"/>
          <w:spacing w:val="-4"/>
          <w:sz w:val="24"/>
          <w:szCs w:val="24"/>
        </w:rPr>
        <w:t xml:space="preserve"> </w:t>
      </w:r>
      <w:r w:rsidRPr="007521E7">
        <w:rPr>
          <w:rFonts w:ascii="Arial" w:hAnsi="Arial" w:cs="Arial"/>
          <w:sz w:val="24"/>
          <w:szCs w:val="24"/>
        </w:rPr>
        <w:t>used</w:t>
      </w:r>
      <w:r w:rsidRPr="007521E7">
        <w:rPr>
          <w:rFonts w:ascii="Arial" w:hAnsi="Arial" w:cs="Arial"/>
          <w:spacing w:val="-5"/>
          <w:sz w:val="24"/>
          <w:szCs w:val="24"/>
        </w:rPr>
        <w:t xml:space="preserve"> </w:t>
      </w:r>
      <w:r w:rsidRPr="007521E7">
        <w:rPr>
          <w:rFonts w:ascii="Arial" w:hAnsi="Arial" w:cs="Arial"/>
          <w:sz w:val="24"/>
          <w:szCs w:val="24"/>
        </w:rPr>
        <w:t>in</w:t>
      </w:r>
      <w:r w:rsidRPr="007521E7">
        <w:rPr>
          <w:rFonts w:ascii="Arial" w:hAnsi="Arial" w:cs="Arial"/>
          <w:spacing w:val="-4"/>
          <w:sz w:val="24"/>
          <w:szCs w:val="24"/>
        </w:rPr>
        <w:t xml:space="preserve"> </w:t>
      </w:r>
      <w:r w:rsidRPr="007521E7">
        <w:rPr>
          <w:rFonts w:ascii="Arial" w:hAnsi="Arial" w:cs="Arial"/>
          <w:sz w:val="24"/>
          <w:szCs w:val="24"/>
        </w:rPr>
        <w:t>this</w:t>
      </w:r>
      <w:r w:rsidRPr="007521E7">
        <w:rPr>
          <w:rFonts w:ascii="Arial" w:hAnsi="Arial" w:cs="Arial"/>
          <w:spacing w:val="-13"/>
          <w:sz w:val="24"/>
          <w:szCs w:val="24"/>
        </w:rPr>
        <w:t xml:space="preserve"> </w:t>
      </w:r>
      <w:r w:rsidRPr="007521E7">
        <w:rPr>
          <w:rFonts w:ascii="Arial" w:hAnsi="Arial" w:cs="Arial"/>
          <w:sz w:val="24"/>
          <w:szCs w:val="24"/>
        </w:rPr>
        <w:t>provision</w:t>
      </w:r>
      <w:r w:rsidR="00856609">
        <w:rPr>
          <w:rFonts w:ascii="Arial" w:hAnsi="Arial" w:cs="Arial"/>
          <w:sz w:val="24"/>
          <w:szCs w:val="24"/>
        </w:rPr>
        <w:t>—</w:t>
      </w:r>
    </w:p>
    <w:p w14:paraId="009F25CA" w14:textId="77777777" w:rsidR="00856609" w:rsidRPr="007521E7" w:rsidRDefault="00856609" w:rsidP="00EB31B7">
      <w:pPr>
        <w:pStyle w:val="ListParagraph"/>
        <w:ind w:left="1800"/>
        <w:rPr>
          <w:rFonts w:ascii="Arial" w:hAnsi="Arial" w:cs="Arial"/>
          <w:spacing w:val="-10"/>
          <w:sz w:val="24"/>
          <w:szCs w:val="24"/>
        </w:rPr>
      </w:pPr>
    </w:p>
    <w:p w14:paraId="420268A8" w14:textId="26BDCCAF" w:rsidR="00D10729" w:rsidRPr="007521E7" w:rsidRDefault="00E50712" w:rsidP="004E3351">
      <w:pPr>
        <w:pStyle w:val="ListParagraph"/>
        <w:ind w:left="1800"/>
      </w:pPr>
      <w:r w:rsidRPr="007521E7">
        <w:rPr>
          <w:rFonts w:ascii="Arial" w:hAnsi="Arial" w:cs="Arial"/>
          <w:sz w:val="24"/>
          <w:szCs w:val="24"/>
        </w:rPr>
        <w:t>“Internal</w:t>
      </w:r>
      <w:r w:rsidRPr="007521E7">
        <w:rPr>
          <w:rFonts w:ascii="Arial" w:hAnsi="Arial" w:cs="Arial"/>
          <w:spacing w:val="-10"/>
          <w:sz w:val="24"/>
          <w:szCs w:val="24"/>
        </w:rPr>
        <w:t xml:space="preserve"> </w:t>
      </w:r>
      <w:r w:rsidRPr="007521E7">
        <w:rPr>
          <w:rFonts w:ascii="Arial" w:hAnsi="Arial" w:cs="Arial"/>
          <w:sz w:val="24"/>
          <w:szCs w:val="24"/>
        </w:rPr>
        <w:t>confidentiality</w:t>
      </w:r>
      <w:r w:rsidRPr="007521E7">
        <w:rPr>
          <w:rFonts w:ascii="Arial" w:hAnsi="Arial" w:cs="Arial"/>
          <w:spacing w:val="-13"/>
          <w:sz w:val="24"/>
          <w:szCs w:val="24"/>
        </w:rPr>
        <w:t xml:space="preserve"> </w:t>
      </w:r>
      <w:r w:rsidRPr="007521E7">
        <w:rPr>
          <w:rFonts w:ascii="Arial" w:hAnsi="Arial" w:cs="Arial"/>
          <w:sz w:val="24"/>
          <w:szCs w:val="24"/>
        </w:rPr>
        <w:t>agreement</w:t>
      </w:r>
      <w:r w:rsidRPr="007521E7">
        <w:rPr>
          <w:rFonts w:ascii="Arial" w:hAnsi="Arial" w:cs="Arial"/>
          <w:spacing w:val="-10"/>
          <w:sz w:val="24"/>
          <w:szCs w:val="24"/>
        </w:rPr>
        <w:t xml:space="preserve"> </w:t>
      </w:r>
      <w:r w:rsidRPr="007521E7">
        <w:rPr>
          <w:rFonts w:ascii="Arial" w:hAnsi="Arial" w:cs="Arial"/>
          <w:sz w:val="24"/>
          <w:szCs w:val="24"/>
        </w:rPr>
        <w:t>or</w:t>
      </w:r>
      <w:r w:rsidRPr="007521E7">
        <w:rPr>
          <w:rFonts w:ascii="Arial" w:hAnsi="Arial" w:cs="Arial"/>
          <w:spacing w:val="-13"/>
          <w:sz w:val="24"/>
          <w:szCs w:val="24"/>
        </w:rPr>
        <w:t xml:space="preserve"> </w:t>
      </w:r>
      <w:r w:rsidRPr="007521E7">
        <w:rPr>
          <w:rFonts w:ascii="Arial" w:hAnsi="Arial" w:cs="Arial"/>
          <w:sz w:val="24"/>
          <w:szCs w:val="24"/>
        </w:rPr>
        <w:t>statement”,</w:t>
      </w:r>
      <w:r w:rsidRPr="007521E7">
        <w:rPr>
          <w:rFonts w:ascii="Arial" w:hAnsi="Arial" w:cs="Arial"/>
          <w:spacing w:val="-9"/>
          <w:sz w:val="24"/>
          <w:szCs w:val="24"/>
        </w:rPr>
        <w:t xml:space="preserve"> </w:t>
      </w:r>
      <w:r w:rsidRPr="007521E7">
        <w:rPr>
          <w:rFonts w:ascii="Arial" w:hAnsi="Arial" w:cs="Arial"/>
          <w:sz w:val="24"/>
          <w:szCs w:val="24"/>
        </w:rPr>
        <w:t>“subcontract”,</w:t>
      </w:r>
      <w:r w:rsidRPr="007521E7">
        <w:rPr>
          <w:rFonts w:ascii="Arial" w:hAnsi="Arial" w:cs="Arial"/>
          <w:spacing w:val="-10"/>
          <w:sz w:val="24"/>
          <w:szCs w:val="24"/>
        </w:rPr>
        <w:t xml:space="preserve"> </w:t>
      </w:r>
      <w:r w:rsidRPr="007521E7">
        <w:rPr>
          <w:rFonts w:ascii="Arial" w:hAnsi="Arial" w:cs="Arial"/>
          <w:sz w:val="24"/>
          <w:szCs w:val="24"/>
        </w:rPr>
        <w:t>and</w:t>
      </w:r>
      <w:r w:rsidRPr="007521E7">
        <w:rPr>
          <w:rFonts w:ascii="Arial" w:hAnsi="Arial" w:cs="Arial"/>
          <w:spacing w:val="-9"/>
          <w:sz w:val="24"/>
          <w:szCs w:val="24"/>
        </w:rPr>
        <w:t xml:space="preserve"> </w:t>
      </w:r>
      <w:r w:rsidRPr="007521E7">
        <w:rPr>
          <w:rFonts w:ascii="Arial" w:hAnsi="Arial" w:cs="Arial"/>
          <w:sz w:val="24"/>
          <w:szCs w:val="24"/>
        </w:rPr>
        <w:t>“subcontractor”,</w:t>
      </w:r>
      <w:r w:rsidRPr="007521E7">
        <w:rPr>
          <w:rFonts w:ascii="Arial" w:hAnsi="Arial" w:cs="Arial"/>
          <w:spacing w:val="-9"/>
          <w:sz w:val="24"/>
          <w:szCs w:val="24"/>
        </w:rPr>
        <w:t xml:space="preserve"> </w:t>
      </w:r>
      <w:r w:rsidRPr="007521E7">
        <w:rPr>
          <w:rFonts w:ascii="Arial" w:hAnsi="Arial" w:cs="Arial"/>
          <w:sz w:val="24"/>
          <w:szCs w:val="24"/>
        </w:rPr>
        <w:t xml:space="preserve">are defined in </w:t>
      </w:r>
      <w:hyperlink r:id="rId78" w:anchor="FAR_52_203_19" w:history="1">
        <w:r w:rsidR="00E8715C" w:rsidRPr="007521E7">
          <w:rPr>
            <w:rStyle w:val="Hyperlink"/>
            <w:rFonts w:ascii="Arial" w:hAnsi="Arial" w:cs="Arial"/>
            <w:sz w:val="24"/>
            <w:szCs w:val="24"/>
          </w:rPr>
          <w:t xml:space="preserve">FAR </w:t>
        </w:r>
        <w:r w:rsidR="00D10729" w:rsidRPr="007521E7">
          <w:rPr>
            <w:rStyle w:val="Hyperlink"/>
            <w:rFonts w:ascii="Arial" w:hAnsi="Arial" w:cs="Arial"/>
            <w:sz w:val="24"/>
            <w:szCs w:val="24"/>
          </w:rPr>
          <w:t>52.203-19, Prohibition on Requiring Certain Internal Confidentiality Agreements or Statements.</w:t>
        </w:r>
      </w:hyperlink>
    </w:p>
    <w:p w14:paraId="7175D0AA" w14:textId="77777777" w:rsidR="00D10729" w:rsidRPr="007521E7" w:rsidRDefault="00D10729" w:rsidP="00EB31B7">
      <w:pPr>
        <w:pStyle w:val="ListParagraph"/>
        <w:ind w:left="1800"/>
      </w:pPr>
    </w:p>
    <w:p w14:paraId="10FEE14C" w14:textId="1C3EEFCD" w:rsidR="00E50712" w:rsidRDefault="00D10729" w:rsidP="004E3351">
      <w:pPr>
        <w:pStyle w:val="ListParagraph"/>
        <w:numPr>
          <w:ilvl w:val="0"/>
          <w:numId w:val="259"/>
        </w:numPr>
        <w:ind w:left="1800"/>
        <w:rPr>
          <w:rFonts w:ascii="Arial" w:hAnsi="Arial" w:cs="Arial"/>
          <w:spacing w:val="-2"/>
          <w:sz w:val="24"/>
          <w:szCs w:val="24"/>
        </w:rPr>
      </w:pPr>
      <w:r w:rsidRPr="007521E7">
        <w:rPr>
          <w:rFonts w:ascii="Arial" w:hAnsi="Arial" w:cs="Arial"/>
          <w:sz w:val="24"/>
          <w:szCs w:val="24"/>
        </w:rPr>
        <w:t>I</w:t>
      </w:r>
      <w:r w:rsidR="00E50712" w:rsidRPr="00EB31B7">
        <w:rPr>
          <w:rFonts w:ascii="Arial" w:hAnsi="Arial" w:cs="Arial"/>
          <w:sz w:val="24"/>
          <w:szCs w:val="24"/>
        </w:rPr>
        <w:t>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funds appropriated (or otherwise made available) for agreements with an entity that requires employees or sub recipients of such entity</w:t>
      </w:r>
      <w:r w:rsidR="00E50712" w:rsidRPr="00EB31B7">
        <w:rPr>
          <w:rFonts w:ascii="Arial" w:hAnsi="Arial" w:cs="Arial"/>
          <w:spacing w:val="-11"/>
          <w:sz w:val="24"/>
          <w:szCs w:val="24"/>
        </w:rPr>
        <w:t xml:space="preserve"> </w:t>
      </w:r>
      <w:r w:rsidR="00E50712" w:rsidRPr="00EB31B7">
        <w:rPr>
          <w:rFonts w:ascii="Arial" w:hAnsi="Arial" w:cs="Arial"/>
          <w:sz w:val="24"/>
          <w:szCs w:val="24"/>
        </w:rPr>
        <w:t>seeking</w:t>
      </w:r>
      <w:r w:rsidR="00E50712" w:rsidRPr="00EB31B7">
        <w:rPr>
          <w:rFonts w:ascii="Arial" w:hAnsi="Arial" w:cs="Arial"/>
          <w:spacing w:val="-8"/>
          <w:sz w:val="24"/>
          <w:szCs w:val="24"/>
        </w:rPr>
        <w:t xml:space="preserve"> </w:t>
      </w:r>
      <w:r w:rsidR="00E50712" w:rsidRPr="00EB31B7">
        <w:rPr>
          <w:rFonts w:ascii="Arial" w:hAnsi="Arial" w:cs="Arial"/>
          <w:sz w:val="24"/>
          <w:szCs w:val="24"/>
        </w:rPr>
        <w:t>to</w:t>
      </w:r>
      <w:r w:rsidR="00E50712" w:rsidRPr="00EB31B7">
        <w:rPr>
          <w:rFonts w:ascii="Arial" w:hAnsi="Arial" w:cs="Arial"/>
          <w:spacing w:val="-6"/>
          <w:sz w:val="24"/>
          <w:szCs w:val="24"/>
        </w:rPr>
        <w:t xml:space="preserve"> </w:t>
      </w:r>
      <w:r w:rsidR="00E50712" w:rsidRPr="00EB31B7">
        <w:rPr>
          <w:rFonts w:ascii="Arial" w:hAnsi="Arial" w:cs="Arial"/>
          <w:sz w:val="24"/>
          <w:szCs w:val="24"/>
        </w:rPr>
        <w:t>report</w:t>
      </w:r>
      <w:r w:rsidR="00E50712" w:rsidRPr="00EB31B7">
        <w:rPr>
          <w:rFonts w:ascii="Arial" w:hAnsi="Arial" w:cs="Arial"/>
          <w:spacing w:val="-5"/>
          <w:sz w:val="24"/>
          <w:szCs w:val="24"/>
        </w:rPr>
        <w:t xml:space="preserve"> </w:t>
      </w:r>
      <w:r w:rsidR="00E50712" w:rsidRPr="00EB31B7">
        <w:rPr>
          <w:rFonts w:ascii="Arial" w:hAnsi="Arial" w:cs="Arial"/>
          <w:sz w:val="24"/>
          <w:szCs w:val="24"/>
        </w:rPr>
        <w:t>fraud,</w:t>
      </w:r>
      <w:r w:rsidR="00E50712" w:rsidRPr="00EB31B7">
        <w:rPr>
          <w:rFonts w:ascii="Arial" w:hAnsi="Arial" w:cs="Arial"/>
          <w:spacing w:val="-6"/>
          <w:sz w:val="24"/>
          <w:szCs w:val="24"/>
        </w:rPr>
        <w:t xml:space="preserve"> </w:t>
      </w:r>
      <w:r w:rsidR="00583418">
        <w:rPr>
          <w:rFonts w:ascii="Arial" w:hAnsi="Arial" w:cs="Arial"/>
          <w:spacing w:val="-6"/>
          <w:sz w:val="24"/>
          <w:szCs w:val="24"/>
        </w:rPr>
        <w:t xml:space="preserve">waste, </w:t>
      </w:r>
      <w:r w:rsidR="00E50712" w:rsidRPr="00EB31B7">
        <w:rPr>
          <w:rFonts w:ascii="Arial" w:hAnsi="Arial" w:cs="Arial"/>
          <w:sz w:val="24"/>
          <w:szCs w:val="24"/>
        </w:rPr>
        <w:t>or</w:t>
      </w:r>
      <w:r w:rsidR="00E50712" w:rsidRPr="00EB31B7">
        <w:rPr>
          <w:rFonts w:ascii="Arial" w:hAnsi="Arial" w:cs="Arial"/>
          <w:spacing w:val="-7"/>
          <w:sz w:val="24"/>
          <w:szCs w:val="24"/>
        </w:rPr>
        <w:t xml:space="preserve"> </w:t>
      </w:r>
      <w:r w:rsidR="00E50712" w:rsidRPr="00EB31B7">
        <w:rPr>
          <w:rFonts w:ascii="Arial" w:hAnsi="Arial" w:cs="Arial"/>
          <w:sz w:val="24"/>
          <w:szCs w:val="24"/>
        </w:rPr>
        <w:t>abuse</w:t>
      </w:r>
      <w:r w:rsidR="00E50712" w:rsidRPr="00EB31B7">
        <w:rPr>
          <w:rFonts w:ascii="Arial" w:hAnsi="Arial" w:cs="Arial"/>
          <w:spacing w:val="-7"/>
          <w:sz w:val="24"/>
          <w:szCs w:val="24"/>
        </w:rPr>
        <w:t xml:space="preserve"> </w:t>
      </w:r>
      <w:r w:rsidR="00E50712" w:rsidRPr="00EB31B7">
        <w:rPr>
          <w:rFonts w:ascii="Arial" w:hAnsi="Arial" w:cs="Arial"/>
          <w:sz w:val="24"/>
          <w:szCs w:val="24"/>
        </w:rPr>
        <w:t>to</w:t>
      </w:r>
      <w:r w:rsidR="00E50712" w:rsidRPr="00EB31B7">
        <w:rPr>
          <w:rFonts w:ascii="Arial" w:hAnsi="Arial" w:cs="Arial"/>
          <w:spacing w:val="-6"/>
          <w:sz w:val="24"/>
          <w:szCs w:val="24"/>
        </w:rPr>
        <w:t xml:space="preserve"> </w:t>
      </w:r>
      <w:r w:rsidR="00E50712" w:rsidRPr="00EB31B7">
        <w:rPr>
          <w:rFonts w:ascii="Arial" w:hAnsi="Arial" w:cs="Arial"/>
          <w:sz w:val="24"/>
          <w:szCs w:val="24"/>
        </w:rPr>
        <w:t>sign</w:t>
      </w:r>
      <w:r w:rsidR="00E50712" w:rsidRPr="00EB31B7">
        <w:rPr>
          <w:rFonts w:ascii="Arial" w:hAnsi="Arial" w:cs="Arial"/>
          <w:spacing w:val="-6"/>
          <w:sz w:val="24"/>
          <w:szCs w:val="24"/>
        </w:rPr>
        <w:t xml:space="preserve"> </w:t>
      </w:r>
      <w:r w:rsidR="00E50712" w:rsidRPr="00EB31B7">
        <w:rPr>
          <w:rFonts w:ascii="Arial" w:hAnsi="Arial" w:cs="Arial"/>
          <w:sz w:val="24"/>
          <w:szCs w:val="24"/>
        </w:rPr>
        <w:t>internal</w:t>
      </w:r>
      <w:r w:rsidR="00E50712" w:rsidRPr="00EB31B7">
        <w:rPr>
          <w:rFonts w:ascii="Arial" w:hAnsi="Arial" w:cs="Arial"/>
          <w:spacing w:val="-5"/>
          <w:sz w:val="24"/>
          <w:szCs w:val="24"/>
        </w:rPr>
        <w:t xml:space="preserve"> </w:t>
      </w:r>
      <w:r w:rsidR="00E50712" w:rsidRPr="00EB31B7">
        <w:rPr>
          <w:rFonts w:ascii="Arial" w:hAnsi="Arial" w:cs="Arial"/>
          <w:sz w:val="24"/>
          <w:szCs w:val="24"/>
        </w:rPr>
        <w:t>confidentiality</w:t>
      </w:r>
      <w:r w:rsidR="00E50712" w:rsidRPr="00EB31B7">
        <w:rPr>
          <w:rFonts w:ascii="Arial" w:hAnsi="Arial" w:cs="Arial"/>
          <w:spacing w:val="-8"/>
          <w:sz w:val="24"/>
          <w:szCs w:val="24"/>
        </w:rPr>
        <w:t xml:space="preserve"> </w:t>
      </w:r>
      <w:r w:rsidR="00E50712" w:rsidRPr="00EB31B7">
        <w:rPr>
          <w:rFonts w:ascii="Arial" w:hAnsi="Arial" w:cs="Arial"/>
          <w:sz w:val="24"/>
          <w:szCs w:val="24"/>
        </w:rPr>
        <w:t>agreements</w:t>
      </w:r>
      <w:r w:rsidR="00E50712" w:rsidRPr="00EB31B7">
        <w:rPr>
          <w:rFonts w:ascii="Arial" w:hAnsi="Arial" w:cs="Arial"/>
          <w:spacing w:val="-6"/>
          <w:sz w:val="24"/>
          <w:szCs w:val="24"/>
        </w:rPr>
        <w:t xml:space="preserve"> </w:t>
      </w:r>
      <w:r w:rsidR="00E50712" w:rsidRPr="00EB31B7">
        <w:rPr>
          <w:rFonts w:ascii="Arial" w:hAnsi="Arial" w:cs="Arial"/>
          <w:sz w:val="24"/>
          <w:szCs w:val="24"/>
        </w:rPr>
        <w:t xml:space="preserve">or statements prohibiting or otherwise restricting such employees or sub recipients from lawfully reporting fraud, </w:t>
      </w:r>
      <w:r w:rsidR="00583418">
        <w:rPr>
          <w:rFonts w:ascii="Arial" w:hAnsi="Arial" w:cs="Arial"/>
          <w:sz w:val="24"/>
          <w:szCs w:val="24"/>
        </w:rPr>
        <w:t xml:space="preserve">waste, </w:t>
      </w:r>
      <w:r w:rsidR="00E50712" w:rsidRPr="007521E7">
        <w:rPr>
          <w:rFonts w:ascii="Arial" w:hAnsi="Arial" w:cs="Arial"/>
          <w:sz w:val="24"/>
          <w:szCs w:val="24"/>
        </w:rPr>
        <w:t>or abuse to a designated investigative or law enforcement representative of a Federal department</w:t>
      </w:r>
      <w:r w:rsidR="00E50712" w:rsidRPr="007521E7">
        <w:rPr>
          <w:rFonts w:ascii="Arial" w:hAnsi="Arial" w:cs="Arial"/>
          <w:spacing w:val="-6"/>
          <w:sz w:val="24"/>
          <w:szCs w:val="24"/>
        </w:rPr>
        <w:t xml:space="preserve"> </w:t>
      </w:r>
      <w:r w:rsidR="00E50712" w:rsidRPr="007521E7">
        <w:rPr>
          <w:rFonts w:ascii="Arial" w:hAnsi="Arial" w:cs="Arial"/>
          <w:sz w:val="24"/>
          <w:szCs w:val="24"/>
        </w:rPr>
        <w:t xml:space="preserve">or agency authorized to receive such </w:t>
      </w:r>
      <w:r w:rsidR="00E50712" w:rsidRPr="007521E7">
        <w:rPr>
          <w:rFonts w:ascii="Arial" w:hAnsi="Arial" w:cs="Arial"/>
          <w:spacing w:val="-2"/>
          <w:sz w:val="24"/>
          <w:szCs w:val="24"/>
        </w:rPr>
        <w:t>information.</w:t>
      </w:r>
    </w:p>
    <w:p w14:paraId="085F18E4" w14:textId="77777777" w:rsidR="00785655" w:rsidRPr="007521E7" w:rsidRDefault="00785655" w:rsidP="007521E7">
      <w:pPr>
        <w:pStyle w:val="ListParagraph"/>
        <w:ind w:left="1800"/>
        <w:rPr>
          <w:rFonts w:ascii="Arial" w:hAnsi="Arial" w:cs="Arial"/>
          <w:spacing w:val="-2"/>
          <w:sz w:val="24"/>
          <w:szCs w:val="24"/>
        </w:rPr>
      </w:pPr>
    </w:p>
    <w:p w14:paraId="1D15EB51" w14:textId="77777777" w:rsidR="00E50712" w:rsidRDefault="00E50712" w:rsidP="001C45BD">
      <w:pPr>
        <w:pStyle w:val="ListParagraph"/>
        <w:numPr>
          <w:ilvl w:val="0"/>
          <w:numId w:val="259"/>
        </w:numPr>
        <w:ind w:left="1800"/>
        <w:rPr>
          <w:rFonts w:ascii="Arial" w:hAnsi="Arial" w:cs="Arial"/>
          <w:sz w:val="24"/>
          <w:szCs w:val="24"/>
        </w:rPr>
      </w:pPr>
      <w:r w:rsidRPr="007521E7">
        <w:rPr>
          <w:rFonts w:ascii="Arial" w:hAnsi="Arial" w:cs="Arial"/>
          <w:sz w:val="24"/>
          <w:szCs w:val="24"/>
        </w:rPr>
        <w:t>The</w:t>
      </w:r>
      <w:r w:rsidRPr="007521E7">
        <w:rPr>
          <w:rFonts w:ascii="Arial" w:hAnsi="Arial" w:cs="Arial"/>
          <w:spacing w:val="-2"/>
          <w:sz w:val="24"/>
          <w:szCs w:val="24"/>
        </w:rPr>
        <w:t xml:space="preserve"> </w:t>
      </w:r>
      <w:r w:rsidRPr="007521E7">
        <w:rPr>
          <w:rFonts w:ascii="Arial" w:hAnsi="Arial" w:cs="Arial"/>
          <w:sz w:val="24"/>
          <w:szCs w:val="24"/>
        </w:rPr>
        <w:t>prohibition</w:t>
      </w:r>
      <w:r w:rsidRPr="007521E7">
        <w:rPr>
          <w:rFonts w:ascii="Arial" w:hAnsi="Arial" w:cs="Arial"/>
          <w:spacing w:val="-1"/>
          <w:sz w:val="24"/>
          <w:szCs w:val="24"/>
        </w:rPr>
        <w:t xml:space="preserve"> </w:t>
      </w:r>
      <w:r w:rsidRPr="007521E7">
        <w:rPr>
          <w:rFonts w:ascii="Arial" w:hAnsi="Arial" w:cs="Arial"/>
          <w:sz w:val="24"/>
          <w:szCs w:val="24"/>
        </w:rPr>
        <w:t>in</w:t>
      </w:r>
      <w:r w:rsidRPr="007521E7">
        <w:rPr>
          <w:rFonts w:ascii="Arial" w:hAnsi="Arial" w:cs="Arial"/>
          <w:spacing w:val="-1"/>
          <w:sz w:val="24"/>
          <w:szCs w:val="24"/>
        </w:rPr>
        <w:t xml:space="preserve"> </w:t>
      </w:r>
      <w:r w:rsidRPr="007521E7">
        <w:rPr>
          <w:rFonts w:ascii="Arial" w:hAnsi="Arial" w:cs="Arial"/>
          <w:sz w:val="24"/>
          <w:szCs w:val="24"/>
        </w:rPr>
        <w:t>paragraph</w:t>
      </w:r>
      <w:r w:rsidRPr="007521E7">
        <w:rPr>
          <w:rFonts w:ascii="Arial" w:hAnsi="Arial" w:cs="Arial"/>
          <w:spacing w:val="-1"/>
          <w:sz w:val="24"/>
          <w:szCs w:val="24"/>
        </w:rPr>
        <w:t xml:space="preserve"> </w:t>
      </w:r>
      <w:r w:rsidRPr="007521E7">
        <w:rPr>
          <w:rFonts w:ascii="Arial" w:hAnsi="Arial" w:cs="Arial"/>
          <w:sz w:val="24"/>
          <w:szCs w:val="24"/>
        </w:rPr>
        <w:t>(b)</w:t>
      </w:r>
      <w:r w:rsidRPr="007521E7">
        <w:rPr>
          <w:rFonts w:ascii="Arial" w:hAnsi="Arial" w:cs="Arial"/>
          <w:spacing w:val="-2"/>
          <w:sz w:val="24"/>
          <w:szCs w:val="24"/>
        </w:rPr>
        <w:t xml:space="preserve"> </w:t>
      </w:r>
      <w:r w:rsidRPr="007521E7">
        <w:rPr>
          <w:rFonts w:ascii="Arial" w:hAnsi="Arial" w:cs="Arial"/>
          <w:sz w:val="24"/>
          <w:szCs w:val="24"/>
        </w:rPr>
        <w:t>of</w:t>
      </w:r>
      <w:r w:rsidRPr="007521E7">
        <w:rPr>
          <w:rFonts w:ascii="Arial" w:hAnsi="Arial" w:cs="Arial"/>
          <w:spacing w:val="-2"/>
          <w:sz w:val="24"/>
          <w:szCs w:val="24"/>
        </w:rPr>
        <w:t xml:space="preserve"> </w:t>
      </w:r>
      <w:r w:rsidRPr="007521E7">
        <w:rPr>
          <w:rFonts w:ascii="Arial" w:hAnsi="Arial" w:cs="Arial"/>
          <w:sz w:val="24"/>
          <w:szCs w:val="24"/>
        </w:rPr>
        <w:t>this</w:t>
      </w:r>
      <w:r w:rsidRPr="007521E7">
        <w:rPr>
          <w:rFonts w:ascii="Arial" w:hAnsi="Arial" w:cs="Arial"/>
          <w:spacing w:val="-1"/>
          <w:sz w:val="24"/>
          <w:szCs w:val="24"/>
        </w:rPr>
        <w:t xml:space="preserve"> </w:t>
      </w:r>
      <w:r w:rsidRPr="007521E7">
        <w:rPr>
          <w:rFonts w:ascii="Arial" w:hAnsi="Arial" w:cs="Arial"/>
          <w:sz w:val="24"/>
          <w:szCs w:val="24"/>
        </w:rPr>
        <w:t>provision does</w:t>
      </w:r>
      <w:r w:rsidRPr="007521E7">
        <w:rPr>
          <w:rFonts w:ascii="Arial" w:hAnsi="Arial" w:cs="Arial"/>
          <w:spacing w:val="-1"/>
          <w:sz w:val="24"/>
          <w:szCs w:val="24"/>
        </w:rPr>
        <w:t xml:space="preserve"> </w:t>
      </w:r>
      <w:r w:rsidRPr="007521E7">
        <w:rPr>
          <w:rFonts w:ascii="Arial" w:hAnsi="Arial" w:cs="Arial"/>
          <w:sz w:val="24"/>
          <w:szCs w:val="24"/>
        </w:rPr>
        <w:t>not</w:t>
      </w:r>
      <w:r w:rsidRPr="007521E7">
        <w:rPr>
          <w:rFonts w:ascii="Arial" w:hAnsi="Arial" w:cs="Arial"/>
          <w:spacing w:val="-1"/>
          <w:sz w:val="24"/>
          <w:szCs w:val="24"/>
        </w:rPr>
        <w:t xml:space="preserve"> </w:t>
      </w:r>
      <w:r w:rsidRPr="007521E7">
        <w:rPr>
          <w:rFonts w:ascii="Arial" w:hAnsi="Arial" w:cs="Arial"/>
          <w:sz w:val="24"/>
          <w:szCs w:val="24"/>
        </w:rPr>
        <w:t>contravene requirements applicable to Standard Form 312, (Classified Information Nondisclosure</w:t>
      </w:r>
      <w:r w:rsidRPr="007521E7">
        <w:rPr>
          <w:rFonts w:ascii="Arial" w:hAnsi="Arial" w:cs="Arial"/>
          <w:spacing w:val="-1"/>
          <w:sz w:val="24"/>
          <w:szCs w:val="24"/>
        </w:rPr>
        <w:t xml:space="preserve"> </w:t>
      </w:r>
      <w:r w:rsidRPr="007521E7">
        <w:rPr>
          <w:rFonts w:ascii="Arial" w:hAnsi="Arial" w:cs="Arial"/>
          <w:sz w:val="24"/>
          <w:szCs w:val="24"/>
        </w:rPr>
        <w:t>Agreement), Form 4414 (Sensitive Compartmented Information Nondisclosure</w:t>
      </w:r>
      <w:r w:rsidRPr="007521E7">
        <w:rPr>
          <w:rFonts w:ascii="Arial" w:hAnsi="Arial" w:cs="Arial"/>
          <w:spacing w:val="-14"/>
          <w:sz w:val="24"/>
          <w:szCs w:val="24"/>
        </w:rPr>
        <w:t xml:space="preserve"> </w:t>
      </w:r>
      <w:r w:rsidRPr="007521E7">
        <w:rPr>
          <w:rFonts w:ascii="Arial" w:hAnsi="Arial" w:cs="Arial"/>
          <w:sz w:val="24"/>
          <w:szCs w:val="24"/>
        </w:rPr>
        <w:t>Agreement),</w:t>
      </w:r>
      <w:r w:rsidRPr="007521E7">
        <w:rPr>
          <w:rFonts w:ascii="Arial" w:hAnsi="Arial" w:cs="Arial"/>
          <w:spacing w:val="-7"/>
          <w:sz w:val="24"/>
          <w:szCs w:val="24"/>
        </w:rPr>
        <w:t xml:space="preserve"> </w:t>
      </w:r>
      <w:r w:rsidRPr="007521E7">
        <w:rPr>
          <w:rFonts w:ascii="Arial" w:hAnsi="Arial" w:cs="Arial"/>
          <w:sz w:val="24"/>
          <w:szCs w:val="24"/>
        </w:rPr>
        <w:t>or</w:t>
      </w:r>
      <w:r w:rsidRPr="007521E7">
        <w:rPr>
          <w:rFonts w:ascii="Arial" w:hAnsi="Arial" w:cs="Arial"/>
          <w:spacing w:val="-9"/>
          <w:sz w:val="24"/>
          <w:szCs w:val="24"/>
        </w:rPr>
        <w:t xml:space="preserve"> </w:t>
      </w:r>
      <w:r w:rsidRPr="007521E7">
        <w:rPr>
          <w:rFonts w:ascii="Arial" w:hAnsi="Arial" w:cs="Arial"/>
          <w:sz w:val="24"/>
          <w:szCs w:val="24"/>
        </w:rPr>
        <w:t>any</w:t>
      </w:r>
      <w:r w:rsidRPr="007521E7">
        <w:rPr>
          <w:rFonts w:ascii="Arial" w:hAnsi="Arial" w:cs="Arial"/>
          <w:spacing w:val="-11"/>
          <w:sz w:val="24"/>
          <w:szCs w:val="24"/>
        </w:rPr>
        <w:t xml:space="preserve"> </w:t>
      </w:r>
      <w:r w:rsidRPr="007521E7">
        <w:rPr>
          <w:rFonts w:ascii="Arial" w:hAnsi="Arial" w:cs="Arial"/>
          <w:sz w:val="24"/>
          <w:szCs w:val="24"/>
        </w:rPr>
        <w:t>other</w:t>
      </w:r>
      <w:r w:rsidRPr="007521E7">
        <w:rPr>
          <w:rFonts w:ascii="Arial" w:hAnsi="Arial" w:cs="Arial"/>
          <w:spacing w:val="-5"/>
          <w:sz w:val="24"/>
          <w:szCs w:val="24"/>
        </w:rPr>
        <w:t xml:space="preserve"> </w:t>
      </w:r>
      <w:r w:rsidRPr="007521E7">
        <w:rPr>
          <w:rFonts w:ascii="Arial" w:hAnsi="Arial" w:cs="Arial"/>
          <w:sz w:val="24"/>
          <w:szCs w:val="24"/>
        </w:rPr>
        <w:t>form</w:t>
      </w:r>
      <w:r w:rsidRPr="007521E7">
        <w:rPr>
          <w:rFonts w:ascii="Arial" w:hAnsi="Arial" w:cs="Arial"/>
          <w:spacing w:val="-6"/>
          <w:sz w:val="24"/>
          <w:szCs w:val="24"/>
        </w:rPr>
        <w:t xml:space="preserve"> </w:t>
      </w:r>
      <w:r w:rsidRPr="007521E7">
        <w:rPr>
          <w:rFonts w:ascii="Arial" w:hAnsi="Arial" w:cs="Arial"/>
          <w:sz w:val="24"/>
          <w:szCs w:val="24"/>
        </w:rPr>
        <w:t>issued</w:t>
      </w:r>
      <w:r w:rsidRPr="007521E7">
        <w:rPr>
          <w:rFonts w:ascii="Arial" w:hAnsi="Arial" w:cs="Arial"/>
          <w:spacing w:val="-7"/>
          <w:sz w:val="24"/>
          <w:szCs w:val="24"/>
        </w:rPr>
        <w:t xml:space="preserve"> </w:t>
      </w:r>
      <w:r w:rsidRPr="007521E7">
        <w:rPr>
          <w:rFonts w:ascii="Arial" w:hAnsi="Arial" w:cs="Arial"/>
          <w:sz w:val="24"/>
          <w:szCs w:val="24"/>
        </w:rPr>
        <w:t>by</w:t>
      </w:r>
      <w:r w:rsidRPr="007521E7">
        <w:rPr>
          <w:rFonts w:ascii="Arial" w:hAnsi="Arial" w:cs="Arial"/>
          <w:spacing w:val="-11"/>
          <w:sz w:val="24"/>
          <w:szCs w:val="24"/>
        </w:rPr>
        <w:t xml:space="preserve"> </w:t>
      </w:r>
      <w:r w:rsidRPr="007521E7">
        <w:rPr>
          <w:rFonts w:ascii="Arial" w:hAnsi="Arial" w:cs="Arial"/>
          <w:sz w:val="24"/>
          <w:szCs w:val="24"/>
        </w:rPr>
        <w:t>a</w:t>
      </w:r>
      <w:r w:rsidRPr="007521E7">
        <w:rPr>
          <w:rFonts w:ascii="Arial" w:hAnsi="Arial" w:cs="Arial"/>
          <w:spacing w:val="-7"/>
          <w:sz w:val="24"/>
          <w:szCs w:val="24"/>
        </w:rPr>
        <w:t xml:space="preserve"> </w:t>
      </w:r>
      <w:r w:rsidRPr="007521E7">
        <w:rPr>
          <w:rFonts w:ascii="Arial" w:hAnsi="Arial" w:cs="Arial"/>
          <w:sz w:val="24"/>
          <w:szCs w:val="24"/>
        </w:rPr>
        <w:t>Federal</w:t>
      </w:r>
      <w:r w:rsidRPr="007521E7">
        <w:rPr>
          <w:rFonts w:ascii="Arial" w:hAnsi="Arial" w:cs="Arial"/>
          <w:spacing w:val="-6"/>
          <w:sz w:val="24"/>
          <w:szCs w:val="24"/>
        </w:rPr>
        <w:t xml:space="preserve"> </w:t>
      </w:r>
      <w:r w:rsidRPr="007521E7">
        <w:rPr>
          <w:rFonts w:ascii="Arial" w:hAnsi="Arial" w:cs="Arial"/>
          <w:sz w:val="24"/>
          <w:szCs w:val="24"/>
        </w:rPr>
        <w:t>department</w:t>
      </w:r>
      <w:r w:rsidRPr="007521E7">
        <w:rPr>
          <w:rFonts w:ascii="Arial" w:hAnsi="Arial" w:cs="Arial"/>
          <w:spacing w:val="-19"/>
          <w:sz w:val="24"/>
          <w:szCs w:val="24"/>
        </w:rPr>
        <w:t xml:space="preserve"> </w:t>
      </w:r>
      <w:r w:rsidRPr="007521E7">
        <w:rPr>
          <w:rFonts w:ascii="Arial" w:hAnsi="Arial" w:cs="Arial"/>
          <w:sz w:val="24"/>
          <w:szCs w:val="24"/>
        </w:rPr>
        <w:t>or agency governing the nondisclosure of classified information.</w:t>
      </w:r>
    </w:p>
    <w:p w14:paraId="4B2FCFCE" w14:textId="77777777" w:rsidR="00785655" w:rsidRPr="007521E7" w:rsidRDefault="00785655" w:rsidP="007521E7">
      <w:pPr>
        <w:rPr>
          <w:rFonts w:ascii="Arial" w:hAnsi="Arial" w:cs="Arial"/>
          <w:sz w:val="24"/>
          <w:szCs w:val="24"/>
        </w:rPr>
      </w:pPr>
    </w:p>
    <w:p w14:paraId="1F0EC5FB" w14:textId="1FD48CD5" w:rsidR="006F42D2" w:rsidRDefault="00E50712" w:rsidP="001C45BD">
      <w:pPr>
        <w:pStyle w:val="ListParagraph"/>
        <w:numPr>
          <w:ilvl w:val="0"/>
          <w:numId w:val="259"/>
        </w:numPr>
        <w:ind w:left="1800"/>
        <w:rPr>
          <w:rFonts w:ascii="Arial" w:hAnsi="Arial" w:cs="Arial"/>
          <w:sz w:val="24"/>
          <w:szCs w:val="24"/>
        </w:rPr>
      </w:pPr>
      <w:r w:rsidRPr="007521E7">
        <w:rPr>
          <w:rFonts w:ascii="Arial" w:hAnsi="Arial" w:cs="Arial"/>
          <w:sz w:val="24"/>
          <w:szCs w:val="24"/>
        </w:rPr>
        <w:t>Representation.</w:t>
      </w:r>
      <w:r w:rsidRPr="007521E7">
        <w:rPr>
          <w:rFonts w:ascii="Arial" w:hAnsi="Arial" w:cs="Arial"/>
          <w:spacing w:val="-4"/>
          <w:sz w:val="24"/>
          <w:szCs w:val="24"/>
        </w:rPr>
        <w:t xml:space="preserve"> </w:t>
      </w:r>
      <w:r w:rsidRPr="007521E7">
        <w:rPr>
          <w:rFonts w:ascii="Arial" w:hAnsi="Arial" w:cs="Arial"/>
          <w:sz w:val="24"/>
          <w:szCs w:val="24"/>
        </w:rPr>
        <w:t>By</w:t>
      </w:r>
      <w:r w:rsidRPr="007521E7">
        <w:rPr>
          <w:rFonts w:ascii="Arial" w:hAnsi="Arial" w:cs="Arial"/>
          <w:spacing w:val="-11"/>
          <w:sz w:val="24"/>
          <w:szCs w:val="24"/>
        </w:rPr>
        <w:t xml:space="preserve"> </w:t>
      </w:r>
      <w:r w:rsidRPr="007521E7">
        <w:rPr>
          <w:rFonts w:ascii="Arial" w:hAnsi="Arial" w:cs="Arial"/>
          <w:sz w:val="24"/>
          <w:szCs w:val="24"/>
        </w:rPr>
        <w:t>submission</w:t>
      </w:r>
      <w:r w:rsidRPr="007521E7">
        <w:rPr>
          <w:rFonts w:ascii="Arial" w:hAnsi="Arial" w:cs="Arial"/>
          <w:spacing w:val="-6"/>
          <w:sz w:val="24"/>
          <w:szCs w:val="24"/>
        </w:rPr>
        <w:t xml:space="preserve"> </w:t>
      </w:r>
      <w:r w:rsidRPr="007521E7">
        <w:rPr>
          <w:rFonts w:ascii="Arial" w:hAnsi="Arial" w:cs="Arial"/>
          <w:sz w:val="24"/>
          <w:szCs w:val="24"/>
        </w:rPr>
        <w:t>of</w:t>
      </w:r>
      <w:r w:rsidRPr="007521E7">
        <w:rPr>
          <w:rFonts w:ascii="Arial" w:hAnsi="Arial" w:cs="Arial"/>
          <w:spacing w:val="-9"/>
          <w:sz w:val="24"/>
          <w:szCs w:val="24"/>
        </w:rPr>
        <w:t xml:space="preserve"> </w:t>
      </w:r>
      <w:r w:rsidRPr="007521E7">
        <w:rPr>
          <w:rFonts w:ascii="Arial" w:hAnsi="Arial" w:cs="Arial"/>
          <w:sz w:val="24"/>
          <w:szCs w:val="24"/>
        </w:rPr>
        <w:t>its</w:t>
      </w:r>
      <w:r w:rsidRPr="007521E7">
        <w:rPr>
          <w:rFonts w:ascii="Arial" w:hAnsi="Arial" w:cs="Arial"/>
          <w:spacing w:val="-6"/>
          <w:sz w:val="24"/>
          <w:szCs w:val="24"/>
        </w:rPr>
        <w:t xml:space="preserve"> </w:t>
      </w:r>
      <w:r w:rsidRPr="007521E7">
        <w:rPr>
          <w:rFonts w:ascii="Arial" w:hAnsi="Arial" w:cs="Arial"/>
          <w:sz w:val="24"/>
          <w:szCs w:val="24"/>
        </w:rPr>
        <w:t>offer,</w:t>
      </w:r>
      <w:r w:rsidRPr="007521E7">
        <w:rPr>
          <w:rFonts w:ascii="Arial" w:hAnsi="Arial" w:cs="Arial"/>
          <w:spacing w:val="-6"/>
          <w:sz w:val="24"/>
          <w:szCs w:val="24"/>
        </w:rPr>
        <w:t xml:space="preserve"> </w:t>
      </w:r>
      <w:r w:rsidRPr="007521E7">
        <w:rPr>
          <w:rFonts w:ascii="Arial" w:hAnsi="Arial" w:cs="Arial"/>
          <w:sz w:val="24"/>
          <w:szCs w:val="24"/>
        </w:rPr>
        <w:t>the</w:t>
      </w:r>
      <w:r w:rsidRPr="007521E7">
        <w:rPr>
          <w:rFonts w:ascii="Arial" w:hAnsi="Arial" w:cs="Arial"/>
          <w:spacing w:val="-9"/>
          <w:sz w:val="24"/>
          <w:szCs w:val="24"/>
        </w:rPr>
        <w:t xml:space="preserve"> </w:t>
      </w:r>
      <w:r w:rsidRPr="007521E7">
        <w:rPr>
          <w:rFonts w:ascii="Arial" w:hAnsi="Arial" w:cs="Arial"/>
          <w:sz w:val="24"/>
          <w:szCs w:val="24"/>
        </w:rPr>
        <w:t>Grantor</w:t>
      </w:r>
      <w:r w:rsidRPr="007521E7">
        <w:rPr>
          <w:rFonts w:ascii="Arial" w:hAnsi="Arial" w:cs="Arial"/>
          <w:spacing w:val="-9"/>
          <w:sz w:val="24"/>
          <w:szCs w:val="24"/>
        </w:rPr>
        <w:t xml:space="preserve"> </w:t>
      </w:r>
      <w:r w:rsidRPr="007521E7">
        <w:rPr>
          <w:rFonts w:ascii="Arial" w:hAnsi="Arial" w:cs="Arial"/>
          <w:sz w:val="24"/>
          <w:szCs w:val="24"/>
        </w:rPr>
        <w:t>represents</w:t>
      </w:r>
      <w:r w:rsidRPr="007521E7">
        <w:rPr>
          <w:rFonts w:ascii="Arial" w:hAnsi="Arial" w:cs="Arial"/>
          <w:spacing w:val="-6"/>
          <w:sz w:val="24"/>
          <w:szCs w:val="24"/>
        </w:rPr>
        <w:t xml:space="preserve"> </w:t>
      </w:r>
      <w:r w:rsidRPr="007521E7">
        <w:rPr>
          <w:rFonts w:ascii="Arial" w:hAnsi="Arial" w:cs="Arial"/>
          <w:sz w:val="24"/>
          <w:szCs w:val="24"/>
        </w:rPr>
        <w:t>that</w:t>
      </w:r>
      <w:r w:rsidRPr="007521E7">
        <w:rPr>
          <w:rFonts w:ascii="Arial" w:hAnsi="Arial" w:cs="Arial"/>
          <w:spacing w:val="-5"/>
          <w:sz w:val="24"/>
          <w:szCs w:val="24"/>
        </w:rPr>
        <w:t xml:space="preserve"> </w:t>
      </w:r>
      <w:r w:rsidRPr="007521E7">
        <w:rPr>
          <w:rFonts w:ascii="Arial" w:hAnsi="Arial" w:cs="Arial"/>
          <w:sz w:val="24"/>
          <w:szCs w:val="24"/>
        </w:rPr>
        <w:t>it</w:t>
      </w:r>
      <w:r w:rsidRPr="007521E7">
        <w:rPr>
          <w:rFonts w:ascii="Arial" w:hAnsi="Arial" w:cs="Arial"/>
          <w:spacing w:val="-5"/>
          <w:sz w:val="24"/>
          <w:szCs w:val="24"/>
        </w:rPr>
        <w:t xml:space="preserve"> </w:t>
      </w:r>
      <w:r w:rsidRPr="007521E7">
        <w:rPr>
          <w:rFonts w:ascii="Arial" w:hAnsi="Arial" w:cs="Arial"/>
          <w:sz w:val="24"/>
          <w:szCs w:val="24"/>
        </w:rPr>
        <w:t>will</w:t>
      </w:r>
      <w:r w:rsidRPr="007521E7">
        <w:rPr>
          <w:rFonts w:ascii="Arial" w:hAnsi="Arial" w:cs="Arial"/>
          <w:spacing w:val="-8"/>
          <w:sz w:val="24"/>
          <w:szCs w:val="24"/>
        </w:rPr>
        <w:t xml:space="preserve"> </w:t>
      </w:r>
      <w:r w:rsidRPr="007521E7">
        <w:rPr>
          <w:rFonts w:ascii="Arial" w:hAnsi="Arial" w:cs="Arial"/>
          <w:sz w:val="24"/>
          <w:szCs w:val="24"/>
        </w:rPr>
        <w:t>not require its employees or subrecipients to sign or comply with internal confidentiality</w:t>
      </w:r>
      <w:r w:rsidR="006F42D2" w:rsidRPr="003401AB">
        <w:rPr>
          <w:rFonts w:ascii="Arial" w:hAnsi="Arial" w:cs="Arial"/>
          <w:sz w:val="24"/>
          <w:szCs w:val="24"/>
        </w:rPr>
        <w:t xml:space="preserve"> agre</w:t>
      </w:r>
      <w:r w:rsidRPr="007521E7">
        <w:rPr>
          <w:rFonts w:ascii="Arial" w:hAnsi="Arial" w:cs="Arial"/>
          <w:sz w:val="24"/>
          <w:szCs w:val="24"/>
        </w:rPr>
        <w:t xml:space="preserve">ements or statements prohibiting or otherwise restricting such employees or subrecipients from lawfully reporting </w:t>
      </w:r>
      <w:r w:rsidR="00A16BD2">
        <w:rPr>
          <w:rFonts w:ascii="Arial" w:hAnsi="Arial" w:cs="Arial"/>
          <w:sz w:val="24"/>
          <w:szCs w:val="24"/>
        </w:rPr>
        <w:t>f</w:t>
      </w:r>
      <w:r w:rsidRPr="00EB31B7">
        <w:rPr>
          <w:rFonts w:ascii="Arial" w:hAnsi="Arial" w:cs="Arial"/>
          <w:sz w:val="24"/>
          <w:szCs w:val="24"/>
        </w:rPr>
        <w:t xml:space="preserve">raud, </w:t>
      </w:r>
      <w:r w:rsidR="00A16BD2">
        <w:rPr>
          <w:rFonts w:ascii="Arial" w:hAnsi="Arial" w:cs="Arial"/>
          <w:sz w:val="24"/>
          <w:szCs w:val="24"/>
        </w:rPr>
        <w:t xml:space="preserve">waste, </w:t>
      </w:r>
      <w:r w:rsidRPr="007521E7">
        <w:rPr>
          <w:rFonts w:ascii="Arial" w:hAnsi="Arial" w:cs="Arial"/>
          <w:sz w:val="24"/>
          <w:szCs w:val="24"/>
        </w:rPr>
        <w:t>or abuse related to the performance of a Government</w:t>
      </w:r>
      <w:r w:rsidRPr="007521E7">
        <w:rPr>
          <w:rFonts w:ascii="Arial" w:hAnsi="Arial" w:cs="Arial"/>
          <w:spacing w:val="-6"/>
          <w:sz w:val="24"/>
          <w:szCs w:val="24"/>
        </w:rPr>
        <w:t xml:space="preserve"> </w:t>
      </w:r>
      <w:r w:rsidRPr="007521E7">
        <w:rPr>
          <w:rFonts w:ascii="Arial" w:hAnsi="Arial" w:cs="Arial"/>
          <w:sz w:val="24"/>
          <w:szCs w:val="24"/>
        </w:rPr>
        <w:t>agreement</w:t>
      </w:r>
      <w:r w:rsidRPr="007521E7">
        <w:rPr>
          <w:rFonts w:ascii="Arial" w:hAnsi="Arial" w:cs="Arial"/>
          <w:spacing w:val="-9"/>
          <w:sz w:val="24"/>
          <w:szCs w:val="24"/>
        </w:rPr>
        <w:t xml:space="preserve"> </w:t>
      </w:r>
      <w:r w:rsidRPr="007521E7">
        <w:rPr>
          <w:rFonts w:ascii="Arial" w:hAnsi="Arial" w:cs="Arial"/>
          <w:sz w:val="24"/>
          <w:szCs w:val="24"/>
        </w:rPr>
        <w:t>to</w:t>
      </w:r>
      <w:r w:rsidRPr="007521E7">
        <w:rPr>
          <w:rFonts w:ascii="Arial" w:hAnsi="Arial" w:cs="Arial"/>
          <w:spacing w:val="-9"/>
          <w:sz w:val="24"/>
          <w:szCs w:val="24"/>
        </w:rPr>
        <w:t xml:space="preserve"> </w:t>
      </w:r>
      <w:r w:rsidRPr="007521E7">
        <w:rPr>
          <w:rFonts w:ascii="Arial" w:hAnsi="Arial" w:cs="Arial"/>
          <w:sz w:val="24"/>
          <w:szCs w:val="24"/>
        </w:rPr>
        <w:t>a</w:t>
      </w:r>
      <w:r w:rsidRPr="007521E7">
        <w:rPr>
          <w:rFonts w:ascii="Arial" w:hAnsi="Arial" w:cs="Arial"/>
          <w:spacing w:val="-10"/>
          <w:sz w:val="24"/>
          <w:szCs w:val="24"/>
        </w:rPr>
        <w:t xml:space="preserve"> </w:t>
      </w:r>
      <w:r w:rsidRPr="007521E7">
        <w:rPr>
          <w:rFonts w:ascii="Arial" w:hAnsi="Arial" w:cs="Arial"/>
          <w:sz w:val="24"/>
          <w:szCs w:val="24"/>
        </w:rPr>
        <w:t>designated</w:t>
      </w:r>
      <w:r w:rsidRPr="007521E7">
        <w:rPr>
          <w:rFonts w:ascii="Arial" w:hAnsi="Arial" w:cs="Arial"/>
          <w:spacing w:val="-7"/>
          <w:sz w:val="24"/>
          <w:szCs w:val="24"/>
        </w:rPr>
        <w:t xml:space="preserve"> </w:t>
      </w:r>
      <w:r w:rsidRPr="007521E7">
        <w:rPr>
          <w:rFonts w:ascii="Arial" w:hAnsi="Arial" w:cs="Arial"/>
          <w:sz w:val="24"/>
          <w:szCs w:val="24"/>
        </w:rPr>
        <w:t>investigative</w:t>
      </w:r>
      <w:r w:rsidRPr="007521E7">
        <w:rPr>
          <w:rFonts w:ascii="Arial" w:hAnsi="Arial" w:cs="Arial"/>
          <w:spacing w:val="-10"/>
          <w:sz w:val="24"/>
          <w:szCs w:val="24"/>
        </w:rPr>
        <w:t xml:space="preserve"> </w:t>
      </w:r>
      <w:r w:rsidRPr="007521E7">
        <w:rPr>
          <w:rFonts w:ascii="Arial" w:hAnsi="Arial" w:cs="Arial"/>
          <w:sz w:val="24"/>
          <w:szCs w:val="24"/>
        </w:rPr>
        <w:t>or</w:t>
      </w:r>
      <w:r w:rsidRPr="007521E7">
        <w:rPr>
          <w:rFonts w:ascii="Arial" w:hAnsi="Arial" w:cs="Arial"/>
          <w:spacing w:val="-10"/>
          <w:sz w:val="24"/>
          <w:szCs w:val="24"/>
        </w:rPr>
        <w:t xml:space="preserve"> </w:t>
      </w:r>
      <w:r w:rsidRPr="007521E7">
        <w:rPr>
          <w:rFonts w:ascii="Arial" w:hAnsi="Arial" w:cs="Arial"/>
          <w:sz w:val="24"/>
          <w:szCs w:val="24"/>
        </w:rPr>
        <w:t>law</w:t>
      </w:r>
      <w:r w:rsidRPr="007521E7">
        <w:rPr>
          <w:rFonts w:ascii="Arial" w:hAnsi="Arial" w:cs="Arial"/>
          <w:spacing w:val="-10"/>
          <w:sz w:val="24"/>
          <w:szCs w:val="24"/>
        </w:rPr>
        <w:t xml:space="preserve"> </w:t>
      </w:r>
      <w:r w:rsidRPr="007521E7">
        <w:rPr>
          <w:rFonts w:ascii="Arial" w:hAnsi="Arial" w:cs="Arial"/>
          <w:sz w:val="24"/>
          <w:szCs w:val="24"/>
        </w:rPr>
        <w:t>enforcement</w:t>
      </w:r>
      <w:r w:rsidRPr="007521E7">
        <w:rPr>
          <w:rFonts w:ascii="Arial" w:hAnsi="Arial" w:cs="Arial"/>
          <w:spacing w:val="-9"/>
          <w:sz w:val="24"/>
          <w:szCs w:val="24"/>
        </w:rPr>
        <w:t xml:space="preserve"> </w:t>
      </w:r>
      <w:r w:rsidRPr="007521E7">
        <w:rPr>
          <w:rFonts w:ascii="Arial" w:hAnsi="Arial" w:cs="Arial"/>
          <w:sz w:val="24"/>
          <w:szCs w:val="24"/>
        </w:rPr>
        <w:t>representative</w:t>
      </w:r>
      <w:r w:rsidRPr="007521E7">
        <w:rPr>
          <w:rFonts w:ascii="Arial" w:hAnsi="Arial" w:cs="Arial"/>
          <w:spacing w:val="-10"/>
          <w:sz w:val="24"/>
          <w:szCs w:val="24"/>
        </w:rPr>
        <w:t xml:space="preserve"> </w:t>
      </w:r>
      <w:r w:rsidRPr="007521E7">
        <w:rPr>
          <w:rFonts w:ascii="Arial" w:hAnsi="Arial" w:cs="Arial"/>
          <w:sz w:val="24"/>
          <w:szCs w:val="24"/>
        </w:rPr>
        <w:t xml:space="preserve">of a Federal department or agency authorized to receive such information (e.g., agency Office of the </w:t>
      </w:r>
      <w:r w:rsidRPr="007521E7">
        <w:rPr>
          <w:rFonts w:ascii="Arial" w:hAnsi="Arial" w:cs="Arial"/>
          <w:sz w:val="24"/>
          <w:szCs w:val="24"/>
        </w:rPr>
        <w:lastRenderedPageBreak/>
        <w:t>Inspector General)</w:t>
      </w:r>
      <w:r w:rsidR="006F42D2">
        <w:rPr>
          <w:rFonts w:ascii="Arial" w:hAnsi="Arial" w:cs="Arial"/>
          <w:sz w:val="24"/>
          <w:szCs w:val="24"/>
        </w:rPr>
        <w:t>.</w:t>
      </w:r>
    </w:p>
    <w:p w14:paraId="14CDEF73" w14:textId="77777777" w:rsidR="006F42D2" w:rsidRPr="007521E7" w:rsidRDefault="006F42D2" w:rsidP="007521E7">
      <w:pPr>
        <w:pStyle w:val="ListParagraph"/>
        <w:rPr>
          <w:rFonts w:ascii="Arial" w:hAnsi="Arial" w:cs="Arial"/>
          <w:sz w:val="24"/>
          <w:szCs w:val="24"/>
        </w:rPr>
      </w:pPr>
    </w:p>
    <w:p w14:paraId="4C02FAFE" w14:textId="7E4B0514" w:rsidR="00E50712" w:rsidRPr="007521E7" w:rsidRDefault="00E50712" w:rsidP="007521E7">
      <w:pPr>
        <w:pStyle w:val="ListParagraph"/>
        <w:numPr>
          <w:ilvl w:val="0"/>
          <w:numId w:val="259"/>
        </w:numPr>
        <w:ind w:left="1800"/>
        <w:rPr>
          <w:rFonts w:ascii="Arial" w:hAnsi="Arial" w:cs="Arial"/>
          <w:sz w:val="24"/>
          <w:szCs w:val="24"/>
        </w:rPr>
      </w:pPr>
      <w:r w:rsidRPr="007521E7">
        <w:rPr>
          <w:rFonts w:ascii="Arial" w:hAnsi="Arial" w:cs="Arial"/>
          <w:sz w:val="24"/>
          <w:szCs w:val="24"/>
        </w:rPr>
        <w:t>Agreement</w:t>
      </w:r>
      <w:r w:rsidRPr="007521E7">
        <w:rPr>
          <w:rFonts w:ascii="Arial" w:hAnsi="Arial" w:cs="Arial"/>
          <w:spacing w:val="-5"/>
          <w:sz w:val="24"/>
          <w:szCs w:val="24"/>
        </w:rPr>
        <w:t xml:space="preserve"> </w:t>
      </w:r>
      <w:r w:rsidRPr="007521E7">
        <w:rPr>
          <w:rFonts w:ascii="Arial" w:hAnsi="Arial" w:cs="Arial"/>
          <w:sz w:val="24"/>
          <w:szCs w:val="24"/>
        </w:rPr>
        <w:t>with</w:t>
      </w:r>
      <w:r w:rsidRPr="007521E7">
        <w:rPr>
          <w:rFonts w:ascii="Arial" w:hAnsi="Arial" w:cs="Arial"/>
          <w:spacing w:val="-6"/>
          <w:sz w:val="24"/>
          <w:szCs w:val="24"/>
        </w:rPr>
        <w:t xml:space="preserve"> </w:t>
      </w:r>
      <w:r w:rsidRPr="007521E7">
        <w:rPr>
          <w:rFonts w:ascii="Arial" w:hAnsi="Arial" w:cs="Arial"/>
          <w:sz w:val="24"/>
          <w:szCs w:val="24"/>
        </w:rPr>
        <w:t>the</w:t>
      </w:r>
      <w:r w:rsidRPr="007521E7">
        <w:rPr>
          <w:rFonts w:ascii="Arial" w:hAnsi="Arial" w:cs="Arial"/>
          <w:spacing w:val="-7"/>
          <w:sz w:val="24"/>
          <w:szCs w:val="24"/>
        </w:rPr>
        <w:t xml:space="preserve"> </w:t>
      </w:r>
      <w:r w:rsidRPr="007521E7">
        <w:rPr>
          <w:rFonts w:ascii="Arial" w:hAnsi="Arial" w:cs="Arial"/>
          <w:sz w:val="24"/>
          <w:szCs w:val="24"/>
        </w:rPr>
        <w:t>representation</w:t>
      </w:r>
      <w:r w:rsidRPr="007521E7">
        <w:rPr>
          <w:rFonts w:ascii="Arial" w:hAnsi="Arial" w:cs="Arial"/>
          <w:spacing w:val="-6"/>
          <w:sz w:val="24"/>
          <w:szCs w:val="24"/>
        </w:rPr>
        <w:t xml:space="preserve"> </w:t>
      </w:r>
      <w:r w:rsidRPr="007521E7">
        <w:rPr>
          <w:rFonts w:ascii="Arial" w:hAnsi="Arial" w:cs="Arial"/>
          <w:sz w:val="24"/>
          <w:szCs w:val="24"/>
        </w:rPr>
        <w:t>above</w:t>
      </w:r>
      <w:r w:rsidRPr="007521E7">
        <w:rPr>
          <w:rFonts w:ascii="Arial" w:hAnsi="Arial" w:cs="Arial"/>
          <w:spacing w:val="-9"/>
          <w:sz w:val="24"/>
          <w:szCs w:val="24"/>
        </w:rPr>
        <w:t xml:space="preserve"> </w:t>
      </w:r>
      <w:r w:rsidRPr="007521E7">
        <w:rPr>
          <w:rFonts w:ascii="Arial" w:hAnsi="Arial" w:cs="Arial"/>
          <w:sz w:val="24"/>
          <w:szCs w:val="24"/>
        </w:rPr>
        <w:t>will</w:t>
      </w:r>
      <w:r w:rsidRPr="007521E7">
        <w:rPr>
          <w:rFonts w:ascii="Arial" w:hAnsi="Arial" w:cs="Arial"/>
          <w:spacing w:val="-5"/>
          <w:sz w:val="24"/>
          <w:szCs w:val="24"/>
        </w:rPr>
        <w:t xml:space="preserve"> </w:t>
      </w:r>
      <w:r w:rsidRPr="007521E7">
        <w:rPr>
          <w:rFonts w:ascii="Arial" w:hAnsi="Arial" w:cs="Arial"/>
          <w:sz w:val="24"/>
          <w:szCs w:val="24"/>
        </w:rPr>
        <w:t>be</w:t>
      </w:r>
      <w:r w:rsidRPr="007521E7">
        <w:rPr>
          <w:rFonts w:ascii="Arial" w:hAnsi="Arial" w:cs="Arial"/>
          <w:spacing w:val="-7"/>
          <w:sz w:val="24"/>
          <w:szCs w:val="24"/>
        </w:rPr>
        <w:t xml:space="preserve"> </w:t>
      </w:r>
      <w:r w:rsidRPr="007521E7">
        <w:rPr>
          <w:rFonts w:ascii="Arial" w:hAnsi="Arial" w:cs="Arial"/>
          <w:sz w:val="24"/>
          <w:szCs w:val="24"/>
        </w:rPr>
        <w:t>affirmed</w:t>
      </w:r>
      <w:r w:rsidRPr="007521E7">
        <w:rPr>
          <w:rFonts w:ascii="Arial" w:hAnsi="Arial" w:cs="Arial"/>
          <w:spacing w:val="-6"/>
          <w:sz w:val="24"/>
          <w:szCs w:val="24"/>
        </w:rPr>
        <w:t xml:space="preserve"> </w:t>
      </w:r>
      <w:r w:rsidRPr="007521E7">
        <w:rPr>
          <w:rFonts w:ascii="Arial" w:hAnsi="Arial" w:cs="Arial"/>
          <w:sz w:val="24"/>
          <w:szCs w:val="24"/>
        </w:rPr>
        <w:t>by</w:t>
      </w:r>
      <w:r w:rsidRPr="007521E7">
        <w:rPr>
          <w:rFonts w:ascii="Arial" w:hAnsi="Arial" w:cs="Arial"/>
          <w:spacing w:val="-11"/>
          <w:sz w:val="24"/>
          <w:szCs w:val="24"/>
        </w:rPr>
        <w:t xml:space="preserve"> </w:t>
      </w:r>
      <w:r w:rsidRPr="007521E7">
        <w:rPr>
          <w:rFonts w:ascii="Arial" w:hAnsi="Arial" w:cs="Arial"/>
          <w:sz w:val="24"/>
          <w:szCs w:val="24"/>
        </w:rPr>
        <w:t>checking</w:t>
      </w:r>
      <w:r w:rsidRPr="007521E7">
        <w:rPr>
          <w:rFonts w:ascii="Arial" w:hAnsi="Arial" w:cs="Arial"/>
          <w:spacing w:val="-11"/>
          <w:sz w:val="24"/>
          <w:szCs w:val="24"/>
        </w:rPr>
        <w:t xml:space="preserve"> </w:t>
      </w:r>
      <w:r w:rsidRPr="007521E7">
        <w:rPr>
          <w:rFonts w:ascii="Arial" w:hAnsi="Arial" w:cs="Arial"/>
          <w:sz w:val="24"/>
          <w:szCs w:val="24"/>
        </w:rPr>
        <w:t>the</w:t>
      </w:r>
      <w:r w:rsidRPr="007521E7">
        <w:rPr>
          <w:rFonts w:ascii="Arial" w:hAnsi="Arial" w:cs="Arial"/>
          <w:spacing w:val="-5"/>
          <w:sz w:val="24"/>
          <w:szCs w:val="24"/>
        </w:rPr>
        <w:t xml:space="preserve"> </w:t>
      </w:r>
      <w:r w:rsidRPr="007521E7">
        <w:rPr>
          <w:rFonts w:ascii="Arial" w:hAnsi="Arial" w:cs="Arial"/>
          <w:sz w:val="24"/>
          <w:szCs w:val="24"/>
        </w:rPr>
        <w:t xml:space="preserve">“I agree” box in block 17 of the SF424 as part of the electronic proposal submitted via </w:t>
      </w:r>
      <w:r w:rsidRPr="007521E7">
        <w:rPr>
          <w:rFonts w:ascii="Arial" w:hAnsi="Arial" w:cs="Arial"/>
          <w:spacing w:val="-2"/>
          <w:sz w:val="24"/>
          <w:szCs w:val="24"/>
        </w:rPr>
        <w:t>Grants.gov.</w:t>
      </w:r>
    </w:p>
    <w:p w14:paraId="1DCBB5FB" w14:textId="77777777" w:rsidR="003401AB" w:rsidRPr="003401AB" w:rsidRDefault="003401AB" w:rsidP="001C45BD"/>
    <w:p w14:paraId="2B113075" w14:textId="77777777" w:rsidR="003401AB" w:rsidRPr="00DA4E83" w:rsidRDefault="003401AB" w:rsidP="007521E7">
      <w:pPr>
        <w:pStyle w:val="Heading1"/>
        <w:numPr>
          <w:ilvl w:val="0"/>
          <w:numId w:val="330"/>
        </w:numPr>
        <w:ind w:left="720"/>
      </w:pPr>
      <w:bookmarkStart w:id="1408" w:name="_Toc160687217"/>
      <w:r w:rsidRPr="00DA4E83">
        <w:t>APPLICATION REVIEW INFORMATION</w:t>
      </w:r>
      <w:bookmarkEnd w:id="1408"/>
    </w:p>
    <w:p w14:paraId="4D7CBCEA" w14:textId="77777777" w:rsidR="003401AB" w:rsidRPr="007521E7" w:rsidRDefault="003401AB" w:rsidP="001C45BD">
      <w:pPr>
        <w:rPr>
          <w:rFonts w:ascii="Arial" w:hAnsi="Arial" w:cs="Arial"/>
          <w:sz w:val="24"/>
          <w:szCs w:val="24"/>
        </w:rPr>
      </w:pPr>
    </w:p>
    <w:p w14:paraId="456830A1" w14:textId="5F459363" w:rsidR="003401AB" w:rsidRPr="00894F92" w:rsidRDefault="00876E63" w:rsidP="007521E7">
      <w:pPr>
        <w:pStyle w:val="Heading2"/>
        <w:numPr>
          <w:ilvl w:val="0"/>
          <w:numId w:val="270"/>
        </w:numPr>
        <w:spacing w:before="0"/>
        <w:rPr>
          <w:b/>
          <w:bCs/>
        </w:rPr>
      </w:pPr>
      <w:bookmarkStart w:id="1409" w:name="_Toc160687218"/>
      <w:bookmarkStart w:id="1410" w:name="EvaluationCriteria"/>
      <w:r>
        <w:rPr>
          <w:b/>
          <w:bCs/>
        </w:rPr>
        <w:t xml:space="preserve">EVALUATION </w:t>
      </w:r>
      <w:r w:rsidR="003401AB" w:rsidRPr="00894F92">
        <w:rPr>
          <w:b/>
          <w:bCs/>
        </w:rPr>
        <w:t>CRITERIA</w:t>
      </w:r>
      <w:bookmarkEnd w:id="1409"/>
    </w:p>
    <w:bookmarkEnd w:id="1410"/>
    <w:p w14:paraId="4CDDC579" w14:textId="77777777" w:rsidR="006D0BF8" w:rsidRPr="00EB31B7" w:rsidRDefault="006D0BF8" w:rsidP="001C45BD">
      <w:pPr>
        <w:rPr>
          <w:rFonts w:ascii="Arial" w:hAnsi="Arial" w:cs="Arial"/>
          <w:sz w:val="24"/>
          <w:szCs w:val="24"/>
        </w:rPr>
      </w:pPr>
    </w:p>
    <w:p w14:paraId="0BE33F09" w14:textId="58472914" w:rsidR="00CD24C7" w:rsidRDefault="00440FF7" w:rsidP="00EB31B7">
      <w:pPr>
        <w:pStyle w:val="BodyText"/>
        <w:kinsoku w:val="0"/>
        <w:overflowPunct w:val="0"/>
        <w:ind w:left="720"/>
      </w:pPr>
      <w:r>
        <w:t xml:space="preserve">You should show strength in as many of </w:t>
      </w:r>
      <w:r w:rsidR="00CD24C7">
        <w:t>the</w:t>
      </w:r>
      <w:r w:rsidR="00CD24C7">
        <w:rPr>
          <w:spacing w:val="-9"/>
        </w:rPr>
        <w:t xml:space="preserve"> </w:t>
      </w:r>
      <w:r w:rsidR="00CD24C7">
        <w:t>evaluation</w:t>
      </w:r>
      <w:r w:rsidR="00CD24C7">
        <w:rPr>
          <w:spacing w:val="-6"/>
        </w:rPr>
        <w:t xml:space="preserve"> </w:t>
      </w:r>
      <w:r w:rsidR="00CD24C7">
        <w:t>areas</w:t>
      </w:r>
      <w:r w:rsidR="00CD24C7">
        <w:rPr>
          <w:spacing w:val="-3"/>
        </w:rPr>
        <w:t xml:space="preserve"> </w:t>
      </w:r>
      <w:r w:rsidR="00CD24C7">
        <w:t>as</w:t>
      </w:r>
      <w:r w:rsidR="00CD24C7">
        <w:rPr>
          <w:spacing w:val="-6"/>
        </w:rPr>
        <w:t xml:space="preserve"> </w:t>
      </w:r>
      <w:r w:rsidR="00CD24C7">
        <w:t>practicable</w:t>
      </w:r>
      <w:r w:rsidR="00CD24C7">
        <w:rPr>
          <w:spacing w:val="-9"/>
        </w:rPr>
        <w:t xml:space="preserve"> </w:t>
      </w:r>
      <w:r w:rsidR="00CD24C7">
        <w:t>to demonstrate maximum competitiveness</w:t>
      </w:r>
      <w:r w:rsidR="006B7EBE">
        <w:t xml:space="preserve"> in your proposal submission</w:t>
      </w:r>
      <w:r w:rsidR="00CD24C7">
        <w:t>.</w:t>
      </w:r>
    </w:p>
    <w:p w14:paraId="20FCA03A" w14:textId="27F5E0D6" w:rsidR="006D0BF8" w:rsidRDefault="006D0BF8" w:rsidP="001C45BD"/>
    <w:p w14:paraId="26361A14" w14:textId="0FF86378" w:rsidR="000242D8" w:rsidRPr="00EB31B7" w:rsidRDefault="000242D8" w:rsidP="0045239B">
      <w:pPr>
        <w:pStyle w:val="Heading3"/>
        <w:numPr>
          <w:ilvl w:val="0"/>
          <w:numId w:val="272"/>
        </w:numPr>
        <w:spacing w:before="0"/>
        <w:ind w:left="1080"/>
        <w:rPr>
          <w:b/>
          <w:bCs/>
          <w:spacing w:val="-2"/>
        </w:rPr>
      </w:pPr>
      <w:bookmarkStart w:id="1411" w:name="_Toc160687219"/>
      <w:r w:rsidRPr="00EB31B7">
        <w:rPr>
          <w:b/>
          <w:bCs/>
        </w:rPr>
        <w:t>Princip</w:t>
      </w:r>
      <w:r w:rsidR="00D01115">
        <w:rPr>
          <w:b/>
          <w:bCs/>
        </w:rPr>
        <w:t>al</w:t>
      </w:r>
      <w:r w:rsidRPr="00EB31B7">
        <w:rPr>
          <w:b/>
          <w:bCs/>
          <w:spacing w:val="-9"/>
        </w:rPr>
        <w:t xml:space="preserve"> </w:t>
      </w:r>
      <w:r w:rsidRPr="00EB31B7">
        <w:rPr>
          <w:b/>
          <w:bCs/>
        </w:rPr>
        <w:t>Evaluation</w:t>
      </w:r>
      <w:r w:rsidRPr="00EB31B7">
        <w:rPr>
          <w:b/>
          <w:bCs/>
          <w:spacing w:val="-7"/>
        </w:rPr>
        <w:t xml:space="preserve"> </w:t>
      </w:r>
      <w:r w:rsidRPr="00EB31B7">
        <w:rPr>
          <w:b/>
          <w:bCs/>
          <w:spacing w:val="-2"/>
        </w:rPr>
        <w:t>Criteria</w:t>
      </w:r>
      <w:bookmarkEnd w:id="1411"/>
    </w:p>
    <w:p w14:paraId="4187C531" w14:textId="77777777" w:rsidR="00302FC9" w:rsidRPr="00EB31B7" w:rsidRDefault="00302FC9" w:rsidP="001C45BD">
      <w:pPr>
        <w:rPr>
          <w:rFonts w:ascii="Arial" w:hAnsi="Arial" w:cs="Arial"/>
          <w:sz w:val="24"/>
          <w:szCs w:val="24"/>
        </w:rPr>
      </w:pPr>
    </w:p>
    <w:p w14:paraId="1DB88330" w14:textId="06192089" w:rsidR="00302FC9" w:rsidRPr="007978A7" w:rsidRDefault="00302FC9" w:rsidP="00EB31B7">
      <w:pPr>
        <w:pStyle w:val="BodyText"/>
        <w:kinsoku w:val="0"/>
        <w:overflowPunct w:val="0"/>
        <w:ind w:left="720"/>
        <w:rPr>
          <w:rFonts w:cs="Arial"/>
        </w:rPr>
      </w:pPr>
      <w:r w:rsidRPr="007978A7">
        <w:rPr>
          <w:rFonts w:cs="Arial"/>
        </w:rPr>
        <w:t>The two (2) princip</w:t>
      </w:r>
      <w:r w:rsidR="00D01115">
        <w:rPr>
          <w:rFonts w:cs="Arial"/>
        </w:rPr>
        <w:t>al</w:t>
      </w:r>
      <w:r w:rsidRPr="007978A7">
        <w:rPr>
          <w:rFonts w:cs="Arial"/>
        </w:rPr>
        <w:t xml:space="preserve"> </w:t>
      </w:r>
      <w:r w:rsidR="003F1DAD">
        <w:rPr>
          <w:rFonts w:cs="Arial"/>
        </w:rPr>
        <w:t>evaluation</w:t>
      </w:r>
      <w:r w:rsidRPr="007978A7">
        <w:rPr>
          <w:rFonts w:cs="Arial"/>
        </w:rPr>
        <w:t xml:space="preserve"> criteria are specified in </w:t>
      </w:r>
      <w:hyperlink r:id="rId79" w:history="1">
        <w:r w:rsidRPr="007978A7">
          <w:rPr>
            <w:rStyle w:val="Hyperlink"/>
            <w:rFonts w:cs="Arial"/>
          </w:rPr>
          <w:t>32 CFR 22.315(c)</w:t>
        </w:r>
      </w:hyperlink>
      <w:r w:rsidRPr="007978A7">
        <w:rPr>
          <w:rFonts w:cs="Arial"/>
        </w:rPr>
        <w:t xml:space="preserve">. The </w:t>
      </w:r>
      <w:r w:rsidR="00D01115" w:rsidRPr="007978A7">
        <w:rPr>
          <w:rFonts w:cs="Arial"/>
        </w:rPr>
        <w:t>principal</w:t>
      </w:r>
      <w:r w:rsidRPr="007978A7">
        <w:rPr>
          <w:rFonts w:cs="Arial"/>
        </w:rPr>
        <w:t xml:space="preserve"> </w:t>
      </w:r>
      <w:r w:rsidR="003F1DAD">
        <w:rPr>
          <w:rFonts w:cs="Arial"/>
        </w:rPr>
        <w:t>evaluation</w:t>
      </w:r>
      <w:r w:rsidRPr="007978A7">
        <w:rPr>
          <w:rFonts w:cs="Arial"/>
          <w:spacing w:val="-8"/>
        </w:rPr>
        <w:t xml:space="preserve"> </w:t>
      </w:r>
      <w:r w:rsidRPr="007978A7">
        <w:rPr>
          <w:rFonts w:cs="Arial"/>
        </w:rPr>
        <w:t>criteria</w:t>
      </w:r>
      <w:r w:rsidRPr="007978A7">
        <w:rPr>
          <w:rFonts w:cs="Arial"/>
          <w:spacing w:val="-9"/>
        </w:rPr>
        <w:t xml:space="preserve"> </w:t>
      </w:r>
      <w:r w:rsidRPr="007978A7">
        <w:rPr>
          <w:rFonts w:cs="Arial"/>
        </w:rPr>
        <w:t>are</w:t>
      </w:r>
      <w:r w:rsidRPr="007978A7">
        <w:rPr>
          <w:rFonts w:cs="Arial"/>
          <w:spacing w:val="-9"/>
        </w:rPr>
        <w:t xml:space="preserve"> </w:t>
      </w:r>
      <w:r w:rsidRPr="007978A7">
        <w:rPr>
          <w:rFonts w:cs="Arial"/>
        </w:rPr>
        <w:t>of</w:t>
      </w:r>
      <w:r w:rsidRPr="007978A7">
        <w:rPr>
          <w:rFonts w:cs="Arial"/>
          <w:spacing w:val="-9"/>
        </w:rPr>
        <w:t xml:space="preserve"> </w:t>
      </w:r>
      <w:r w:rsidRPr="007978A7">
        <w:rPr>
          <w:rFonts w:cs="Arial"/>
        </w:rPr>
        <w:t>equal</w:t>
      </w:r>
      <w:r w:rsidRPr="007978A7">
        <w:rPr>
          <w:rFonts w:cs="Arial"/>
          <w:spacing w:val="-8"/>
        </w:rPr>
        <w:t xml:space="preserve"> </w:t>
      </w:r>
      <w:r w:rsidRPr="007978A7">
        <w:rPr>
          <w:rFonts w:cs="Arial"/>
        </w:rPr>
        <w:t>importance</w:t>
      </w:r>
      <w:r w:rsidRPr="007978A7">
        <w:rPr>
          <w:rFonts w:cs="Arial"/>
          <w:spacing w:val="-9"/>
        </w:rPr>
        <w:t xml:space="preserve"> </w:t>
      </w:r>
      <w:r w:rsidRPr="007978A7">
        <w:rPr>
          <w:rFonts w:cs="Arial"/>
        </w:rPr>
        <w:t>to</w:t>
      </w:r>
      <w:r w:rsidRPr="007978A7">
        <w:rPr>
          <w:rFonts w:cs="Arial"/>
          <w:spacing w:val="-6"/>
        </w:rPr>
        <w:t xml:space="preserve"> </w:t>
      </w:r>
      <w:r w:rsidRPr="007978A7">
        <w:rPr>
          <w:rFonts w:cs="Arial"/>
        </w:rPr>
        <w:t>each</w:t>
      </w:r>
      <w:r w:rsidRPr="007978A7">
        <w:rPr>
          <w:rFonts w:cs="Arial"/>
          <w:spacing w:val="-3"/>
        </w:rPr>
        <w:t xml:space="preserve"> </w:t>
      </w:r>
      <w:r w:rsidRPr="007978A7">
        <w:rPr>
          <w:rFonts w:cs="Arial"/>
        </w:rPr>
        <w:t>other.</w:t>
      </w:r>
      <w:r w:rsidRPr="007978A7">
        <w:rPr>
          <w:rFonts w:cs="Arial"/>
          <w:spacing w:val="-8"/>
        </w:rPr>
        <w:t xml:space="preserve"> </w:t>
      </w:r>
      <w:r w:rsidRPr="007978A7">
        <w:rPr>
          <w:rFonts w:cs="Arial"/>
        </w:rPr>
        <w:t>The</w:t>
      </w:r>
      <w:r w:rsidRPr="007978A7">
        <w:rPr>
          <w:rFonts w:cs="Arial"/>
          <w:spacing w:val="-7"/>
        </w:rPr>
        <w:t xml:space="preserve"> </w:t>
      </w:r>
      <w:r w:rsidRPr="007978A7">
        <w:rPr>
          <w:rFonts w:cs="Arial"/>
        </w:rPr>
        <w:t>combined</w:t>
      </w:r>
      <w:r w:rsidRPr="007978A7">
        <w:rPr>
          <w:rFonts w:cs="Arial"/>
          <w:spacing w:val="-8"/>
        </w:rPr>
        <w:t xml:space="preserve"> </w:t>
      </w:r>
      <w:r w:rsidR="00D01115" w:rsidRPr="007978A7">
        <w:rPr>
          <w:rFonts w:cs="Arial"/>
        </w:rPr>
        <w:t>principal</w:t>
      </w:r>
      <w:r w:rsidRPr="007978A7">
        <w:rPr>
          <w:rFonts w:cs="Arial"/>
          <w:spacing w:val="-8"/>
        </w:rPr>
        <w:t xml:space="preserve"> </w:t>
      </w:r>
      <w:r w:rsidR="003F1DAD" w:rsidRPr="003F1DAD">
        <w:rPr>
          <w:rFonts w:cs="Arial"/>
        </w:rPr>
        <w:t>evaluation</w:t>
      </w:r>
      <w:r w:rsidRPr="007978A7">
        <w:rPr>
          <w:rFonts w:cs="Arial"/>
        </w:rPr>
        <w:t xml:space="preserve"> criteria are more important than the additional evaluation criterion. The </w:t>
      </w:r>
      <w:r w:rsidR="00D01115" w:rsidRPr="007978A7">
        <w:rPr>
          <w:rFonts w:cs="Arial"/>
        </w:rPr>
        <w:t>principal</w:t>
      </w:r>
      <w:r w:rsidRPr="007978A7">
        <w:rPr>
          <w:rFonts w:cs="Arial"/>
        </w:rPr>
        <w:t xml:space="preserve"> </w:t>
      </w:r>
      <w:r w:rsidR="003F1DAD" w:rsidRPr="003F1DAD">
        <w:rPr>
          <w:rFonts w:cs="Arial"/>
        </w:rPr>
        <w:t>evaluation</w:t>
      </w:r>
      <w:r w:rsidRPr="007978A7">
        <w:rPr>
          <w:rFonts w:cs="Arial"/>
        </w:rPr>
        <w:t xml:space="preserve"> criteria are:</w:t>
      </w:r>
    </w:p>
    <w:p w14:paraId="3B03713D" w14:textId="77777777" w:rsidR="00302FC9" w:rsidRPr="00EB31B7" w:rsidRDefault="00302FC9" w:rsidP="00EB31B7">
      <w:pPr>
        <w:ind w:left="720"/>
        <w:rPr>
          <w:rFonts w:ascii="Arial" w:hAnsi="Arial" w:cs="Arial"/>
          <w:sz w:val="24"/>
          <w:szCs w:val="24"/>
        </w:rPr>
      </w:pPr>
    </w:p>
    <w:p w14:paraId="0F19087B" w14:textId="2E5EE5A8" w:rsidR="007978A7" w:rsidRPr="00B16576" w:rsidRDefault="00DA3AA5" w:rsidP="00B16576">
      <w:pPr>
        <w:numPr>
          <w:ilvl w:val="1"/>
          <w:numId w:val="18"/>
        </w:numPr>
        <w:ind w:left="1800"/>
        <w:rPr>
          <w:rFonts w:ascii="Arial" w:hAnsi="Arial" w:cs="Arial"/>
          <w:sz w:val="24"/>
          <w:szCs w:val="24"/>
        </w:rPr>
      </w:pPr>
      <w:r>
        <w:rPr>
          <w:rFonts w:ascii="Arial" w:hAnsi="Arial" w:cs="Arial"/>
          <w:sz w:val="24"/>
          <w:szCs w:val="24"/>
        </w:rPr>
        <w:t>The t</w:t>
      </w:r>
      <w:r w:rsidR="007978A7" w:rsidRPr="00EB31B7">
        <w:rPr>
          <w:rFonts w:ascii="Arial" w:hAnsi="Arial" w:cs="Arial"/>
          <w:sz w:val="24"/>
          <w:szCs w:val="24"/>
        </w:rPr>
        <w:t>echnical merits of the proposed research and development based on key scientific consideration</w:t>
      </w:r>
      <w:r w:rsidR="007D7101">
        <w:rPr>
          <w:rFonts w:ascii="Arial" w:hAnsi="Arial" w:cs="Arial"/>
          <w:sz w:val="24"/>
          <w:szCs w:val="24"/>
        </w:rPr>
        <w:t>s</w:t>
      </w:r>
      <w:r w:rsidR="007978A7" w:rsidRPr="00EB31B7">
        <w:rPr>
          <w:rFonts w:ascii="Arial" w:hAnsi="Arial" w:cs="Arial"/>
          <w:sz w:val="24"/>
          <w:szCs w:val="24"/>
        </w:rPr>
        <w:t xml:space="preserve"> </w:t>
      </w:r>
      <w:r w:rsidR="00D023F0">
        <w:rPr>
          <w:rFonts w:ascii="Arial" w:hAnsi="Arial" w:cs="Arial"/>
          <w:sz w:val="24"/>
          <w:szCs w:val="24"/>
        </w:rPr>
        <w:t xml:space="preserve">as </w:t>
      </w:r>
      <w:r w:rsidR="007978A7" w:rsidRPr="00EB31B7">
        <w:rPr>
          <w:rFonts w:ascii="Arial" w:hAnsi="Arial" w:cs="Arial"/>
          <w:sz w:val="24"/>
          <w:szCs w:val="24"/>
        </w:rPr>
        <w:t xml:space="preserve">stated </w:t>
      </w:r>
      <w:r w:rsidR="007D7101">
        <w:rPr>
          <w:rFonts w:ascii="Arial" w:hAnsi="Arial" w:cs="Arial"/>
          <w:sz w:val="24"/>
          <w:szCs w:val="24"/>
        </w:rPr>
        <w:t xml:space="preserve">in </w:t>
      </w:r>
      <w:hyperlink w:anchor="ObjectivesAndResearchConcentrationAreas" w:history="1">
        <w:r w:rsidR="00D023F0" w:rsidRPr="00780893">
          <w:rPr>
            <w:rStyle w:val="Hyperlink"/>
            <w:rFonts w:ascii="Arial" w:hAnsi="Arial" w:cs="Arial"/>
            <w:sz w:val="24"/>
            <w:szCs w:val="24"/>
          </w:rPr>
          <w:t>S</w:t>
        </w:r>
        <w:r w:rsidR="007978A7" w:rsidRPr="00EB31B7">
          <w:rPr>
            <w:rStyle w:val="Hyperlink"/>
            <w:rFonts w:ascii="Arial" w:hAnsi="Arial" w:cs="Arial"/>
            <w:sz w:val="24"/>
            <w:szCs w:val="24"/>
          </w:rPr>
          <w:t xml:space="preserve">ection </w:t>
        </w:r>
        <w:r w:rsidR="00AA73C2" w:rsidRPr="00780893">
          <w:rPr>
            <w:rStyle w:val="Hyperlink"/>
            <w:rFonts w:ascii="Arial" w:hAnsi="Arial" w:cs="Arial"/>
            <w:sz w:val="24"/>
            <w:szCs w:val="24"/>
          </w:rPr>
          <w:t>A.III.</w:t>
        </w:r>
      </w:hyperlink>
      <w:r w:rsidR="007978A7" w:rsidRPr="00EB31B7">
        <w:rPr>
          <w:rFonts w:ascii="Arial" w:hAnsi="Arial" w:cs="Arial"/>
          <w:sz w:val="24"/>
          <w:szCs w:val="24"/>
        </w:rPr>
        <w:t xml:space="preserve"> above.</w:t>
      </w:r>
      <w:r w:rsidR="00B16576">
        <w:rPr>
          <w:rFonts w:ascii="Arial" w:hAnsi="Arial" w:cs="Arial"/>
          <w:sz w:val="24"/>
          <w:szCs w:val="24"/>
        </w:rPr>
        <w:t xml:space="preserve"> </w:t>
      </w:r>
      <w:r w:rsidR="00B16576" w:rsidRPr="00B16576">
        <w:rPr>
          <w:rFonts w:ascii="Arial" w:hAnsi="Arial" w:cs="Arial"/>
          <w:sz w:val="24"/>
          <w:szCs w:val="24"/>
        </w:rPr>
        <w:t xml:space="preserve">This will be evaluated based on the merits of the scientific objectives and approaches of the proposal and its relevance to addressing the DA CoE scientific objectives stated in Section A.III of the DA CoE FOA, how well the proposal is logically constructed and connected with proper scientific </w:t>
      </w:r>
      <w:r w:rsidR="00035FED">
        <w:rPr>
          <w:rFonts w:ascii="Arial" w:hAnsi="Arial" w:cs="Arial"/>
          <w:sz w:val="24"/>
          <w:szCs w:val="24"/>
        </w:rPr>
        <w:t>foundat</w:t>
      </w:r>
      <w:r w:rsidR="00B16576" w:rsidRPr="00B16576">
        <w:rPr>
          <w:rFonts w:ascii="Arial" w:hAnsi="Arial" w:cs="Arial"/>
          <w:sz w:val="24"/>
          <w:szCs w:val="24"/>
        </w:rPr>
        <w:t>ion</w:t>
      </w:r>
      <w:r w:rsidR="005749EF">
        <w:rPr>
          <w:rFonts w:ascii="Arial" w:hAnsi="Arial" w:cs="Arial"/>
          <w:sz w:val="24"/>
          <w:szCs w:val="24"/>
        </w:rPr>
        <w:t>s</w:t>
      </w:r>
      <w:r w:rsidR="00B16576" w:rsidRPr="00B16576">
        <w:rPr>
          <w:rFonts w:ascii="Arial" w:hAnsi="Arial" w:cs="Arial"/>
          <w:sz w:val="24"/>
          <w:szCs w:val="24"/>
        </w:rPr>
        <w:t xml:space="preserve">, the likelihood of the proposed research to advance fundamental basic research understanding and its significance towards potential advancements, the novelty and game-changing potentials of the proposed effort and its potential to opening up new research topics &amp; sub-topics and/or leading to new approaches &amp; concepts of doing things, the feasibility of the proposed research scope and schedule, and the </w:t>
      </w:r>
      <w:r w:rsidR="00B16576" w:rsidRPr="00BB04DE">
        <w:rPr>
          <w:rFonts w:ascii="Arial" w:hAnsi="Arial" w:cs="Arial"/>
          <w:sz w:val="24"/>
          <w:szCs w:val="24"/>
        </w:rPr>
        <w:t>writing quality</w:t>
      </w:r>
      <w:r w:rsidR="00B16576" w:rsidRPr="00B16576">
        <w:rPr>
          <w:rFonts w:ascii="Arial" w:hAnsi="Arial" w:cs="Arial"/>
          <w:sz w:val="24"/>
          <w:szCs w:val="24"/>
        </w:rPr>
        <w:t xml:space="preserve"> of the proposal and level of </w:t>
      </w:r>
      <w:r w:rsidR="00B16576" w:rsidRPr="00BB04DE">
        <w:rPr>
          <w:rFonts w:ascii="Arial" w:hAnsi="Arial" w:cs="Arial"/>
          <w:sz w:val="24"/>
          <w:szCs w:val="24"/>
        </w:rPr>
        <w:t>due diligence</w:t>
      </w:r>
      <w:r w:rsidR="00B16576" w:rsidRPr="00B16576">
        <w:rPr>
          <w:rFonts w:ascii="Arial" w:hAnsi="Arial" w:cs="Arial"/>
          <w:sz w:val="24"/>
          <w:szCs w:val="24"/>
        </w:rPr>
        <w:t>.</w:t>
      </w:r>
    </w:p>
    <w:p w14:paraId="4E671F83" w14:textId="77777777" w:rsidR="007978A7" w:rsidRPr="00EB31B7" w:rsidRDefault="007978A7" w:rsidP="00EB31B7">
      <w:pPr>
        <w:ind w:left="720"/>
        <w:rPr>
          <w:rFonts w:ascii="Arial" w:hAnsi="Arial" w:cs="Arial"/>
          <w:sz w:val="24"/>
          <w:szCs w:val="24"/>
        </w:rPr>
      </w:pPr>
    </w:p>
    <w:p w14:paraId="6530D3B5" w14:textId="0E9AE5F9" w:rsidR="007978A7" w:rsidRPr="0091360C" w:rsidRDefault="007978A7" w:rsidP="00EB31B7">
      <w:pPr>
        <w:numPr>
          <w:ilvl w:val="1"/>
          <w:numId w:val="18"/>
        </w:numPr>
        <w:ind w:left="1800"/>
        <w:rPr>
          <w:rFonts w:ascii="Arial" w:hAnsi="Arial" w:cs="Arial"/>
          <w:sz w:val="24"/>
          <w:szCs w:val="24"/>
        </w:rPr>
      </w:pPr>
      <w:bookmarkStart w:id="1412" w:name="RelevanceofRDtoDoD"/>
      <w:r w:rsidRPr="00EB31B7">
        <w:rPr>
          <w:rFonts w:ascii="Arial" w:hAnsi="Arial" w:cs="Arial"/>
          <w:sz w:val="24"/>
          <w:szCs w:val="24"/>
        </w:rPr>
        <w:t xml:space="preserve">Relevance of the proposed research and development to </w:t>
      </w:r>
      <w:r w:rsidR="00DD3908">
        <w:rPr>
          <w:rFonts w:ascii="Arial" w:hAnsi="Arial" w:cs="Arial"/>
          <w:sz w:val="24"/>
          <w:szCs w:val="24"/>
        </w:rPr>
        <w:t xml:space="preserve">Air Force, Space Force, and </w:t>
      </w:r>
      <w:r w:rsidRPr="00EB31B7">
        <w:rPr>
          <w:rFonts w:ascii="Arial" w:hAnsi="Arial" w:cs="Arial"/>
          <w:sz w:val="24"/>
          <w:szCs w:val="24"/>
        </w:rPr>
        <w:t>Department of Defense Missions.</w:t>
      </w:r>
      <w:bookmarkEnd w:id="1412"/>
      <w:r w:rsidR="0001628B">
        <w:rPr>
          <w:rFonts w:ascii="Arial" w:hAnsi="Arial" w:cs="Arial"/>
          <w:sz w:val="24"/>
          <w:szCs w:val="24"/>
        </w:rPr>
        <w:t xml:space="preserve"> </w:t>
      </w:r>
      <w:r w:rsidR="0091360C" w:rsidRPr="0091360C">
        <w:rPr>
          <w:rFonts w:ascii="Arial" w:hAnsi="Arial" w:cs="Arial"/>
          <w:sz w:val="24"/>
          <w:szCs w:val="24"/>
        </w:rPr>
        <w:t xml:space="preserve">This will be evaluated based on the merits of the proposed collaboration plan and the potential for transition to AFRL (AFOSR, RQ, RV and RW) development efforts and the “targeted engineering problems” listed in </w:t>
      </w:r>
      <w:hyperlink w:anchor="ObjectivesAndResearchConcentrationAreas" w:history="1">
        <w:r w:rsidR="00310F52" w:rsidRPr="00310F52">
          <w:rPr>
            <w:rStyle w:val="Hyperlink"/>
            <w:rFonts w:ascii="Arial" w:hAnsi="Arial" w:cs="Arial"/>
            <w:sz w:val="24"/>
            <w:szCs w:val="24"/>
          </w:rPr>
          <w:t>Section A.III.</w:t>
        </w:r>
      </w:hyperlink>
      <w:r w:rsidR="00310F52">
        <w:rPr>
          <w:rFonts w:ascii="Arial" w:hAnsi="Arial" w:cs="Arial"/>
          <w:sz w:val="24"/>
          <w:szCs w:val="24"/>
        </w:rPr>
        <w:t xml:space="preserve"> </w:t>
      </w:r>
      <w:r w:rsidR="0091360C" w:rsidRPr="0091360C">
        <w:rPr>
          <w:rFonts w:ascii="Arial" w:hAnsi="Arial" w:cs="Arial"/>
          <w:sz w:val="24"/>
          <w:szCs w:val="24"/>
        </w:rPr>
        <w:t>of the DA CoE FOA.</w:t>
      </w:r>
    </w:p>
    <w:p w14:paraId="361398A8" w14:textId="77777777" w:rsidR="00302FC9" w:rsidRDefault="00302FC9" w:rsidP="00EB31B7">
      <w:pPr>
        <w:ind w:left="662"/>
      </w:pPr>
    </w:p>
    <w:p w14:paraId="4EFE3378" w14:textId="70D100E3" w:rsidR="00DB35F7" w:rsidRPr="00EB31B7" w:rsidRDefault="00DB35F7" w:rsidP="0045239B">
      <w:pPr>
        <w:pStyle w:val="Heading3"/>
        <w:numPr>
          <w:ilvl w:val="0"/>
          <w:numId w:val="266"/>
        </w:numPr>
        <w:spacing w:before="0"/>
        <w:ind w:left="1080"/>
        <w:rPr>
          <w:b/>
          <w:bCs/>
        </w:rPr>
      </w:pPr>
      <w:bookmarkStart w:id="1413" w:name="_Toc160687220"/>
      <w:r w:rsidRPr="00EB31B7">
        <w:rPr>
          <w:b/>
          <w:bCs/>
        </w:rPr>
        <w:lastRenderedPageBreak/>
        <w:t>Additional Evaluation Criteria</w:t>
      </w:r>
      <w:bookmarkEnd w:id="1413"/>
    </w:p>
    <w:p w14:paraId="7F6F698A" w14:textId="77777777" w:rsidR="00DB35F7" w:rsidRDefault="00DB35F7" w:rsidP="001C45BD">
      <w:pPr>
        <w:pStyle w:val="BodyText"/>
        <w:ind w:left="360"/>
        <w:rPr>
          <w:spacing w:val="2"/>
        </w:rPr>
      </w:pPr>
    </w:p>
    <w:p w14:paraId="679019FC" w14:textId="3C92C34E" w:rsidR="00DF68B8" w:rsidRPr="007F35AA" w:rsidRDefault="00DF68B8" w:rsidP="00EB31B7">
      <w:pPr>
        <w:ind w:left="720"/>
        <w:rPr>
          <w:rFonts w:cs="Arial"/>
        </w:rPr>
      </w:pPr>
      <w:r w:rsidRPr="00EB31B7">
        <w:rPr>
          <w:rFonts w:ascii="Arial" w:hAnsi="Arial" w:cs="Arial"/>
          <w:sz w:val="24"/>
          <w:szCs w:val="24"/>
        </w:rPr>
        <w:t>O</w:t>
      </w:r>
      <w:r w:rsidR="00BF609B">
        <w:rPr>
          <w:rFonts w:ascii="Arial" w:hAnsi="Arial" w:cs="Arial"/>
          <w:sz w:val="24"/>
          <w:szCs w:val="24"/>
        </w:rPr>
        <w:t xml:space="preserve">ur sole additional evaluation </w:t>
      </w:r>
      <w:r w:rsidRPr="00EB31B7">
        <w:rPr>
          <w:rFonts w:ascii="Arial" w:hAnsi="Arial" w:cs="Arial"/>
          <w:sz w:val="24"/>
          <w:szCs w:val="24"/>
        </w:rPr>
        <w:t>criteri</w:t>
      </w:r>
      <w:r w:rsidR="00BF609B">
        <w:rPr>
          <w:rFonts w:ascii="Arial" w:hAnsi="Arial" w:cs="Arial"/>
          <w:sz w:val="24"/>
          <w:szCs w:val="24"/>
        </w:rPr>
        <w:t>on</w:t>
      </w:r>
      <w:r w:rsidRPr="00EB31B7">
        <w:rPr>
          <w:rFonts w:ascii="Arial" w:hAnsi="Arial" w:cs="Arial"/>
          <w:sz w:val="24"/>
          <w:szCs w:val="24"/>
        </w:rPr>
        <w:t xml:space="preserve"> </w:t>
      </w:r>
      <w:r w:rsidR="00394A1E">
        <w:rPr>
          <w:rFonts w:ascii="Arial" w:hAnsi="Arial" w:cs="Arial"/>
          <w:sz w:val="24"/>
          <w:szCs w:val="24"/>
        </w:rPr>
        <w:t xml:space="preserve">for research proposals, </w:t>
      </w:r>
      <w:r w:rsidRPr="00EB31B7">
        <w:rPr>
          <w:rFonts w:ascii="Arial" w:hAnsi="Arial" w:cs="Arial"/>
          <w:sz w:val="24"/>
          <w:szCs w:val="24"/>
        </w:rPr>
        <w:t xml:space="preserve">which </w:t>
      </w:r>
      <w:r w:rsidR="00394A1E">
        <w:rPr>
          <w:rFonts w:ascii="Arial" w:hAnsi="Arial" w:cs="Arial"/>
          <w:sz w:val="24"/>
          <w:szCs w:val="24"/>
        </w:rPr>
        <w:t>is</w:t>
      </w:r>
      <w:r w:rsidRPr="00EB31B7">
        <w:rPr>
          <w:rFonts w:ascii="Arial" w:hAnsi="Arial" w:cs="Arial"/>
          <w:sz w:val="24"/>
          <w:szCs w:val="24"/>
        </w:rPr>
        <w:t xml:space="preserve"> </w:t>
      </w:r>
      <w:r w:rsidR="00394A1E">
        <w:rPr>
          <w:rFonts w:ascii="Arial" w:hAnsi="Arial" w:cs="Arial"/>
          <w:sz w:val="24"/>
          <w:szCs w:val="24"/>
        </w:rPr>
        <w:t>o</w:t>
      </w:r>
      <w:r w:rsidRPr="00EB31B7">
        <w:rPr>
          <w:rFonts w:ascii="Arial" w:hAnsi="Arial" w:cs="Arial"/>
          <w:sz w:val="24"/>
          <w:szCs w:val="24"/>
        </w:rPr>
        <w:t>f lesser importance than the</w:t>
      </w:r>
      <w:r w:rsidR="00141550">
        <w:rPr>
          <w:rFonts w:ascii="Arial" w:hAnsi="Arial" w:cs="Arial"/>
          <w:sz w:val="24"/>
          <w:szCs w:val="24"/>
        </w:rPr>
        <w:t xml:space="preserve"> </w:t>
      </w:r>
      <w:r w:rsidR="006C7705" w:rsidRPr="00EB31B7">
        <w:rPr>
          <w:rFonts w:ascii="Arial" w:hAnsi="Arial" w:cs="Arial"/>
          <w:sz w:val="24"/>
          <w:szCs w:val="24"/>
        </w:rPr>
        <w:t>pri</w:t>
      </w:r>
      <w:r w:rsidR="006C7705">
        <w:rPr>
          <w:rFonts w:ascii="Arial" w:hAnsi="Arial" w:cs="Arial"/>
          <w:sz w:val="24"/>
          <w:szCs w:val="24"/>
        </w:rPr>
        <w:t>ncipal</w:t>
      </w:r>
      <w:r w:rsidR="00F746E2">
        <w:rPr>
          <w:rFonts w:ascii="Arial" w:hAnsi="Arial" w:cs="Arial"/>
          <w:sz w:val="24"/>
          <w:szCs w:val="24"/>
        </w:rPr>
        <w:t xml:space="preserve"> evaluation </w:t>
      </w:r>
      <w:r w:rsidRPr="00EB31B7">
        <w:rPr>
          <w:rFonts w:ascii="Arial" w:hAnsi="Arial" w:cs="Arial"/>
          <w:sz w:val="24"/>
          <w:szCs w:val="24"/>
        </w:rPr>
        <w:t xml:space="preserve">criteria </w:t>
      </w:r>
      <w:r w:rsidR="00F746E2">
        <w:rPr>
          <w:rFonts w:ascii="Arial" w:hAnsi="Arial" w:cs="Arial"/>
          <w:sz w:val="24"/>
          <w:szCs w:val="24"/>
        </w:rPr>
        <w:t>combined is</w:t>
      </w:r>
      <w:r w:rsidRPr="00EB31B7">
        <w:rPr>
          <w:rFonts w:ascii="Arial" w:hAnsi="Arial" w:cs="Arial"/>
          <w:sz w:val="24"/>
          <w:szCs w:val="24"/>
        </w:rPr>
        <w:t>:</w:t>
      </w:r>
    </w:p>
    <w:p w14:paraId="1E41C6EC" w14:textId="77777777" w:rsidR="00DF68B8" w:rsidRPr="00EB31B7" w:rsidRDefault="00DF68B8" w:rsidP="0045239B">
      <w:pPr>
        <w:ind w:left="720"/>
        <w:rPr>
          <w:rFonts w:ascii="Arial" w:hAnsi="Arial" w:cs="Arial"/>
          <w:sz w:val="24"/>
          <w:szCs w:val="24"/>
        </w:rPr>
      </w:pPr>
    </w:p>
    <w:p w14:paraId="5C790534" w14:textId="3FAD50DD" w:rsidR="00DF68B8" w:rsidRPr="007F35AA" w:rsidRDefault="00E26E91" w:rsidP="00EB31B7">
      <w:pPr>
        <w:pStyle w:val="ListParagraph"/>
        <w:numPr>
          <w:ilvl w:val="0"/>
          <w:numId w:val="295"/>
        </w:numPr>
        <w:rPr>
          <w:rFonts w:cs="Arial"/>
        </w:rPr>
      </w:pPr>
      <w:r>
        <w:rPr>
          <w:rFonts w:ascii="Arial" w:hAnsi="Arial" w:cs="Arial"/>
          <w:sz w:val="24"/>
          <w:szCs w:val="24"/>
        </w:rPr>
        <w:t>K</w:t>
      </w:r>
      <w:r w:rsidR="00DF68B8" w:rsidRPr="00EB31B7">
        <w:rPr>
          <w:rFonts w:ascii="Arial" w:hAnsi="Arial" w:cs="Arial"/>
          <w:sz w:val="24"/>
          <w:szCs w:val="24"/>
        </w:rPr>
        <w:t xml:space="preserve">ey personnel qualifications, capabilities, related experience, facilities, or techniques or </w:t>
      </w:r>
      <w:r w:rsidR="00DF68B8" w:rsidRPr="0045239B">
        <w:rPr>
          <w:rFonts w:ascii="Arial" w:hAnsi="Arial" w:cs="Arial"/>
          <w:sz w:val="24"/>
          <w:szCs w:val="24"/>
        </w:rPr>
        <w:t>a combination of thes</w:t>
      </w:r>
      <w:r w:rsidR="00DF68B8" w:rsidRPr="00B733FA">
        <w:rPr>
          <w:rFonts w:ascii="Arial" w:hAnsi="Arial" w:cs="Arial"/>
          <w:sz w:val="24"/>
          <w:szCs w:val="24"/>
        </w:rPr>
        <w:t>e facto</w:t>
      </w:r>
      <w:r w:rsidR="00DF68B8" w:rsidRPr="00FB112C">
        <w:rPr>
          <w:rFonts w:ascii="Arial" w:hAnsi="Arial" w:cs="Arial"/>
          <w:sz w:val="24"/>
          <w:szCs w:val="24"/>
        </w:rPr>
        <w:t>rs that are integral to achieving DOD objectives.</w:t>
      </w:r>
    </w:p>
    <w:p w14:paraId="29C981F2" w14:textId="77777777" w:rsidR="00DF68B8" w:rsidRPr="00FB112C" w:rsidRDefault="00DF68B8" w:rsidP="00FB112C">
      <w:pPr>
        <w:ind w:left="720"/>
        <w:rPr>
          <w:rFonts w:cs="Arial"/>
          <w:i/>
          <w:iCs/>
        </w:rPr>
      </w:pPr>
    </w:p>
    <w:p w14:paraId="337499DD" w14:textId="77777777" w:rsidR="00CF29A1" w:rsidRPr="00FB112C" w:rsidRDefault="00DF68B8" w:rsidP="001C45BD">
      <w:pPr>
        <w:ind w:left="720"/>
        <w:rPr>
          <w:rFonts w:ascii="Arial" w:hAnsi="Arial" w:cs="Arial"/>
          <w:b/>
          <w:bCs/>
          <w:i/>
          <w:iCs/>
          <w:sz w:val="24"/>
          <w:szCs w:val="24"/>
        </w:rPr>
      </w:pPr>
      <w:r w:rsidRPr="00FB112C">
        <w:rPr>
          <w:rFonts w:ascii="Arial" w:hAnsi="Arial" w:cs="Arial"/>
          <w:b/>
          <w:bCs/>
          <w:i/>
          <w:iCs/>
          <w:sz w:val="24"/>
          <w:szCs w:val="24"/>
        </w:rPr>
        <w:t xml:space="preserve">No further evaluation criteria will be used </w:t>
      </w:r>
      <w:r w:rsidR="00CF29A1" w:rsidRPr="00FB112C">
        <w:rPr>
          <w:rFonts w:ascii="Arial" w:hAnsi="Arial" w:cs="Arial"/>
          <w:b/>
          <w:bCs/>
          <w:i/>
          <w:iCs/>
          <w:sz w:val="24"/>
          <w:szCs w:val="24"/>
        </w:rPr>
        <w:t>for proposal</w:t>
      </w:r>
      <w:r w:rsidRPr="00FB112C">
        <w:rPr>
          <w:rFonts w:ascii="Arial" w:hAnsi="Arial" w:cs="Arial"/>
          <w:b/>
          <w:bCs/>
          <w:i/>
          <w:iCs/>
          <w:sz w:val="24"/>
          <w:szCs w:val="24"/>
        </w:rPr>
        <w:t xml:space="preserve"> selection. </w:t>
      </w:r>
    </w:p>
    <w:p w14:paraId="5C5E6BEA" w14:textId="77777777" w:rsidR="00CF29A1" w:rsidRDefault="00CF29A1" w:rsidP="001C45BD">
      <w:pPr>
        <w:ind w:left="720"/>
        <w:rPr>
          <w:rFonts w:ascii="Arial" w:hAnsi="Arial" w:cs="Arial"/>
          <w:sz w:val="24"/>
          <w:szCs w:val="24"/>
        </w:rPr>
      </w:pPr>
    </w:p>
    <w:p w14:paraId="5DE3F1B3" w14:textId="20066464" w:rsidR="003A353E" w:rsidRDefault="00894F92" w:rsidP="001C45BD">
      <w:pPr>
        <w:pStyle w:val="Heading2"/>
        <w:numPr>
          <w:ilvl w:val="0"/>
          <w:numId w:val="270"/>
        </w:numPr>
        <w:spacing w:before="0"/>
        <w:rPr>
          <w:b/>
          <w:bCs/>
        </w:rPr>
      </w:pPr>
      <w:bookmarkStart w:id="1414" w:name="_Toc160687221"/>
      <w:r w:rsidRPr="00FB112C">
        <w:rPr>
          <w:b/>
          <w:bCs/>
        </w:rPr>
        <w:t>REVIEW AND SELECTION PROCESS</w:t>
      </w:r>
      <w:bookmarkEnd w:id="1414"/>
    </w:p>
    <w:p w14:paraId="1BFC73BD" w14:textId="77777777" w:rsidR="00733AC5" w:rsidRPr="00FB112C" w:rsidRDefault="00733AC5" w:rsidP="001C45BD">
      <w:pPr>
        <w:rPr>
          <w:b/>
          <w:bCs/>
        </w:rPr>
      </w:pPr>
    </w:p>
    <w:p w14:paraId="72C3FBBF" w14:textId="06DB5884" w:rsidR="00733AC5" w:rsidRDefault="00874965" w:rsidP="00FB112C">
      <w:pPr>
        <w:pStyle w:val="Heading3"/>
        <w:numPr>
          <w:ilvl w:val="0"/>
          <w:numId w:val="274"/>
        </w:numPr>
        <w:spacing w:before="0"/>
      </w:pPr>
      <w:bookmarkStart w:id="1415" w:name="_Toc160687222"/>
      <w:r w:rsidRPr="00FB112C">
        <w:rPr>
          <w:b/>
          <w:bCs/>
        </w:rPr>
        <w:t>Merit-based, Competitive Procedures</w:t>
      </w:r>
      <w:bookmarkEnd w:id="1415"/>
    </w:p>
    <w:p w14:paraId="61DA5E8E" w14:textId="77777777" w:rsidR="00874965" w:rsidRDefault="00874965" w:rsidP="001C45BD"/>
    <w:p w14:paraId="4ACB1D0D" w14:textId="3F61F612" w:rsidR="00316B45" w:rsidRPr="0040448E" w:rsidRDefault="00316B45" w:rsidP="00761312">
      <w:pPr>
        <w:pStyle w:val="BodyText"/>
        <w:kinsoku w:val="0"/>
        <w:overflowPunct w:val="0"/>
        <w:ind w:left="720"/>
        <w:jc w:val="both"/>
      </w:pPr>
      <w:r>
        <w:t>Proposals</w:t>
      </w:r>
      <w:r>
        <w:rPr>
          <w:spacing w:val="-2"/>
        </w:rPr>
        <w:t xml:space="preserve"> </w:t>
      </w:r>
      <w:r>
        <w:t>will</w:t>
      </w:r>
      <w:r>
        <w:rPr>
          <w:spacing w:val="-2"/>
        </w:rPr>
        <w:t xml:space="preserve"> </w:t>
      </w:r>
      <w:r>
        <w:t>be</w:t>
      </w:r>
      <w:r>
        <w:rPr>
          <w:spacing w:val="-3"/>
        </w:rPr>
        <w:t xml:space="preserve"> </w:t>
      </w:r>
      <w:r>
        <w:t>subjected</w:t>
      </w:r>
      <w:r>
        <w:rPr>
          <w:spacing w:val="-2"/>
        </w:rPr>
        <w:t xml:space="preserve"> </w:t>
      </w:r>
      <w:r>
        <w:t>to</w:t>
      </w:r>
      <w:r>
        <w:rPr>
          <w:spacing w:val="-2"/>
        </w:rPr>
        <w:t xml:space="preserve"> </w:t>
      </w:r>
      <w:r>
        <w:t>peer</w:t>
      </w:r>
      <w:r>
        <w:rPr>
          <w:spacing w:val="-3"/>
        </w:rPr>
        <w:t xml:space="preserve"> </w:t>
      </w:r>
      <w:r>
        <w:t>or</w:t>
      </w:r>
      <w:r>
        <w:rPr>
          <w:spacing w:val="-3"/>
        </w:rPr>
        <w:t xml:space="preserve"> </w:t>
      </w:r>
      <w:r>
        <w:t>programmatic</w:t>
      </w:r>
      <w:r>
        <w:rPr>
          <w:spacing w:val="-3"/>
        </w:rPr>
        <w:t xml:space="preserve"> </w:t>
      </w:r>
      <w:r>
        <w:t>review</w:t>
      </w:r>
      <w:r w:rsidR="00F31C2E">
        <w:t>s</w:t>
      </w:r>
      <w:r>
        <w:t>. The</w:t>
      </w:r>
      <w:r w:rsidR="009B46BA">
        <w:t>se</w:t>
      </w:r>
      <w:r>
        <w:rPr>
          <w:spacing w:val="-3"/>
        </w:rPr>
        <w:t xml:space="preserve"> </w:t>
      </w:r>
      <w:r w:rsidR="009B46BA">
        <w:rPr>
          <w:spacing w:val="-3"/>
        </w:rPr>
        <w:t>r</w:t>
      </w:r>
      <w:r>
        <w:t>eview</w:t>
      </w:r>
      <w:r w:rsidR="009B46BA">
        <w:rPr>
          <w:spacing w:val="-3"/>
        </w:rPr>
        <w:t xml:space="preserve">s </w:t>
      </w:r>
      <w:r>
        <w:t>will</w:t>
      </w:r>
      <w:r>
        <w:rPr>
          <w:spacing w:val="-2"/>
        </w:rPr>
        <w:t xml:space="preserve"> </w:t>
      </w:r>
      <w:r>
        <w:t>use internal and external reviewers to assess proposal</w:t>
      </w:r>
      <w:r w:rsidR="008E201C">
        <w:t>s against the evaluation criteria</w:t>
      </w:r>
      <w:r w:rsidR="00657373">
        <w:t xml:space="preserve"> </w:t>
      </w:r>
      <w:r>
        <w:t>balanced</w:t>
      </w:r>
      <w:r>
        <w:rPr>
          <w:spacing w:val="-4"/>
        </w:rPr>
        <w:t xml:space="preserve"> </w:t>
      </w:r>
      <w:r>
        <w:t>against</w:t>
      </w:r>
      <w:r>
        <w:rPr>
          <w:spacing w:val="-5"/>
        </w:rPr>
        <w:t xml:space="preserve"> </w:t>
      </w:r>
      <w:r>
        <w:t>available</w:t>
      </w:r>
      <w:r>
        <w:rPr>
          <w:spacing w:val="-7"/>
        </w:rPr>
        <w:t xml:space="preserve"> </w:t>
      </w:r>
      <w:r>
        <w:t>fund</w:t>
      </w:r>
      <w:r w:rsidRPr="0040448E">
        <w:t xml:space="preserve">ing resources. </w:t>
      </w:r>
      <w:r w:rsidR="008C5196">
        <w:t>A</w:t>
      </w:r>
      <w:r w:rsidRPr="0040448E">
        <w:t xml:space="preserve">ward </w:t>
      </w:r>
      <w:r w:rsidR="008C5196">
        <w:t xml:space="preserve">selection </w:t>
      </w:r>
      <w:r w:rsidRPr="0040448E">
        <w:t>consideration will be made based on the outcome of these reviews.</w:t>
      </w:r>
    </w:p>
    <w:p w14:paraId="6D2659AE" w14:textId="77777777" w:rsidR="00316B45" w:rsidRPr="0040448E" w:rsidRDefault="00316B45" w:rsidP="00FB112C">
      <w:pPr>
        <w:pStyle w:val="BodyText"/>
        <w:kinsoku w:val="0"/>
        <w:overflowPunct w:val="0"/>
        <w:ind w:left="720"/>
        <w:rPr>
          <w:sz w:val="23"/>
          <w:szCs w:val="23"/>
        </w:rPr>
      </w:pPr>
    </w:p>
    <w:p w14:paraId="734B5FDE" w14:textId="4EF2305A" w:rsidR="00316B45" w:rsidRDefault="00316B45" w:rsidP="00FB112C">
      <w:pPr>
        <w:pStyle w:val="BodyText"/>
        <w:kinsoku w:val="0"/>
        <w:overflowPunct w:val="0"/>
        <w:ind w:left="720"/>
      </w:pPr>
      <w:r w:rsidRPr="0040448E">
        <w:t>AFOSR anticipates selecting one proposal for possible funding</w:t>
      </w:r>
      <w:r w:rsidR="0045278F" w:rsidRPr="0040448E">
        <w:t xml:space="preserve">, potentially two </w:t>
      </w:r>
      <w:r w:rsidR="00857E8D" w:rsidRPr="0040448E">
        <w:t>based on proposal quality and funding availability</w:t>
      </w:r>
      <w:r w:rsidR="00FB112C" w:rsidRPr="0040448E">
        <w:t xml:space="preserve"> from this announcement</w:t>
      </w:r>
      <w:r w:rsidR="00857E8D" w:rsidRPr="0040448E">
        <w:t>,</w:t>
      </w:r>
      <w:r w:rsidRPr="0040448E">
        <w:t xml:space="preserve"> on a competitive basis according</w:t>
      </w:r>
      <w:r w:rsidRPr="0040448E">
        <w:rPr>
          <w:spacing w:val="-8"/>
        </w:rPr>
        <w:t xml:space="preserve"> </w:t>
      </w:r>
      <w:r w:rsidRPr="0040448E">
        <w:t>to</w:t>
      </w:r>
      <w:r w:rsidRPr="0040448E">
        <w:rPr>
          <w:spacing w:val="-6"/>
        </w:rPr>
        <w:t xml:space="preserve"> </w:t>
      </w:r>
      <w:hyperlink r:id="rId80" w:history="1">
        <w:r w:rsidRPr="0040448E">
          <w:rPr>
            <w:rStyle w:val="Hyperlink"/>
          </w:rPr>
          <w:t>10</w:t>
        </w:r>
        <w:r w:rsidRPr="0040448E">
          <w:rPr>
            <w:rStyle w:val="Hyperlink"/>
            <w:spacing w:val="-6"/>
          </w:rPr>
          <w:t xml:space="preserve"> </w:t>
        </w:r>
        <w:r w:rsidRPr="0040448E">
          <w:rPr>
            <w:rStyle w:val="Hyperlink"/>
          </w:rPr>
          <w:t>U</w:t>
        </w:r>
        <w:r w:rsidR="00862471">
          <w:rPr>
            <w:rStyle w:val="Hyperlink"/>
          </w:rPr>
          <w:t>.</w:t>
        </w:r>
        <w:r w:rsidRPr="0040448E">
          <w:rPr>
            <w:rStyle w:val="Hyperlink"/>
          </w:rPr>
          <w:t>S</w:t>
        </w:r>
        <w:r w:rsidR="00862471">
          <w:rPr>
            <w:rStyle w:val="Hyperlink"/>
          </w:rPr>
          <w:t>.</w:t>
        </w:r>
        <w:r w:rsidRPr="0040448E">
          <w:rPr>
            <w:rStyle w:val="Hyperlink"/>
          </w:rPr>
          <w:t>C</w:t>
        </w:r>
        <w:r w:rsidR="00862471">
          <w:rPr>
            <w:rStyle w:val="Hyperlink"/>
          </w:rPr>
          <w:t>.</w:t>
        </w:r>
        <w:r w:rsidRPr="0040448E">
          <w:rPr>
            <w:rStyle w:val="Hyperlink"/>
            <w:spacing w:val="-6"/>
          </w:rPr>
          <w:t xml:space="preserve"> </w:t>
        </w:r>
        <w:r w:rsidRPr="0040448E">
          <w:rPr>
            <w:rStyle w:val="Hyperlink"/>
          </w:rPr>
          <w:t>4141</w:t>
        </w:r>
      </w:hyperlink>
      <w:r w:rsidRPr="0040448E">
        <w:t>,</w:t>
      </w:r>
      <w:r w:rsidRPr="0040448E">
        <w:rPr>
          <w:spacing w:val="-6"/>
        </w:rPr>
        <w:t xml:space="preserve"> </w:t>
      </w:r>
      <w:r w:rsidRPr="0040448E">
        <w:t>and</w:t>
      </w:r>
      <w:r w:rsidRPr="0040448E">
        <w:rPr>
          <w:spacing w:val="-6"/>
        </w:rPr>
        <w:t xml:space="preserve"> </w:t>
      </w:r>
      <w:hyperlink r:id="rId81" w:history="1">
        <w:r w:rsidRPr="0040448E">
          <w:rPr>
            <w:rStyle w:val="Hyperlink"/>
          </w:rPr>
          <w:t>10</w:t>
        </w:r>
        <w:r w:rsidRPr="0040448E">
          <w:rPr>
            <w:rStyle w:val="Hyperlink"/>
            <w:spacing w:val="-6"/>
          </w:rPr>
          <w:t xml:space="preserve"> </w:t>
        </w:r>
        <w:r w:rsidRPr="0040448E">
          <w:rPr>
            <w:rStyle w:val="Hyperlink"/>
          </w:rPr>
          <w:t>U</w:t>
        </w:r>
        <w:r w:rsidR="00862471">
          <w:rPr>
            <w:rStyle w:val="Hyperlink"/>
          </w:rPr>
          <w:t>.</w:t>
        </w:r>
        <w:r w:rsidRPr="0040448E">
          <w:rPr>
            <w:rStyle w:val="Hyperlink"/>
          </w:rPr>
          <w:t>S</w:t>
        </w:r>
        <w:r w:rsidR="00862471">
          <w:rPr>
            <w:rStyle w:val="Hyperlink"/>
          </w:rPr>
          <w:t>.</w:t>
        </w:r>
        <w:r w:rsidRPr="0040448E">
          <w:rPr>
            <w:rStyle w:val="Hyperlink"/>
          </w:rPr>
          <w:t>C</w:t>
        </w:r>
        <w:r w:rsidR="00862471">
          <w:rPr>
            <w:rStyle w:val="Hyperlink"/>
          </w:rPr>
          <w:t>.</w:t>
        </w:r>
        <w:r w:rsidRPr="0040448E">
          <w:rPr>
            <w:rStyle w:val="Hyperlink"/>
            <w:spacing w:val="-6"/>
          </w:rPr>
          <w:t xml:space="preserve"> </w:t>
        </w:r>
        <w:r w:rsidR="006151B8" w:rsidRPr="0040448E">
          <w:rPr>
            <w:rStyle w:val="Hyperlink"/>
          </w:rPr>
          <w:t>402</w:t>
        </w:r>
        <w:r w:rsidRPr="0040448E">
          <w:rPr>
            <w:rStyle w:val="Hyperlink"/>
          </w:rPr>
          <w:t>4</w:t>
        </w:r>
      </w:hyperlink>
      <w:r w:rsidRPr="0040448E">
        <w:rPr>
          <w:spacing w:val="-6"/>
        </w:rPr>
        <w:t xml:space="preserve"> </w:t>
      </w:r>
      <w:r w:rsidRPr="0040448E">
        <w:t>using</w:t>
      </w:r>
      <w:r w:rsidRPr="0040448E">
        <w:rPr>
          <w:spacing w:val="-11"/>
        </w:rPr>
        <w:t xml:space="preserve"> </w:t>
      </w:r>
      <w:r w:rsidRPr="0040448E">
        <w:t>the</w:t>
      </w:r>
      <w:r w:rsidRPr="0040448E">
        <w:rPr>
          <w:spacing w:val="-9"/>
        </w:rPr>
        <w:t xml:space="preserve"> </w:t>
      </w:r>
      <w:r w:rsidRPr="0040448E">
        <w:t>merit-based,</w:t>
      </w:r>
      <w:r w:rsidRPr="0040448E">
        <w:rPr>
          <w:spacing w:val="-5"/>
        </w:rPr>
        <w:t xml:space="preserve"> </w:t>
      </w:r>
      <w:r w:rsidRPr="0040448E">
        <w:t>competitive</w:t>
      </w:r>
      <w:r w:rsidRPr="0040448E">
        <w:rPr>
          <w:spacing w:val="-9"/>
        </w:rPr>
        <w:t xml:space="preserve"> </w:t>
      </w:r>
      <w:r w:rsidRPr="0040448E">
        <w:t xml:space="preserve">procedures described in </w:t>
      </w:r>
      <w:hyperlink r:id="rId82" w:history="1">
        <w:r w:rsidRPr="0040448E">
          <w:rPr>
            <w:rStyle w:val="Hyperlink"/>
          </w:rPr>
          <w:t>32 CFR 22.315</w:t>
        </w:r>
      </w:hyperlink>
      <w:r w:rsidRPr="0040448E">
        <w:t>, incorporated here</w:t>
      </w:r>
      <w:r w:rsidR="00DB1135">
        <w:t>in</w:t>
      </w:r>
      <w:r w:rsidRPr="0040448E">
        <w:t xml:space="preserve"> by reference.</w:t>
      </w:r>
    </w:p>
    <w:p w14:paraId="2DA9CB00" w14:textId="77777777" w:rsidR="00316B45" w:rsidRDefault="00316B45" w:rsidP="00FB112C">
      <w:pPr>
        <w:pStyle w:val="BodyText"/>
        <w:kinsoku w:val="0"/>
        <w:overflowPunct w:val="0"/>
        <w:ind w:left="720"/>
      </w:pPr>
    </w:p>
    <w:p w14:paraId="65DD8282" w14:textId="60DBFC94" w:rsidR="00316B45" w:rsidRDefault="00316B45" w:rsidP="00FB112C">
      <w:pPr>
        <w:pStyle w:val="BodyText"/>
        <w:kinsoku w:val="0"/>
        <w:overflowPunct w:val="0"/>
        <w:ind w:left="720"/>
      </w:pPr>
      <w:r>
        <w:t>You</w:t>
      </w:r>
      <w:r>
        <w:rPr>
          <w:spacing w:val="-6"/>
        </w:rPr>
        <w:t xml:space="preserve"> </w:t>
      </w:r>
      <w:r>
        <w:t>should</w:t>
      </w:r>
      <w:r>
        <w:rPr>
          <w:spacing w:val="-6"/>
        </w:rPr>
        <w:t xml:space="preserve"> </w:t>
      </w:r>
      <w:r>
        <w:t>show</w:t>
      </w:r>
      <w:r>
        <w:rPr>
          <w:spacing w:val="-9"/>
        </w:rPr>
        <w:t xml:space="preserve"> </w:t>
      </w:r>
      <w:r>
        <w:t>strength</w:t>
      </w:r>
      <w:r>
        <w:rPr>
          <w:spacing w:val="-6"/>
        </w:rPr>
        <w:t xml:space="preserve"> </w:t>
      </w:r>
      <w:r>
        <w:t>in</w:t>
      </w:r>
      <w:r>
        <w:rPr>
          <w:spacing w:val="-6"/>
        </w:rPr>
        <w:t xml:space="preserve"> </w:t>
      </w:r>
      <w:r>
        <w:t>as</w:t>
      </w:r>
      <w:r>
        <w:rPr>
          <w:spacing w:val="-6"/>
        </w:rPr>
        <w:t xml:space="preserve"> </w:t>
      </w:r>
      <w:r>
        <w:t>many</w:t>
      </w:r>
      <w:r>
        <w:rPr>
          <w:spacing w:val="-10"/>
        </w:rPr>
        <w:t xml:space="preserve"> </w:t>
      </w:r>
      <w:r>
        <w:t>of</w:t>
      </w:r>
      <w:r>
        <w:rPr>
          <w:spacing w:val="-9"/>
        </w:rPr>
        <w:t xml:space="preserve"> </w:t>
      </w:r>
      <w:r>
        <w:t>the</w:t>
      </w:r>
      <w:r>
        <w:rPr>
          <w:spacing w:val="-9"/>
        </w:rPr>
        <w:t xml:space="preserve"> </w:t>
      </w:r>
      <w:r>
        <w:t>evaluation</w:t>
      </w:r>
      <w:r>
        <w:rPr>
          <w:spacing w:val="-6"/>
        </w:rPr>
        <w:t xml:space="preserve"> </w:t>
      </w:r>
      <w:r>
        <w:t>areas</w:t>
      </w:r>
      <w:r>
        <w:rPr>
          <w:spacing w:val="-3"/>
        </w:rPr>
        <w:t xml:space="preserve"> </w:t>
      </w:r>
      <w:r>
        <w:t>as</w:t>
      </w:r>
      <w:r>
        <w:rPr>
          <w:spacing w:val="-6"/>
        </w:rPr>
        <w:t xml:space="preserve"> </w:t>
      </w:r>
      <w:r>
        <w:t>practicable</w:t>
      </w:r>
      <w:r>
        <w:rPr>
          <w:spacing w:val="-9"/>
        </w:rPr>
        <w:t xml:space="preserve"> </w:t>
      </w:r>
      <w:r>
        <w:t>to demonstrate maximum competitiveness.</w:t>
      </w:r>
    </w:p>
    <w:p w14:paraId="29A171D5" w14:textId="77777777" w:rsidR="00874965" w:rsidRDefault="00874965" w:rsidP="001C45BD">
      <w:pPr>
        <w:ind w:left="720"/>
      </w:pPr>
    </w:p>
    <w:p w14:paraId="4D2CDBFF" w14:textId="79DEE147" w:rsidR="00FC7F6A" w:rsidRDefault="00FC7F6A" w:rsidP="00FB112C">
      <w:pPr>
        <w:pStyle w:val="Heading3"/>
        <w:numPr>
          <w:ilvl w:val="0"/>
          <w:numId w:val="272"/>
        </w:numPr>
        <w:spacing w:before="0"/>
        <w:ind w:left="1080"/>
        <w:rPr>
          <w:b/>
          <w:bCs/>
          <w:spacing w:val="-2"/>
        </w:rPr>
      </w:pPr>
      <w:bookmarkStart w:id="1416" w:name="b._Cost_Analysis_for_Reasonableness_and_"/>
      <w:bookmarkStart w:id="1417" w:name="_Toc160687223"/>
      <w:bookmarkEnd w:id="1416"/>
      <w:r w:rsidRPr="00FB112C">
        <w:rPr>
          <w:b/>
          <w:bCs/>
        </w:rPr>
        <w:t>Cost</w:t>
      </w:r>
      <w:r w:rsidR="004E0230">
        <w:rPr>
          <w:b/>
          <w:bCs/>
        </w:rPr>
        <w:t xml:space="preserve"> / Price</w:t>
      </w:r>
      <w:r w:rsidRPr="00FB112C">
        <w:rPr>
          <w:b/>
          <w:bCs/>
          <w:spacing w:val="-7"/>
        </w:rPr>
        <w:t xml:space="preserve"> </w:t>
      </w:r>
      <w:r w:rsidRPr="00FB112C">
        <w:rPr>
          <w:b/>
          <w:bCs/>
        </w:rPr>
        <w:t>Analysis</w:t>
      </w:r>
      <w:bookmarkEnd w:id="1417"/>
      <w:r w:rsidRPr="00FB112C">
        <w:rPr>
          <w:b/>
          <w:bCs/>
          <w:spacing w:val="-2"/>
        </w:rPr>
        <w:t xml:space="preserve"> </w:t>
      </w:r>
    </w:p>
    <w:p w14:paraId="71FE3FD8" w14:textId="77777777" w:rsidR="00FC7F6A" w:rsidRPr="00FB112C" w:rsidRDefault="00FC7F6A" w:rsidP="00FB112C">
      <w:pPr>
        <w:ind w:left="720"/>
      </w:pPr>
    </w:p>
    <w:p w14:paraId="0C3C58DC" w14:textId="757DEAD4" w:rsidR="00FC7F6A" w:rsidRDefault="00FC7F6A" w:rsidP="00FB112C">
      <w:pPr>
        <w:pStyle w:val="BodyText"/>
        <w:kinsoku w:val="0"/>
        <w:overflowPunct w:val="0"/>
        <w:spacing w:line="237" w:lineRule="auto"/>
        <w:ind w:left="720"/>
        <w:jc w:val="both"/>
        <w:rPr>
          <w:spacing w:val="-2"/>
        </w:rPr>
      </w:pPr>
      <w:r>
        <w:t>If</w:t>
      </w:r>
      <w:r>
        <w:rPr>
          <w:spacing w:val="-1"/>
        </w:rPr>
        <w:t xml:space="preserve"> </w:t>
      </w:r>
      <w:r>
        <w:t>your</w:t>
      </w:r>
      <w:r>
        <w:rPr>
          <w:spacing w:val="-3"/>
        </w:rPr>
        <w:t xml:space="preserve"> </w:t>
      </w:r>
      <w:r>
        <w:t>proposal</w:t>
      </w:r>
      <w:r>
        <w:rPr>
          <w:spacing w:val="-2"/>
        </w:rPr>
        <w:t xml:space="preserve"> </w:t>
      </w:r>
      <w:r>
        <w:t>is</w:t>
      </w:r>
      <w:r>
        <w:rPr>
          <w:spacing w:val="-2"/>
        </w:rPr>
        <w:t xml:space="preserve"> </w:t>
      </w:r>
      <w:r>
        <w:t>selected</w:t>
      </w:r>
      <w:r>
        <w:rPr>
          <w:spacing w:val="-2"/>
        </w:rPr>
        <w:t xml:space="preserve"> </w:t>
      </w:r>
      <w:r>
        <w:t>for</w:t>
      </w:r>
      <w:r>
        <w:rPr>
          <w:spacing w:val="-3"/>
        </w:rPr>
        <w:t xml:space="preserve"> </w:t>
      </w:r>
      <w:r>
        <w:t>possible</w:t>
      </w:r>
      <w:r>
        <w:rPr>
          <w:spacing w:val="-3"/>
        </w:rPr>
        <w:t xml:space="preserve"> </w:t>
      </w:r>
      <w:r>
        <w:t>award,</w:t>
      </w:r>
      <w:r>
        <w:rPr>
          <w:spacing w:val="-3"/>
        </w:rPr>
        <w:t xml:space="preserve"> </w:t>
      </w:r>
      <w:r>
        <w:t>AFOSR</w:t>
      </w:r>
      <w:r>
        <w:rPr>
          <w:spacing w:val="-2"/>
        </w:rPr>
        <w:t xml:space="preserve"> </w:t>
      </w:r>
      <w:r>
        <w:t>will</w:t>
      </w:r>
      <w:r>
        <w:rPr>
          <w:spacing w:val="-2"/>
        </w:rPr>
        <w:t xml:space="preserve"> </w:t>
      </w:r>
      <w:r>
        <w:t>analyze</w:t>
      </w:r>
      <w:r>
        <w:rPr>
          <w:spacing w:val="-3"/>
        </w:rPr>
        <w:t xml:space="preserve"> </w:t>
      </w:r>
      <w:r>
        <w:t>the</w:t>
      </w:r>
      <w:r>
        <w:rPr>
          <w:spacing w:val="-1"/>
        </w:rPr>
        <w:t xml:space="preserve"> </w:t>
      </w:r>
      <w:r>
        <w:t>cost</w:t>
      </w:r>
      <w:r w:rsidR="008C6E87">
        <w:t xml:space="preserve"> / price</w:t>
      </w:r>
      <w:r>
        <w:rPr>
          <w:spacing w:val="-2"/>
        </w:rPr>
        <w:t xml:space="preserve"> </w:t>
      </w:r>
      <w:r>
        <w:t>of</w:t>
      </w:r>
      <w:r>
        <w:rPr>
          <w:spacing w:val="-6"/>
        </w:rPr>
        <w:t xml:space="preserve"> </w:t>
      </w:r>
      <w:r>
        <w:t>the</w:t>
      </w:r>
      <w:r>
        <w:rPr>
          <w:spacing w:val="-3"/>
        </w:rPr>
        <w:t xml:space="preserve"> </w:t>
      </w:r>
      <w:r w:rsidR="008C6E87">
        <w:t>budget</w:t>
      </w:r>
      <w:r w:rsidR="00B82632">
        <w:t xml:space="preserve"> proposed</w:t>
      </w:r>
      <w:r w:rsidR="00D42AEE">
        <w:t xml:space="preserve"> to determine if </w:t>
      </w:r>
      <w:r w:rsidR="008C6E87">
        <w:t xml:space="preserve">the </w:t>
      </w:r>
      <w:r w:rsidR="00D42AEE">
        <w:t>cost</w:t>
      </w:r>
      <w:r w:rsidR="008C6E87">
        <w:t xml:space="preserve"> / pricing</w:t>
      </w:r>
      <w:r w:rsidR="00D42AEE">
        <w:t xml:space="preserve"> </w:t>
      </w:r>
      <w:r w:rsidR="008C6E87">
        <w:t>is</w:t>
      </w:r>
      <w:r w:rsidR="00D42AEE">
        <w:t xml:space="preserve"> </w:t>
      </w:r>
      <w:hyperlink r:id="rId83" w:history="1">
        <w:r w:rsidR="00D42AEE" w:rsidRPr="00B82632">
          <w:rPr>
            <w:rStyle w:val="Hyperlink"/>
          </w:rPr>
          <w:t>allowable, reasonable, allocable,</w:t>
        </w:r>
        <w:r w:rsidR="00313B3F" w:rsidRPr="00B82632">
          <w:rPr>
            <w:rStyle w:val="Hyperlink"/>
          </w:rPr>
          <w:t xml:space="preserve"> and </w:t>
        </w:r>
        <w:r w:rsidRPr="00B82632">
          <w:rPr>
            <w:rStyle w:val="Hyperlink"/>
          </w:rPr>
          <w:t>realis</w:t>
        </w:r>
        <w:r w:rsidR="00313B3F" w:rsidRPr="00B82632">
          <w:rPr>
            <w:rStyle w:val="Hyperlink"/>
          </w:rPr>
          <w:t>tic</w:t>
        </w:r>
        <w:r w:rsidR="007A0BB7">
          <w:rPr>
            <w:rStyle w:val="Hyperlink"/>
          </w:rPr>
          <w:t>,</w:t>
        </w:r>
        <w:r w:rsidRPr="00B82632">
          <w:rPr>
            <w:rStyle w:val="Hyperlink"/>
            <w:spacing w:val="-1"/>
          </w:rPr>
          <w:t xml:space="preserve"> </w:t>
        </w:r>
        <w:r w:rsidRPr="00B82632">
          <w:rPr>
            <w:rStyle w:val="Hyperlink"/>
          </w:rPr>
          <w:t>and</w:t>
        </w:r>
        <w:r w:rsidR="007A0BB7">
          <w:rPr>
            <w:rStyle w:val="Hyperlink"/>
          </w:rPr>
          <w:t xml:space="preserve"> in</w:t>
        </w:r>
        <w:r w:rsidRPr="00B82632">
          <w:rPr>
            <w:rStyle w:val="Hyperlink"/>
          </w:rPr>
          <w:t xml:space="preserve"> </w:t>
        </w:r>
        <w:r w:rsidR="00313B3F" w:rsidRPr="00B82632">
          <w:rPr>
            <w:rStyle w:val="Hyperlink"/>
          </w:rPr>
          <w:t>compliance with 2 CFR 200 Subpart E – Cost Principles</w:t>
        </w:r>
      </w:hyperlink>
      <w:r>
        <w:t>.</w:t>
      </w:r>
      <w:r>
        <w:rPr>
          <w:spacing w:val="-1"/>
        </w:rPr>
        <w:t xml:space="preserve"> </w:t>
      </w:r>
      <w:r w:rsidR="00341B46">
        <w:rPr>
          <w:spacing w:val="-1"/>
        </w:rPr>
        <w:t>Proposed cost</w:t>
      </w:r>
      <w:r w:rsidR="002C171E">
        <w:rPr>
          <w:spacing w:val="-1"/>
        </w:rPr>
        <w:t xml:space="preserve"> / pricing</w:t>
      </w:r>
      <w:r w:rsidR="00341B46">
        <w:rPr>
          <w:spacing w:val="-1"/>
        </w:rPr>
        <w:t xml:space="preserve"> must </w:t>
      </w:r>
      <w:r w:rsidR="00717053">
        <w:rPr>
          <w:spacing w:val="-1"/>
        </w:rPr>
        <w:t xml:space="preserve">meet </w:t>
      </w:r>
      <w:r w:rsidR="002742F7">
        <w:rPr>
          <w:spacing w:val="-1"/>
        </w:rPr>
        <w:t>these criteria</w:t>
      </w:r>
      <w:r w:rsidR="00717053">
        <w:rPr>
          <w:spacing w:val="-1"/>
        </w:rPr>
        <w:t xml:space="preserve"> before AFO</w:t>
      </w:r>
      <w:r w:rsidR="00345E66">
        <w:rPr>
          <w:spacing w:val="-1"/>
        </w:rPr>
        <w:t>S</w:t>
      </w:r>
      <w:r w:rsidR="00717053">
        <w:rPr>
          <w:spacing w:val="-1"/>
        </w:rPr>
        <w:t xml:space="preserve">R can make an award. </w:t>
      </w:r>
      <w:r>
        <w:t>The</w:t>
      </w:r>
      <w:r>
        <w:rPr>
          <w:spacing w:val="-2"/>
        </w:rPr>
        <w:t xml:space="preserve"> </w:t>
      </w:r>
      <w:r>
        <w:t>cost</w:t>
      </w:r>
      <w:r w:rsidR="002C171E">
        <w:t xml:space="preserve"> / price</w:t>
      </w:r>
      <w:r>
        <w:rPr>
          <w:spacing w:val="-1"/>
        </w:rPr>
        <w:t xml:space="preserve"> </w:t>
      </w:r>
      <w:r>
        <w:t>of your</w:t>
      </w:r>
      <w:r>
        <w:rPr>
          <w:spacing w:val="-2"/>
        </w:rPr>
        <w:t xml:space="preserve"> </w:t>
      </w:r>
      <w:r>
        <w:t>proposal</w:t>
      </w:r>
      <w:r>
        <w:rPr>
          <w:spacing w:val="-1"/>
        </w:rPr>
        <w:t xml:space="preserve"> </w:t>
      </w:r>
      <w:r>
        <w:t>is</w:t>
      </w:r>
      <w:r>
        <w:rPr>
          <w:spacing w:val="-1"/>
        </w:rPr>
        <w:t xml:space="preserve"> </w:t>
      </w:r>
      <w:r w:rsidR="00345E66">
        <w:t>considered but</w:t>
      </w:r>
      <w:r>
        <w:rPr>
          <w:spacing w:val="-1"/>
        </w:rPr>
        <w:t xml:space="preserve"> </w:t>
      </w:r>
      <w:r>
        <w:t>is not</w:t>
      </w:r>
      <w:r>
        <w:rPr>
          <w:spacing w:val="-1"/>
        </w:rPr>
        <w:t xml:space="preserve"> </w:t>
      </w:r>
      <w:r>
        <w:t>an</w:t>
      </w:r>
      <w:r>
        <w:rPr>
          <w:spacing w:val="-1"/>
        </w:rPr>
        <w:t xml:space="preserve"> </w:t>
      </w:r>
      <w:r>
        <w:t>evaluation factor or criterion.</w:t>
      </w:r>
      <w:r w:rsidR="00717053">
        <w:t xml:space="preserve"> </w:t>
      </w:r>
      <w:r w:rsidR="00717053" w:rsidRPr="00717053">
        <w:t>AFOSR may analyze your technical and cost information at the same time.</w:t>
      </w:r>
    </w:p>
    <w:p w14:paraId="5EBF18F8" w14:textId="77777777" w:rsidR="00316B45" w:rsidRPr="00FB112C" w:rsidRDefault="00316B45" w:rsidP="00FB112C">
      <w:pPr>
        <w:ind w:left="720"/>
      </w:pPr>
    </w:p>
    <w:p w14:paraId="4EECF6B7" w14:textId="5E8F9C7A" w:rsidR="00597E4A" w:rsidRPr="00213850" w:rsidRDefault="00597E4A" w:rsidP="00FB112C">
      <w:pPr>
        <w:pStyle w:val="Heading2"/>
        <w:numPr>
          <w:ilvl w:val="0"/>
          <w:numId w:val="270"/>
        </w:numPr>
        <w:spacing w:before="0"/>
        <w:rPr>
          <w:b/>
          <w:bCs/>
          <w:spacing w:val="-2"/>
        </w:rPr>
      </w:pPr>
      <w:bookmarkStart w:id="1418" w:name="_Toc160687224"/>
      <w:r w:rsidRPr="00FB112C">
        <w:rPr>
          <w:b/>
          <w:bCs/>
        </w:rPr>
        <w:t>DISCLOSURE</w:t>
      </w:r>
      <w:r w:rsidRPr="00FB112C">
        <w:rPr>
          <w:b/>
          <w:bCs/>
          <w:spacing w:val="-15"/>
        </w:rPr>
        <w:t xml:space="preserve"> </w:t>
      </w:r>
      <w:r w:rsidRPr="00FB112C">
        <w:rPr>
          <w:b/>
          <w:bCs/>
        </w:rPr>
        <w:t>OF</w:t>
      </w:r>
      <w:r w:rsidRPr="00FB112C">
        <w:rPr>
          <w:b/>
          <w:bCs/>
          <w:spacing w:val="-15"/>
        </w:rPr>
        <w:t xml:space="preserve"> </w:t>
      </w:r>
      <w:r w:rsidRPr="00FB112C">
        <w:rPr>
          <w:b/>
          <w:bCs/>
        </w:rPr>
        <w:t>ADMINISTRATIVE</w:t>
      </w:r>
      <w:r w:rsidRPr="00FB112C">
        <w:rPr>
          <w:b/>
          <w:bCs/>
          <w:spacing w:val="-15"/>
        </w:rPr>
        <w:t xml:space="preserve"> </w:t>
      </w:r>
      <w:r w:rsidRPr="00FB112C">
        <w:rPr>
          <w:b/>
          <w:bCs/>
        </w:rPr>
        <w:t>PROCESSING</w:t>
      </w:r>
      <w:r w:rsidRPr="00FB112C">
        <w:rPr>
          <w:b/>
          <w:bCs/>
          <w:spacing w:val="-15"/>
        </w:rPr>
        <w:t xml:space="preserve"> </w:t>
      </w:r>
      <w:r w:rsidRPr="00FB112C">
        <w:rPr>
          <w:b/>
          <w:bCs/>
        </w:rPr>
        <w:t>BY</w:t>
      </w:r>
      <w:r w:rsidRPr="00FB112C">
        <w:rPr>
          <w:b/>
          <w:bCs/>
          <w:spacing w:val="-15"/>
        </w:rPr>
        <w:t xml:space="preserve"> </w:t>
      </w:r>
      <w:r w:rsidRPr="00FB112C">
        <w:rPr>
          <w:b/>
          <w:bCs/>
        </w:rPr>
        <w:t>CONTRACTOR</w:t>
      </w:r>
      <w:r w:rsidR="00646A0E">
        <w:rPr>
          <w:b/>
          <w:bCs/>
          <w:spacing w:val="-2"/>
        </w:rPr>
        <w:t xml:space="preserve"> </w:t>
      </w:r>
      <w:bookmarkStart w:id="1419" w:name="_Toc158988149"/>
      <w:r w:rsidRPr="00FB112C">
        <w:rPr>
          <w:b/>
          <w:bCs/>
          <w:spacing w:val="-2"/>
        </w:rPr>
        <w:t>PERSONNEL</w:t>
      </w:r>
      <w:bookmarkEnd w:id="1419"/>
      <w:bookmarkEnd w:id="1418"/>
    </w:p>
    <w:p w14:paraId="479FBDEA" w14:textId="77777777" w:rsidR="00A8346D" w:rsidRDefault="00A8346D" w:rsidP="00FB112C">
      <w:pPr>
        <w:ind w:left="720"/>
      </w:pPr>
    </w:p>
    <w:p w14:paraId="5629F11A" w14:textId="34BA9B8E" w:rsidR="00E811F6" w:rsidRDefault="00E811F6" w:rsidP="00FB112C">
      <w:pPr>
        <w:pStyle w:val="BodyText"/>
        <w:kinsoku w:val="0"/>
        <w:overflowPunct w:val="0"/>
        <w:ind w:left="720"/>
      </w:pPr>
      <w:r>
        <w:lastRenderedPageBreak/>
        <w:t>AFOSR</w:t>
      </w:r>
      <w:r>
        <w:rPr>
          <w:spacing w:val="-8"/>
        </w:rPr>
        <w:t xml:space="preserve"> </w:t>
      </w:r>
      <w:r>
        <w:t>uses</w:t>
      </w:r>
      <w:r>
        <w:rPr>
          <w:spacing w:val="-8"/>
        </w:rPr>
        <w:t xml:space="preserve"> </w:t>
      </w:r>
      <w:r>
        <w:t>support</w:t>
      </w:r>
      <w:r>
        <w:rPr>
          <w:spacing w:val="-5"/>
        </w:rPr>
        <w:t xml:space="preserve"> </w:t>
      </w:r>
      <w:r>
        <w:t>contractor</w:t>
      </w:r>
      <w:r>
        <w:rPr>
          <w:spacing w:val="-9"/>
        </w:rPr>
        <w:t xml:space="preserve"> </w:t>
      </w:r>
      <w:r>
        <w:t>personnel</w:t>
      </w:r>
      <w:r>
        <w:rPr>
          <w:spacing w:val="-8"/>
        </w:rPr>
        <w:t xml:space="preserve"> </w:t>
      </w:r>
      <w:r>
        <w:t>to</w:t>
      </w:r>
      <w:r>
        <w:rPr>
          <w:spacing w:val="-8"/>
        </w:rPr>
        <w:t xml:space="preserve"> </w:t>
      </w:r>
      <w:r>
        <w:t>help</w:t>
      </w:r>
      <w:r>
        <w:rPr>
          <w:spacing w:val="-8"/>
        </w:rPr>
        <w:t xml:space="preserve"> </w:t>
      </w:r>
      <w:r>
        <w:t>it</w:t>
      </w:r>
      <w:r>
        <w:rPr>
          <w:spacing w:val="-8"/>
        </w:rPr>
        <w:t xml:space="preserve"> </w:t>
      </w:r>
      <w:r>
        <w:t>with</w:t>
      </w:r>
      <w:r>
        <w:rPr>
          <w:spacing w:val="-8"/>
        </w:rPr>
        <w:t xml:space="preserve"> </w:t>
      </w:r>
      <w:r>
        <w:t>administrative</w:t>
      </w:r>
      <w:r>
        <w:rPr>
          <w:spacing w:val="-9"/>
        </w:rPr>
        <w:t xml:space="preserve"> </w:t>
      </w:r>
      <w:r>
        <w:t>proposal</w:t>
      </w:r>
      <w:r>
        <w:rPr>
          <w:spacing w:val="-8"/>
        </w:rPr>
        <w:t xml:space="preserve"> </w:t>
      </w:r>
      <w:r>
        <w:t xml:space="preserve">processing. The contractor personnel are employees of commercial firms that have a contract with AFOSR. AFOSR makes sure </w:t>
      </w:r>
      <w:r w:rsidR="00BB1937">
        <w:t>all</w:t>
      </w:r>
      <w:r>
        <w:t xml:space="preserve"> its support contracts include nondisclosure agreements that prohibit disclosure of any information you submit to other parties.</w:t>
      </w:r>
    </w:p>
    <w:p w14:paraId="24A4FD95" w14:textId="77777777" w:rsidR="00A8346D" w:rsidRDefault="00A8346D" w:rsidP="001C45BD"/>
    <w:p w14:paraId="590B6F5E" w14:textId="768611D1" w:rsidR="0057650E" w:rsidRDefault="0057650E" w:rsidP="001C45BD">
      <w:pPr>
        <w:pStyle w:val="Heading2"/>
        <w:numPr>
          <w:ilvl w:val="0"/>
          <w:numId w:val="270"/>
        </w:numPr>
        <w:spacing w:before="0"/>
        <w:rPr>
          <w:b/>
          <w:bCs/>
        </w:rPr>
      </w:pPr>
      <w:bookmarkStart w:id="1420" w:name="_Toc160687225"/>
      <w:r w:rsidRPr="00FB112C">
        <w:rPr>
          <w:b/>
          <w:bCs/>
        </w:rPr>
        <w:t>NO GUARANTEED AWARD</w:t>
      </w:r>
      <w:bookmarkEnd w:id="1420"/>
    </w:p>
    <w:p w14:paraId="1A581424" w14:textId="77777777" w:rsidR="0057650E" w:rsidRDefault="0057650E" w:rsidP="001C45BD"/>
    <w:p w14:paraId="6CC76D93" w14:textId="77777777" w:rsidR="00DB0CE7" w:rsidRDefault="00770B7A" w:rsidP="001C45BD">
      <w:pPr>
        <w:pStyle w:val="BodyText"/>
        <w:kinsoku w:val="0"/>
        <w:overflowPunct w:val="0"/>
        <w:ind w:firstLine="610"/>
        <w:rPr>
          <w:spacing w:val="-2"/>
        </w:rPr>
      </w:pPr>
      <w:r>
        <w:t>AFOSR</w:t>
      </w:r>
      <w:r>
        <w:rPr>
          <w:spacing w:val="-8"/>
        </w:rPr>
        <w:t xml:space="preserve"> </w:t>
      </w:r>
      <w:r>
        <w:t>does</w:t>
      </w:r>
      <w:r>
        <w:rPr>
          <w:spacing w:val="-1"/>
        </w:rPr>
        <w:t xml:space="preserve"> </w:t>
      </w:r>
      <w:r>
        <w:t>not</w:t>
      </w:r>
      <w:r>
        <w:rPr>
          <w:spacing w:val="-1"/>
        </w:rPr>
        <w:t xml:space="preserve"> </w:t>
      </w:r>
      <w:r>
        <w:t>guarantee</w:t>
      </w:r>
      <w:r>
        <w:rPr>
          <w:spacing w:val="-5"/>
        </w:rPr>
        <w:t xml:space="preserve"> </w:t>
      </w:r>
      <w:r>
        <w:t>that</w:t>
      </w:r>
      <w:r>
        <w:rPr>
          <w:spacing w:val="-1"/>
        </w:rPr>
        <w:t xml:space="preserve"> </w:t>
      </w:r>
      <w:r>
        <w:t>any</w:t>
      </w:r>
      <w:r>
        <w:rPr>
          <w:spacing w:val="-6"/>
        </w:rPr>
        <w:t xml:space="preserve"> </w:t>
      </w:r>
      <w:r>
        <w:t>award</w:t>
      </w:r>
      <w:r>
        <w:rPr>
          <w:spacing w:val="1"/>
        </w:rPr>
        <w:t xml:space="preserve"> </w:t>
      </w:r>
      <w:r>
        <w:t>will</w:t>
      </w:r>
      <w:r>
        <w:rPr>
          <w:spacing w:val="-3"/>
        </w:rPr>
        <w:t xml:space="preserve"> </w:t>
      </w:r>
      <w:r>
        <w:t>be</w:t>
      </w:r>
      <w:r>
        <w:rPr>
          <w:spacing w:val="-2"/>
        </w:rPr>
        <w:t xml:space="preserve"> </w:t>
      </w:r>
      <w:r>
        <w:t>made</w:t>
      </w:r>
      <w:r>
        <w:rPr>
          <w:spacing w:val="-5"/>
        </w:rPr>
        <w:t xml:space="preserve"> </w:t>
      </w:r>
      <w:r>
        <w:t>under</w:t>
      </w:r>
      <w:r>
        <w:rPr>
          <w:spacing w:val="-2"/>
        </w:rPr>
        <w:t xml:space="preserve"> </w:t>
      </w:r>
      <w:r>
        <w:t>this</w:t>
      </w:r>
      <w:r>
        <w:rPr>
          <w:spacing w:val="-1"/>
        </w:rPr>
        <w:t xml:space="preserve"> </w:t>
      </w:r>
      <w:r>
        <w:rPr>
          <w:spacing w:val="-2"/>
        </w:rPr>
        <w:t>competition.</w:t>
      </w:r>
    </w:p>
    <w:p w14:paraId="7C6BF0B3" w14:textId="77777777" w:rsidR="00F24767" w:rsidRDefault="00F24767" w:rsidP="001C45BD">
      <w:pPr>
        <w:pStyle w:val="Heading1"/>
        <w:ind w:left="0"/>
        <w:rPr>
          <w:spacing w:val="-2"/>
        </w:rPr>
      </w:pPr>
    </w:p>
    <w:p w14:paraId="5C19B3B5" w14:textId="5608DFFC" w:rsidR="00D232B5" w:rsidRPr="00FB112C" w:rsidRDefault="00D232B5" w:rsidP="00FB112C">
      <w:pPr>
        <w:pStyle w:val="Heading1"/>
        <w:numPr>
          <w:ilvl w:val="0"/>
          <w:numId w:val="330"/>
        </w:numPr>
        <w:ind w:left="720"/>
        <w:rPr>
          <w:spacing w:val="-2"/>
        </w:rPr>
      </w:pPr>
      <w:bookmarkStart w:id="1421" w:name="_Toc160687226"/>
      <w:r w:rsidRPr="00F24767">
        <w:t>FEDERAL AWARD ADMINISTRATION INFORMATION</w:t>
      </w:r>
      <w:bookmarkEnd w:id="1421"/>
    </w:p>
    <w:p w14:paraId="0E48D2E1" w14:textId="77777777" w:rsidR="00AF0ACF" w:rsidRPr="00FB112C" w:rsidRDefault="00AF0ACF" w:rsidP="00FB112C">
      <w:pPr>
        <w:pStyle w:val="Heading1"/>
        <w:ind w:left="720"/>
        <w:rPr>
          <w:spacing w:val="-2"/>
        </w:rPr>
      </w:pPr>
    </w:p>
    <w:p w14:paraId="09C90838" w14:textId="5E65ECA2" w:rsidR="00F24767" w:rsidRDefault="00D9197B" w:rsidP="001C45BD">
      <w:pPr>
        <w:pStyle w:val="Heading2"/>
        <w:numPr>
          <w:ilvl w:val="0"/>
          <w:numId w:val="286"/>
        </w:numPr>
        <w:spacing w:before="0"/>
        <w:rPr>
          <w:b/>
          <w:bCs/>
        </w:rPr>
      </w:pPr>
      <w:bookmarkStart w:id="1422" w:name="_Toc160687227"/>
      <w:r w:rsidRPr="00FB112C">
        <w:rPr>
          <w:b/>
          <w:bCs/>
        </w:rPr>
        <w:t>SELECTION NOTICES</w:t>
      </w:r>
      <w:bookmarkEnd w:id="1422"/>
    </w:p>
    <w:p w14:paraId="4D8D51D3" w14:textId="77777777" w:rsidR="006A1185" w:rsidRDefault="006A1185" w:rsidP="001C45BD"/>
    <w:p w14:paraId="3FE04F26" w14:textId="61D539EE" w:rsidR="006A1185" w:rsidRPr="00FB112C" w:rsidRDefault="008B7C5A" w:rsidP="00FB112C">
      <w:pPr>
        <w:pStyle w:val="Heading3"/>
        <w:numPr>
          <w:ilvl w:val="0"/>
          <w:numId w:val="287"/>
        </w:numPr>
        <w:spacing w:before="0"/>
        <w:ind w:left="1080"/>
        <w:rPr>
          <w:b/>
          <w:bCs/>
        </w:rPr>
      </w:pPr>
      <w:bookmarkStart w:id="1423" w:name="_Toc160687228"/>
      <w:r w:rsidRPr="00FB112C">
        <w:rPr>
          <w:b/>
          <w:bCs/>
        </w:rPr>
        <w:t>Electronic Notification</w:t>
      </w:r>
      <w:bookmarkEnd w:id="1423"/>
    </w:p>
    <w:p w14:paraId="2DCC24D1" w14:textId="77777777" w:rsidR="006E3121" w:rsidRDefault="006E3121" w:rsidP="001C45BD"/>
    <w:p w14:paraId="2003AAF6" w14:textId="0AD1A97B" w:rsidR="00593416" w:rsidRDefault="00593416" w:rsidP="00FB112C">
      <w:pPr>
        <w:pStyle w:val="BodyText"/>
        <w:kinsoku w:val="0"/>
        <w:overflowPunct w:val="0"/>
        <w:ind w:left="731"/>
        <w:rPr>
          <w:spacing w:val="-2"/>
        </w:rPr>
      </w:pPr>
      <w:r>
        <w:t>If</w:t>
      </w:r>
      <w:r>
        <w:rPr>
          <w:spacing w:val="-4"/>
        </w:rPr>
        <w:t xml:space="preserve"> </w:t>
      </w:r>
      <w:r>
        <w:t>your</w:t>
      </w:r>
      <w:r>
        <w:rPr>
          <w:spacing w:val="-9"/>
        </w:rPr>
        <w:t xml:space="preserve"> </w:t>
      </w:r>
      <w:r>
        <w:t>proposal</w:t>
      </w:r>
      <w:r>
        <w:rPr>
          <w:spacing w:val="-5"/>
        </w:rPr>
        <w:t xml:space="preserve"> </w:t>
      </w:r>
      <w:r>
        <w:t>is</w:t>
      </w:r>
      <w:r>
        <w:rPr>
          <w:spacing w:val="-6"/>
        </w:rPr>
        <w:t xml:space="preserve"> </w:t>
      </w:r>
      <w:r>
        <w:t>selected</w:t>
      </w:r>
      <w:r>
        <w:rPr>
          <w:spacing w:val="-6"/>
        </w:rPr>
        <w:t xml:space="preserve"> </w:t>
      </w:r>
      <w:r>
        <w:t>for</w:t>
      </w:r>
      <w:r>
        <w:rPr>
          <w:spacing w:val="-9"/>
        </w:rPr>
        <w:t xml:space="preserve"> </w:t>
      </w:r>
      <w:r>
        <w:t>possible</w:t>
      </w:r>
      <w:r>
        <w:rPr>
          <w:spacing w:val="-7"/>
        </w:rPr>
        <w:t xml:space="preserve"> </w:t>
      </w:r>
      <w:r>
        <w:t>award,</w:t>
      </w:r>
      <w:r>
        <w:rPr>
          <w:spacing w:val="-4"/>
        </w:rPr>
        <w:t xml:space="preserve"> </w:t>
      </w:r>
      <w:r>
        <w:t>an</w:t>
      </w:r>
      <w:r>
        <w:rPr>
          <w:spacing w:val="-3"/>
        </w:rPr>
        <w:t xml:space="preserve"> </w:t>
      </w:r>
      <w:r>
        <w:t>email</w:t>
      </w:r>
      <w:r>
        <w:rPr>
          <w:spacing w:val="-5"/>
        </w:rPr>
        <w:t xml:space="preserve"> </w:t>
      </w:r>
      <w:r>
        <w:t>will</w:t>
      </w:r>
      <w:r>
        <w:rPr>
          <w:spacing w:val="-5"/>
        </w:rPr>
        <w:t xml:space="preserve"> </w:t>
      </w:r>
      <w:r>
        <w:t>be</w:t>
      </w:r>
      <w:r>
        <w:rPr>
          <w:spacing w:val="-9"/>
        </w:rPr>
        <w:t xml:space="preserve"> </w:t>
      </w:r>
      <w:r>
        <w:t>sent</w:t>
      </w:r>
      <w:r>
        <w:rPr>
          <w:spacing w:val="-5"/>
        </w:rPr>
        <w:t xml:space="preserve"> </w:t>
      </w:r>
      <w:r>
        <w:t>to</w:t>
      </w:r>
      <w:r>
        <w:rPr>
          <w:spacing w:val="-6"/>
        </w:rPr>
        <w:t xml:space="preserve"> </w:t>
      </w:r>
      <w:r>
        <w:t>the</w:t>
      </w:r>
      <w:r>
        <w:rPr>
          <w:spacing w:val="-9"/>
        </w:rPr>
        <w:t xml:space="preserve"> </w:t>
      </w:r>
      <w:r>
        <w:t xml:space="preserve">principal </w:t>
      </w:r>
      <w:r>
        <w:rPr>
          <w:spacing w:val="-2"/>
        </w:rPr>
        <w:t>investigator</w:t>
      </w:r>
      <w:r w:rsidR="00386399">
        <w:rPr>
          <w:spacing w:val="-2"/>
        </w:rPr>
        <w:t xml:space="preserve"> and university business office point of contact</w:t>
      </w:r>
      <w:r w:rsidR="00E878C3">
        <w:rPr>
          <w:spacing w:val="-2"/>
        </w:rPr>
        <w:t xml:space="preserve"> listed in the application</w:t>
      </w:r>
      <w:r>
        <w:rPr>
          <w:spacing w:val="-2"/>
        </w:rPr>
        <w:t>.</w:t>
      </w:r>
    </w:p>
    <w:p w14:paraId="2D4742FA" w14:textId="77777777" w:rsidR="006E3121" w:rsidRDefault="006E3121" w:rsidP="001C45BD"/>
    <w:p w14:paraId="796A764F" w14:textId="593E3160" w:rsidR="006E3121" w:rsidRPr="00FB112C" w:rsidRDefault="006E3121" w:rsidP="00FB112C">
      <w:pPr>
        <w:pStyle w:val="Heading3"/>
        <w:numPr>
          <w:ilvl w:val="0"/>
          <w:numId w:val="288"/>
        </w:numPr>
        <w:spacing w:before="0"/>
        <w:rPr>
          <w:b/>
          <w:bCs/>
        </w:rPr>
      </w:pPr>
      <w:bookmarkStart w:id="1424" w:name="_Toc160687229"/>
      <w:r w:rsidRPr="00FB112C">
        <w:rPr>
          <w:b/>
          <w:bCs/>
        </w:rPr>
        <w:t>Selection for Possible Award Does Not Authorize Work</w:t>
      </w:r>
      <w:bookmarkEnd w:id="1424"/>
    </w:p>
    <w:p w14:paraId="2281E50A" w14:textId="77777777" w:rsidR="006E3121" w:rsidRDefault="006E3121" w:rsidP="001C45BD"/>
    <w:p w14:paraId="75B046A9" w14:textId="13121917" w:rsidR="00BE7153" w:rsidRDefault="00BE7153" w:rsidP="00FB112C">
      <w:pPr>
        <w:pStyle w:val="BodyText"/>
        <w:kinsoku w:val="0"/>
        <w:overflowPunct w:val="0"/>
        <w:ind w:left="731"/>
      </w:pPr>
      <w:r>
        <w:t xml:space="preserve">Our selection notice </w:t>
      </w:r>
      <w:r>
        <w:rPr>
          <w:b/>
          <w:bCs/>
          <w:u w:val="single"/>
        </w:rPr>
        <w:t>is not</w:t>
      </w:r>
      <w:r>
        <w:rPr>
          <w:b/>
          <w:bCs/>
        </w:rPr>
        <w:t xml:space="preserve"> </w:t>
      </w:r>
      <w:r>
        <w:t xml:space="preserve">an authorization to start work and </w:t>
      </w:r>
      <w:r>
        <w:rPr>
          <w:b/>
          <w:bCs/>
          <w:u w:val="single"/>
        </w:rPr>
        <w:t>is not</w:t>
      </w:r>
      <w:r>
        <w:rPr>
          <w:b/>
          <w:bCs/>
        </w:rPr>
        <w:t xml:space="preserve"> </w:t>
      </w:r>
      <w:r>
        <w:t xml:space="preserve">an award guarantee. </w:t>
      </w:r>
      <w:r w:rsidR="006F1FED">
        <w:t xml:space="preserve">An </w:t>
      </w:r>
      <w:r w:rsidR="00D302EB">
        <w:t xml:space="preserve">authorized </w:t>
      </w:r>
      <w:r>
        <w:t>AFOSR</w:t>
      </w:r>
      <w:r>
        <w:rPr>
          <w:spacing w:val="-2"/>
        </w:rPr>
        <w:t xml:space="preserve"> </w:t>
      </w:r>
      <w:r w:rsidR="00D302EB">
        <w:rPr>
          <w:spacing w:val="-2"/>
        </w:rPr>
        <w:t>business</w:t>
      </w:r>
      <w:r w:rsidR="006F1FED">
        <w:rPr>
          <w:spacing w:val="-2"/>
        </w:rPr>
        <w:t xml:space="preserve"> representative </w:t>
      </w:r>
      <w:r>
        <w:t>will</w:t>
      </w:r>
      <w:r>
        <w:rPr>
          <w:spacing w:val="-2"/>
        </w:rPr>
        <w:t xml:space="preserve"> </w:t>
      </w:r>
      <w:r>
        <w:t>contact</w:t>
      </w:r>
      <w:r>
        <w:rPr>
          <w:spacing w:val="-2"/>
        </w:rPr>
        <w:t xml:space="preserve"> </w:t>
      </w:r>
      <w:r>
        <w:t>your</w:t>
      </w:r>
      <w:r>
        <w:rPr>
          <w:spacing w:val="-3"/>
        </w:rPr>
        <w:t xml:space="preserve"> </w:t>
      </w:r>
      <w:r>
        <w:t>business</w:t>
      </w:r>
      <w:r>
        <w:rPr>
          <w:spacing w:val="-2"/>
        </w:rPr>
        <w:t xml:space="preserve"> </w:t>
      </w:r>
      <w:r>
        <w:t>office</w:t>
      </w:r>
      <w:r>
        <w:rPr>
          <w:spacing w:val="-3"/>
        </w:rPr>
        <w:t xml:space="preserve"> </w:t>
      </w:r>
      <w:r>
        <w:t>to</w:t>
      </w:r>
      <w:r>
        <w:rPr>
          <w:spacing w:val="-2"/>
        </w:rPr>
        <w:t xml:space="preserve"> </w:t>
      </w:r>
      <w:r>
        <w:t>get</w:t>
      </w:r>
      <w:r>
        <w:rPr>
          <w:spacing w:val="-2"/>
        </w:rPr>
        <w:t xml:space="preserve"> </w:t>
      </w:r>
      <w:r>
        <w:t>answers</w:t>
      </w:r>
      <w:r>
        <w:rPr>
          <w:spacing w:val="-2"/>
        </w:rPr>
        <w:t xml:space="preserve"> </w:t>
      </w:r>
      <w:r>
        <w:t>to</w:t>
      </w:r>
      <w:r>
        <w:rPr>
          <w:spacing w:val="-2"/>
        </w:rPr>
        <w:t xml:space="preserve"> </w:t>
      </w:r>
      <w:r>
        <w:t>any</w:t>
      </w:r>
      <w:r>
        <w:rPr>
          <w:spacing w:val="-7"/>
        </w:rPr>
        <w:t xml:space="preserve"> </w:t>
      </w:r>
      <w:r>
        <w:t>questions</w:t>
      </w:r>
      <w:r>
        <w:rPr>
          <w:spacing w:val="-2"/>
        </w:rPr>
        <w:t xml:space="preserve"> </w:t>
      </w:r>
      <w:r>
        <w:t>it</w:t>
      </w:r>
      <w:r>
        <w:rPr>
          <w:spacing w:val="-2"/>
        </w:rPr>
        <w:t xml:space="preserve"> </w:t>
      </w:r>
      <w:r>
        <w:t>has</w:t>
      </w:r>
      <w:r>
        <w:rPr>
          <w:spacing w:val="-2"/>
        </w:rPr>
        <w:t xml:space="preserve"> </w:t>
      </w:r>
      <w:r>
        <w:t>about</w:t>
      </w:r>
      <w:r>
        <w:rPr>
          <w:spacing w:val="-2"/>
        </w:rPr>
        <w:t xml:space="preserve"> </w:t>
      </w:r>
      <w:r>
        <w:t>your proposal</w:t>
      </w:r>
      <w:r>
        <w:rPr>
          <w:spacing w:val="-6"/>
        </w:rPr>
        <w:t xml:space="preserve"> </w:t>
      </w:r>
      <w:r>
        <w:t>and</w:t>
      </w:r>
      <w:r>
        <w:rPr>
          <w:spacing w:val="-6"/>
        </w:rPr>
        <w:t xml:space="preserve"> </w:t>
      </w:r>
      <w:r>
        <w:t>negotiate</w:t>
      </w:r>
      <w:r>
        <w:rPr>
          <w:spacing w:val="-9"/>
        </w:rPr>
        <w:t xml:space="preserve"> </w:t>
      </w:r>
      <w:r>
        <w:t>specific</w:t>
      </w:r>
      <w:r>
        <w:rPr>
          <w:spacing w:val="-7"/>
        </w:rPr>
        <w:t xml:space="preserve"> </w:t>
      </w:r>
      <w:r>
        <w:t>award</w:t>
      </w:r>
      <w:r>
        <w:rPr>
          <w:spacing w:val="-6"/>
        </w:rPr>
        <w:t xml:space="preserve"> </w:t>
      </w:r>
      <w:r>
        <w:t>terms.</w:t>
      </w:r>
      <w:r>
        <w:rPr>
          <w:spacing w:val="-7"/>
        </w:rPr>
        <w:t xml:space="preserve"> </w:t>
      </w:r>
      <w:r>
        <w:t>Negotiations</w:t>
      </w:r>
      <w:r>
        <w:rPr>
          <w:spacing w:val="-6"/>
        </w:rPr>
        <w:t xml:space="preserve"> </w:t>
      </w:r>
      <w:r>
        <w:t>may</w:t>
      </w:r>
      <w:r>
        <w:rPr>
          <w:spacing w:val="-11"/>
        </w:rPr>
        <w:t xml:space="preserve"> </w:t>
      </w:r>
      <w:r>
        <w:t>result</w:t>
      </w:r>
      <w:r>
        <w:rPr>
          <w:spacing w:val="-6"/>
        </w:rPr>
        <w:t xml:space="preserve"> </w:t>
      </w:r>
      <w:r>
        <w:t>in</w:t>
      </w:r>
      <w:r>
        <w:rPr>
          <w:spacing w:val="-6"/>
        </w:rPr>
        <w:t xml:space="preserve"> </w:t>
      </w:r>
      <w:r>
        <w:t>funding</w:t>
      </w:r>
      <w:r>
        <w:rPr>
          <w:spacing w:val="-11"/>
        </w:rPr>
        <w:t xml:space="preserve"> </w:t>
      </w:r>
      <w:r>
        <w:t>levels</w:t>
      </w:r>
      <w:r>
        <w:rPr>
          <w:spacing w:val="-6"/>
        </w:rPr>
        <w:t xml:space="preserve"> </w:t>
      </w:r>
      <w:r>
        <w:t>that are less than those in the proposal.</w:t>
      </w:r>
    </w:p>
    <w:p w14:paraId="0693B670" w14:textId="77777777" w:rsidR="00BE7153" w:rsidRDefault="00BE7153" w:rsidP="00FB112C">
      <w:pPr>
        <w:pStyle w:val="BodyText"/>
        <w:kinsoku w:val="0"/>
        <w:overflowPunct w:val="0"/>
      </w:pPr>
    </w:p>
    <w:p w14:paraId="120390BD" w14:textId="11697772" w:rsidR="00D9197B" w:rsidRPr="00624141" w:rsidRDefault="00D9197B" w:rsidP="001C45BD">
      <w:pPr>
        <w:pStyle w:val="Heading2"/>
        <w:numPr>
          <w:ilvl w:val="0"/>
          <w:numId w:val="286"/>
        </w:numPr>
        <w:spacing w:before="0"/>
        <w:rPr>
          <w:rFonts w:cs="Arial"/>
          <w:b/>
          <w:bCs/>
          <w:szCs w:val="24"/>
        </w:rPr>
      </w:pPr>
      <w:bookmarkStart w:id="1425" w:name="_Toc160687230"/>
      <w:r w:rsidRPr="00FB112C">
        <w:rPr>
          <w:rFonts w:cs="Arial"/>
          <w:b/>
          <w:bCs/>
          <w:szCs w:val="24"/>
        </w:rPr>
        <w:t>AWARD NOTICES</w:t>
      </w:r>
      <w:bookmarkEnd w:id="1425"/>
    </w:p>
    <w:p w14:paraId="16232894" w14:textId="77777777" w:rsidR="0078315C" w:rsidRPr="00FB112C" w:rsidRDefault="0078315C" w:rsidP="001C45BD">
      <w:pPr>
        <w:rPr>
          <w:rFonts w:ascii="Arial" w:hAnsi="Arial" w:cs="Arial"/>
          <w:sz w:val="24"/>
          <w:szCs w:val="24"/>
        </w:rPr>
      </w:pPr>
    </w:p>
    <w:p w14:paraId="0EDBAAF8" w14:textId="282C6159" w:rsidR="00EA6A46" w:rsidRPr="00FB112C" w:rsidRDefault="00EA6A46" w:rsidP="00FB112C">
      <w:pPr>
        <w:pStyle w:val="Heading3"/>
        <w:numPr>
          <w:ilvl w:val="0"/>
          <w:numId w:val="289"/>
        </w:numPr>
        <w:spacing w:before="0"/>
        <w:ind w:left="1080"/>
        <w:rPr>
          <w:rFonts w:cs="Arial"/>
          <w:b/>
          <w:bCs/>
        </w:rPr>
      </w:pPr>
      <w:bookmarkStart w:id="1426" w:name="_Toc160687231"/>
      <w:r w:rsidRPr="00FB112C">
        <w:rPr>
          <w:rFonts w:cs="Arial"/>
          <w:b/>
          <w:bCs/>
        </w:rPr>
        <w:t>Federal Award Document</w:t>
      </w:r>
      <w:bookmarkEnd w:id="1426"/>
    </w:p>
    <w:p w14:paraId="337ED8DF" w14:textId="77777777" w:rsidR="00EA6A46" w:rsidRPr="00D82C64" w:rsidRDefault="00EA6A46" w:rsidP="001C45BD">
      <w:pPr>
        <w:ind w:left="720"/>
        <w:rPr>
          <w:rFonts w:ascii="Arial" w:hAnsi="Arial" w:cs="Arial"/>
          <w:sz w:val="24"/>
          <w:szCs w:val="24"/>
        </w:rPr>
      </w:pPr>
    </w:p>
    <w:p w14:paraId="58C72BFB" w14:textId="1546BFE1" w:rsidR="00EA6A46" w:rsidRPr="00D82C64" w:rsidRDefault="00AC6A69" w:rsidP="00D82C64">
      <w:pPr>
        <w:ind w:left="720"/>
        <w:rPr>
          <w:rFonts w:ascii="Arial" w:hAnsi="Arial" w:cs="Arial"/>
          <w:sz w:val="24"/>
          <w:szCs w:val="24"/>
        </w:rPr>
      </w:pPr>
      <w:r w:rsidRPr="00D82C64">
        <w:rPr>
          <w:rFonts w:ascii="Arial" w:hAnsi="Arial" w:cs="Arial"/>
          <w:sz w:val="24"/>
          <w:szCs w:val="24"/>
        </w:rPr>
        <w:t>A grant signed by a warranted Grants Officer is the only official notice that an award has been made.</w:t>
      </w:r>
    </w:p>
    <w:p w14:paraId="1540BEDB" w14:textId="77777777" w:rsidR="00EA6A46" w:rsidRPr="007F35AA" w:rsidRDefault="00EA6A46" w:rsidP="00D82C64">
      <w:pPr>
        <w:rPr>
          <w:rFonts w:cs="Arial"/>
        </w:rPr>
      </w:pPr>
    </w:p>
    <w:p w14:paraId="7327E185" w14:textId="10344DFC" w:rsidR="00EA6A46" w:rsidRPr="00D82C64" w:rsidRDefault="00EA6A46" w:rsidP="00D82C64">
      <w:pPr>
        <w:pStyle w:val="Heading3"/>
        <w:numPr>
          <w:ilvl w:val="0"/>
          <w:numId w:val="290"/>
        </w:numPr>
        <w:spacing w:before="0"/>
        <w:ind w:left="1080"/>
        <w:rPr>
          <w:rFonts w:cs="Arial"/>
          <w:b/>
          <w:bCs/>
        </w:rPr>
      </w:pPr>
      <w:bookmarkStart w:id="1427" w:name="_Toc160687232"/>
      <w:r w:rsidRPr="00D82C64">
        <w:rPr>
          <w:rFonts w:cs="Arial"/>
          <w:b/>
          <w:bCs/>
        </w:rPr>
        <w:t>Electronic Federal Award Distribution</w:t>
      </w:r>
      <w:bookmarkEnd w:id="1427"/>
    </w:p>
    <w:p w14:paraId="7DEA5618" w14:textId="77777777" w:rsidR="00AC6A69" w:rsidRPr="00D82C64" w:rsidRDefault="00AC6A69" w:rsidP="001C45BD">
      <w:pPr>
        <w:rPr>
          <w:rFonts w:ascii="Arial" w:hAnsi="Arial" w:cs="Arial"/>
          <w:sz w:val="24"/>
          <w:szCs w:val="24"/>
        </w:rPr>
      </w:pPr>
    </w:p>
    <w:p w14:paraId="20E07551" w14:textId="3EF23B9A" w:rsidR="00AC6A69" w:rsidRPr="00122E49" w:rsidRDefault="00AC6A69" w:rsidP="00122E49">
      <w:pPr>
        <w:ind w:left="720"/>
        <w:rPr>
          <w:rFonts w:ascii="Arial" w:hAnsi="Arial" w:cs="Arial"/>
          <w:sz w:val="24"/>
          <w:szCs w:val="24"/>
        </w:rPr>
      </w:pPr>
      <w:r w:rsidRPr="00122E49">
        <w:rPr>
          <w:rFonts w:ascii="Arial" w:hAnsi="Arial" w:cs="Arial"/>
          <w:sz w:val="24"/>
          <w:szCs w:val="24"/>
        </w:rPr>
        <w:t xml:space="preserve">AFOSR </w:t>
      </w:r>
      <w:r w:rsidR="00991347" w:rsidRPr="00122E49">
        <w:rPr>
          <w:rFonts w:ascii="Arial" w:hAnsi="Arial" w:cs="Arial"/>
          <w:sz w:val="24"/>
          <w:szCs w:val="24"/>
        </w:rPr>
        <w:t>issues</w:t>
      </w:r>
      <w:r w:rsidRPr="00122E49">
        <w:rPr>
          <w:rFonts w:ascii="Arial" w:hAnsi="Arial" w:cs="Arial"/>
          <w:sz w:val="24"/>
          <w:szCs w:val="24"/>
        </w:rPr>
        <w:t xml:space="preserve"> award documents </w:t>
      </w:r>
      <w:r w:rsidR="008E31BB">
        <w:rPr>
          <w:rFonts w:ascii="Arial" w:hAnsi="Arial" w:cs="Arial"/>
          <w:sz w:val="24"/>
          <w:szCs w:val="24"/>
        </w:rPr>
        <w:t xml:space="preserve">by email </w:t>
      </w:r>
      <w:r w:rsidR="00624141">
        <w:rPr>
          <w:rFonts w:ascii="Arial" w:hAnsi="Arial" w:cs="Arial"/>
          <w:sz w:val="24"/>
          <w:szCs w:val="24"/>
        </w:rPr>
        <w:t xml:space="preserve">to the </w:t>
      </w:r>
      <w:r w:rsidR="000D5C0D">
        <w:rPr>
          <w:rFonts w:ascii="Arial" w:hAnsi="Arial" w:cs="Arial"/>
          <w:sz w:val="24"/>
          <w:szCs w:val="24"/>
        </w:rPr>
        <w:t>p</w:t>
      </w:r>
      <w:r w:rsidR="00624141">
        <w:rPr>
          <w:rFonts w:ascii="Arial" w:hAnsi="Arial" w:cs="Arial"/>
          <w:sz w:val="24"/>
          <w:szCs w:val="24"/>
        </w:rPr>
        <w:t xml:space="preserve">rincipal </w:t>
      </w:r>
      <w:r w:rsidR="000D5C0D">
        <w:rPr>
          <w:rFonts w:ascii="Arial" w:hAnsi="Arial" w:cs="Arial"/>
          <w:sz w:val="24"/>
          <w:szCs w:val="24"/>
        </w:rPr>
        <w:t>i</w:t>
      </w:r>
      <w:r w:rsidR="00624141">
        <w:rPr>
          <w:rFonts w:ascii="Arial" w:hAnsi="Arial" w:cs="Arial"/>
          <w:sz w:val="24"/>
          <w:szCs w:val="24"/>
        </w:rPr>
        <w:t>nvestigator</w:t>
      </w:r>
      <w:r w:rsidR="008E31BB">
        <w:rPr>
          <w:rFonts w:ascii="Arial" w:hAnsi="Arial" w:cs="Arial"/>
          <w:sz w:val="24"/>
          <w:szCs w:val="24"/>
        </w:rPr>
        <w:t xml:space="preserve"> and</w:t>
      </w:r>
      <w:r w:rsidRPr="00122E49">
        <w:rPr>
          <w:rFonts w:ascii="Arial" w:hAnsi="Arial" w:cs="Arial"/>
          <w:sz w:val="24"/>
          <w:szCs w:val="24"/>
        </w:rPr>
        <w:t xml:space="preserve"> </w:t>
      </w:r>
      <w:r w:rsidR="008E31BB" w:rsidRPr="008E31BB">
        <w:rPr>
          <w:rFonts w:ascii="Arial" w:hAnsi="Arial" w:cs="Arial"/>
          <w:sz w:val="24"/>
          <w:szCs w:val="24"/>
        </w:rPr>
        <w:t>to</w:t>
      </w:r>
      <w:r w:rsidR="008E31BB">
        <w:rPr>
          <w:rFonts w:ascii="Arial" w:hAnsi="Arial" w:cs="Arial"/>
          <w:sz w:val="24"/>
          <w:szCs w:val="24"/>
        </w:rPr>
        <w:t xml:space="preserve"> the</w:t>
      </w:r>
      <w:r w:rsidR="008E31BB" w:rsidRPr="008E31BB">
        <w:rPr>
          <w:rFonts w:ascii="Arial" w:hAnsi="Arial" w:cs="Arial"/>
          <w:sz w:val="24"/>
          <w:szCs w:val="24"/>
        </w:rPr>
        <w:t xml:space="preserve"> </w:t>
      </w:r>
      <w:r w:rsidR="008E31BB">
        <w:rPr>
          <w:rFonts w:ascii="Arial" w:hAnsi="Arial" w:cs="Arial"/>
          <w:sz w:val="24"/>
          <w:szCs w:val="24"/>
        </w:rPr>
        <w:t xml:space="preserve">university </w:t>
      </w:r>
      <w:r w:rsidR="008E31BB" w:rsidRPr="008E31BB">
        <w:rPr>
          <w:rFonts w:ascii="Arial" w:hAnsi="Arial" w:cs="Arial"/>
          <w:sz w:val="24"/>
          <w:szCs w:val="24"/>
        </w:rPr>
        <w:t xml:space="preserve">business office </w:t>
      </w:r>
      <w:r w:rsidR="008E31BB">
        <w:rPr>
          <w:rFonts w:ascii="Arial" w:hAnsi="Arial" w:cs="Arial"/>
          <w:sz w:val="24"/>
          <w:szCs w:val="24"/>
        </w:rPr>
        <w:t>point of contact listed in the application</w:t>
      </w:r>
      <w:r w:rsidRPr="00122E49">
        <w:rPr>
          <w:rFonts w:ascii="Arial" w:hAnsi="Arial" w:cs="Arial"/>
          <w:sz w:val="24"/>
          <w:szCs w:val="24"/>
        </w:rPr>
        <w:t xml:space="preserve">. This is called award distribution. </w:t>
      </w:r>
    </w:p>
    <w:p w14:paraId="3428DEAE" w14:textId="77777777" w:rsidR="00D9197B" w:rsidRPr="00122E49" w:rsidRDefault="00D9197B" w:rsidP="00122E49">
      <w:pPr>
        <w:pStyle w:val="Heading2"/>
        <w:spacing w:before="0"/>
        <w:rPr>
          <w:b/>
          <w:bCs/>
        </w:rPr>
      </w:pPr>
    </w:p>
    <w:p w14:paraId="7F99DFB2" w14:textId="26F480E5" w:rsidR="00D9197B" w:rsidRPr="00122E49" w:rsidRDefault="00D9197B" w:rsidP="00122E49">
      <w:pPr>
        <w:pStyle w:val="Heading2"/>
        <w:numPr>
          <w:ilvl w:val="0"/>
          <w:numId w:val="286"/>
        </w:numPr>
        <w:spacing w:before="0"/>
        <w:rPr>
          <w:b/>
          <w:bCs/>
        </w:rPr>
      </w:pPr>
      <w:bookmarkStart w:id="1428" w:name="_Toc160687233"/>
      <w:bookmarkStart w:id="1429" w:name="AdministrativeAndNationalPolicyRequireme"/>
      <w:r w:rsidRPr="00122E49">
        <w:rPr>
          <w:b/>
          <w:bCs/>
        </w:rPr>
        <w:t>ADMINISTRATIVE AND NATIONAL POLICY REQUIREMENTS</w:t>
      </w:r>
      <w:bookmarkEnd w:id="1428"/>
    </w:p>
    <w:bookmarkEnd w:id="1429"/>
    <w:p w14:paraId="13A3A83D" w14:textId="77777777" w:rsidR="00D9197B" w:rsidRPr="009573AF" w:rsidRDefault="00D9197B" w:rsidP="001C45BD">
      <w:pPr>
        <w:pStyle w:val="Heading2"/>
        <w:spacing w:before="0"/>
        <w:rPr>
          <w:b/>
          <w:bCs/>
        </w:rPr>
      </w:pPr>
    </w:p>
    <w:p w14:paraId="02BF15B2" w14:textId="5CEEE26E" w:rsidR="00640C6E" w:rsidRDefault="00640C6E" w:rsidP="001C45BD">
      <w:pPr>
        <w:pStyle w:val="Heading3"/>
        <w:numPr>
          <w:ilvl w:val="0"/>
          <w:numId w:val="291"/>
        </w:numPr>
        <w:spacing w:before="0"/>
        <w:ind w:left="1080"/>
        <w:rPr>
          <w:b/>
          <w:bCs/>
        </w:rPr>
      </w:pPr>
      <w:bookmarkStart w:id="1430" w:name="_Toc160687234"/>
      <w:r>
        <w:rPr>
          <w:b/>
          <w:bCs/>
        </w:rPr>
        <w:t>Certification Regarding Disclosure of Funding Sources (Supplement to SF424 (R&amp;R), block 17, Financial Assistance Certifications and Representations)</w:t>
      </w:r>
      <w:bookmarkEnd w:id="1430"/>
    </w:p>
    <w:p w14:paraId="466FA861" w14:textId="77777777" w:rsidR="00640C6E" w:rsidRDefault="00640C6E" w:rsidP="00640C6E"/>
    <w:p w14:paraId="1A536556" w14:textId="6906F91B" w:rsidR="00640C6E" w:rsidRPr="00122E49" w:rsidRDefault="00B81AA8" w:rsidP="00640C6E">
      <w:pPr>
        <w:ind w:left="720"/>
        <w:rPr>
          <w:rFonts w:ascii="Arial" w:hAnsi="Arial" w:cs="Arial"/>
          <w:sz w:val="24"/>
          <w:szCs w:val="24"/>
        </w:rPr>
      </w:pPr>
      <w:r w:rsidRPr="00122E49">
        <w:rPr>
          <w:rFonts w:ascii="Arial" w:hAnsi="Arial" w:cs="Arial"/>
          <w:sz w:val="24"/>
          <w:szCs w:val="24"/>
        </w:rPr>
        <w:t>By checking "I Agree" on the SF 424 (R&amp;R) block 17 you agree to abide by the following statement: "By signing this application, I certify the proposing entity is in compliance with Section 223(a) of the William M. (Mac) Thornberry National Defense Authorization Act for Fiscal Year 2021 which requires that: (a) the PI and other key personnel certify that the current and pending support provided on the proposal is current, accurate and complete; (</w:t>
      </w:r>
      <w:r w:rsidR="00B24DFB">
        <w:rPr>
          <w:rFonts w:ascii="Arial" w:hAnsi="Arial" w:cs="Arial"/>
          <w:sz w:val="24"/>
          <w:szCs w:val="24"/>
        </w:rPr>
        <w:t>b</w:t>
      </w:r>
      <w:r w:rsidRPr="00122E49">
        <w:rPr>
          <w:rFonts w:ascii="Arial" w:hAnsi="Arial" w:cs="Arial"/>
          <w:sz w:val="24"/>
          <w:szCs w:val="24"/>
        </w:rPr>
        <w:t>) agree to update such disclosure at the request of the agency prior to the award of support and at any subsequent time the agency determines appropriate during the term of the award; and (c) the PI and other key personnel have been made aware of the requirements under Section 223(a)(1) of this Act. I am aware that any false, fictitious, or fraudulent statements or claims may subject me to criminal, civil, or administrative penalties. (</w:t>
      </w:r>
      <w:hyperlink r:id="rId84" w:history="1">
        <w:r w:rsidRPr="00122E49">
          <w:rPr>
            <w:rStyle w:val="Hyperlink"/>
            <w:rFonts w:ascii="Arial" w:hAnsi="Arial" w:cs="Arial"/>
            <w:sz w:val="24"/>
            <w:szCs w:val="24"/>
          </w:rPr>
          <w:t>U.S. code, Title 18, Section 1001</w:t>
        </w:r>
      </w:hyperlink>
      <w:r w:rsidRPr="00122E49">
        <w:rPr>
          <w:rFonts w:ascii="Arial" w:hAnsi="Arial" w:cs="Arial"/>
          <w:sz w:val="24"/>
          <w:szCs w:val="24"/>
        </w:rPr>
        <w:t>)."</w:t>
      </w:r>
    </w:p>
    <w:p w14:paraId="58CBA39E" w14:textId="77777777" w:rsidR="00640C6E" w:rsidRPr="00122E49" w:rsidRDefault="00640C6E" w:rsidP="00122E49">
      <w:pPr>
        <w:ind w:left="720"/>
      </w:pPr>
    </w:p>
    <w:p w14:paraId="38791422" w14:textId="6D61178B" w:rsidR="0043761A" w:rsidRDefault="009F7336" w:rsidP="001C45BD">
      <w:pPr>
        <w:pStyle w:val="Heading3"/>
        <w:numPr>
          <w:ilvl w:val="0"/>
          <w:numId w:val="291"/>
        </w:numPr>
        <w:spacing w:before="0"/>
        <w:ind w:left="1080"/>
        <w:rPr>
          <w:b/>
          <w:bCs/>
        </w:rPr>
      </w:pPr>
      <w:bookmarkStart w:id="1431" w:name="_Toc160687235"/>
      <w:r>
        <w:rPr>
          <w:b/>
          <w:bCs/>
        </w:rPr>
        <w:t>Certification on Lobbying Activity</w:t>
      </w:r>
      <w:bookmarkEnd w:id="1431"/>
    </w:p>
    <w:p w14:paraId="3464B4AC" w14:textId="77777777" w:rsidR="009F7336" w:rsidRPr="00122E49" w:rsidRDefault="009F7336" w:rsidP="009F7336">
      <w:pPr>
        <w:rPr>
          <w:rFonts w:ascii="Arial" w:hAnsi="Arial" w:cs="Arial"/>
          <w:sz w:val="24"/>
          <w:szCs w:val="24"/>
        </w:rPr>
      </w:pPr>
    </w:p>
    <w:p w14:paraId="7813323F" w14:textId="4B86D86C" w:rsidR="000F0062" w:rsidRDefault="009F7336" w:rsidP="009F7336">
      <w:pPr>
        <w:ind w:left="720"/>
        <w:rPr>
          <w:rFonts w:ascii="Arial" w:hAnsi="Arial" w:cs="Arial"/>
          <w:sz w:val="24"/>
          <w:szCs w:val="24"/>
        </w:rPr>
      </w:pPr>
      <w:r w:rsidRPr="00122E49">
        <w:rPr>
          <w:rFonts w:ascii="Arial" w:hAnsi="Arial" w:cs="Arial"/>
          <w:sz w:val="24"/>
          <w:szCs w:val="24"/>
        </w:rPr>
        <w:t xml:space="preserve">By checking "I Agree" on the SF 424 (R&amp;R) block 17 you agree to fully comply with the Lobbying Disclosure Act of 1995, 2 U.S.C. § 1601 et seq. If your grant amount exceeds $100,000 you are certifying that you do not have lobbying activity to disclose. If you </w:t>
      </w:r>
      <w:r w:rsidRPr="00122E49">
        <w:rPr>
          <w:rFonts w:ascii="Arial" w:hAnsi="Arial" w:cs="Arial"/>
          <w:b/>
          <w:bCs/>
          <w:sz w:val="24"/>
          <w:szCs w:val="24"/>
        </w:rPr>
        <w:t xml:space="preserve">have lobbying activity </w:t>
      </w:r>
      <w:r w:rsidRPr="00122E49">
        <w:rPr>
          <w:rFonts w:ascii="Arial" w:hAnsi="Arial" w:cs="Arial"/>
          <w:sz w:val="24"/>
          <w:szCs w:val="24"/>
        </w:rPr>
        <w:t xml:space="preserve">that you must disclose under </w:t>
      </w:r>
      <w:hyperlink r:id="rId85" w:history="1">
        <w:r w:rsidRPr="00122E49">
          <w:rPr>
            <w:rStyle w:val="Hyperlink"/>
            <w:rFonts w:ascii="Arial" w:hAnsi="Arial" w:cs="Arial"/>
            <w:sz w:val="24"/>
            <w:szCs w:val="24"/>
          </w:rPr>
          <w:t>31 U</w:t>
        </w:r>
        <w:r w:rsidR="00862471">
          <w:rPr>
            <w:rStyle w:val="Hyperlink"/>
            <w:rFonts w:ascii="Arial" w:hAnsi="Arial" w:cs="Arial"/>
            <w:sz w:val="24"/>
            <w:szCs w:val="24"/>
          </w:rPr>
          <w:t>.</w:t>
        </w:r>
        <w:r w:rsidRPr="00122E49">
          <w:rPr>
            <w:rStyle w:val="Hyperlink"/>
            <w:rFonts w:ascii="Arial" w:hAnsi="Arial" w:cs="Arial"/>
            <w:sz w:val="24"/>
            <w:szCs w:val="24"/>
          </w:rPr>
          <w:t>S</w:t>
        </w:r>
        <w:r w:rsidR="00862471">
          <w:rPr>
            <w:rStyle w:val="Hyperlink"/>
            <w:rFonts w:ascii="Arial" w:hAnsi="Arial" w:cs="Arial"/>
            <w:sz w:val="24"/>
            <w:szCs w:val="24"/>
          </w:rPr>
          <w:t>.</w:t>
        </w:r>
        <w:r w:rsidRPr="00122E49">
          <w:rPr>
            <w:rStyle w:val="Hyperlink"/>
            <w:rFonts w:ascii="Arial" w:hAnsi="Arial" w:cs="Arial"/>
            <w:sz w:val="24"/>
            <w:szCs w:val="24"/>
          </w:rPr>
          <w:t>C</w:t>
        </w:r>
        <w:r w:rsidR="00862471">
          <w:rPr>
            <w:rStyle w:val="Hyperlink"/>
            <w:rFonts w:ascii="Arial" w:hAnsi="Arial" w:cs="Arial"/>
            <w:sz w:val="24"/>
            <w:szCs w:val="24"/>
          </w:rPr>
          <w:t>.</w:t>
        </w:r>
        <w:r w:rsidRPr="00122E49">
          <w:rPr>
            <w:rStyle w:val="Hyperlink"/>
            <w:rFonts w:ascii="Arial" w:hAnsi="Arial" w:cs="Arial"/>
            <w:sz w:val="24"/>
            <w:szCs w:val="24"/>
          </w:rPr>
          <w:t xml:space="preserve"> 1352</w:t>
        </w:r>
      </w:hyperlink>
      <w:r w:rsidRPr="00122E49">
        <w:rPr>
          <w:rFonts w:ascii="Arial" w:hAnsi="Arial" w:cs="Arial"/>
          <w:color w:val="0000FF"/>
          <w:sz w:val="24"/>
          <w:szCs w:val="24"/>
        </w:rPr>
        <w:t xml:space="preserve"> </w:t>
      </w:r>
      <w:r w:rsidR="000F0062" w:rsidRPr="000F0062">
        <w:rPr>
          <w:rFonts w:ascii="Arial" w:hAnsi="Arial" w:cs="Arial"/>
          <w:sz w:val="24"/>
          <w:szCs w:val="24"/>
        </w:rPr>
        <w:t xml:space="preserve">as implemented by the DoD at </w:t>
      </w:r>
      <w:hyperlink r:id="rId86" w:history="1">
        <w:r w:rsidR="000F0062" w:rsidRPr="000F0062">
          <w:rPr>
            <w:rStyle w:val="Hyperlink"/>
            <w:rFonts w:ascii="Arial" w:hAnsi="Arial" w:cs="Arial"/>
            <w:sz w:val="24"/>
            <w:szCs w:val="24"/>
          </w:rPr>
          <w:t>32 CFR Part 28</w:t>
        </w:r>
      </w:hyperlink>
      <w:r w:rsidR="000F0062" w:rsidRPr="000F0062">
        <w:rPr>
          <w:rFonts w:ascii="Arial" w:hAnsi="Arial" w:cs="Arial"/>
          <w:sz w:val="24"/>
          <w:szCs w:val="24"/>
        </w:rPr>
        <w:t>, you must attach the completed SF-LLL Disclosure of Lobbying Activities Form</w:t>
      </w:r>
      <w:r w:rsidRPr="00122E49">
        <w:rPr>
          <w:rFonts w:ascii="Arial" w:hAnsi="Arial" w:cs="Arial"/>
          <w:sz w:val="24"/>
          <w:szCs w:val="24"/>
        </w:rPr>
        <w:t xml:space="preserve">. </w:t>
      </w:r>
      <w:r w:rsidR="000F0062" w:rsidRPr="000F0062">
        <w:rPr>
          <w:rFonts w:ascii="Arial" w:hAnsi="Arial" w:cs="Arial"/>
          <w:sz w:val="24"/>
          <w:szCs w:val="24"/>
        </w:rPr>
        <w:t xml:space="preserve">You can find instructions for completing this form at: </w:t>
      </w:r>
      <w:hyperlink r:id="rId87" w:history="1">
        <w:r w:rsidR="000F0062" w:rsidRPr="000F0062">
          <w:rPr>
            <w:rStyle w:val="Hyperlink"/>
            <w:rFonts w:ascii="Arial" w:hAnsi="Arial" w:cs="Arial"/>
            <w:sz w:val="24"/>
            <w:szCs w:val="24"/>
          </w:rPr>
          <w:t>https://grants.gov/forms/forms-repository/r-r-family</w:t>
        </w:r>
      </w:hyperlink>
      <w:r w:rsidR="000F0062" w:rsidRPr="000F0062">
        <w:rPr>
          <w:rFonts w:ascii="Arial" w:hAnsi="Arial" w:cs="Arial"/>
          <w:sz w:val="24"/>
          <w:szCs w:val="24"/>
        </w:rPr>
        <w:t>.</w:t>
      </w:r>
    </w:p>
    <w:p w14:paraId="2CEDAED8" w14:textId="77777777" w:rsidR="009F7336" w:rsidRPr="00122E49" w:rsidRDefault="009F7336" w:rsidP="00122E49"/>
    <w:p w14:paraId="3FB94057" w14:textId="0D470B6C" w:rsidR="00540B16" w:rsidRDefault="00540B16" w:rsidP="001C45BD">
      <w:pPr>
        <w:pStyle w:val="Heading3"/>
        <w:numPr>
          <w:ilvl w:val="0"/>
          <w:numId w:val="291"/>
        </w:numPr>
        <w:spacing w:before="0"/>
        <w:ind w:left="1080"/>
        <w:rPr>
          <w:b/>
          <w:bCs/>
        </w:rPr>
      </w:pPr>
      <w:bookmarkStart w:id="1432" w:name="_Toc160687236"/>
      <w:r>
        <w:rPr>
          <w:b/>
          <w:bCs/>
        </w:rPr>
        <w:t>Unpaid Delinquent Tax Liability or a Felony Conviction under Any Federal Law – DoD Appropriations</w:t>
      </w:r>
      <w:bookmarkEnd w:id="1432"/>
    </w:p>
    <w:p w14:paraId="547D44C0" w14:textId="77777777" w:rsidR="00540B16" w:rsidRDefault="00540B16" w:rsidP="00540B16"/>
    <w:p w14:paraId="7CC3F81E" w14:textId="66763422" w:rsidR="00B45839" w:rsidRPr="00122E49" w:rsidRDefault="00B45839" w:rsidP="00122E49">
      <w:pPr>
        <w:ind w:left="720"/>
        <w:rPr>
          <w:rFonts w:ascii="Arial" w:hAnsi="Arial" w:cs="Arial"/>
          <w:sz w:val="24"/>
          <w:szCs w:val="24"/>
        </w:rPr>
      </w:pPr>
      <w:r w:rsidRPr="00122E49">
        <w:rPr>
          <w:rFonts w:ascii="Arial" w:hAnsi="Arial" w:cs="Arial"/>
          <w:sz w:val="24"/>
          <w:szCs w:val="24"/>
        </w:rPr>
        <w:t>By checking "I Agree" on the SF 424 (R&amp;R) block 17 you represent that you are not a corporation that has any unpaid Federal tax liability that has been assessed, for which all</w:t>
      </w:r>
      <w:r w:rsidR="00454B5F">
        <w:rPr>
          <w:rFonts w:ascii="Arial" w:hAnsi="Arial" w:cs="Arial"/>
          <w:sz w:val="24"/>
          <w:szCs w:val="24"/>
        </w:rPr>
        <w:t xml:space="preserve"> </w:t>
      </w:r>
      <w:r w:rsidRPr="00122E49">
        <w:rPr>
          <w:rFonts w:ascii="Arial" w:hAnsi="Arial" w:cs="Arial"/>
          <w:sz w:val="24"/>
          <w:szCs w:val="24"/>
        </w:rPr>
        <w:t xml:space="preserve">judicial and administrative remedies have been exhausted or have lapsed, and that is not being paid in timely manner pursuant to an agreement with the authority responsible for collecting the tax liability; AND that you represent that you are not a corporation that was convicted of a felony criminal violation under any Federal law within the preceding 24 months. </w:t>
      </w:r>
    </w:p>
    <w:p w14:paraId="46A25586" w14:textId="77777777" w:rsidR="00B45839" w:rsidRPr="00122E49" w:rsidRDefault="00B45839" w:rsidP="00122E49">
      <w:pPr>
        <w:ind w:left="720"/>
        <w:rPr>
          <w:rFonts w:ascii="Arial" w:hAnsi="Arial" w:cs="Arial"/>
          <w:sz w:val="24"/>
          <w:szCs w:val="24"/>
        </w:rPr>
      </w:pPr>
    </w:p>
    <w:p w14:paraId="5E7EDA1D" w14:textId="05129F0C" w:rsidR="00B45839" w:rsidRPr="00122E49" w:rsidRDefault="00B45839" w:rsidP="00122E49">
      <w:pPr>
        <w:ind w:left="720"/>
        <w:rPr>
          <w:rFonts w:ascii="Arial" w:hAnsi="Arial" w:cs="Arial"/>
          <w:sz w:val="24"/>
          <w:szCs w:val="24"/>
        </w:rPr>
      </w:pPr>
      <w:r w:rsidRPr="00122E49">
        <w:rPr>
          <w:rFonts w:ascii="Arial" w:hAnsi="Arial" w:cs="Arial"/>
          <w:i/>
          <w:iCs/>
          <w:sz w:val="24"/>
          <w:szCs w:val="24"/>
        </w:rPr>
        <w:lastRenderedPageBreak/>
        <w:t>Note: If you do not represent to this you are ineligible to receive an award unless a Federal agency suspension and debarment official (SDO) has considered suspension or debarment and determined that further action is not required to protect the Government’s interests. The applicant therefore should provide information about its tax liability or conviction to the agency’s SDO as soon as it can do so, to facilitate completion of the required consideration before award decisions are made.</w:t>
      </w:r>
    </w:p>
    <w:p w14:paraId="3D2C70C7" w14:textId="77777777" w:rsidR="00B45839" w:rsidRPr="00122E49" w:rsidRDefault="00B45839" w:rsidP="00122E49">
      <w:pPr>
        <w:ind w:left="1080"/>
      </w:pPr>
    </w:p>
    <w:p w14:paraId="31BE73E8" w14:textId="0C47F61C" w:rsidR="002B29F5" w:rsidRPr="00122E49" w:rsidRDefault="00CC2F96" w:rsidP="001C45BD">
      <w:pPr>
        <w:pStyle w:val="Heading3"/>
        <w:numPr>
          <w:ilvl w:val="0"/>
          <w:numId w:val="291"/>
        </w:numPr>
        <w:spacing w:before="0"/>
        <w:ind w:left="1080"/>
        <w:rPr>
          <w:b/>
          <w:bCs/>
        </w:rPr>
      </w:pPr>
      <w:bookmarkStart w:id="1433" w:name="_Toc160687237"/>
      <w:r w:rsidRPr="00122E49">
        <w:rPr>
          <w:b/>
          <w:bCs/>
        </w:rPr>
        <w:t>Reporting of Matters Related to Recipient Integrity and Performance</w:t>
      </w:r>
      <w:bookmarkEnd w:id="1433"/>
    </w:p>
    <w:p w14:paraId="4638A5D7" w14:textId="77777777" w:rsidR="00CC2F96" w:rsidRDefault="00CC2F96" w:rsidP="001C45BD"/>
    <w:p w14:paraId="1FA65F4B" w14:textId="6A995AE0" w:rsidR="00633A85" w:rsidRDefault="00633A85" w:rsidP="00122E49">
      <w:pPr>
        <w:pStyle w:val="BodyText"/>
        <w:kinsoku w:val="0"/>
        <w:overflowPunct w:val="0"/>
        <w:ind w:left="731"/>
      </w:pPr>
      <w:r>
        <w:t xml:space="preserve">You must report recipient integrity and performance information as required by </w:t>
      </w:r>
      <w:hyperlink r:id="rId88" w:history="1">
        <w:r w:rsidRPr="00C655DD">
          <w:rPr>
            <w:rStyle w:val="Hyperlink"/>
          </w:rPr>
          <w:t>Appendix</w:t>
        </w:r>
        <w:r w:rsidRPr="00122E49">
          <w:rPr>
            <w:rStyle w:val="Hyperlink"/>
          </w:rPr>
          <w:t xml:space="preserve"> </w:t>
        </w:r>
        <w:r w:rsidR="00C655DD" w:rsidRPr="00C655DD">
          <w:rPr>
            <w:rStyle w:val="Hyperlink"/>
          </w:rPr>
          <w:t>XII</w:t>
        </w:r>
        <w:r w:rsidR="00C655DD" w:rsidRPr="00C655DD">
          <w:rPr>
            <w:rStyle w:val="Hyperlink"/>
            <w:spacing w:val="-13"/>
          </w:rPr>
          <w:t xml:space="preserve"> </w:t>
        </w:r>
        <w:r w:rsidR="00C655DD" w:rsidRPr="00C655DD">
          <w:rPr>
            <w:rStyle w:val="Hyperlink"/>
          </w:rPr>
          <w:t>to</w:t>
        </w:r>
        <w:r w:rsidR="00C655DD" w:rsidRPr="00C655DD">
          <w:rPr>
            <w:rStyle w:val="Hyperlink"/>
            <w:spacing w:val="-6"/>
          </w:rPr>
          <w:t xml:space="preserve"> </w:t>
        </w:r>
        <w:r w:rsidR="00C655DD" w:rsidRPr="00C655DD">
          <w:rPr>
            <w:rStyle w:val="Hyperlink"/>
          </w:rPr>
          <w:t>2</w:t>
        </w:r>
        <w:r w:rsidR="00C655DD" w:rsidRPr="00C655DD">
          <w:rPr>
            <w:rStyle w:val="Hyperlink"/>
            <w:spacing w:val="-6"/>
          </w:rPr>
          <w:t xml:space="preserve"> </w:t>
        </w:r>
        <w:r w:rsidR="00C655DD" w:rsidRPr="00C655DD">
          <w:rPr>
            <w:rStyle w:val="Hyperlink"/>
          </w:rPr>
          <w:t>CFR</w:t>
        </w:r>
        <w:r w:rsidR="00C655DD" w:rsidRPr="00C655DD">
          <w:rPr>
            <w:rStyle w:val="Hyperlink"/>
            <w:spacing w:val="-5"/>
          </w:rPr>
          <w:t xml:space="preserve"> </w:t>
        </w:r>
        <w:r w:rsidR="00C655DD" w:rsidRPr="00C655DD">
          <w:rPr>
            <w:rStyle w:val="Hyperlink"/>
          </w:rPr>
          <w:t>Part</w:t>
        </w:r>
        <w:r w:rsidR="00C655DD" w:rsidRPr="00C655DD">
          <w:rPr>
            <w:rStyle w:val="Hyperlink"/>
            <w:spacing w:val="-5"/>
          </w:rPr>
          <w:t xml:space="preserve"> </w:t>
        </w:r>
        <w:r w:rsidR="00C655DD" w:rsidRPr="00C655DD">
          <w:rPr>
            <w:rStyle w:val="Hyperlink"/>
          </w:rPr>
          <w:t>200</w:t>
        </w:r>
        <w:r w:rsidRPr="00C655DD">
          <w:rPr>
            <w:rStyle w:val="Hyperlink"/>
            <w:spacing w:val="-6"/>
          </w:rPr>
          <w:t xml:space="preserve"> </w:t>
        </w:r>
        <w:r w:rsidRPr="00C655DD">
          <w:rPr>
            <w:rStyle w:val="Hyperlink"/>
          </w:rPr>
          <w:t>–</w:t>
        </w:r>
        <w:r w:rsidRPr="00C655DD">
          <w:rPr>
            <w:rStyle w:val="Hyperlink"/>
            <w:spacing w:val="-1"/>
          </w:rPr>
          <w:t xml:space="preserve"> </w:t>
        </w:r>
        <w:r w:rsidRPr="00C655DD">
          <w:rPr>
            <w:rStyle w:val="Hyperlink"/>
          </w:rPr>
          <w:t>Award</w:t>
        </w:r>
        <w:r w:rsidRPr="00C655DD">
          <w:rPr>
            <w:rStyle w:val="Hyperlink"/>
            <w:spacing w:val="-6"/>
          </w:rPr>
          <w:t xml:space="preserve"> </w:t>
        </w:r>
        <w:r w:rsidRPr="00C655DD">
          <w:rPr>
            <w:rStyle w:val="Hyperlink"/>
          </w:rPr>
          <w:t>Term</w:t>
        </w:r>
        <w:r w:rsidRPr="00C655DD">
          <w:rPr>
            <w:rStyle w:val="Hyperlink"/>
            <w:spacing w:val="-5"/>
          </w:rPr>
          <w:t xml:space="preserve"> </w:t>
        </w:r>
        <w:r w:rsidRPr="00C655DD">
          <w:rPr>
            <w:rStyle w:val="Hyperlink"/>
          </w:rPr>
          <w:t>and</w:t>
        </w:r>
        <w:r w:rsidRPr="00C655DD">
          <w:rPr>
            <w:rStyle w:val="Hyperlink"/>
            <w:spacing w:val="-4"/>
          </w:rPr>
          <w:t xml:space="preserve"> </w:t>
        </w:r>
        <w:r w:rsidRPr="00C655DD">
          <w:rPr>
            <w:rStyle w:val="Hyperlink"/>
          </w:rPr>
          <w:t>Condition</w:t>
        </w:r>
        <w:r w:rsidRPr="00C655DD">
          <w:rPr>
            <w:rStyle w:val="Hyperlink"/>
            <w:spacing w:val="-6"/>
          </w:rPr>
          <w:t xml:space="preserve"> </w:t>
        </w:r>
        <w:r w:rsidRPr="00C655DD">
          <w:rPr>
            <w:rStyle w:val="Hyperlink"/>
          </w:rPr>
          <w:t>for</w:t>
        </w:r>
        <w:r w:rsidRPr="00C655DD">
          <w:rPr>
            <w:rStyle w:val="Hyperlink"/>
            <w:spacing w:val="-7"/>
          </w:rPr>
          <w:t xml:space="preserve"> </w:t>
        </w:r>
        <w:r w:rsidRPr="00C655DD">
          <w:rPr>
            <w:rStyle w:val="Hyperlink"/>
          </w:rPr>
          <w:t>Recipient</w:t>
        </w:r>
        <w:r w:rsidRPr="00C655DD">
          <w:rPr>
            <w:rStyle w:val="Hyperlink"/>
            <w:spacing w:val="-1"/>
          </w:rPr>
          <w:t xml:space="preserve"> </w:t>
        </w:r>
        <w:r w:rsidRPr="00C655DD">
          <w:rPr>
            <w:rStyle w:val="Hyperlink"/>
          </w:rPr>
          <w:t>Integrity</w:t>
        </w:r>
        <w:r w:rsidRPr="00C655DD">
          <w:rPr>
            <w:rStyle w:val="Hyperlink"/>
            <w:spacing w:val="-8"/>
          </w:rPr>
          <w:t xml:space="preserve"> </w:t>
        </w:r>
        <w:r w:rsidRPr="00C655DD">
          <w:rPr>
            <w:rStyle w:val="Hyperlink"/>
          </w:rPr>
          <w:t>and</w:t>
        </w:r>
        <w:r w:rsidRPr="00C655DD">
          <w:rPr>
            <w:rStyle w:val="Hyperlink"/>
            <w:spacing w:val="-6"/>
          </w:rPr>
          <w:t xml:space="preserve"> </w:t>
        </w:r>
        <w:r w:rsidRPr="00C655DD">
          <w:rPr>
            <w:rStyle w:val="Hyperlink"/>
          </w:rPr>
          <w:t>Performance Matters</w:t>
        </w:r>
      </w:hyperlink>
      <w:r>
        <w:t>,</w:t>
      </w:r>
      <w:r>
        <w:rPr>
          <w:spacing w:val="-6"/>
        </w:rPr>
        <w:t xml:space="preserve"> </w:t>
      </w:r>
      <w:r>
        <w:t>incorporated</w:t>
      </w:r>
      <w:r>
        <w:rPr>
          <w:spacing w:val="-6"/>
        </w:rPr>
        <w:t xml:space="preserve"> </w:t>
      </w:r>
      <w:r>
        <w:t>here</w:t>
      </w:r>
      <w:r w:rsidR="00777AFE">
        <w:t>in</w:t>
      </w:r>
      <w:r>
        <w:rPr>
          <w:spacing w:val="-7"/>
        </w:rPr>
        <w:t xml:space="preserve"> </w:t>
      </w:r>
      <w:r>
        <w:t>by</w:t>
      </w:r>
      <w:r>
        <w:rPr>
          <w:spacing w:val="-8"/>
        </w:rPr>
        <w:t xml:space="preserve"> </w:t>
      </w:r>
      <w:r>
        <w:t>reference.</w:t>
      </w:r>
      <w:r>
        <w:rPr>
          <w:spacing w:val="-6"/>
        </w:rPr>
        <w:t xml:space="preserve"> </w:t>
      </w:r>
      <w:r>
        <w:t>You</w:t>
      </w:r>
      <w:r>
        <w:rPr>
          <w:spacing w:val="-6"/>
        </w:rPr>
        <w:t xml:space="preserve"> </w:t>
      </w:r>
      <w:r>
        <w:t>should</w:t>
      </w:r>
      <w:r>
        <w:rPr>
          <w:spacing w:val="-6"/>
        </w:rPr>
        <w:t xml:space="preserve"> </w:t>
      </w:r>
      <w:r>
        <w:t>read</w:t>
      </w:r>
      <w:r>
        <w:rPr>
          <w:spacing w:val="-6"/>
        </w:rPr>
        <w:t xml:space="preserve"> </w:t>
      </w:r>
      <w:r>
        <w:t>the</w:t>
      </w:r>
      <w:r>
        <w:rPr>
          <w:spacing w:val="-7"/>
        </w:rPr>
        <w:t xml:space="preserve"> </w:t>
      </w:r>
      <w:r>
        <w:t>full</w:t>
      </w:r>
      <w:r>
        <w:rPr>
          <w:spacing w:val="-5"/>
        </w:rPr>
        <w:t xml:space="preserve"> </w:t>
      </w:r>
      <w:r>
        <w:t>text</w:t>
      </w:r>
      <w:r>
        <w:rPr>
          <w:spacing w:val="-5"/>
        </w:rPr>
        <w:t xml:space="preserve"> </w:t>
      </w:r>
      <w:r>
        <w:t>of</w:t>
      </w:r>
      <w:r>
        <w:rPr>
          <w:spacing w:val="-7"/>
        </w:rPr>
        <w:t xml:space="preserve"> </w:t>
      </w:r>
      <w:r>
        <w:t>this</w:t>
      </w:r>
      <w:r>
        <w:rPr>
          <w:spacing w:val="-6"/>
        </w:rPr>
        <w:t xml:space="preserve"> </w:t>
      </w:r>
      <w:r>
        <w:t>award</w:t>
      </w:r>
      <w:r>
        <w:rPr>
          <w:spacing w:val="-6"/>
        </w:rPr>
        <w:t xml:space="preserve"> </w:t>
      </w:r>
      <w:r>
        <w:t>term</w:t>
      </w:r>
      <w:r>
        <w:rPr>
          <w:spacing w:val="-5"/>
        </w:rPr>
        <w:t xml:space="preserve"> </w:t>
      </w:r>
      <w:r>
        <w:t xml:space="preserve">now using the link above to make sure you understand our requirements. You can also find this term at </w:t>
      </w:r>
      <w:hyperlink r:id="rId89" w:history="1">
        <w:r>
          <w:rPr>
            <w:u w:val="single"/>
          </w:rPr>
          <w:t>http://www.ecfr.gov.</w:t>
        </w:r>
      </w:hyperlink>
    </w:p>
    <w:p w14:paraId="4CF97414" w14:textId="77777777" w:rsidR="00CC2F96" w:rsidRDefault="00CC2F96" w:rsidP="001C45BD">
      <w:pPr>
        <w:ind w:left="720"/>
      </w:pPr>
    </w:p>
    <w:p w14:paraId="4CBB44AB" w14:textId="69151A89" w:rsidR="00633A85" w:rsidRPr="00122E49" w:rsidRDefault="00C769B4" w:rsidP="00122E49">
      <w:pPr>
        <w:pStyle w:val="Heading3"/>
        <w:numPr>
          <w:ilvl w:val="0"/>
          <w:numId w:val="291"/>
        </w:numPr>
        <w:spacing w:before="0"/>
        <w:ind w:left="1080"/>
        <w:rPr>
          <w:b/>
          <w:bCs/>
        </w:rPr>
      </w:pPr>
      <w:bookmarkStart w:id="1434" w:name="_Toc160687238"/>
      <w:r w:rsidRPr="00122E49">
        <w:rPr>
          <w:b/>
          <w:bCs/>
        </w:rPr>
        <w:t>Agency Review of Risk Posed by Applicants</w:t>
      </w:r>
      <w:bookmarkEnd w:id="1434"/>
    </w:p>
    <w:p w14:paraId="65A30332" w14:textId="77777777" w:rsidR="00C769B4" w:rsidRDefault="00C769B4" w:rsidP="001C45BD"/>
    <w:p w14:paraId="0340E022" w14:textId="3134418D" w:rsidR="00962CFB" w:rsidRDefault="00962CFB" w:rsidP="00122E49">
      <w:pPr>
        <w:pStyle w:val="BodyText"/>
        <w:numPr>
          <w:ilvl w:val="0"/>
          <w:numId w:val="294"/>
        </w:numPr>
        <w:ind w:left="1800"/>
      </w:pPr>
      <w:r>
        <w:t>AFOSR</w:t>
      </w:r>
      <w:r>
        <w:rPr>
          <w:spacing w:val="-4"/>
        </w:rPr>
        <w:t xml:space="preserve"> </w:t>
      </w:r>
      <w:r>
        <w:t>must</w:t>
      </w:r>
      <w:r>
        <w:rPr>
          <w:spacing w:val="-4"/>
        </w:rPr>
        <w:t xml:space="preserve"> </w:t>
      </w:r>
      <w:r>
        <w:t>review</w:t>
      </w:r>
      <w:r>
        <w:rPr>
          <w:spacing w:val="-7"/>
        </w:rPr>
        <w:t xml:space="preserve"> </w:t>
      </w:r>
      <w:r>
        <w:t>information</w:t>
      </w:r>
      <w:r>
        <w:rPr>
          <w:spacing w:val="-5"/>
        </w:rPr>
        <w:t xml:space="preserve"> </w:t>
      </w:r>
      <w:r>
        <w:t>available</w:t>
      </w:r>
      <w:r>
        <w:rPr>
          <w:spacing w:val="-8"/>
        </w:rPr>
        <w:t xml:space="preserve"> </w:t>
      </w:r>
      <w:r>
        <w:t>about</w:t>
      </w:r>
      <w:r>
        <w:rPr>
          <w:spacing w:val="-4"/>
        </w:rPr>
        <w:t xml:space="preserve"> </w:t>
      </w:r>
      <w:r>
        <w:t>you</w:t>
      </w:r>
      <w:r>
        <w:rPr>
          <w:spacing w:val="-4"/>
        </w:rPr>
        <w:t xml:space="preserve"> </w:t>
      </w:r>
      <w:r>
        <w:t>and</w:t>
      </w:r>
      <w:r>
        <w:rPr>
          <w:spacing w:val="-4"/>
        </w:rPr>
        <w:t xml:space="preserve"> </w:t>
      </w:r>
      <w:r>
        <w:t>entities</w:t>
      </w:r>
      <w:r>
        <w:rPr>
          <w:spacing w:val="-4"/>
        </w:rPr>
        <w:t xml:space="preserve"> </w:t>
      </w:r>
      <w:r>
        <w:t>included</w:t>
      </w:r>
      <w:r>
        <w:rPr>
          <w:spacing w:val="-4"/>
        </w:rPr>
        <w:t xml:space="preserve"> </w:t>
      </w:r>
      <w:r>
        <w:t xml:space="preserve">in your proposal through the Office of Management and Budget (OMB) designated repositories of government- wide eligibility qualification and financial integrity information. Our risk review is required by </w:t>
      </w:r>
      <w:hyperlink r:id="rId90" w:history="1">
        <w:r w:rsidRPr="00860EF7">
          <w:rPr>
            <w:rStyle w:val="Hyperlink"/>
          </w:rPr>
          <w:t>41 U.S.C. 2313</w:t>
        </w:r>
      </w:hyperlink>
      <w:r>
        <w:t xml:space="preserve"> and includes both public and non-public information. You must be qualified as described at </w:t>
      </w:r>
      <w:hyperlink r:id="rId91" w:history="1">
        <w:r w:rsidRPr="003B20DE">
          <w:rPr>
            <w:rStyle w:val="Hyperlink"/>
          </w:rPr>
          <w:t>32 CFR 22.415</w:t>
        </w:r>
      </w:hyperlink>
      <w:r>
        <w:t xml:space="preserve"> Standards to receive an award.</w:t>
      </w:r>
    </w:p>
    <w:p w14:paraId="6AE33B1C" w14:textId="77777777" w:rsidR="00962CFB" w:rsidRDefault="00962CFB" w:rsidP="00122E49">
      <w:pPr>
        <w:pStyle w:val="BodyText"/>
        <w:ind w:left="1440"/>
      </w:pPr>
    </w:p>
    <w:p w14:paraId="1ADBF846" w14:textId="115F188F" w:rsidR="00962CFB" w:rsidRPr="00BE253B" w:rsidRDefault="00962CFB" w:rsidP="00122E49">
      <w:pPr>
        <w:pStyle w:val="BodyText"/>
        <w:numPr>
          <w:ilvl w:val="0"/>
          <w:numId w:val="294"/>
        </w:numPr>
        <w:ind w:left="1800"/>
        <w:rPr>
          <w:spacing w:val="-2"/>
        </w:rPr>
      </w:pPr>
      <w:r>
        <w:t>AFOSR must consider</w:t>
      </w:r>
      <w:r w:rsidR="00002BBE">
        <w:t xml:space="preserve"> </w:t>
      </w:r>
      <w:hyperlink r:id="rId92" w:history="1">
        <w:r w:rsidR="00002BBE" w:rsidRPr="00C4073F">
          <w:rPr>
            <w:rStyle w:val="Hyperlink"/>
          </w:rPr>
          <w:t>System for Award Management Responsibility / Qualification records</w:t>
        </w:r>
      </w:hyperlink>
      <w:r w:rsidRPr="00BE253B">
        <w:rPr>
          <w:spacing w:val="-9"/>
        </w:rPr>
        <w:t xml:space="preserve"> </w:t>
      </w:r>
      <w:r>
        <w:t>for</w:t>
      </w:r>
      <w:r w:rsidRPr="00BE253B">
        <w:rPr>
          <w:spacing w:val="-10"/>
        </w:rPr>
        <w:t xml:space="preserve"> </w:t>
      </w:r>
      <w:r>
        <w:t>all</w:t>
      </w:r>
      <w:r w:rsidRPr="00BE253B">
        <w:rPr>
          <w:spacing w:val="-9"/>
        </w:rPr>
        <w:t xml:space="preserve"> </w:t>
      </w:r>
      <w:r>
        <w:t>awards</w:t>
      </w:r>
      <w:r w:rsidRPr="00BE253B">
        <w:rPr>
          <w:spacing w:val="-7"/>
        </w:rPr>
        <w:t xml:space="preserve"> </w:t>
      </w:r>
      <w:r>
        <w:t>exceeding</w:t>
      </w:r>
      <w:r w:rsidRPr="00BE253B">
        <w:rPr>
          <w:spacing w:val="-12"/>
        </w:rPr>
        <w:t xml:space="preserve"> </w:t>
      </w:r>
      <w:r>
        <w:t>the</w:t>
      </w:r>
      <w:r w:rsidR="00BE253B">
        <w:t xml:space="preserve"> </w:t>
      </w:r>
      <w:r>
        <w:t>current</w:t>
      </w:r>
      <w:r w:rsidRPr="00BE253B">
        <w:rPr>
          <w:spacing w:val="-4"/>
        </w:rPr>
        <w:t xml:space="preserve"> </w:t>
      </w:r>
      <w:r>
        <w:t>simplified</w:t>
      </w:r>
      <w:r w:rsidRPr="00BE253B">
        <w:rPr>
          <w:spacing w:val="-2"/>
        </w:rPr>
        <w:t xml:space="preserve"> </w:t>
      </w:r>
      <w:r>
        <w:t>acquisition</w:t>
      </w:r>
      <w:r w:rsidRPr="00BE253B">
        <w:rPr>
          <w:spacing w:val="-1"/>
        </w:rPr>
        <w:t xml:space="preserve"> </w:t>
      </w:r>
      <w:r>
        <w:t>threshold</w:t>
      </w:r>
      <w:r w:rsidRPr="00BE253B">
        <w:rPr>
          <w:spacing w:val="-2"/>
        </w:rPr>
        <w:t xml:space="preserve"> </w:t>
      </w:r>
      <w:r>
        <w:t>of</w:t>
      </w:r>
      <w:r w:rsidRPr="00BE253B">
        <w:rPr>
          <w:spacing w:val="-2"/>
        </w:rPr>
        <w:t xml:space="preserve"> $250,000.</w:t>
      </w:r>
    </w:p>
    <w:p w14:paraId="03D06861" w14:textId="77777777" w:rsidR="00962CFB" w:rsidRDefault="00962CFB" w:rsidP="00122E49">
      <w:pPr>
        <w:pStyle w:val="BodyText"/>
        <w:ind w:left="1440"/>
        <w:rPr>
          <w:sz w:val="30"/>
          <w:szCs w:val="30"/>
        </w:rPr>
      </w:pPr>
    </w:p>
    <w:p w14:paraId="23EE9ABF" w14:textId="77777777" w:rsidR="00BE253B" w:rsidRDefault="00962CFB" w:rsidP="00122E49">
      <w:pPr>
        <w:pStyle w:val="BodyText"/>
        <w:numPr>
          <w:ilvl w:val="0"/>
          <w:numId w:val="294"/>
        </w:numPr>
        <w:ind w:left="1800"/>
      </w:pPr>
      <w:r>
        <w:t>At</w:t>
      </w:r>
      <w:r>
        <w:rPr>
          <w:spacing w:val="-3"/>
        </w:rPr>
        <w:t xml:space="preserve"> </w:t>
      </w:r>
      <w:r>
        <w:t>a</w:t>
      </w:r>
      <w:r>
        <w:rPr>
          <w:spacing w:val="-7"/>
        </w:rPr>
        <w:t xml:space="preserve"> </w:t>
      </w:r>
      <w:r>
        <w:t>minimum,</w:t>
      </w:r>
      <w:r>
        <w:rPr>
          <w:spacing w:val="-6"/>
        </w:rPr>
        <w:t xml:space="preserve"> </w:t>
      </w:r>
      <w:r>
        <w:t>the</w:t>
      </w:r>
      <w:r>
        <w:rPr>
          <w:spacing w:val="-7"/>
        </w:rPr>
        <w:t xml:space="preserve"> </w:t>
      </w:r>
      <w:r>
        <w:t>information</w:t>
      </w:r>
      <w:r>
        <w:rPr>
          <w:spacing w:val="-4"/>
        </w:rPr>
        <w:t xml:space="preserve"> </w:t>
      </w:r>
      <w:r>
        <w:t>in</w:t>
      </w:r>
      <w:r>
        <w:rPr>
          <w:spacing w:val="-3"/>
        </w:rPr>
        <w:t xml:space="preserve"> </w:t>
      </w:r>
      <w:r>
        <w:t>the</w:t>
      </w:r>
      <w:r>
        <w:rPr>
          <w:spacing w:val="-7"/>
        </w:rPr>
        <w:t xml:space="preserve"> </w:t>
      </w:r>
      <w:r>
        <w:t>system</w:t>
      </w:r>
      <w:r>
        <w:rPr>
          <w:spacing w:val="-5"/>
        </w:rPr>
        <w:t xml:space="preserve"> </w:t>
      </w:r>
      <w:r>
        <w:t>for</w:t>
      </w:r>
      <w:r>
        <w:rPr>
          <w:spacing w:val="-4"/>
        </w:rPr>
        <w:t xml:space="preserve"> </w:t>
      </w:r>
      <w:r>
        <w:t>a</w:t>
      </w:r>
      <w:r>
        <w:rPr>
          <w:spacing w:val="-7"/>
        </w:rPr>
        <w:t xml:space="preserve"> </w:t>
      </w:r>
      <w:r>
        <w:t>prior</w:t>
      </w:r>
      <w:r>
        <w:rPr>
          <w:spacing w:val="-4"/>
        </w:rPr>
        <w:t xml:space="preserve"> </w:t>
      </w:r>
      <w:r>
        <w:t>Federal</w:t>
      </w:r>
      <w:r>
        <w:rPr>
          <w:spacing w:val="-3"/>
        </w:rPr>
        <w:t xml:space="preserve"> </w:t>
      </w:r>
      <w:r>
        <w:t>award</w:t>
      </w:r>
      <w:r>
        <w:rPr>
          <w:spacing w:val="-4"/>
        </w:rPr>
        <w:t xml:space="preserve"> </w:t>
      </w:r>
      <w:r>
        <w:t>recipient must demonstrate a satisfactory record of executing programs or activities under Federal grants,</w:t>
      </w:r>
      <w:r>
        <w:rPr>
          <w:spacing w:val="-9"/>
        </w:rPr>
        <w:t xml:space="preserve"> </w:t>
      </w:r>
      <w:r>
        <w:t>cooperative</w:t>
      </w:r>
      <w:r>
        <w:rPr>
          <w:spacing w:val="-10"/>
        </w:rPr>
        <w:t xml:space="preserve"> </w:t>
      </w:r>
      <w:r>
        <w:t>agreements,</w:t>
      </w:r>
      <w:r>
        <w:rPr>
          <w:spacing w:val="-9"/>
        </w:rPr>
        <w:t xml:space="preserve"> </w:t>
      </w:r>
      <w:r>
        <w:t>or</w:t>
      </w:r>
      <w:r>
        <w:rPr>
          <w:spacing w:val="-10"/>
        </w:rPr>
        <w:t xml:space="preserve"> </w:t>
      </w:r>
      <w:r>
        <w:t>procurement</w:t>
      </w:r>
      <w:r>
        <w:rPr>
          <w:spacing w:val="-6"/>
        </w:rPr>
        <w:t xml:space="preserve"> </w:t>
      </w:r>
      <w:r>
        <w:t>awards;</w:t>
      </w:r>
      <w:r>
        <w:rPr>
          <w:spacing w:val="-9"/>
        </w:rPr>
        <w:t xml:space="preserve"> </w:t>
      </w:r>
      <w:r>
        <w:t>and</w:t>
      </w:r>
      <w:r>
        <w:rPr>
          <w:spacing w:val="-7"/>
        </w:rPr>
        <w:t xml:space="preserve"> </w:t>
      </w:r>
      <w:r>
        <w:t>integrity</w:t>
      </w:r>
      <w:r>
        <w:rPr>
          <w:spacing w:val="-14"/>
        </w:rPr>
        <w:t xml:space="preserve"> </w:t>
      </w:r>
      <w:r>
        <w:t>and</w:t>
      </w:r>
      <w:r>
        <w:rPr>
          <w:spacing w:val="-5"/>
        </w:rPr>
        <w:t xml:space="preserve"> </w:t>
      </w:r>
      <w:r>
        <w:t>business</w:t>
      </w:r>
      <w:r>
        <w:rPr>
          <w:spacing w:val="-9"/>
        </w:rPr>
        <w:t xml:space="preserve"> </w:t>
      </w:r>
      <w:r>
        <w:t>ethics. We will consider any comments you provide, in addition to the other information in the designated</w:t>
      </w:r>
      <w:r>
        <w:rPr>
          <w:spacing w:val="-4"/>
        </w:rPr>
        <w:t xml:space="preserve"> </w:t>
      </w:r>
      <w:r>
        <w:t>integrity</w:t>
      </w:r>
      <w:r>
        <w:rPr>
          <w:spacing w:val="-11"/>
        </w:rPr>
        <w:t xml:space="preserve"> </w:t>
      </w:r>
      <w:r>
        <w:t>and</w:t>
      </w:r>
      <w:r>
        <w:rPr>
          <w:spacing w:val="-1"/>
        </w:rPr>
        <w:t xml:space="preserve"> </w:t>
      </w:r>
      <w:r>
        <w:t>performance</w:t>
      </w:r>
      <w:r>
        <w:rPr>
          <w:spacing w:val="-7"/>
        </w:rPr>
        <w:t xml:space="preserve"> </w:t>
      </w:r>
      <w:r>
        <w:t>system,</w:t>
      </w:r>
      <w:r>
        <w:rPr>
          <w:spacing w:val="-3"/>
        </w:rPr>
        <w:t xml:space="preserve"> </w:t>
      </w:r>
      <w:r>
        <w:t>when</w:t>
      </w:r>
      <w:r>
        <w:rPr>
          <w:spacing w:val="-3"/>
        </w:rPr>
        <w:t xml:space="preserve"> </w:t>
      </w:r>
      <w:r>
        <w:t>making</w:t>
      </w:r>
      <w:r>
        <w:rPr>
          <w:spacing w:val="-8"/>
        </w:rPr>
        <w:t xml:space="preserve"> </w:t>
      </w:r>
      <w:r>
        <w:t>our</w:t>
      </w:r>
      <w:r>
        <w:rPr>
          <w:spacing w:val="-7"/>
        </w:rPr>
        <w:t xml:space="preserve"> </w:t>
      </w:r>
      <w:r>
        <w:t>risk</w:t>
      </w:r>
      <w:r>
        <w:rPr>
          <w:spacing w:val="-3"/>
        </w:rPr>
        <w:t xml:space="preserve"> </w:t>
      </w:r>
      <w:r>
        <w:t>judgment</w:t>
      </w:r>
      <w:r>
        <w:rPr>
          <w:spacing w:val="-3"/>
        </w:rPr>
        <w:t xml:space="preserve"> </w:t>
      </w:r>
      <w:r>
        <w:t>about</w:t>
      </w:r>
      <w:r>
        <w:rPr>
          <w:spacing w:val="-3"/>
        </w:rPr>
        <w:t xml:space="preserve"> </w:t>
      </w:r>
      <w:r>
        <w:t>your integrity, business ethics, and record of performance under Federal awards.</w:t>
      </w:r>
    </w:p>
    <w:p w14:paraId="13B35832" w14:textId="77777777" w:rsidR="00BE253B" w:rsidRDefault="00BE253B" w:rsidP="00122E49">
      <w:pPr>
        <w:pStyle w:val="BodyText"/>
        <w:ind w:left="1440"/>
      </w:pPr>
    </w:p>
    <w:p w14:paraId="029F7D5F" w14:textId="7F83DC0B" w:rsidR="00962CFB" w:rsidRPr="000C6D04" w:rsidRDefault="00962CFB" w:rsidP="00122E49">
      <w:pPr>
        <w:pStyle w:val="BodyText"/>
        <w:numPr>
          <w:ilvl w:val="0"/>
          <w:numId w:val="294"/>
        </w:numPr>
        <w:ind w:left="1800"/>
      </w:pPr>
      <w:r w:rsidRPr="000C6D04">
        <w:t>AFOSR</w:t>
      </w:r>
      <w:r w:rsidRPr="00BE253B">
        <w:rPr>
          <w:spacing w:val="-2"/>
        </w:rPr>
        <w:t xml:space="preserve"> </w:t>
      </w:r>
      <w:r w:rsidRPr="000C6D04">
        <w:t>may</w:t>
      </w:r>
      <w:r w:rsidRPr="00BE253B">
        <w:rPr>
          <w:spacing w:val="-7"/>
        </w:rPr>
        <w:t xml:space="preserve"> </w:t>
      </w:r>
      <w:r w:rsidRPr="000C6D04">
        <w:t>make</w:t>
      </w:r>
      <w:r w:rsidRPr="00BE253B">
        <w:rPr>
          <w:spacing w:val="-3"/>
        </w:rPr>
        <w:t xml:space="preserve"> </w:t>
      </w:r>
      <w:r w:rsidRPr="000C6D04">
        <w:t>an</w:t>
      </w:r>
      <w:r w:rsidRPr="00BE253B">
        <w:rPr>
          <w:spacing w:val="-2"/>
        </w:rPr>
        <w:t xml:space="preserve"> </w:t>
      </w:r>
      <w:r w:rsidRPr="000C6D04">
        <w:t>award</w:t>
      </w:r>
      <w:r w:rsidRPr="00BE253B">
        <w:rPr>
          <w:spacing w:val="-2"/>
        </w:rPr>
        <w:t xml:space="preserve"> </w:t>
      </w:r>
      <w:r w:rsidRPr="000C6D04">
        <w:t>to</w:t>
      </w:r>
      <w:r w:rsidRPr="00BE253B">
        <w:rPr>
          <w:spacing w:val="-2"/>
        </w:rPr>
        <w:t xml:space="preserve"> </w:t>
      </w:r>
      <w:r w:rsidRPr="000C6D04">
        <w:t>a</w:t>
      </w:r>
      <w:r w:rsidRPr="00BE253B">
        <w:rPr>
          <w:spacing w:val="-3"/>
        </w:rPr>
        <w:t xml:space="preserve"> </w:t>
      </w:r>
      <w:r w:rsidRPr="000C6D04">
        <w:t>recipient</w:t>
      </w:r>
      <w:r w:rsidRPr="00BE253B">
        <w:rPr>
          <w:spacing w:val="-2"/>
        </w:rPr>
        <w:t xml:space="preserve"> </w:t>
      </w:r>
      <w:r w:rsidRPr="000C6D04">
        <w:t>who</w:t>
      </w:r>
      <w:r w:rsidRPr="00BE253B">
        <w:rPr>
          <w:spacing w:val="-2"/>
        </w:rPr>
        <w:t xml:space="preserve"> </w:t>
      </w:r>
      <w:r w:rsidRPr="000C6D04">
        <w:t>does</w:t>
      </w:r>
      <w:r w:rsidRPr="00BE253B">
        <w:rPr>
          <w:spacing w:val="-2"/>
        </w:rPr>
        <w:t xml:space="preserve"> </w:t>
      </w:r>
      <w:r w:rsidRPr="000C6D04">
        <w:t>not</w:t>
      </w:r>
      <w:r w:rsidRPr="00BE253B">
        <w:rPr>
          <w:spacing w:val="-2"/>
        </w:rPr>
        <w:t xml:space="preserve"> </w:t>
      </w:r>
      <w:r w:rsidRPr="000C6D04">
        <w:t>fully</w:t>
      </w:r>
      <w:r w:rsidRPr="00BE253B">
        <w:rPr>
          <w:spacing w:val="-7"/>
        </w:rPr>
        <w:t xml:space="preserve"> </w:t>
      </w:r>
      <w:r w:rsidRPr="000C6D04">
        <w:t>meet</w:t>
      </w:r>
      <w:r w:rsidRPr="00BE253B">
        <w:rPr>
          <w:spacing w:val="-2"/>
        </w:rPr>
        <w:t xml:space="preserve"> </w:t>
      </w:r>
      <w:r w:rsidRPr="000C6D04">
        <w:t>our</w:t>
      </w:r>
      <w:r w:rsidRPr="00BE253B">
        <w:rPr>
          <w:spacing w:val="-1"/>
        </w:rPr>
        <w:t xml:space="preserve"> </w:t>
      </w:r>
      <w:r w:rsidRPr="000C6D04">
        <w:t>standards</w:t>
      </w:r>
      <w:r w:rsidRPr="00BE253B">
        <w:rPr>
          <w:spacing w:val="-2"/>
        </w:rPr>
        <w:t xml:space="preserve"> </w:t>
      </w:r>
      <w:r w:rsidRPr="000C6D04">
        <w:t xml:space="preserve">as described at </w:t>
      </w:r>
      <w:hyperlink r:id="rId93" w:history="1">
        <w:r w:rsidRPr="002018BC">
          <w:rPr>
            <w:rStyle w:val="Hyperlink"/>
          </w:rPr>
          <w:t>2 CFR 200.206(a)(2)</w:t>
        </w:r>
      </w:hyperlink>
      <w:r w:rsidRPr="000C6D04">
        <w:t xml:space="preserve"> if it is determined that the information is not relevant to the current Federal award under </w:t>
      </w:r>
      <w:r w:rsidRPr="000C6D04">
        <w:lastRenderedPageBreak/>
        <w:t>consideration or there are specific conditions</w:t>
      </w:r>
      <w:r w:rsidRPr="00BE253B">
        <w:rPr>
          <w:spacing w:val="-6"/>
        </w:rPr>
        <w:t xml:space="preserve"> </w:t>
      </w:r>
      <w:r w:rsidRPr="000C6D04">
        <w:t>that</w:t>
      </w:r>
      <w:r w:rsidRPr="00BE253B">
        <w:rPr>
          <w:spacing w:val="-5"/>
        </w:rPr>
        <w:t xml:space="preserve"> </w:t>
      </w:r>
      <w:r w:rsidRPr="000C6D04">
        <w:t>can</w:t>
      </w:r>
      <w:r w:rsidRPr="00BE253B">
        <w:rPr>
          <w:spacing w:val="-6"/>
        </w:rPr>
        <w:t xml:space="preserve"> </w:t>
      </w:r>
      <w:r w:rsidRPr="000C6D04">
        <w:t>appropriately</w:t>
      </w:r>
      <w:r w:rsidRPr="00BE253B">
        <w:rPr>
          <w:spacing w:val="-11"/>
        </w:rPr>
        <w:t xml:space="preserve"> </w:t>
      </w:r>
      <w:r w:rsidRPr="000C6D04">
        <w:t>mitigate</w:t>
      </w:r>
      <w:r w:rsidRPr="00BE253B">
        <w:rPr>
          <w:spacing w:val="-9"/>
        </w:rPr>
        <w:t xml:space="preserve"> </w:t>
      </w:r>
      <w:r w:rsidRPr="000C6D04">
        <w:t>the</w:t>
      </w:r>
      <w:r w:rsidRPr="00BE253B">
        <w:rPr>
          <w:spacing w:val="-7"/>
        </w:rPr>
        <w:t xml:space="preserve"> </w:t>
      </w:r>
      <w:r w:rsidRPr="000C6D04">
        <w:t>effects</w:t>
      </w:r>
      <w:r w:rsidRPr="00BE253B">
        <w:rPr>
          <w:spacing w:val="-6"/>
        </w:rPr>
        <w:t xml:space="preserve"> </w:t>
      </w:r>
      <w:r w:rsidRPr="000C6D04">
        <w:t>of</w:t>
      </w:r>
      <w:r w:rsidRPr="00BE253B">
        <w:rPr>
          <w:spacing w:val="-9"/>
        </w:rPr>
        <w:t xml:space="preserve"> </w:t>
      </w:r>
      <w:r w:rsidRPr="000C6D04">
        <w:t>the</w:t>
      </w:r>
      <w:r w:rsidRPr="00BE253B">
        <w:rPr>
          <w:spacing w:val="-9"/>
        </w:rPr>
        <w:t xml:space="preserve"> </w:t>
      </w:r>
      <w:r w:rsidRPr="000C6D04">
        <w:t>non-Federal</w:t>
      </w:r>
      <w:r w:rsidRPr="00BE253B">
        <w:rPr>
          <w:spacing w:val="-5"/>
        </w:rPr>
        <w:t xml:space="preserve"> </w:t>
      </w:r>
      <w:r w:rsidRPr="000C6D04">
        <w:t>entity's</w:t>
      </w:r>
      <w:r w:rsidRPr="00BE253B">
        <w:rPr>
          <w:spacing w:val="-3"/>
        </w:rPr>
        <w:t xml:space="preserve"> </w:t>
      </w:r>
      <w:r w:rsidRPr="000C6D04">
        <w:t xml:space="preserve">risk in accordance with </w:t>
      </w:r>
      <w:hyperlink r:id="rId94" w:history="1">
        <w:r w:rsidRPr="00106B0A">
          <w:rPr>
            <w:rStyle w:val="Hyperlink"/>
          </w:rPr>
          <w:t>2 CFR 200.208 Specific conditions</w:t>
        </w:r>
      </w:hyperlink>
      <w:r w:rsidRPr="000C6D04">
        <w:t>.</w:t>
      </w:r>
    </w:p>
    <w:p w14:paraId="3B996307" w14:textId="77777777" w:rsidR="00962CFB" w:rsidRPr="000C6D04" w:rsidRDefault="00962CFB" w:rsidP="00122E49">
      <w:pPr>
        <w:pStyle w:val="BodyText"/>
        <w:ind w:left="1440"/>
      </w:pPr>
    </w:p>
    <w:p w14:paraId="0678E242" w14:textId="0EFBDB06" w:rsidR="00962CFB" w:rsidRPr="000C6D04" w:rsidRDefault="000E1171" w:rsidP="00122E49">
      <w:pPr>
        <w:pStyle w:val="BodyText"/>
        <w:numPr>
          <w:ilvl w:val="0"/>
          <w:numId w:val="294"/>
        </w:numPr>
        <w:ind w:left="1800"/>
      </w:pPr>
      <w:r>
        <w:t xml:space="preserve">We </w:t>
      </w:r>
      <w:r w:rsidR="00962CFB" w:rsidRPr="000C6D04">
        <w:t>must</w:t>
      </w:r>
      <w:r w:rsidR="00962CFB" w:rsidRPr="000C6D04">
        <w:rPr>
          <w:spacing w:val="-8"/>
        </w:rPr>
        <w:t xml:space="preserve"> </w:t>
      </w:r>
      <w:r w:rsidR="00962CFB" w:rsidRPr="000C6D04">
        <w:t>comply</w:t>
      </w:r>
      <w:r w:rsidR="00962CFB" w:rsidRPr="000C6D04">
        <w:rPr>
          <w:spacing w:val="-13"/>
        </w:rPr>
        <w:t xml:space="preserve"> </w:t>
      </w:r>
      <w:r w:rsidR="00962CFB" w:rsidRPr="000C6D04">
        <w:t>with</w:t>
      </w:r>
      <w:r w:rsidR="00962CFB" w:rsidRPr="000C6D04">
        <w:rPr>
          <w:spacing w:val="-8"/>
        </w:rPr>
        <w:t xml:space="preserve"> </w:t>
      </w:r>
      <w:r w:rsidR="00962CFB" w:rsidRPr="000C6D04">
        <w:t>the</w:t>
      </w:r>
      <w:r w:rsidR="00962CFB" w:rsidRPr="000C6D04">
        <w:rPr>
          <w:spacing w:val="-9"/>
        </w:rPr>
        <w:t xml:space="preserve"> </w:t>
      </w:r>
      <w:r w:rsidR="00962CFB" w:rsidRPr="000C6D04">
        <w:t>guidelines</w:t>
      </w:r>
      <w:r w:rsidR="00962CFB" w:rsidRPr="000C6D04">
        <w:rPr>
          <w:spacing w:val="-8"/>
        </w:rPr>
        <w:t xml:space="preserve"> </w:t>
      </w:r>
      <w:r w:rsidR="00962CFB" w:rsidRPr="000C6D04">
        <w:t>on</w:t>
      </w:r>
      <w:r w:rsidR="00962CFB" w:rsidRPr="000C6D04">
        <w:rPr>
          <w:spacing w:val="-7"/>
        </w:rPr>
        <w:t xml:space="preserve"> </w:t>
      </w:r>
      <w:r w:rsidR="00962CFB" w:rsidRPr="000C6D04">
        <w:t>government-wide</w:t>
      </w:r>
      <w:r w:rsidR="00962CFB" w:rsidRPr="000C6D04">
        <w:rPr>
          <w:spacing w:val="-9"/>
        </w:rPr>
        <w:t xml:space="preserve"> </w:t>
      </w:r>
      <w:r w:rsidR="00962CFB" w:rsidRPr="000C6D04">
        <w:t>suspension</w:t>
      </w:r>
      <w:r w:rsidR="00962CFB" w:rsidRPr="000C6D04">
        <w:rPr>
          <w:spacing w:val="-8"/>
        </w:rPr>
        <w:t xml:space="preserve"> </w:t>
      </w:r>
      <w:r w:rsidR="00962CFB" w:rsidRPr="000C6D04">
        <w:t xml:space="preserve">and debarment described in </w:t>
      </w:r>
      <w:hyperlink r:id="rId95" w:history="1">
        <w:r w:rsidR="00962CFB" w:rsidRPr="00BC1395">
          <w:rPr>
            <w:rStyle w:val="Hyperlink"/>
          </w:rPr>
          <w:t>2 CFR 200.214</w:t>
        </w:r>
      </w:hyperlink>
      <w:r w:rsidR="00962CFB" w:rsidRPr="000C6D04">
        <w:t xml:space="preserve"> and must require you to comply with these provisions for all </w:t>
      </w:r>
      <w:r>
        <w:t>work that we fund</w:t>
      </w:r>
      <w:r w:rsidR="00962CFB" w:rsidRPr="000C6D04">
        <w:t>.</w:t>
      </w:r>
    </w:p>
    <w:p w14:paraId="668CB8DE" w14:textId="77777777" w:rsidR="00962CFB" w:rsidRDefault="00962CFB" w:rsidP="00122E49">
      <w:pPr>
        <w:pStyle w:val="BodyText"/>
        <w:ind w:left="1440"/>
        <w:rPr>
          <w:sz w:val="23"/>
          <w:szCs w:val="23"/>
        </w:rPr>
      </w:pPr>
    </w:p>
    <w:p w14:paraId="3F9D1402" w14:textId="2BC9F135" w:rsidR="00962CFB" w:rsidRDefault="00962CFB" w:rsidP="00122E49">
      <w:pPr>
        <w:pStyle w:val="BodyText"/>
        <w:numPr>
          <w:ilvl w:val="0"/>
          <w:numId w:val="294"/>
        </w:numPr>
        <w:ind w:left="1800"/>
      </w:pPr>
      <w:r>
        <w:t>These provisions restrict Federal awards, subawards and contracts with certain parties that</w:t>
      </w:r>
      <w:r>
        <w:rPr>
          <w:spacing w:val="-5"/>
        </w:rPr>
        <w:t xml:space="preserve"> </w:t>
      </w:r>
      <w:r>
        <w:t>are</w:t>
      </w:r>
      <w:r>
        <w:rPr>
          <w:spacing w:val="-9"/>
        </w:rPr>
        <w:t xml:space="preserve"> </w:t>
      </w:r>
      <w:r>
        <w:t>debarred,</w:t>
      </w:r>
      <w:r>
        <w:rPr>
          <w:spacing w:val="-6"/>
        </w:rPr>
        <w:t xml:space="preserve"> </w:t>
      </w:r>
      <w:r>
        <w:t>suspended</w:t>
      </w:r>
      <w:r>
        <w:rPr>
          <w:spacing w:val="-6"/>
        </w:rPr>
        <w:t xml:space="preserve"> </w:t>
      </w:r>
      <w:r>
        <w:t>or</w:t>
      </w:r>
      <w:r>
        <w:rPr>
          <w:spacing w:val="-9"/>
        </w:rPr>
        <w:t xml:space="preserve"> </w:t>
      </w:r>
      <w:r>
        <w:t>otherwise</w:t>
      </w:r>
      <w:r>
        <w:rPr>
          <w:spacing w:val="-9"/>
        </w:rPr>
        <w:t xml:space="preserve"> </w:t>
      </w:r>
      <w:r>
        <w:t>excluded</w:t>
      </w:r>
      <w:r>
        <w:rPr>
          <w:spacing w:val="-6"/>
        </w:rPr>
        <w:t xml:space="preserve"> </w:t>
      </w:r>
      <w:r>
        <w:t>from</w:t>
      </w:r>
      <w:r>
        <w:rPr>
          <w:spacing w:val="-5"/>
        </w:rPr>
        <w:t xml:space="preserve"> </w:t>
      </w:r>
      <w:r>
        <w:t>or</w:t>
      </w:r>
      <w:r>
        <w:rPr>
          <w:spacing w:val="-9"/>
        </w:rPr>
        <w:t xml:space="preserve"> </w:t>
      </w:r>
      <w:r>
        <w:t>ineligible</w:t>
      </w:r>
      <w:r>
        <w:rPr>
          <w:spacing w:val="-7"/>
        </w:rPr>
        <w:t xml:space="preserve"> </w:t>
      </w:r>
      <w:r>
        <w:t>for</w:t>
      </w:r>
      <w:r>
        <w:rPr>
          <w:spacing w:val="-9"/>
        </w:rPr>
        <w:t xml:space="preserve"> </w:t>
      </w:r>
      <w:r>
        <w:t>participation</w:t>
      </w:r>
      <w:r>
        <w:rPr>
          <w:spacing w:val="-6"/>
        </w:rPr>
        <w:t xml:space="preserve"> </w:t>
      </w:r>
      <w:r>
        <w:t>in Federal programs or activities.</w:t>
      </w:r>
    </w:p>
    <w:p w14:paraId="3543DED5" w14:textId="77777777" w:rsidR="00C769B4" w:rsidRPr="009573AF" w:rsidRDefault="00C769B4" w:rsidP="00122E49">
      <w:pPr>
        <w:pStyle w:val="ListParagraph"/>
        <w:ind w:left="1440"/>
      </w:pPr>
    </w:p>
    <w:p w14:paraId="02EAEBD1" w14:textId="5D03BFCF" w:rsidR="002B29F5" w:rsidRDefault="004B22B7" w:rsidP="00122E49">
      <w:pPr>
        <w:pStyle w:val="Heading3"/>
        <w:numPr>
          <w:ilvl w:val="0"/>
          <w:numId w:val="336"/>
        </w:numPr>
        <w:spacing w:before="0"/>
        <w:ind w:left="1080"/>
        <w:rPr>
          <w:b/>
          <w:bCs/>
        </w:rPr>
      </w:pPr>
      <w:bookmarkStart w:id="1435" w:name="_Toc160687239"/>
      <w:r w:rsidRPr="00122E49">
        <w:rPr>
          <w:b/>
          <w:bCs/>
        </w:rPr>
        <w:t>Cross-Cutting National Policy Requirements</w:t>
      </w:r>
      <w:bookmarkEnd w:id="1435"/>
    </w:p>
    <w:p w14:paraId="1D01D378" w14:textId="77777777" w:rsidR="00192584" w:rsidRDefault="00192584" w:rsidP="001C45BD"/>
    <w:p w14:paraId="65742803" w14:textId="52131601" w:rsidR="003E04C7" w:rsidRDefault="003E04C7" w:rsidP="00122E49">
      <w:pPr>
        <w:pStyle w:val="BodyText"/>
        <w:kinsoku w:val="0"/>
        <w:overflowPunct w:val="0"/>
        <w:ind w:left="731"/>
        <w:rPr>
          <w:spacing w:val="-2"/>
        </w:rPr>
      </w:pPr>
      <w:r w:rsidRPr="000C6D04">
        <w:t>You must comply with all applicable national policy requirements as a condition of award. Key national policy requirements may be found in the</w:t>
      </w:r>
      <w:r w:rsidR="000628A2">
        <w:t xml:space="preserve"> current</w:t>
      </w:r>
      <w:r w:rsidRPr="000C6D04">
        <w:t xml:space="preserve"> </w:t>
      </w:r>
      <w:hyperlink r:id="rId96" w:history="1">
        <w:r w:rsidR="00D27505" w:rsidRPr="00115B1E">
          <w:rPr>
            <w:rStyle w:val="Hyperlink"/>
          </w:rPr>
          <w:t>DoD Re</w:t>
        </w:r>
        <w:r w:rsidR="00115B1E" w:rsidRPr="00115B1E">
          <w:rPr>
            <w:rStyle w:val="Hyperlink"/>
          </w:rPr>
          <w:t>search and Development (R&amp;D) General Terms and Conditions</w:t>
        </w:r>
      </w:hyperlink>
      <w:r w:rsidR="00115B1E">
        <w:t xml:space="preserve">, </w:t>
      </w:r>
      <w:r w:rsidRPr="000C6D04">
        <w:t>and</w:t>
      </w:r>
      <w:r w:rsidRPr="000C6D04">
        <w:rPr>
          <w:spacing w:val="-4"/>
        </w:rPr>
        <w:t xml:space="preserve"> </w:t>
      </w:r>
      <w:hyperlink r:id="rId97" w:history="1">
        <w:r w:rsidR="00FF0AA2" w:rsidRPr="001C77B1">
          <w:rPr>
            <w:rStyle w:val="Hyperlink"/>
          </w:rPr>
          <w:t xml:space="preserve">2 CFR Part 1122 – National </w:t>
        </w:r>
        <w:r w:rsidR="001C77B1" w:rsidRPr="001C77B1">
          <w:rPr>
            <w:rStyle w:val="Hyperlink"/>
          </w:rPr>
          <w:t>Policy Requirements: General Award Terms and Conditions</w:t>
        </w:r>
      </w:hyperlink>
      <w:r w:rsidR="001C77B1">
        <w:t xml:space="preserve"> incorporated herein </w:t>
      </w:r>
      <w:r w:rsidRPr="000C6D04">
        <w:t xml:space="preserve">by </w:t>
      </w:r>
      <w:r w:rsidRPr="000C6D04">
        <w:rPr>
          <w:spacing w:val="-2"/>
        </w:rPr>
        <w:t>reference.</w:t>
      </w:r>
    </w:p>
    <w:p w14:paraId="69E321FD" w14:textId="77777777" w:rsidR="002B29F5" w:rsidRPr="00122E49" w:rsidRDefault="002B29F5" w:rsidP="00122E49">
      <w:pPr>
        <w:ind w:left="1080"/>
        <w:rPr>
          <w:b/>
          <w:bCs/>
        </w:rPr>
      </w:pPr>
    </w:p>
    <w:p w14:paraId="7A9B2B9C" w14:textId="5DC5232C" w:rsidR="003E04C7" w:rsidRPr="00122E49" w:rsidRDefault="005726DA" w:rsidP="00122E49">
      <w:pPr>
        <w:pStyle w:val="Heading3"/>
        <w:numPr>
          <w:ilvl w:val="0"/>
          <w:numId w:val="336"/>
        </w:numPr>
        <w:spacing w:before="0"/>
        <w:ind w:left="1080"/>
        <w:rPr>
          <w:b/>
          <w:bCs/>
        </w:rPr>
      </w:pPr>
      <w:bookmarkStart w:id="1436" w:name="_Toc160687240"/>
      <w:r w:rsidRPr="00122E49">
        <w:rPr>
          <w:b/>
          <w:bCs/>
        </w:rPr>
        <w:t>Acknowledgement of Research Support</w:t>
      </w:r>
      <w:bookmarkEnd w:id="1436"/>
    </w:p>
    <w:p w14:paraId="0C759516" w14:textId="77777777" w:rsidR="00BF7473" w:rsidRDefault="00BF7473" w:rsidP="001C45BD">
      <w:pPr>
        <w:ind w:left="720"/>
        <w:rPr>
          <w:b/>
          <w:bCs/>
        </w:rPr>
      </w:pPr>
    </w:p>
    <w:p w14:paraId="4267B034" w14:textId="6D8E8C2F" w:rsidR="008C1882" w:rsidRDefault="008C1882" w:rsidP="00122E49">
      <w:pPr>
        <w:pStyle w:val="BodyText"/>
        <w:kinsoku w:val="0"/>
        <w:overflowPunct w:val="0"/>
        <w:ind w:left="720"/>
      </w:pPr>
      <w:r>
        <w:t>You</w:t>
      </w:r>
      <w:r>
        <w:rPr>
          <w:spacing w:val="-7"/>
        </w:rPr>
        <w:t xml:space="preserve"> </w:t>
      </w:r>
      <w:r>
        <w:t>must</w:t>
      </w:r>
      <w:r>
        <w:rPr>
          <w:spacing w:val="-6"/>
        </w:rPr>
        <w:t xml:space="preserve"> </w:t>
      </w:r>
      <w:r>
        <w:t>acknowledge</w:t>
      </w:r>
      <w:r>
        <w:rPr>
          <w:spacing w:val="-9"/>
        </w:rPr>
        <w:t xml:space="preserve"> </w:t>
      </w:r>
      <w:r>
        <w:t>support</w:t>
      </w:r>
      <w:r>
        <w:rPr>
          <w:spacing w:val="-6"/>
        </w:rPr>
        <w:t xml:space="preserve"> </w:t>
      </w:r>
      <w:r>
        <w:t>provided</w:t>
      </w:r>
      <w:r>
        <w:rPr>
          <w:spacing w:val="-7"/>
        </w:rPr>
        <w:t xml:space="preserve"> </w:t>
      </w:r>
      <w:r>
        <w:t>by</w:t>
      </w:r>
      <w:r>
        <w:rPr>
          <w:spacing w:val="-11"/>
        </w:rPr>
        <w:t xml:space="preserve"> </w:t>
      </w:r>
      <w:r>
        <w:t>the</w:t>
      </w:r>
      <w:r>
        <w:rPr>
          <w:spacing w:val="-9"/>
        </w:rPr>
        <w:t xml:space="preserve"> </w:t>
      </w:r>
      <w:r>
        <w:t>Government</w:t>
      </w:r>
      <w:r>
        <w:rPr>
          <w:spacing w:val="-6"/>
        </w:rPr>
        <w:t xml:space="preserve"> </w:t>
      </w:r>
      <w:r>
        <w:t>in</w:t>
      </w:r>
      <w:r>
        <w:rPr>
          <w:spacing w:val="-7"/>
        </w:rPr>
        <w:t xml:space="preserve"> </w:t>
      </w:r>
      <w:r>
        <w:t>all</w:t>
      </w:r>
      <w:r>
        <w:rPr>
          <w:spacing w:val="-6"/>
        </w:rPr>
        <w:t xml:space="preserve"> </w:t>
      </w:r>
      <w:r>
        <w:t>materials</w:t>
      </w:r>
      <w:r>
        <w:rPr>
          <w:spacing w:val="-7"/>
        </w:rPr>
        <w:t xml:space="preserve"> </w:t>
      </w:r>
      <w:r>
        <w:t>based</w:t>
      </w:r>
      <w:r>
        <w:rPr>
          <w:spacing w:val="-7"/>
        </w:rPr>
        <w:t xml:space="preserve"> </w:t>
      </w:r>
      <w:r>
        <w:t>on or developed under our awards. The requirement extends to copyrighted and non-copyrighted materials published or displayed in any medium.</w:t>
      </w:r>
    </w:p>
    <w:p w14:paraId="1EDF9F12" w14:textId="77777777" w:rsidR="008C1882" w:rsidRDefault="008C1882" w:rsidP="00122E49">
      <w:pPr>
        <w:pStyle w:val="BodyText"/>
        <w:kinsoku w:val="0"/>
        <w:overflowPunct w:val="0"/>
        <w:ind w:left="720"/>
      </w:pPr>
    </w:p>
    <w:p w14:paraId="03E649C3" w14:textId="77777777" w:rsidR="008C1882" w:rsidRDefault="008C1882" w:rsidP="00122E49">
      <w:pPr>
        <w:pStyle w:val="BodyText"/>
        <w:kinsoku w:val="0"/>
        <w:overflowPunct w:val="0"/>
        <w:ind w:left="720"/>
        <w:rPr>
          <w:spacing w:val="-2"/>
        </w:rPr>
      </w:pPr>
      <w:r>
        <w:t>The</w:t>
      </w:r>
      <w:r>
        <w:rPr>
          <w:spacing w:val="-10"/>
        </w:rPr>
        <w:t xml:space="preserve"> </w:t>
      </w:r>
      <w:r>
        <w:t>following</w:t>
      </w:r>
      <w:r>
        <w:rPr>
          <w:spacing w:val="-12"/>
        </w:rPr>
        <w:t xml:space="preserve"> </w:t>
      </w:r>
      <w:r>
        <w:t>language</w:t>
      </w:r>
      <w:r>
        <w:rPr>
          <w:spacing w:val="-5"/>
        </w:rPr>
        <w:t xml:space="preserve"> </w:t>
      </w:r>
      <w:r>
        <w:t>must</w:t>
      </w:r>
      <w:r>
        <w:rPr>
          <w:spacing w:val="-9"/>
        </w:rPr>
        <w:t xml:space="preserve"> </w:t>
      </w:r>
      <w:r>
        <w:t>be</w:t>
      </w:r>
      <w:r>
        <w:rPr>
          <w:spacing w:val="-10"/>
        </w:rPr>
        <w:t xml:space="preserve"> </w:t>
      </w:r>
      <w:r>
        <w:t>used</w:t>
      </w:r>
      <w:r>
        <w:rPr>
          <w:spacing w:val="-9"/>
        </w:rPr>
        <w:t xml:space="preserve"> </w:t>
      </w:r>
      <w:r>
        <w:t>unless</w:t>
      </w:r>
      <w:r>
        <w:rPr>
          <w:spacing w:val="-9"/>
        </w:rPr>
        <w:t xml:space="preserve"> </w:t>
      </w:r>
      <w:r>
        <w:t>the</w:t>
      </w:r>
      <w:r>
        <w:rPr>
          <w:spacing w:val="-8"/>
        </w:rPr>
        <w:t xml:space="preserve"> </w:t>
      </w:r>
      <w:r>
        <w:t>award</w:t>
      </w:r>
      <w:r>
        <w:rPr>
          <w:spacing w:val="-9"/>
        </w:rPr>
        <w:t xml:space="preserve"> </w:t>
      </w:r>
      <w:r>
        <w:t>document</w:t>
      </w:r>
      <w:r>
        <w:rPr>
          <w:spacing w:val="-9"/>
        </w:rPr>
        <w:t xml:space="preserve"> </w:t>
      </w:r>
      <w:r>
        <w:t>provides</w:t>
      </w:r>
      <w:r>
        <w:rPr>
          <w:spacing w:val="-2"/>
        </w:rPr>
        <w:t xml:space="preserve"> </w:t>
      </w:r>
      <w:r>
        <w:t xml:space="preserve">different </w:t>
      </w:r>
      <w:r>
        <w:rPr>
          <w:spacing w:val="-2"/>
        </w:rPr>
        <w:t>instructions:</w:t>
      </w:r>
    </w:p>
    <w:p w14:paraId="34A8779C" w14:textId="77777777" w:rsidR="008C1882" w:rsidRDefault="008C1882" w:rsidP="00122E49">
      <w:pPr>
        <w:pStyle w:val="BodyText"/>
        <w:kinsoku w:val="0"/>
        <w:overflowPunct w:val="0"/>
        <w:ind w:left="720"/>
      </w:pPr>
    </w:p>
    <w:p w14:paraId="3E01773C" w14:textId="5B679E1F" w:rsidR="008C1882" w:rsidRDefault="008C1882" w:rsidP="00122E49">
      <w:pPr>
        <w:pStyle w:val="BodyText"/>
        <w:kinsoku w:val="0"/>
        <w:overflowPunct w:val="0"/>
        <w:spacing w:line="242" w:lineRule="auto"/>
        <w:ind w:left="720"/>
        <w:rPr>
          <w:i/>
          <w:iCs/>
        </w:rPr>
      </w:pPr>
      <w:r>
        <w:rPr>
          <w:i/>
          <w:iCs/>
        </w:rPr>
        <w:t>“This</w:t>
      </w:r>
      <w:r>
        <w:rPr>
          <w:i/>
          <w:iCs/>
          <w:spacing w:val="-6"/>
        </w:rPr>
        <w:t xml:space="preserve"> </w:t>
      </w:r>
      <w:r>
        <w:rPr>
          <w:i/>
          <w:iCs/>
        </w:rPr>
        <w:t>material</w:t>
      </w:r>
      <w:r>
        <w:rPr>
          <w:i/>
          <w:iCs/>
          <w:spacing w:val="-8"/>
        </w:rPr>
        <w:t xml:space="preserve"> </w:t>
      </w:r>
      <w:r>
        <w:rPr>
          <w:i/>
          <w:iCs/>
        </w:rPr>
        <w:t>is</w:t>
      </w:r>
      <w:r>
        <w:rPr>
          <w:i/>
          <w:iCs/>
          <w:spacing w:val="-6"/>
        </w:rPr>
        <w:t xml:space="preserve"> </w:t>
      </w:r>
      <w:r>
        <w:rPr>
          <w:i/>
          <w:iCs/>
        </w:rPr>
        <w:t>based</w:t>
      </w:r>
      <w:r>
        <w:rPr>
          <w:i/>
          <w:iCs/>
          <w:spacing w:val="-6"/>
        </w:rPr>
        <w:t xml:space="preserve"> </w:t>
      </w:r>
      <w:r>
        <w:rPr>
          <w:i/>
          <w:iCs/>
        </w:rPr>
        <w:t>upon</w:t>
      </w:r>
      <w:r>
        <w:rPr>
          <w:i/>
          <w:iCs/>
          <w:spacing w:val="-6"/>
        </w:rPr>
        <w:t xml:space="preserve"> </w:t>
      </w:r>
      <w:r>
        <w:rPr>
          <w:i/>
          <w:iCs/>
        </w:rPr>
        <w:t>work</w:t>
      </w:r>
      <w:r>
        <w:rPr>
          <w:i/>
          <w:iCs/>
          <w:spacing w:val="-9"/>
        </w:rPr>
        <w:t xml:space="preserve"> </w:t>
      </w:r>
      <w:r>
        <w:rPr>
          <w:i/>
          <w:iCs/>
        </w:rPr>
        <w:t>supported</w:t>
      </w:r>
      <w:r>
        <w:rPr>
          <w:i/>
          <w:iCs/>
          <w:spacing w:val="-6"/>
        </w:rPr>
        <w:t xml:space="preserve"> </w:t>
      </w:r>
      <w:r>
        <w:rPr>
          <w:i/>
          <w:iCs/>
        </w:rPr>
        <w:t>by</w:t>
      </w:r>
      <w:r>
        <w:rPr>
          <w:i/>
          <w:iCs/>
          <w:spacing w:val="-9"/>
        </w:rPr>
        <w:t xml:space="preserve"> </w:t>
      </w:r>
      <w:r>
        <w:rPr>
          <w:i/>
          <w:iCs/>
        </w:rPr>
        <w:t>the</w:t>
      </w:r>
      <w:r>
        <w:rPr>
          <w:i/>
          <w:iCs/>
          <w:spacing w:val="-9"/>
        </w:rPr>
        <w:t xml:space="preserve"> </w:t>
      </w:r>
      <w:r>
        <w:rPr>
          <w:i/>
          <w:iCs/>
        </w:rPr>
        <w:t>Air</w:t>
      </w:r>
      <w:r>
        <w:rPr>
          <w:i/>
          <w:iCs/>
          <w:spacing w:val="-6"/>
        </w:rPr>
        <w:t xml:space="preserve"> </w:t>
      </w:r>
      <w:r>
        <w:rPr>
          <w:i/>
          <w:iCs/>
        </w:rPr>
        <w:t>Force</w:t>
      </w:r>
      <w:r>
        <w:rPr>
          <w:i/>
          <w:iCs/>
          <w:spacing w:val="-7"/>
        </w:rPr>
        <w:t xml:space="preserve"> </w:t>
      </w:r>
      <w:r>
        <w:rPr>
          <w:i/>
          <w:iCs/>
        </w:rPr>
        <w:t>Office</w:t>
      </w:r>
      <w:r>
        <w:rPr>
          <w:i/>
          <w:iCs/>
          <w:spacing w:val="-9"/>
        </w:rPr>
        <w:t xml:space="preserve"> </w:t>
      </w:r>
      <w:r>
        <w:rPr>
          <w:i/>
          <w:iCs/>
        </w:rPr>
        <w:t>of</w:t>
      </w:r>
      <w:r>
        <w:rPr>
          <w:i/>
          <w:iCs/>
          <w:spacing w:val="-5"/>
        </w:rPr>
        <w:t xml:space="preserve"> </w:t>
      </w:r>
      <w:r>
        <w:rPr>
          <w:i/>
          <w:iCs/>
        </w:rPr>
        <w:t>Scientific</w:t>
      </w:r>
      <w:r>
        <w:rPr>
          <w:i/>
          <w:iCs/>
          <w:spacing w:val="-9"/>
        </w:rPr>
        <w:t xml:space="preserve"> </w:t>
      </w:r>
      <w:r>
        <w:rPr>
          <w:i/>
          <w:iCs/>
        </w:rPr>
        <w:t>Research under award number FA</w:t>
      </w:r>
      <w:r w:rsidR="00755B90">
        <w:rPr>
          <w:i/>
          <w:iCs/>
        </w:rPr>
        <w:t>9550</w:t>
      </w:r>
      <w:r>
        <w:rPr>
          <w:i/>
          <w:iCs/>
        </w:rPr>
        <w:t>-</w:t>
      </w:r>
      <w:r w:rsidR="00755B90">
        <w:rPr>
          <w:i/>
          <w:iCs/>
        </w:rPr>
        <w:t>24</w:t>
      </w:r>
      <w:r>
        <w:rPr>
          <w:i/>
          <w:iCs/>
        </w:rPr>
        <w:t>-</w:t>
      </w:r>
      <w:r w:rsidR="00755B90">
        <w:rPr>
          <w:i/>
          <w:iCs/>
        </w:rPr>
        <w:t>1</w:t>
      </w:r>
      <w:r>
        <w:rPr>
          <w:i/>
          <w:iCs/>
        </w:rPr>
        <w:t>-XXXX”.</w:t>
      </w:r>
    </w:p>
    <w:p w14:paraId="59481149" w14:textId="77777777" w:rsidR="008C1882" w:rsidRDefault="008C1882" w:rsidP="00122E49">
      <w:pPr>
        <w:pStyle w:val="BodyText"/>
        <w:kinsoku w:val="0"/>
        <w:overflowPunct w:val="0"/>
        <w:ind w:left="720"/>
        <w:rPr>
          <w:i/>
          <w:iCs/>
          <w:sz w:val="23"/>
          <w:szCs w:val="23"/>
        </w:rPr>
      </w:pPr>
    </w:p>
    <w:p w14:paraId="3CCC0B37" w14:textId="77777777" w:rsidR="008C1882" w:rsidRDefault="008C1882" w:rsidP="00122E49">
      <w:pPr>
        <w:pStyle w:val="BodyText"/>
        <w:kinsoku w:val="0"/>
        <w:overflowPunct w:val="0"/>
        <w:ind w:left="720"/>
      </w:pPr>
      <w:r>
        <w:t>You</w:t>
      </w:r>
      <w:r>
        <w:rPr>
          <w:spacing w:val="-6"/>
        </w:rPr>
        <w:t xml:space="preserve"> </w:t>
      </w:r>
      <w:r>
        <w:t>must</w:t>
      </w:r>
      <w:r>
        <w:rPr>
          <w:spacing w:val="-5"/>
        </w:rPr>
        <w:t xml:space="preserve"> </w:t>
      </w:r>
      <w:r>
        <w:t>require</w:t>
      </w:r>
      <w:r>
        <w:rPr>
          <w:spacing w:val="-9"/>
        </w:rPr>
        <w:t xml:space="preserve"> </w:t>
      </w:r>
      <w:r>
        <w:t>any</w:t>
      </w:r>
      <w:r>
        <w:rPr>
          <w:spacing w:val="-11"/>
        </w:rPr>
        <w:t xml:space="preserve"> </w:t>
      </w:r>
      <w:r>
        <w:t>sub-recipients</w:t>
      </w:r>
      <w:r>
        <w:rPr>
          <w:spacing w:val="-6"/>
        </w:rPr>
        <w:t xml:space="preserve"> </w:t>
      </w:r>
      <w:r>
        <w:t>or</w:t>
      </w:r>
      <w:r>
        <w:rPr>
          <w:spacing w:val="-9"/>
        </w:rPr>
        <w:t xml:space="preserve"> </w:t>
      </w:r>
      <w:r>
        <w:t>subcontractors</w:t>
      </w:r>
      <w:r>
        <w:rPr>
          <w:spacing w:val="-6"/>
        </w:rPr>
        <w:t xml:space="preserve"> </w:t>
      </w:r>
      <w:r>
        <w:t>under</w:t>
      </w:r>
      <w:r>
        <w:rPr>
          <w:spacing w:val="-4"/>
        </w:rPr>
        <w:t xml:space="preserve"> </w:t>
      </w:r>
      <w:r>
        <w:t>your</w:t>
      </w:r>
      <w:r>
        <w:rPr>
          <w:spacing w:val="-4"/>
        </w:rPr>
        <w:t xml:space="preserve"> </w:t>
      </w:r>
      <w:r>
        <w:t>award</w:t>
      </w:r>
      <w:r>
        <w:rPr>
          <w:spacing w:val="-6"/>
        </w:rPr>
        <w:t xml:space="preserve"> </w:t>
      </w:r>
      <w:r>
        <w:t>to</w:t>
      </w:r>
      <w:r>
        <w:rPr>
          <w:spacing w:val="-6"/>
        </w:rPr>
        <w:t xml:space="preserve"> </w:t>
      </w:r>
      <w:r>
        <w:t>include</w:t>
      </w:r>
      <w:r>
        <w:rPr>
          <w:spacing w:val="-9"/>
        </w:rPr>
        <w:t xml:space="preserve"> </w:t>
      </w:r>
      <w:r>
        <w:t>this acknowledgment, too.</w:t>
      </w:r>
    </w:p>
    <w:p w14:paraId="20BF4558" w14:textId="77777777" w:rsidR="00BF7473" w:rsidRPr="00122E49" w:rsidRDefault="00BF7473" w:rsidP="00122E49">
      <w:pPr>
        <w:ind w:left="1080"/>
        <w:rPr>
          <w:b/>
          <w:bCs/>
        </w:rPr>
      </w:pPr>
    </w:p>
    <w:p w14:paraId="330FA9A0" w14:textId="773BABB3" w:rsidR="00BF7473" w:rsidRPr="00122E49" w:rsidRDefault="00BF7473" w:rsidP="00122E49">
      <w:pPr>
        <w:pStyle w:val="Heading3"/>
        <w:numPr>
          <w:ilvl w:val="0"/>
          <w:numId w:val="336"/>
        </w:numPr>
        <w:spacing w:before="0"/>
        <w:ind w:left="1080"/>
        <w:rPr>
          <w:b/>
          <w:bCs/>
        </w:rPr>
      </w:pPr>
      <w:bookmarkStart w:id="1437" w:name="_Toc160687241"/>
      <w:r w:rsidRPr="00122E49">
        <w:rPr>
          <w:b/>
          <w:bCs/>
        </w:rPr>
        <w:t>Disclaimer Language for Research Materials and Publications</w:t>
      </w:r>
      <w:bookmarkEnd w:id="1437"/>
    </w:p>
    <w:p w14:paraId="1D374617" w14:textId="77777777" w:rsidR="005726DA" w:rsidRPr="002563CE" w:rsidRDefault="005726DA" w:rsidP="001C45BD"/>
    <w:p w14:paraId="78B83FB2" w14:textId="77777777" w:rsidR="008573BC" w:rsidRDefault="005B2518" w:rsidP="001C45BD">
      <w:pPr>
        <w:pStyle w:val="BodyText"/>
        <w:kinsoku w:val="0"/>
        <w:overflowPunct w:val="0"/>
        <w:ind w:left="720"/>
      </w:pPr>
      <w:r>
        <w:t>Some materials based on or developed under our awards must include special disclaimer language.</w:t>
      </w:r>
      <w:r>
        <w:rPr>
          <w:spacing w:val="-5"/>
        </w:rPr>
        <w:t xml:space="preserve"> </w:t>
      </w:r>
      <w:r>
        <w:t>You</w:t>
      </w:r>
      <w:r>
        <w:rPr>
          <w:spacing w:val="-2"/>
        </w:rPr>
        <w:t xml:space="preserve"> </w:t>
      </w:r>
      <w:r>
        <w:t>must</w:t>
      </w:r>
      <w:r>
        <w:rPr>
          <w:spacing w:val="-4"/>
        </w:rPr>
        <w:t xml:space="preserve"> </w:t>
      </w:r>
      <w:r>
        <w:t>include</w:t>
      </w:r>
      <w:r>
        <w:rPr>
          <w:spacing w:val="-6"/>
        </w:rPr>
        <w:t xml:space="preserve"> </w:t>
      </w:r>
      <w:r>
        <w:t>this</w:t>
      </w:r>
      <w:r>
        <w:rPr>
          <w:spacing w:val="-5"/>
        </w:rPr>
        <w:t xml:space="preserve"> </w:t>
      </w:r>
      <w:r>
        <w:t>language</w:t>
      </w:r>
      <w:r>
        <w:rPr>
          <w:spacing w:val="-6"/>
        </w:rPr>
        <w:t xml:space="preserve"> </w:t>
      </w:r>
      <w:r>
        <w:t>in</w:t>
      </w:r>
      <w:r>
        <w:rPr>
          <w:spacing w:val="-5"/>
        </w:rPr>
        <w:t xml:space="preserve"> </w:t>
      </w:r>
      <w:r>
        <w:t>all</w:t>
      </w:r>
      <w:r>
        <w:rPr>
          <w:spacing w:val="-2"/>
        </w:rPr>
        <w:t xml:space="preserve"> </w:t>
      </w:r>
      <w:r>
        <w:t>materials</w:t>
      </w:r>
      <w:r>
        <w:rPr>
          <w:spacing w:val="-5"/>
        </w:rPr>
        <w:t xml:space="preserve"> </w:t>
      </w:r>
      <w:r>
        <w:t>except</w:t>
      </w:r>
      <w:r>
        <w:rPr>
          <w:spacing w:val="-4"/>
        </w:rPr>
        <w:t xml:space="preserve"> </w:t>
      </w:r>
      <w:r>
        <w:t>scientific</w:t>
      </w:r>
      <w:r>
        <w:rPr>
          <w:spacing w:val="-6"/>
        </w:rPr>
        <w:t xml:space="preserve"> </w:t>
      </w:r>
      <w:r>
        <w:t>articles</w:t>
      </w:r>
      <w:r>
        <w:rPr>
          <w:spacing w:val="-5"/>
        </w:rPr>
        <w:t xml:space="preserve"> </w:t>
      </w:r>
      <w:r>
        <w:t>or</w:t>
      </w:r>
      <w:r>
        <w:rPr>
          <w:spacing w:val="-6"/>
        </w:rPr>
        <w:t xml:space="preserve"> </w:t>
      </w:r>
      <w:r>
        <w:t>papers published</w:t>
      </w:r>
      <w:r>
        <w:rPr>
          <w:spacing w:val="-1"/>
        </w:rPr>
        <w:t xml:space="preserve"> </w:t>
      </w:r>
      <w:r>
        <w:t>in</w:t>
      </w:r>
      <w:r>
        <w:rPr>
          <w:spacing w:val="-1"/>
        </w:rPr>
        <w:t xml:space="preserve"> </w:t>
      </w:r>
      <w:r>
        <w:t>scientific</w:t>
      </w:r>
      <w:r>
        <w:rPr>
          <w:spacing w:val="-2"/>
        </w:rPr>
        <w:t xml:space="preserve"> </w:t>
      </w:r>
      <w:r>
        <w:t>journals</w:t>
      </w:r>
      <w:r>
        <w:rPr>
          <w:spacing w:val="-1"/>
        </w:rPr>
        <w:t xml:space="preserve"> </w:t>
      </w:r>
      <w:r>
        <w:t>unless</w:t>
      </w:r>
      <w:r>
        <w:rPr>
          <w:spacing w:val="-1"/>
        </w:rPr>
        <w:t xml:space="preserve"> </w:t>
      </w:r>
      <w:r>
        <w:t>your</w:t>
      </w:r>
      <w:r>
        <w:rPr>
          <w:spacing w:val="-2"/>
        </w:rPr>
        <w:t xml:space="preserve"> </w:t>
      </w:r>
      <w:r>
        <w:t xml:space="preserve">award </w:t>
      </w:r>
      <w:r>
        <w:lastRenderedPageBreak/>
        <w:t>document</w:t>
      </w:r>
      <w:r>
        <w:rPr>
          <w:spacing w:val="-1"/>
        </w:rPr>
        <w:t xml:space="preserve"> </w:t>
      </w:r>
      <w:r>
        <w:t>provides</w:t>
      </w:r>
      <w:r>
        <w:rPr>
          <w:spacing w:val="-1"/>
        </w:rPr>
        <w:t xml:space="preserve"> </w:t>
      </w:r>
      <w:r>
        <w:t>different</w:t>
      </w:r>
      <w:r>
        <w:rPr>
          <w:spacing w:val="-1"/>
        </w:rPr>
        <w:t xml:space="preserve"> </w:t>
      </w:r>
      <w:r>
        <w:t xml:space="preserve">instructions: </w:t>
      </w:r>
    </w:p>
    <w:p w14:paraId="2D62DCC7" w14:textId="77777777" w:rsidR="008573BC" w:rsidRDefault="008573BC" w:rsidP="001C45BD">
      <w:pPr>
        <w:pStyle w:val="BodyText"/>
        <w:kinsoku w:val="0"/>
        <w:overflowPunct w:val="0"/>
        <w:ind w:left="720"/>
      </w:pPr>
    </w:p>
    <w:p w14:paraId="333784BE" w14:textId="4EDC4213" w:rsidR="005B2518" w:rsidRDefault="005B2518" w:rsidP="00122E49">
      <w:pPr>
        <w:pStyle w:val="BodyText"/>
        <w:kinsoku w:val="0"/>
        <w:overflowPunct w:val="0"/>
        <w:ind w:left="720"/>
        <w:rPr>
          <w:i/>
          <w:iCs/>
          <w:spacing w:val="-2"/>
        </w:rPr>
      </w:pPr>
      <w:r>
        <w:rPr>
          <w:i/>
          <w:iCs/>
        </w:rPr>
        <w:t>“Any</w:t>
      </w:r>
      <w:r>
        <w:rPr>
          <w:i/>
          <w:iCs/>
          <w:spacing w:val="-10"/>
        </w:rPr>
        <w:t xml:space="preserve"> </w:t>
      </w:r>
      <w:r>
        <w:rPr>
          <w:i/>
          <w:iCs/>
        </w:rPr>
        <w:t>opinions,</w:t>
      </w:r>
      <w:r>
        <w:rPr>
          <w:i/>
          <w:iCs/>
          <w:spacing w:val="-7"/>
        </w:rPr>
        <w:t xml:space="preserve"> </w:t>
      </w:r>
      <w:r>
        <w:rPr>
          <w:i/>
          <w:iCs/>
        </w:rPr>
        <w:t>findings</w:t>
      </w:r>
      <w:r>
        <w:rPr>
          <w:i/>
          <w:iCs/>
          <w:spacing w:val="-10"/>
        </w:rPr>
        <w:t xml:space="preserve"> </w:t>
      </w:r>
      <w:r>
        <w:rPr>
          <w:i/>
          <w:iCs/>
        </w:rPr>
        <w:t>and</w:t>
      </w:r>
      <w:r>
        <w:rPr>
          <w:i/>
          <w:iCs/>
          <w:spacing w:val="-7"/>
        </w:rPr>
        <w:t xml:space="preserve"> </w:t>
      </w:r>
      <w:r>
        <w:rPr>
          <w:i/>
          <w:iCs/>
        </w:rPr>
        <w:t>conclusions</w:t>
      </w:r>
      <w:r w:rsidR="008815BE">
        <w:rPr>
          <w:i/>
          <w:iCs/>
        </w:rPr>
        <w:t>,</w:t>
      </w:r>
      <w:r>
        <w:rPr>
          <w:i/>
          <w:iCs/>
          <w:spacing w:val="-7"/>
        </w:rPr>
        <w:t xml:space="preserve"> </w:t>
      </w:r>
      <w:r>
        <w:rPr>
          <w:i/>
          <w:iCs/>
        </w:rPr>
        <w:t>or</w:t>
      </w:r>
      <w:r>
        <w:rPr>
          <w:i/>
          <w:iCs/>
          <w:spacing w:val="-7"/>
        </w:rPr>
        <w:t xml:space="preserve"> </w:t>
      </w:r>
      <w:r>
        <w:rPr>
          <w:i/>
          <w:iCs/>
        </w:rPr>
        <w:t>recommendations</w:t>
      </w:r>
      <w:r>
        <w:rPr>
          <w:i/>
          <w:iCs/>
          <w:spacing w:val="-7"/>
        </w:rPr>
        <w:t xml:space="preserve"> </w:t>
      </w:r>
      <w:r>
        <w:rPr>
          <w:i/>
          <w:iCs/>
        </w:rPr>
        <w:t>expressed</w:t>
      </w:r>
      <w:r>
        <w:rPr>
          <w:i/>
          <w:iCs/>
          <w:spacing w:val="-7"/>
        </w:rPr>
        <w:t xml:space="preserve"> </w:t>
      </w:r>
      <w:r>
        <w:rPr>
          <w:i/>
          <w:iCs/>
        </w:rPr>
        <w:t>in</w:t>
      </w:r>
      <w:r>
        <w:rPr>
          <w:i/>
          <w:iCs/>
          <w:spacing w:val="-7"/>
        </w:rPr>
        <w:t xml:space="preserve"> </w:t>
      </w:r>
      <w:r>
        <w:rPr>
          <w:i/>
          <w:iCs/>
        </w:rPr>
        <w:t>this</w:t>
      </w:r>
      <w:r>
        <w:rPr>
          <w:i/>
          <w:iCs/>
          <w:spacing w:val="-7"/>
        </w:rPr>
        <w:t xml:space="preserve"> </w:t>
      </w:r>
      <w:r>
        <w:rPr>
          <w:i/>
          <w:iCs/>
        </w:rPr>
        <w:t>material</w:t>
      </w:r>
      <w:r>
        <w:rPr>
          <w:i/>
          <w:iCs/>
          <w:spacing w:val="-6"/>
        </w:rPr>
        <w:t xml:space="preserve"> </w:t>
      </w:r>
      <w:r>
        <w:rPr>
          <w:i/>
          <w:iCs/>
        </w:rPr>
        <w:t xml:space="preserve">are those of the author(s) and do not necessarily reflect the views of the U.S. Department of </w:t>
      </w:r>
      <w:r>
        <w:rPr>
          <w:i/>
          <w:iCs/>
          <w:spacing w:val="-2"/>
        </w:rPr>
        <w:t>Defense.”</w:t>
      </w:r>
    </w:p>
    <w:p w14:paraId="321920C4" w14:textId="77777777" w:rsidR="003E04C7" w:rsidRDefault="003E04C7" w:rsidP="001C45BD">
      <w:pPr>
        <w:ind w:left="720"/>
      </w:pPr>
    </w:p>
    <w:p w14:paraId="64FBA4A1" w14:textId="18D15202" w:rsidR="007F4513" w:rsidRPr="00122E49" w:rsidRDefault="00E453BF" w:rsidP="00122E49">
      <w:pPr>
        <w:pStyle w:val="Heading3"/>
        <w:numPr>
          <w:ilvl w:val="0"/>
          <w:numId w:val="336"/>
        </w:numPr>
        <w:spacing w:before="0"/>
        <w:ind w:left="1080"/>
        <w:rPr>
          <w:b/>
          <w:bCs/>
        </w:rPr>
      </w:pPr>
      <w:bookmarkStart w:id="1438" w:name="_Toc160687242"/>
      <w:r>
        <w:rPr>
          <w:b/>
          <w:bCs/>
        </w:rPr>
        <w:t xml:space="preserve">Grants - </w:t>
      </w:r>
      <w:r w:rsidR="007F4513" w:rsidRPr="00122E49">
        <w:rPr>
          <w:b/>
          <w:bCs/>
        </w:rPr>
        <w:t>Uniform Administrative Requirements, Cost Principles, and Audit Requirements</w:t>
      </w:r>
      <w:bookmarkEnd w:id="1438"/>
    </w:p>
    <w:p w14:paraId="3FE8AF2F" w14:textId="77777777" w:rsidR="007F4513" w:rsidRDefault="007F4513" w:rsidP="001C45BD">
      <w:pPr>
        <w:rPr>
          <w:b/>
          <w:bCs/>
        </w:rPr>
      </w:pPr>
    </w:p>
    <w:p w14:paraId="0EFA85A5" w14:textId="7DB4C20A" w:rsidR="005647F8" w:rsidRDefault="005647F8" w:rsidP="00122E49">
      <w:pPr>
        <w:pStyle w:val="BodyText"/>
        <w:kinsoku w:val="0"/>
        <w:overflowPunct w:val="0"/>
        <w:spacing w:line="256" w:lineRule="auto"/>
        <w:ind w:left="720"/>
        <w:rPr>
          <w:spacing w:val="-2"/>
        </w:rPr>
      </w:pPr>
      <w:r>
        <w:t>Our</w:t>
      </w:r>
      <w:r>
        <w:rPr>
          <w:spacing w:val="-4"/>
        </w:rPr>
        <w:t xml:space="preserve"> </w:t>
      </w:r>
      <w:r>
        <w:t>grants</w:t>
      </w:r>
      <w:r>
        <w:rPr>
          <w:spacing w:val="-3"/>
        </w:rPr>
        <w:t xml:space="preserve"> </w:t>
      </w:r>
      <w:r>
        <w:t>are</w:t>
      </w:r>
      <w:r>
        <w:rPr>
          <w:spacing w:val="-4"/>
        </w:rPr>
        <w:t xml:space="preserve"> </w:t>
      </w:r>
      <w:r>
        <w:t>governed</w:t>
      </w:r>
      <w:r>
        <w:rPr>
          <w:spacing w:val="-1"/>
        </w:rPr>
        <w:t xml:space="preserve"> </w:t>
      </w:r>
      <w:r>
        <w:t>by</w:t>
      </w:r>
      <w:r>
        <w:rPr>
          <w:spacing w:val="-3"/>
        </w:rPr>
        <w:t xml:space="preserve"> </w:t>
      </w:r>
      <w:r>
        <w:t>the</w:t>
      </w:r>
      <w:r>
        <w:rPr>
          <w:spacing w:val="-4"/>
        </w:rPr>
        <w:t xml:space="preserve"> </w:t>
      </w:r>
      <w:r>
        <w:t>guidance</w:t>
      </w:r>
      <w:r>
        <w:rPr>
          <w:spacing w:val="-4"/>
        </w:rPr>
        <w:t xml:space="preserve"> </w:t>
      </w:r>
      <w:r>
        <w:t>in</w:t>
      </w:r>
      <w:r>
        <w:rPr>
          <w:spacing w:val="-3"/>
        </w:rPr>
        <w:t xml:space="preserve"> </w:t>
      </w:r>
      <w:hyperlink r:id="rId98" w:history="1">
        <w:r>
          <w:rPr>
            <w:u w:val="single"/>
          </w:rPr>
          <w:t>Title</w:t>
        </w:r>
        <w:r>
          <w:rPr>
            <w:spacing w:val="-2"/>
            <w:u w:val="single"/>
          </w:rPr>
          <w:t xml:space="preserve"> </w:t>
        </w:r>
        <w:r>
          <w:rPr>
            <w:u w:val="single"/>
          </w:rPr>
          <w:t>2,</w:t>
        </w:r>
        <w:r>
          <w:rPr>
            <w:spacing w:val="-3"/>
            <w:u w:val="single"/>
          </w:rPr>
          <w:t xml:space="preserve"> </w:t>
        </w:r>
        <w:r>
          <w:rPr>
            <w:u w:val="single"/>
          </w:rPr>
          <w:t>Code</w:t>
        </w:r>
        <w:r>
          <w:rPr>
            <w:spacing w:val="-4"/>
            <w:u w:val="single"/>
          </w:rPr>
          <w:t xml:space="preserve"> </w:t>
        </w:r>
        <w:r>
          <w:rPr>
            <w:u w:val="single"/>
          </w:rPr>
          <w:t>of</w:t>
        </w:r>
        <w:r>
          <w:rPr>
            <w:spacing w:val="-4"/>
            <w:u w:val="single"/>
          </w:rPr>
          <w:t xml:space="preserve"> </w:t>
        </w:r>
        <w:r>
          <w:rPr>
            <w:u w:val="single"/>
          </w:rPr>
          <w:t>Federal</w:t>
        </w:r>
        <w:r>
          <w:rPr>
            <w:spacing w:val="-3"/>
            <w:u w:val="single"/>
          </w:rPr>
          <w:t xml:space="preserve"> </w:t>
        </w:r>
        <w:r>
          <w:rPr>
            <w:u w:val="single"/>
          </w:rPr>
          <w:t>Regulations</w:t>
        </w:r>
        <w:r>
          <w:rPr>
            <w:spacing w:val="-3"/>
            <w:u w:val="single"/>
          </w:rPr>
          <w:t xml:space="preserve"> </w:t>
        </w:r>
        <w:r>
          <w:rPr>
            <w:u w:val="single"/>
          </w:rPr>
          <w:t>(CFR)</w:t>
        </w:r>
        <w:r>
          <w:rPr>
            <w:spacing w:val="-4"/>
            <w:u w:val="single"/>
          </w:rPr>
          <w:t xml:space="preserve"> </w:t>
        </w:r>
        <w:r>
          <w:rPr>
            <w:u w:val="single"/>
          </w:rPr>
          <w:t>Part</w:t>
        </w:r>
      </w:hyperlink>
      <w:r>
        <w:t xml:space="preserve"> </w:t>
      </w:r>
      <w:hyperlink r:id="rId99" w:history="1">
        <w:r>
          <w:rPr>
            <w:u w:val="single"/>
          </w:rPr>
          <w:t>200,</w:t>
        </w:r>
      </w:hyperlink>
      <w:r>
        <w:t xml:space="preserve"> “Uniform Administrative Requirements, Cost Principles, and Audit Requirements for Federal Awards” as modified and supplemented by </w:t>
      </w:r>
      <w:r w:rsidR="00A37A5F">
        <w:t xml:space="preserve">DoD’s interim implementation found in </w:t>
      </w:r>
      <w:hyperlink r:id="rId100" w:history="1">
        <w:r w:rsidR="00A37A5F" w:rsidRPr="00B26214">
          <w:rPr>
            <w:rStyle w:val="Hyperlink"/>
          </w:rPr>
          <w:t>2 CFR part 1104</w:t>
        </w:r>
      </w:hyperlink>
      <w:r>
        <w:t xml:space="preserve">. Provisions of </w:t>
      </w:r>
      <w:hyperlink r:id="rId101" w:history="1">
        <w:r w:rsidRPr="001137B7">
          <w:rPr>
            <w:rStyle w:val="Hyperlink"/>
          </w:rPr>
          <w:t>Chapter 1, Subchapter C of Title 32, CFR, “DoD Grant and Agreement Regulations”</w:t>
        </w:r>
      </w:hyperlink>
      <w:r>
        <w:t xml:space="preserve"> other than parts 3</w:t>
      </w:r>
      <w:r w:rsidR="00A37A5F">
        <w:t>4</w:t>
      </w:r>
      <w:r>
        <w:t xml:space="preserve"> and 3</w:t>
      </w:r>
      <w:r w:rsidR="00A37A5F">
        <w:t>7</w:t>
      </w:r>
      <w:r>
        <w:t xml:space="preserve"> continue to be in effect and apply as </w:t>
      </w:r>
      <w:r>
        <w:rPr>
          <w:spacing w:val="-2"/>
        </w:rPr>
        <w:t>stated.</w:t>
      </w:r>
    </w:p>
    <w:p w14:paraId="3BE5D592" w14:textId="77777777" w:rsidR="005647F8" w:rsidRDefault="005647F8" w:rsidP="00122E49">
      <w:pPr>
        <w:pStyle w:val="BodyText"/>
        <w:kinsoku w:val="0"/>
        <w:overflowPunct w:val="0"/>
        <w:ind w:left="720"/>
        <w:rPr>
          <w:sz w:val="25"/>
          <w:szCs w:val="25"/>
        </w:rPr>
      </w:pPr>
    </w:p>
    <w:p w14:paraId="7B3F2414" w14:textId="77777777" w:rsidR="005647F8" w:rsidRDefault="005647F8" w:rsidP="00122E49">
      <w:pPr>
        <w:pStyle w:val="BodyText"/>
        <w:kinsoku w:val="0"/>
        <w:overflowPunct w:val="0"/>
        <w:ind w:left="720"/>
        <w:rPr>
          <w:spacing w:val="-2"/>
        </w:rPr>
      </w:pPr>
      <w:r>
        <w:t>These</w:t>
      </w:r>
      <w:r>
        <w:rPr>
          <w:spacing w:val="-9"/>
        </w:rPr>
        <w:t xml:space="preserve"> </w:t>
      </w:r>
      <w:r>
        <w:t>regulations</w:t>
      </w:r>
      <w:r>
        <w:rPr>
          <w:spacing w:val="-1"/>
        </w:rPr>
        <w:t xml:space="preserve"> </w:t>
      </w:r>
      <w:r>
        <w:t>are</w:t>
      </w:r>
      <w:r>
        <w:rPr>
          <w:spacing w:val="-5"/>
        </w:rPr>
        <w:t xml:space="preserve"> </w:t>
      </w:r>
      <w:r>
        <w:t>incorporated</w:t>
      </w:r>
      <w:r>
        <w:rPr>
          <w:spacing w:val="-1"/>
        </w:rPr>
        <w:t xml:space="preserve"> </w:t>
      </w:r>
      <w:r>
        <w:t>by</w:t>
      </w:r>
      <w:r>
        <w:rPr>
          <w:spacing w:val="-6"/>
        </w:rPr>
        <w:t xml:space="preserve"> </w:t>
      </w:r>
      <w:r>
        <w:t>reference</w:t>
      </w:r>
      <w:r>
        <w:rPr>
          <w:spacing w:val="-2"/>
        </w:rPr>
        <w:t xml:space="preserve"> </w:t>
      </w:r>
      <w:r>
        <w:t>into</w:t>
      </w:r>
      <w:r>
        <w:rPr>
          <w:spacing w:val="-2"/>
        </w:rPr>
        <w:t xml:space="preserve"> </w:t>
      </w:r>
      <w:r>
        <w:t xml:space="preserve">this </w:t>
      </w:r>
      <w:r>
        <w:rPr>
          <w:spacing w:val="-2"/>
        </w:rPr>
        <w:t>announcement.</w:t>
      </w:r>
    </w:p>
    <w:p w14:paraId="3858C1C7" w14:textId="77777777" w:rsidR="0032018F" w:rsidRPr="00122E49" w:rsidRDefault="0032018F" w:rsidP="001C45BD">
      <w:pPr>
        <w:rPr>
          <w:b/>
          <w:bCs/>
        </w:rPr>
      </w:pPr>
    </w:p>
    <w:p w14:paraId="0D25DADE" w14:textId="7A009AA7" w:rsidR="007F4513" w:rsidRPr="00122E49" w:rsidRDefault="00814DC0" w:rsidP="00122E49">
      <w:pPr>
        <w:pStyle w:val="Heading3"/>
        <w:numPr>
          <w:ilvl w:val="0"/>
          <w:numId w:val="336"/>
        </w:numPr>
        <w:spacing w:before="0"/>
        <w:ind w:left="1080"/>
        <w:rPr>
          <w:b/>
          <w:bCs/>
        </w:rPr>
      </w:pPr>
      <w:r>
        <w:rPr>
          <w:b/>
          <w:bCs/>
        </w:rPr>
        <w:t xml:space="preserve"> </w:t>
      </w:r>
      <w:bookmarkStart w:id="1439" w:name="_Toc160687243"/>
      <w:r w:rsidR="00E453BF">
        <w:rPr>
          <w:b/>
          <w:bCs/>
        </w:rPr>
        <w:t xml:space="preserve">Grants - </w:t>
      </w:r>
      <w:r w:rsidR="007F4513" w:rsidRPr="00122E49">
        <w:rPr>
          <w:b/>
          <w:bCs/>
        </w:rPr>
        <w:t>DoD Research and Development General Terms and Conditions</w:t>
      </w:r>
      <w:bookmarkEnd w:id="1439"/>
    </w:p>
    <w:p w14:paraId="40D267F9" w14:textId="77777777" w:rsidR="007F4513" w:rsidRDefault="007F4513" w:rsidP="001C45BD">
      <w:pPr>
        <w:rPr>
          <w:b/>
          <w:bCs/>
        </w:rPr>
      </w:pPr>
    </w:p>
    <w:p w14:paraId="7FBA0470" w14:textId="6B62CC0A" w:rsidR="002563CE" w:rsidRDefault="002563CE" w:rsidP="00122E49">
      <w:pPr>
        <w:pStyle w:val="BodyText"/>
        <w:kinsoku w:val="0"/>
        <w:overflowPunct w:val="0"/>
        <w:ind w:left="720"/>
      </w:pPr>
      <w:r w:rsidRPr="000C6D04">
        <w:t>Our domestic grants are subject to the current (at time of award) “DoD Research and Development</w:t>
      </w:r>
      <w:r w:rsidRPr="000C6D04">
        <w:rPr>
          <w:spacing w:val="-4"/>
        </w:rPr>
        <w:t xml:space="preserve"> </w:t>
      </w:r>
      <w:r w:rsidRPr="000C6D04">
        <w:t>General</w:t>
      </w:r>
      <w:r w:rsidRPr="000C6D04">
        <w:rPr>
          <w:spacing w:val="-4"/>
        </w:rPr>
        <w:t xml:space="preserve"> </w:t>
      </w:r>
      <w:r w:rsidRPr="000C6D04">
        <w:t>Terms</w:t>
      </w:r>
      <w:r w:rsidRPr="000C6D04">
        <w:rPr>
          <w:spacing w:val="-4"/>
        </w:rPr>
        <w:t xml:space="preserve"> </w:t>
      </w:r>
      <w:r w:rsidRPr="000C6D04">
        <w:t>and</w:t>
      </w:r>
      <w:r w:rsidRPr="000C6D04">
        <w:rPr>
          <w:spacing w:val="-4"/>
        </w:rPr>
        <w:t xml:space="preserve"> </w:t>
      </w:r>
      <w:r w:rsidRPr="000C6D04">
        <w:t>Conditions”</w:t>
      </w:r>
      <w:r w:rsidRPr="000C6D04">
        <w:rPr>
          <w:spacing w:val="-5"/>
        </w:rPr>
        <w:t xml:space="preserve"> </w:t>
      </w:r>
      <w:r w:rsidRPr="000C6D04">
        <w:t>(DoD</w:t>
      </w:r>
      <w:r w:rsidRPr="000C6D04">
        <w:rPr>
          <w:spacing w:val="-5"/>
        </w:rPr>
        <w:t xml:space="preserve"> </w:t>
      </w:r>
      <w:r w:rsidRPr="000C6D04">
        <w:t>T&amp;C)</w:t>
      </w:r>
      <w:r w:rsidRPr="000C6D04">
        <w:rPr>
          <w:spacing w:val="-5"/>
        </w:rPr>
        <w:t xml:space="preserve"> </w:t>
      </w:r>
      <w:r w:rsidRPr="000C6D04">
        <w:t>found</w:t>
      </w:r>
      <w:r w:rsidRPr="000C6D04">
        <w:rPr>
          <w:spacing w:val="-4"/>
        </w:rPr>
        <w:t xml:space="preserve"> </w:t>
      </w:r>
      <w:r w:rsidR="00154C93">
        <w:rPr>
          <w:spacing w:val="-4"/>
        </w:rPr>
        <w:t xml:space="preserve">on the Office of Naval Research website </w:t>
      </w:r>
      <w:hyperlink r:id="rId102" w:history="1">
        <w:r w:rsidR="0070278B" w:rsidRPr="003619AD">
          <w:rPr>
            <w:rStyle w:val="Hyperlink"/>
          </w:rPr>
          <w:t>here</w:t>
        </w:r>
      </w:hyperlink>
      <w:r w:rsidR="003619AD">
        <w:t xml:space="preserve">. </w:t>
      </w:r>
      <w:r>
        <w:t xml:space="preserve">These terms and conditions are incorporated by reference into this announcement. </w:t>
      </w:r>
    </w:p>
    <w:p w14:paraId="4D90F8ED" w14:textId="77777777" w:rsidR="005647F8" w:rsidRPr="00122E49" w:rsidRDefault="005647F8" w:rsidP="001C45BD">
      <w:pPr>
        <w:rPr>
          <w:b/>
          <w:bCs/>
        </w:rPr>
      </w:pPr>
    </w:p>
    <w:p w14:paraId="593E6185" w14:textId="07AE11D8" w:rsidR="007F4513" w:rsidRPr="00122E49" w:rsidRDefault="007F4513" w:rsidP="00122E49">
      <w:pPr>
        <w:pStyle w:val="Heading3"/>
        <w:numPr>
          <w:ilvl w:val="0"/>
          <w:numId w:val="336"/>
        </w:numPr>
        <w:spacing w:before="0"/>
        <w:ind w:left="1080"/>
        <w:rPr>
          <w:b/>
          <w:bCs/>
        </w:rPr>
      </w:pPr>
      <w:bookmarkStart w:id="1440" w:name="_Toc160687244"/>
      <w:r w:rsidRPr="00122E49">
        <w:rPr>
          <w:b/>
          <w:bCs/>
        </w:rPr>
        <w:t>Conditions of Award for Recipients Other Than Individuals</w:t>
      </w:r>
      <w:bookmarkEnd w:id="1440"/>
    </w:p>
    <w:p w14:paraId="5E870275" w14:textId="77777777" w:rsidR="007F4513" w:rsidRDefault="007F4513" w:rsidP="001C45BD">
      <w:pPr>
        <w:rPr>
          <w:b/>
          <w:bCs/>
        </w:rPr>
      </w:pPr>
    </w:p>
    <w:p w14:paraId="4C2701EC" w14:textId="442DD6D8" w:rsidR="007B120E" w:rsidRPr="00ED709A" w:rsidRDefault="007B120E" w:rsidP="00122E49">
      <w:pPr>
        <w:pStyle w:val="BodyText"/>
        <w:kinsoku w:val="0"/>
        <w:overflowPunct w:val="0"/>
        <w:ind w:left="720"/>
        <w:rPr>
          <w:rStyle w:val="Hyperlink"/>
          <w:rFonts w:asciiTheme="minorHAnsi" w:eastAsiaTheme="minorHAnsi" w:hAnsiTheme="minorHAnsi"/>
          <w:sz w:val="22"/>
          <w:szCs w:val="22"/>
        </w:rPr>
      </w:pPr>
      <w:r w:rsidRPr="000C6D04">
        <w:t>You</w:t>
      </w:r>
      <w:r w:rsidRPr="000C6D04">
        <w:rPr>
          <w:spacing w:val="-3"/>
        </w:rPr>
        <w:t xml:space="preserve"> </w:t>
      </w:r>
      <w:r w:rsidRPr="000C6D04">
        <w:t>must</w:t>
      </w:r>
      <w:r w:rsidRPr="000C6D04">
        <w:rPr>
          <w:spacing w:val="-3"/>
        </w:rPr>
        <w:t xml:space="preserve"> </w:t>
      </w:r>
      <w:r w:rsidRPr="000C6D04">
        <w:t>agree</w:t>
      </w:r>
      <w:r w:rsidRPr="000C6D04">
        <w:rPr>
          <w:spacing w:val="-4"/>
        </w:rPr>
        <w:t xml:space="preserve"> </w:t>
      </w:r>
      <w:r w:rsidRPr="000C6D04">
        <w:t>to</w:t>
      </w:r>
      <w:r w:rsidRPr="000C6D04">
        <w:rPr>
          <w:spacing w:val="-3"/>
        </w:rPr>
        <w:t xml:space="preserve"> </w:t>
      </w:r>
      <w:r w:rsidRPr="000C6D04">
        <w:t>comply</w:t>
      </w:r>
      <w:r w:rsidRPr="000C6D04">
        <w:rPr>
          <w:spacing w:val="-3"/>
        </w:rPr>
        <w:t xml:space="preserve"> </w:t>
      </w:r>
      <w:r w:rsidRPr="000C6D04">
        <w:t>with</w:t>
      </w:r>
      <w:r w:rsidRPr="000C6D04">
        <w:rPr>
          <w:spacing w:val="-3"/>
        </w:rPr>
        <w:t xml:space="preserve"> </w:t>
      </w:r>
      <w:r w:rsidRPr="000C6D04">
        <w:t>the</w:t>
      </w:r>
      <w:r w:rsidRPr="000C6D04">
        <w:rPr>
          <w:spacing w:val="-4"/>
        </w:rPr>
        <w:t xml:space="preserve"> </w:t>
      </w:r>
      <w:r w:rsidRPr="000C6D04">
        <w:t>requirements</w:t>
      </w:r>
      <w:r w:rsidRPr="000C6D04">
        <w:rPr>
          <w:spacing w:val="-3"/>
        </w:rPr>
        <w:t xml:space="preserve"> </w:t>
      </w:r>
      <w:r w:rsidRPr="000C6D04">
        <w:t>at</w:t>
      </w:r>
      <w:r w:rsidRPr="000C6D04">
        <w:rPr>
          <w:spacing w:val="-3"/>
        </w:rPr>
        <w:t xml:space="preserve"> </w:t>
      </w:r>
      <w:hyperlink r:id="rId103" w:history="1">
        <w:r w:rsidR="00ED709A" w:rsidRPr="005E3A63">
          <w:rPr>
            <w:rStyle w:val="Hyperlink"/>
          </w:rPr>
          <w:t>2</w:t>
        </w:r>
        <w:r w:rsidR="00ED709A" w:rsidRPr="005E3A63">
          <w:rPr>
            <w:rStyle w:val="Hyperlink"/>
            <w:spacing w:val="-3"/>
          </w:rPr>
          <w:t xml:space="preserve"> </w:t>
        </w:r>
        <w:r w:rsidR="00ED709A" w:rsidRPr="005E3A63">
          <w:rPr>
            <w:rStyle w:val="Hyperlink"/>
          </w:rPr>
          <w:t>CFR</w:t>
        </w:r>
        <w:r w:rsidR="00ED709A" w:rsidRPr="005E3A63">
          <w:rPr>
            <w:rStyle w:val="Hyperlink"/>
            <w:spacing w:val="-3"/>
          </w:rPr>
          <w:t xml:space="preserve"> </w:t>
        </w:r>
        <w:r w:rsidR="00ED709A" w:rsidRPr="005E3A63">
          <w:rPr>
            <w:rStyle w:val="Hyperlink"/>
          </w:rPr>
          <w:t>Part</w:t>
        </w:r>
        <w:r w:rsidR="00ED709A" w:rsidRPr="005E3A63">
          <w:rPr>
            <w:rStyle w:val="Hyperlink"/>
            <w:spacing w:val="-3"/>
          </w:rPr>
          <w:t xml:space="preserve"> </w:t>
        </w:r>
        <w:r w:rsidR="00ED709A" w:rsidRPr="005E3A63">
          <w:rPr>
            <w:rStyle w:val="Hyperlink"/>
          </w:rPr>
          <w:t>182,</w:t>
        </w:r>
        <w:r w:rsidR="00ED709A" w:rsidRPr="005E3A63">
          <w:rPr>
            <w:rStyle w:val="Hyperlink"/>
            <w:spacing w:val="-3"/>
          </w:rPr>
          <w:t xml:space="preserve"> </w:t>
        </w:r>
        <w:r w:rsidR="00ED709A" w:rsidRPr="005E3A63">
          <w:rPr>
            <w:rStyle w:val="Hyperlink"/>
          </w:rPr>
          <w:t>Subpart</w:t>
        </w:r>
        <w:r w:rsidR="00ED709A" w:rsidRPr="005E3A63">
          <w:rPr>
            <w:rStyle w:val="Hyperlink"/>
            <w:spacing w:val="-3"/>
          </w:rPr>
          <w:t xml:space="preserve"> </w:t>
        </w:r>
        <w:r w:rsidR="00ED709A" w:rsidRPr="005E3A63">
          <w:rPr>
            <w:rStyle w:val="Hyperlink"/>
          </w:rPr>
          <w:t>B</w:t>
        </w:r>
        <w:r w:rsidRPr="005E3A63">
          <w:rPr>
            <w:rStyle w:val="Hyperlink"/>
            <w:spacing w:val="-3"/>
          </w:rPr>
          <w:t xml:space="preserve"> </w:t>
        </w:r>
      </w:hyperlink>
      <w:r w:rsidR="00ED709A">
        <w:rPr>
          <w:u w:val="single"/>
        </w:rPr>
        <w:fldChar w:fldCharType="begin"/>
      </w:r>
      <w:r w:rsidR="00ED709A">
        <w:rPr>
          <w:u w:val="single"/>
        </w:rPr>
        <w:instrText>HYPERLINK "https://www.ecfr.gov/current/title-2/part-182/subpart-B"</w:instrText>
      </w:r>
      <w:r w:rsidR="00ED709A">
        <w:rPr>
          <w:u w:val="single"/>
        </w:rPr>
      </w:r>
      <w:r w:rsidR="00ED709A">
        <w:rPr>
          <w:u w:val="single"/>
        </w:rPr>
        <w:fldChar w:fldCharType="separate"/>
      </w:r>
      <w:r w:rsidRPr="00ED709A">
        <w:rPr>
          <w:rStyle w:val="Hyperlink"/>
        </w:rPr>
        <w:t xml:space="preserve">“Requirements </w:t>
      </w:r>
      <w:r w:rsidR="00ED709A" w:rsidRPr="00ED709A">
        <w:rPr>
          <w:rStyle w:val="Hyperlink"/>
        </w:rPr>
        <w:t>for Recipients Other Than Individuals”</w:t>
      </w:r>
      <w:r w:rsidRPr="00ED709A">
        <w:rPr>
          <w:rStyle w:val="Hyperlink"/>
        </w:rPr>
        <w:t xml:space="preserve"> as a condition of award.</w:t>
      </w:r>
    </w:p>
    <w:p w14:paraId="7F63F86D" w14:textId="48751FB9" w:rsidR="00175663" w:rsidRPr="00122E49" w:rsidRDefault="00ED709A" w:rsidP="001C45BD">
      <w:pPr>
        <w:rPr>
          <w:b/>
          <w:bCs/>
        </w:rPr>
      </w:pPr>
      <w:r>
        <w:rPr>
          <w:rFonts w:ascii="Arial" w:eastAsia="Arial" w:hAnsi="Arial"/>
          <w:sz w:val="24"/>
          <w:szCs w:val="24"/>
          <w:u w:val="single"/>
        </w:rPr>
        <w:fldChar w:fldCharType="end"/>
      </w:r>
    </w:p>
    <w:p w14:paraId="61505234" w14:textId="04FECF02" w:rsidR="007F4513" w:rsidRPr="00122E49" w:rsidRDefault="0032018F" w:rsidP="00122E49">
      <w:pPr>
        <w:pStyle w:val="Heading3"/>
        <w:numPr>
          <w:ilvl w:val="0"/>
          <w:numId w:val="336"/>
        </w:numPr>
        <w:spacing w:before="0"/>
        <w:ind w:left="1080"/>
        <w:rPr>
          <w:b/>
          <w:bCs/>
        </w:rPr>
      </w:pPr>
      <w:r w:rsidRPr="00122E49">
        <w:rPr>
          <w:b/>
          <w:bCs/>
        </w:rPr>
        <w:t xml:space="preserve"> </w:t>
      </w:r>
      <w:bookmarkStart w:id="1441" w:name="_Toc160687245"/>
      <w:r w:rsidRPr="00122E49">
        <w:rPr>
          <w:b/>
          <w:bCs/>
        </w:rPr>
        <w:t>Minimum Record Retention Requirements</w:t>
      </w:r>
      <w:bookmarkEnd w:id="1441"/>
    </w:p>
    <w:p w14:paraId="33006F05" w14:textId="77777777" w:rsidR="0032018F" w:rsidRDefault="0032018F" w:rsidP="001C45BD"/>
    <w:p w14:paraId="01FA2768" w14:textId="66592D96" w:rsidR="005378F7" w:rsidRDefault="00E10C67" w:rsidP="00122E49">
      <w:pPr>
        <w:pStyle w:val="BodyText"/>
        <w:kinsoku w:val="0"/>
        <w:overflowPunct w:val="0"/>
        <w:ind w:left="720"/>
        <w:rPr>
          <w:spacing w:val="-2"/>
        </w:rPr>
      </w:pPr>
      <w:r>
        <w:t>You</w:t>
      </w:r>
      <w:r>
        <w:rPr>
          <w:spacing w:val="-3"/>
        </w:rPr>
        <w:t xml:space="preserve"> </w:t>
      </w:r>
      <w:r>
        <w:t>must</w:t>
      </w:r>
      <w:r>
        <w:rPr>
          <w:spacing w:val="-3"/>
        </w:rPr>
        <w:t xml:space="preserve"> </w:t>
      </w:r>
      <w:r>
        <w:t>keep</w:t>
      </w:r>
      <w:r>
        <w:rPr>
          <w:spacing w:val="-3"/>
        </w:rPr>
        <w:t xml:space="preserve"> </w:t>
      </w:r>
      <w:r>
        <w:t>records</w:t>
      </w:r>
      <w:r>
        <w:rPr>
          <w:spacing w:val="-3"/>
        </w:rPr>
        <w:t xml:space="preserve"> </w:t>
      </w:r>
      <w:r>
        <w:t>related</w:t>
      </w:r>
      <w:r>
        <w:rPr>
          <w:spacing w:val="-3"/>
        </w:rPr>
        <w:t xml:space="preserve"> </w:t>
      </w:r>
      <w:r>
        <w:t>to</w:t>
      </w:r>
      <w:r>
        <w:rPr>
          <w:spacing w:val="-3"/>
        </w:rPr>
        <w:t xml:space="preserve"> </w:t>
      </w:r>
      <w:r>
        <w:t>our</w:t>
      </w:r>
      <w:r>
        <w:rPr>
          <w:spacing w:val="-4"/>
        </w:rPr>
        <w:t xml:space="preserve"> </w:t>
      </w:r>
      <w:r>
        <w:t>awards</w:t>
      </w:r>
      <w:r>
        <w:rPr>
          <w:spacing w:val="-3"/>
        </w:rPr>
        <w:t xml:space="preserve"> </w:t>
      </w:r>
      <w:r>
        <w:t>for</w:t>
      </w:r>
      <w:r>
        <w:rPr>
          <w:spacing w:val="-4"/>
        </w:rPr>
        <w:t xml:space="preserve"> </w:t>
      </w:r>
      <w:r>
        <w:t>at</w:t>
      </w:r>
      <w:r>
        <w:rPr>
          <w:spacing w:val="-3"/>
        </w:rPr>
        <w:t xml:space="preserve"> </w:t>
      </w:r>
      <w:r>
        <w:t>least</w:t>
      </w:r>
      <w:r>
        <w:rPr>
          <w:spacing w:val="-3"/>
        </w:rPr>
        <w:t xml:space="preserve"> </w:t>
      </w:r>
      <w:r>
        <w:t>three</w:t>
      </w:r>
      <w:r>
        <w:rPr>
          <w:spacing w:val="-4"/>
        </w:rPr>
        <w:t xml:space="preserve"> </w:t>
      </w:r>
      <w:r>
        <w:t>years</w:t>
      </w:r>
      <w:r>
        <w:rPr>
          <w:spacing w:val="-3"/>
        </w:rPr>
        <w:t xml:space="preserve"> </w:t>
      </w:r>
      <w:r>
        <w:t>after</w:t>
      </w:r>
      <w:r>
        <w:rPr>
          <w:spacing w:val="-4"/>
        </w:rPr>
        <w:t xml:space="preserve"> </w:t>
      </w:r>
      <w:r>
        <w:t>completion</w:t>
      </w:r>
      <w:r>
        <w:rPr>
          <w:spacing w:val="-3"/>
        </w:rPr>
        <w:t xml:space="preserve"> </w:t>
      </w:r>
      <w:r>
        <w:t>and</w:t>
      </w:r>
      <w:r>
        <w:rPr>
          <w:spacing w:val="-3"/>
        </w:rPr>
        <w:t xml:space="preserve"> </w:t>
      </w:r>
      <w:r>
        <w:t xml:space="preserve">the final Federal Financial Report is submitted. This requirement is described further in </w:t>
      </w:r>
      <w:hyperlink r:id="rId104" w:history="1">
        <w:r w:rsidRPr="0031160D">
          <w:rPr>
            <w:rStyle w:val="Hyperlink"/>
          </w:rPr>
          <w:t>2 CFR 200.334</w:t>
        </w:r>
      </w:hyperlink>
      <w:r>
        <w:t xml:space="preserve"> incorporated here</w:t>
      </w:r>
      <w:r w:rsidR="0006531E">
        <w:t>in</w:t>
      </w:r>
      <w:r>
        <w:t xml:space="preserve"> by reference. </w:t>
      </w:r>
      <w:r w:rsidR="00CE4AAB" w:rsidRPr="00CE4AAB">
        <w:t>OAR Article II</w:t>
      </w:r>
      <w:r w:rsidR="00CE4AAB">
        <w:t xml:space="preserve"> of the</w:t>
      </w:r>
      <w:r w:rsidR="00C321E4">
        <w:t xml:space="preserve"> current</w:t>
      </w:r>
      <w:r w:rsidR="00CE4AAB">
        <w:t xml:space="preserve"> </w:t>
      </w:r>
      <w:r w:rsidR="008D64A2" w:rsidRPr="000C6D04">
        <w:t>“DoD Research and Development</w:t>
      </w:r>
      <w:r w:rsidR="008D64A2" w:rsidRPr="000C6D04">
        <w:rPr>
          <w:spacing w:val="-4"/>
        </w:rPr>
        <w:t xml:space="preserve"> </w:t>
      </w:r>
      <w:r w:rsidR="008D64A2" w:rsidRPr="000C6D04">
        <w:t>General</w:t>
      </w:r>
      <w:r w:rsidR="008D64A2" w:rsidRPr="000C6D04">
        <w:rPr>
          <w:spacing w:val="-4"/>
        </w:rPr>
        <w:t xml:space="preserve"> </w:t>
      </w:r>
      <w:r w:rsidR="008D64A2" w:rsidRPr="000C6D04">
        <w:t>Terms</w:t>
      </w:r>
      <w:r w:rsidR="008D64A2" w:rsidRPr="000C6D04">
        <w:rPr>
          <w:spacing w:val="-4"/>
        </w:rPr>
        <w:t xml:space="preserve"> </w:t>
      </w:r>
      <w:r w:rsidR="008D64A2" w:rsidRPr="000C6D04">
        <w:t>and</w:t>
      </w:r>
      <w:r w:rsidR="008D64A2" w:rsidRPr="000C6D04">
        <w:rPr>
          <w:spacing w:val="-4"/>
        </w:rPr>
        <w:t xml:space="preserve"> </w:t>
      </w:r>
      <w:r w:rsidR="008D64A2" w:rsidRPr="000C6D04">
        <w:t>Conditions”</w:t>
      </w:r>
      <w:r w:rsidR="008D64A2" w:rsidRPr="000C6D04">
        <w:rPr>
          <w:spacing w:val="-5"/>
        </w:rPr>
        <w:t xml:space="preserve"> </w:t>
      </w:r>
      <w:r w:rsidR="008D64A2" w:rsidRPr="000C6D04">
        <w:t>(DoD</w:t>
      </w:r>
      <w:r w:rsidR="008D64A2" w:rsidRPr="000C6D04">
        <w:rPr>
          <w:spacing w:val="-5"/>
        </w:rPr>
        <w:t xml:space="preserve"> </w:t>
      </w:r>
      <w:r w:rsidR="008D64A2" w:rsidRPr="000C6D04">
        <w:t>T&amp;C)</w:t>
      </w:r>
      <w:r w:rsidR="008D64A2" w:rsidRPr="000C6D04">
        <w:rPr>
          <w:spacing w:val="-5"/>
        </w:rPr>
        <w:t xml:space="preserve"> </w:t>
      </w:r>
      <w:r w:rsidR="008D64A2" w:rsidRPr="000C6D04">
        <w:t>found</w:t>
      </w:r>
      <w:r w:rsidR="008D64A2" w:rsidRPr="000C6D04">
        <w:rPr>
          <w:spacing w:val="-4"/>
        </w:rPr>
        <w:t xml:space="preserve"> </w:t>
      </w:r>
      <w:r w:rsidR="008D64A2">
        <w:rPr>
          <w:spacing w:val="-4"/>
        </w:rPr>
        <w:t xml:space="preserve">on the Office of Naval Research website </w:t>
      </w:r>
      <w:hyperlink r:id="rId105" w:history="1">
        <w:r w:rsidR="008D64A2" w:rsidRPr="003619AD">
          <w:rPr>
            <w:rStyle w:val="Hyperlink"/>
          </w:rPr>
          <w:t>here</w:t>
        </w:r>
      </w:hyperlink>
      <w:r w:rsidR="00E15779">
        <w:t xml:space="preserve"> </w:t>
      </w:r>
      <w:r>
        <w:t xml:space="preserve">describes additional </w:t>
      </w:r>
      <w:r w:rsidR="00E15779">
        <w:t xml:space="preserve">records retention and access </w:t>
      </w:r>
      <w:r>
        <w:t>requirements.</w:t>
      </w:r>
      <w:r w:rsidR="00251BB3">
        <w:t xml:space="preserve"> </w:t>
      </w:r>
      <w:r w:rsidR="005378F7">
        <w:t>Sometimes</w:t>
      </w:r>
      <w:r w:rsidR="005378F7">
        <w:rPr>
          <w:spacing w:val="-9"/>
        </w:rPr>
        <w:t xml:space="preserve"> </w:t>
      </w:r>
      <w:r w:rsidR="005378F7">
        <w:t>records</w:t>
      </w:r>
      <w:r w:rsidR="005378F7">
        <w:rPr>
          <w:spacing w:val="-5"/>
        </w:rPr>
        <w:t xml:space="preserve"> </w:t>
      </w:r>
      <w:r w:rsidR="005378F7">
        <w:t>must</w:t>
      </w:r>
      <w:r w:rsidR="005378F7">
        <w:rPr>
          <w:spacing w:val="-1"/>
        </w:rPr>
        <w:t xml:space="preserve"> </w:t>
      </w:r>
      <w:r w:rsidR="005378F7">
        <w:t>be</w:t>
      </w:r>
      <w:r w:rsidR="005378F7">
        <w:rPr>
          <w:spacing w:val="-6"/>
        </w:rPr>
        <w:t xml:space="preserve"> </w:t>
      </w:r>
      <w:r w:rsidR="005378F7">
        <w:t>retained for</w:t>
      </w:r>
      <w:r w:rsidR="005378F7">
        <w:rPr>
          <w:spacing w:val="-5"/>
        </w:rPr>
        <w:t xml:space="preserve"> </w:t>
      </w:r>
      <w:r w:rsidR="005378F7">
        <w:t>more</w:t>
      </w:r>
      <w:r w:rsidR="005378F7">
        <w:rPr>
          <w:spacing w:val="-3"/>
        </w:rPr>
        <w:t xml:space="preserve"> </w:t>
      </w:r>
      <w:r w:rsidR="005378F7">
        <w:t xml:space="preserve">than three </w:t>
      </w:r>
      <w:r w:rsidR="005378F7">
        <w:rPr>
          <w:spacing w:val="-2"/>
        </w:rPr>
        <w:t>years.</w:t>
      </w:r>
    </w:p>
    <w:p w14:paraId="044AC841" w14:textId="77777777" w:rsidR="00F71F30" w:rsidRPr="002B29F5" w:rsidRDefault="00F71F30" w:rsidP="001C45BD"/>
    <w:p w14:paraId="0BDC4AC4" w14:textId="7A34CC33" w:rsidR="00AF0ACF" w:rsidRPr="00122E49" w:rsidRDefault="00AF0ACF" w:rsidP="00122E49">
      <w:pPr>
        <w:pStyle w:val="Heading2"/>
        <w:numPr>
          <w:ilvl w:val="0"/>
          <w:numId w:val="286"/>
        </w:numPr>
        <w:spacing w:before="0"/>
        <w:rPr>
          <w:b/>
          <w:bCs/>
        </w:rPr>
      </w:pPr>
      <w:bookmarkStart w:id="1442" w:name="_Toc160687246"/>
      <w:r w:rsidRPr="00122E49">
        <w:rPr>
          <w:b/>
          <w:bCs/>
        </w:rPr>
        <w:lastRenderedPageBreak/>
        <w:t>REPORTING</w:t>
      </w:r>
      <w:r w:rsidR="00516FC4">
        <w:rPr>
          <w:b/>
          <w:bCs/>
        </w:rPr>
        <w:t xml:space="preserve"> &amp; OTHER DELIVERABLES</w:t>
      </w:r>
      <w:bookmarkEnd w:id="1442"/>
    </w:p>
    <w:p w14:paraId="1338AB5C" w14:textId="77777777" w:rsidR="00AF0ACF" w:rsidRDefault="00AF0ACF" w:rsidP="001C45BD"/>
    <w:p w14:paraId="6704806E" w14:textId="2EFDB88E" w:rsidR="00AF0ACF" w:rsidRDefault="000D6940" w:rsidP="00122E49">
      <w:pPr>
        <w:pStyle w:val="Heading3"/>
        <w:numPr>
          <w:ilvl w:val="0"/>
          <w:numId w:val="300"/>
        </w:numPr>
        <w:spacing w:before="0"/>
        <w:rPr>
          <w:b/>
          <w:bCs/>
        </w:rPr>
      </w:pPr>
      <w:bookmarkStart w:id="1443" w:name="_Toc160687247"/>
      <w:r w:rsidRPr="00122E49">
        <w:rPr>
          <w:b/>
          <w:bCs/>
        </w:rPr>
        <w:t>Monitoring and Reporting Program Performance</w:t>
      </w:r>
      <w:bookmarkEnd w:id="1443"/>
    </w:p>
    <w:p w14:paraId="61946A5A" w14:textId="77777777" w:rsidR="00EA156B" w:rsidRPr="00122E49" w:rsidRDefault="00EA156B" w:rsidP="00122E49">
      <w:pPr>
        <w:ind w:left="720"/>
        <w:rPr>
          <w:rFonts w:ascii="Arial" w:hAnsi="Arial" w:cs="Arial"/>
          <w:sz w:val="24"/>
          <w:szCs w:val="24"/>
        </w:rPr>
      </w:pPr>
    </w:p>
    <w:p w14:paraId="557F21C9" w14:textId="4B3DE4A4" w:rsidR="00EA156B" w:rsidRPr="007F35AA" w:rsidRDefault="00EA156B" w:rsidP="00122E49">
      <w:pPr>
        <w:ind w:left="720"/>
        <w:rPr>
          <w:rFonts w:cs="Arial"/>
        </w:rPr>
      </w:pPr>
      <w:r w:rsidRPr="00122E49">
        <w:rPr>
          <w:rFonts w:ascii="Arial" w:hAnsi="Arial" w:cs="Arial"/>
          <w:sz w:val="24"/>
          <w:szCs w:val="24"/>
        </w:rPr>
        <w:t>All</w:t>
      </w:r>
      <w:r w:rsidRPr="00122E49">
        <w:rPr>
          <w:rFonts w:ascii="Arial" w:hAnsi="Arial" w:cs="Arial"/>
          <w:spacing w:val="-8"/>
          <w:sz w:val="24"/>
          <w:szCs w:val="24"/>
        </w:rPr>
        <w:t xml:space="preserve"> </w:t>
      </w:r>
      <w:r w:rsidRPr="00122E49">
        <w:rPr>
          <w:rFonts w:ascii="Arial" w:hAnsi="Arial" w:cs="Arial"/>
          <w:sz w:val="24"/>
          <w:szCs w:val="24"/>
        </w:rPr>
        <w:t>of</w:t>
      </w:r>
      <w:r w:rsidRPr="00122E49">
        <w:rPr>
          <w:rFonts w:ascii="Arial" w:hAnsi="Arial" w:cs="Arial"/>
          <w:spacing w:val="-7"/>
          <w:sz w:val="24"/>
          <w:szCs w:val="24"/>
        </w:rPr>
        <w:t xml:space="preserve"> </w:t>
      </w:r>
      <w:r w:rsidRPr="00122E49">
        <w:rPr>
          <w:rFonts w:ascii="Arial" w:hAnsi="Arial" w:cs="Arial"/>
          <w:sz w:val="24"/>
          <w:szCs w:val="24"/>
        </w:rPr>
        <w:t>our</w:t>
      </w:r>
      <w:r w:rsidRPr="00122E49">
        <w:rPr>
          <w:rFonts w:ascii="Arial" w:hAnsi="Arial" w:cs="Arial"/>
          <w:spacing w:val="-7"/>
          <w:sz w:val="24"/>
          <w:szCs w:val="24"/>
        </w:rPr>
        <w:t xml:space="preserve"> </w:t>
      </w:r>
      <w:r w:rsidRPr="00122E49">
        <w:rPr>
          <w:rFonts w:ascii="Arial" w:hAnsi="Arial" w:cs="Arial"/>
          <w:sz w:val="24"/>
          <w:szCs w:val="24"/>
        </w:rPr>
        <w:t>awards</w:t>
      </w:r>
      <w:r w:rsidRPr="00122E49">
        <w:rPr>
          <w:rFonts w:ascii="Arial" w:hAnsi="Arial" w:cs="Arial"/>
          <w:spacing w:val="-8"/>
          <w:sz w:val="24"/>
          <w:szCs w:val="24"/>
        </w:rPr>
        <w:t xml:space="preserve"> </w:t>
      </w:r>
      <w:r w:rsidRPr="00122E49">
        <w:rPr>
          <w:rFonts w:ascii="Arial" w:hAnsi="Arial" w:cs="Arial"/>
          <w:sz w:val="24"/>
          <w:szCs w:val="24"/>
        </w:rPr>
        <w:t>require</w:t>
      </w:r>
      <w:r w:rsidRPr="00122E49">
        <w:rPr>
          <w:rFonts w:ascii="Arial" w:hAnsi="Arial" w:cs="Arial"/>
          <w:spacing w:val="-7"/>
          <w:sz w:val="24"/>
          <w:szCs w:val="24"/>
        </w:rPr>
        <w:t xml:space="preserve"> </w:t>
      </w:r>
      <w:r w:rsidRPr="00122E49">
        <w:rPr>
          <w:rFonts w:ascii="Arial" w:hAnsi="Arial" w:cs="Arial"/>
          <w:sz w:val="24"/>
          <w:szCs w:val="24"/>
        </w:rPr>
        <w:t>at</w:t>
      </w:r>
      <w:r w:rsidRPr="00122E49">
        <w:rPr>
          <w:rFonts w:ascii="Arial" w:hAnsi="Arial" w:cs="Arial"/>
          <w:spacing w:val="-8"/>
          <w:sz w:val="24"/>
          <w:szCs w:val="24"/>
        </w:rPr>
        <w:t xml:space="preserve"> </w:t>
      </w:r>
      <w:r w:rsidRPr="00122E49">
        <w:rPr>
          <w:rFonts w:ascii="Arial" w:hAnsi="Arial" w:cs="Arial"/>
          <w:sz w:val="24"/>
          <w:szCs w:val="24"/>
        </w:rPr>
        <w:t>least</w:t>
      </w:r>
      <w:r w:rsidRPr="00122E49">
        <w:rPr>
          <w:rFonts w:ascii="Arial" w:hAnsi="Arial" w:cs="Arial"/>
          <w:spacing w:val="-5"/>
          <w:sz w:val="24"/>
          <w:szCs w:val="24"/>
        </w:rPr>
        <w:t xml:space="preserve"> </w:t>
      </w:r>
      <w:r w:rsidRPr="00122E49">
        <w:rPr>
          <w:rFonts w:ascii="Arial" w:hAnsi="Arial" w:cs="Arial"/>
          <w:sz w:val="24"/>
          <w:szCs w:val="24"/>
        </w:rPr>
        <w:t>annual</w:t>
      </w:r>
      <w:r w:rsidRPr="00122E49">
        <w:rPr>
          <w:rFonts w:ascii="Arial" w:hAnsi="Arial" w:cs="Arial"/>
          <w:spacing w:val="-5"/>
          <w:sz w:val="24"/>
          <w:szCs w:val="24"/>
        </w:rPr>
        <w:t xml:space="preserve"> </w:t>
      </w:r>
      <w:r w:rsidRPr="00122E49">
        <w:rPr>
          <w:rFonts w:ascii="Arial" w:hAnsi="Arial" w:cs="Arial"/>
          <w:sz w:val="24"/>
          <w:szCs w:val="24"/>
        </w:rPr>
        <w:t>and</w:t>
      </w:r>
      <w:r w:rsidRPr="00122E49">
        <w:rPr>
          <w:rFonts w:ascii="Arial" w:hAnsi="Arial" w:cs="Arial"/>
          <w:spacing w:val="-6"/>
          <w:sz w:val="24"/>
          <w:szCs w:val="24"/>
        </w:rPr>
        <w:t xml:space="preserve"> </w:t>
      </w:r>
      <w:r w:rsidRPr="00122E49">
        <w:rPr>
          <w:rFonts w:ascii="Arial" w:hAnsi="Arial" w:cs="Arial"/>
          <w:sz w:val="24"/>
          <w:szCs w:val="24"/>
        </w:rPr>
        <w:t>final</w:t>
      </w:r>
      <w:r w:rsidRPr="00122E49">
        <w:rPr>
          <w:rFonts w:ascii="Arial" w:hAnsi="Arial" w:cs="Arial"/>
          <w:spacing w:val="-8"/>
          <w:sz w:val="24"/>
          <w:szCs w:val="24"/>
        </w:rPr>
        <w:t xml:space="preserve"> </w:t>
      </w:r>
      <w:r w:rsidRPr="00122E49">
        <w:rPr>
          <w:rFonts w:ascii="Arial" w:hAnsi="Arial" w:cs="Arial"/>
          <w:sz w:val="24"/>
          <w:szCs w:val="24"/>
        </w:rPr>
        <w:t>technical</w:t>
      </w:r>
      <w:r w:rsidRPr="00122E49">
        <w:rPr>
          <w:rFonts w:ascii="Arial" w:hAnsi="Arial" w:cs="Arial"/>
          <w:spacing w:val="-8"/>
          <w:sz w:val="24"/>
          <w:szCs w:val="24"/>
        </w:rPr>
        <w:t xml:space="preserve"> </w:t>
      </w:r>
      <w:r w:rsidRPr="00122E49">
        <w:rPr>
          <w:rFonts w:ascii="Arial" w:hAnsi="Arial" w:cs="Arial"/>
          <w:sz w:val="24"/>
          <w:szCs w:val="24"/>
        </w:rPr>
        <w:t>performance</w:t>
      </w:r>
      <w:r w:rsidRPr="00122E49">
        <w:rPr>
          <w:rFonts w:ascii="Arial" w:hAnsi="Arial" w:cs="Arial"/>
          <w:spacing w:val="-9"/>
          <w:sz w:val="24"/>
          <w:szCs w:val="24"/>
        </w:rPr>
        <w:t xml:space="preserve"> </w:t>
      </w:r>
      <w:r w:rsidRPr="00122E49">
        <w:rPr>
          <w:rFonts w:ascii="Arial" w:hAnsi="Arial" w:cs="Arial"/>
          <w:sz w:val="24"/>
          <w:szCs w:val="24"/>
        </w:rPr>
        <w:t>reports</w:t>
      </w:r>
      <w:r w:rsidRPr="00122E49">
        <w:rPr>
          <w:rFonts w:ascii="Arial" w:hAnsi="Arial" w:cs="Arial"/>
          <w:spacing w:val="-6"/>
          <w:sz w:val="24"/>
          <w:szCs w:val="24"/>
        </w:rPr>
        <w:t xml:space="preserve"> </w:t>
      </w:r>
      <w:r w:rsidRPr="00122E49">
        <w:rPr>
          <w:rFonts w:ascii="Arial" w:hAnsi="Arial" w:cs="Arial"/>
          <w:sz w:val="24"/>
          <w:szCs w:val="24"/>
        </w:rPr>
        <w:t>as</w:t>
      </w:r>
      <w:r w:rsidRPr="00122E49">
        <w:rPr>
          <w:rFonts w:ascii="Arial" w:hAnsi="Arial" w:cs="Arial"/>
          <w:spacing w:val="-6"/>
          <w:sz w:val="24"/>
          <w:szCs w:val="24"/>
        </w:rPr>
        <w:t xml:space="preserve"> </w:t>
      </w:r>
      <w:r w:rsidRPr="00122E49">
        <w:rPr>
          <w:rFonts w:ascii="Arial" w:hAnsi="Arial" w:cs="Arial"/>
          <w:sz w:val="24"/>
          <w:szCs w:val="24"/>
        </w:rPr>
        <w:t xml:space="preserve">required in </w:t>
      </w:r>
      <w:hyperlink r:id="rId106" w:history="1">
        <w:r w:rsidRPr="00122E49">
          <w:rPr>
            <w:rFonts w:ascii="Arial" w:hAnsi="Arial" w:cs="Arial"/>
            <w:sz w:val="24"/>
            <w:szCs w:val="24"/>
            <w:u w:val="single" w:color="045FC1"/>
          </w:rPr>
          <w:t>2 CFR 200.329</w:t>
        </w:r>
        <w:r w:rsidRPr="00122E49">
          <w:rPr>
            <w:rFonts w:ascii="Arial" w:hAnsi="Arial" w:cs="Arial"/>
            <w:sz w:val="24"/>
            <w:szCs w:val="24"/>
          </w:rPr>
          <w:t>.</w:t>
        </w:r>
      </w:hyperlink>
      <w:r w:rsidRPr="00122E49">
        <w:rPr>
          <w:rFonts w:ascii="Arial" w:hAnsi="Arial" w:cs="Arial"/>
          <w:sz w:val="24"/>
          <w:szCs w:val="24"/>
        </w:rPr>
        <w:t xml:space="preserve"> </w:t>
      </w:r>
      <w:r w:rsidRPr="00122E49">
        <w:rPr>
          <w:rFonts w:ascii="Arial" w:hAnsi="Arial" w:cs="Arial"/>
          <w:sz w:val="24"/>
          <w:szCs w:val="24"/>
          <w:u w:color="045FC1"/>
        </w:rPr>
        <w:t xml:space="preserve">REP Article I. </w:t>
      </w:r>
      <w:r w:rsidR="00DC78F3">
        <w:rPr>
          <w:rFonts w:ascii="Arial" w:hAnsi="Arial" w:cs="Arial"/>
          <w:sz w:val="24"/>
          <w:szCs w:val="24"/>
          <w:u w:color="045FC1"/>
        </w:rPr>
        <w:t xml:space="preserve">Financial, Programmatic, and Property </w:t>
      </w:r>
      <w:r w:rsidRPr="00122E49">
        <w:rPr>
          <w:rFonts w:ascii="Arial" w:hAnsi="Arial" w:cs="Arial"/>
          <w:sz w:val="24"/>
          <w:szCs w:val="24"/>
          <w:u w:color="045FC1"/>
        </w:rPr>
        <w:t xml:space="preserve">reporting </w:t>
      </w:r>
      <w:r w:rsidR="00D66A92" w:rsidRPr="00D66A92">
        <w:rPr>
          <w:rFonts w:ascii="Arial" w:hAnsi="Arial" w:cs="Arial"/>
          <w:sz w:val="24"/>
          <w:szCs w:val="24"/>
          <w:u w:color="045FC1"/>
        </w:rPr>
        <w:t xml:space="preserve">of the current “DoD Research and Development General Terms and Conditions” (DoD T&amp;C) found on the Office of Naval Research website </w:t>
      </w:r>
      <w:hyperlink r:id="rId107" w:history="1">
        <w:r w:rsidR="00D66A92" w:rsidRPr="00D66A92">
          <w:rPr>
            <w:rStyle w:val="Hyperlink"/>
            <w:rFonts w:ascii="Arial" w:hAnsi="Arial" w:cs="Arial"/>
            <w:sz w:val="24"/>
            <w:szCs w:val="24"/>
          </w:rPr>
          <w:t>here</w:t>
        </w:r>
      </w:hyperlink>
      <w:r w:rsidR="00D66A92" w:rsidRPr="00D66A92">
        <w:rPr>
          <w:rFonts w:ascii="Arial" w:hAnsi="Arial" w:cs="Arial"/>
          <w:sz w:val="24"/>
          <w:szCs w:val="24"/>
          <w:u w:color="045FC1"/>
        </w:rPr>
        <w:t xml:space="preserve"> </w:t>
      </w:r>
      <w:r w:rsidRPr="00F2760C">
        <w:rPr>
          <w:rFonts w:ascii="Arial" w:hAnsi="Arial" w:cs="Arial"/>
          <w:sz w:val="24"/>
          <w:szCs w:val="24"/>
        </w:rPr>
        <w:t>will apply to</w:t>
      </w:r>
      <w:r w:rsidR="00DC78F3">
        <w:rPr>
          <w:rFonts w:ascii="Arial" w:hAnsi="Arial" w:cs="Arial"/>
          <w:spacing w:val="40"/>
          <w:sz w:val="24"/>
          <w:szCs w:val="24"/>
        </w:rPr>
        <w:t xml:space="preserve"> all </w:t>
      </w:r>
      <w:r w:rsidRPr="00604B27">
        <w:rPr>
          <w:rFonts w:ascii="Arial" w:hAnsi="Arial" w:cs="Arial"/>
          <w:sz w:val="24"/>
          <w:szCs w:val="24"/>
        </w:rPr>
        <w:t>grant awards</w:t>
      </w:r>
      <w:r w:rsidR="00A554CB" w:rsidRPr="00604B27">
        <w:rPr>
          <w:rFonts w:ascii="Arial" w:hAnsi="Arial" w:cs="Arial"/>
          <w:sz w:val="24"/>
          <w:szCs w:val="24"/>
        </w:rPr>
        <w:t xml:space="preserve"> issued under this announcement</w:t>
      </w:r>
      <w:r w:rsidRPr="00604B27">
        <w:rPr>
          <w:rFonts w:ascii="Arial" w:hAnsi="Arial" w:cs="Arial"/>
          <w:sz w:val="24"/>
          <w:szCs w:val="24"/>
        </w:rPr>
        <w:t>. Some of our awards require more frequent technical</w:t>
      </w:r>
      <w:r w:rsidRPr="00F2760C">
        <w:rPr>
          <w:rFonts w:ascii="Arial" w:hAnsi="Arial" w:cs="Arial"/>
          <w:sz w:val="24"/>
          <w:szCs w:val="24"/>
        </w:rPr>
        <w:t xml:space="preserve"> reports.</w:t>
      </w:r>
    </w:p>
    <w:p w14:paraId="0940029A" w14:textId="77777777" w:rsidR="00EA156B" w:rsidRPr="00F2760C" w:rsidRDefault="00EA156B" w:rsidP="00F2760C">
      <w:pPr>
        <w:ind w:left="720"/>
        <w:rPr>
          <w:rFonts w:cs="Arial"/>
          <w:sz w:val="24"/>
          <w:szCs w:val="24"/>
        </w:rPr>
      </w:pPr>
    </w:p>
    <w:p w14:paraId="77B0749B" w14:textId="77777777" w:rsidR="00EA156B" w:rsidRDefault="00EA156B" w:rsidP="001C45BD">
      <w:pPr>
        <w:ind w:left="720"/>
        <w:rPr>
          <w:rFonts w:ascii="Arial" w:hAnsi="Arial" w:cs="Arial"/>
          <w:sz w:val="24"/>
          <w:szCs w:val="24"/>
        </w:rPr>
      </w:pPr>
      <w:r w:rsidRPr="00F2760C">
        <w:rPr>
          <w:rFonts w:ascii="Arial" w:hAnsi="Arial" w:cs="Arial"/>
          <w:b/>
          <w:bCs/>
          <w:sz w:val="24"/>
          <w:szCs w:val="24"/>
        </w:rPr>
        <w:t>You</w:t>
      </w:r>
      <w:r w:rsidRPr="00F2760C">
        <w:rPr>
          <w:rFonts w:ascii="Arial" w:hAnsi="Arial" w:cs="Arial"/>
          <w:b/>
          <w:bCs/>
          <w:spacing w:val="-5"/>
          <w:sz w:val="24"/>
          <w:szCs w:val="24"/>
        </w:rPr>
        <w:t xml:space="preserve"> </w:t>
      </w:r>
      <w:r w:rsidRPr="00F2760C">
        <w:rPr>
          <w:rFonts w:ascii="Arial" w:hAnsi="Arial" w:cs="Arial"/>
          <w:b/>
          <w:bCs/>
          <w:sz w:val="24"/>
          <w:szCs w:val="24"/>
        </w:rPr>
        <w:t>must</w:t>
      </w:r>
      <w:r w:rsidRPr="00F2760C">
        <w:rPr>
          <w:rFonts w:ascii="Arial" w:hAnsi="Arial" w:cs="Arial"/>
          <w:b/>
          <w:bCs/>
          <w:spacing w:val="-4"/>
          <w:sz w:val="24"/>
          <w:szCs w:val="24"/>
        </w:rPr>
        <w:t xml:space="preserve"> </w:t>
      </w:r>
      <w:r w:rsidRPr="00F2760C">
        <w:rPr>
          <w:rFonts w:ascii="Arial" w:hAnsi="Arial" w:cs="Arial"/>
          <w:b/>
          <w:bCs/>
          <w:sz w:val="24"/>
          <w:szCs w:val="24"/>
        </w:rPr>
        <w:t>provide</w:t>
      </w:r>
      <w:r w:rsidRPr="00F2760C">
        <w:rPr>
          <w:rFonts w:ascii="Arial" w:hAnsi="Arial" w:cs="Arial"/>
          <w:b/>
          <w:bCs/>
          <w:spacing w:val="-6"/>
          <w:sz w:val="24"/>
          <w:szCs w:val="24"/>
        </w:rPr>
        <w:t xml:space="preserve"> </w:t>
      </w:r>
      <w:r w:rsidRPr="00F2760C">
        <w:rPr>
          <w:rFonts w:ascii="Arial" w:hAnsi="Arial" w:cs="Arial"/>
          <w:b/>
          <w:bCs/>
          <w:sz w:val="24"/>
          <w:szCs w:val="24"/>
        </w:rPr>
        <w:t>your</w:t>
      </w:r>
      <w:r w:rsidRPr="00F2760C">
        <w:rPr>
          <w:rFonts w:ascii="Arial" w:hAnsi="Arial" w:cs="Arial"/>
          <w:b/>
          <w:bCs/>
          <w:spacing w:val="-8"/>
          <w:sz w:val="24"/>
          <w:szCs w:val="24"/>
        </w:rPr>
        <w:t xml:space="preserve"> </w:t>
      </w:r>
      <w:r w:rsidRPr="00F2760C">
        <w:rPr>
          <w:rFonts w:ascii="Arial" w:hAnsi="Arial" w:cs="Arial"/>
          <w:b/>
          <w:bCs/>
          <w:sz w:val="24"/>
          <w:szCs w:val="24"/>
        </w:rPr>
        <w:t>reports</w:t>
      </w:r>
      <w:r w:rsidRPr="00F2760C">
        <w:rPr>
          <w:rFonts w:ascii="Arial" w:hAnsi="Arial" w:cs="Arial"/>
          <w:b/>
          <w:bCs/>
          <w:spacing w:val="-5"/>
          <w:sz w:val="24"/>
          <w:szCs w:val="24"/>
        </w:rPr>
        <w:t xml:space="preserve"> </w:t>
      </w:r>
      <w:r w:rsidRPr="00F2760C">
        <w:rPr>
          <w:rFonts w:ascii="Arial" w:hAnsi="Arial" w:cs="Arial"/>
          <w:b/>
          <w:bCs/>
          <w:sz w:val="24"/>
          <w:szCs w:val="24"/>
        </w:rPr>
        <w:t>on</w:t>
      </w:r>
      <w:r w:rsidRPr="00F2760C">
        <w:rPr>
          <w:rFonts w:ascii="Arial" w:hAnsi="Arial" w:cs="Arial"/>
          <w:b/>
          <w:bCs/>
          <w:spacing w:val="-5"/>
          <w:sz w:val="24"/>
          <w:szCs w:val="24"/>
        </w:rPr>
        <w:t xml:space="preserve"> </w:t>
      </w:r>
      <w:r w:rsidRPr="00F2760C">
        <w:rPr>
          <w:rFonts w:ascii="Arial" w:hAnsi="Arial" w:cs="Arial"/>
          <w:b/>
          <w:bCs/>
          <w:sz w:val="24"/>
          <w:szCs w:val="24"/>
        </w:rPr>
        <w:t>time.</w:t>
      </w:r>
      <w:r w:rsidRPr="00F2760C">
        <w:rPr>
          <w:rFonts w:ascii="Arial" w:hAnsi="Arial" w:cs="Arial"/>
          <w:spacing w:val="-5"/>
          <w:sz w:val="24"/>
          <w:szCs w:val="24"/>
        </w:rPr>
        <w:t xml:space="preserve"> </w:t>
      </w:r>
      <w:r w:rsidRPr="00F2760C">
        <w:rPr>
          <w:rFonts w:ascii="Arial" w:hAnsi="Arial" w:cs="Arial"/>
          <w:sz w:val="24"/>
          <w:szCs w:val="24"/>
        </w:rPr>
        <w:t>Our</w:t>
      </w:r>
      <w:r w:rsidRPr="00F2760C">
        <w:rPr>
          <w:rFonts w:ascii="Arial" w:hAnsi="Arial" w:cs="Arial"/>
          <w:spacing w:val="-8"/>
          <w:sz w:val="24"/>
          <w:szCs w:val="24"/>
        </w:rPr>
        <w:t xml:space="preserve"> </w:t>
      </w:r>
      <w:r w:rsidRPr="00F2760C">
        <w:rPr>
          <w:rFonts w:ascii="Arial" w:hAnsi="Arial" w:cs="Arial"/>
          <w:sz w:val="24"/>
          <w:szCs w:val="24"/>
        </w:rPr>
        <w:t>awards</w:t>
      </w:r>
      <w:r w:rsidRPr="00F2760C">
        <w:rPr>
          <w:rFonts w:ascii="Arial" w:hAnsi="Arial" w:cs="Arial"/>
          <w:spacing w:val="-5"/>
          <w:sz w:val="24"/>
          <w:szCs w:val="24"/>
        </w:rPr>
        <w:t xml:space="preserve"> </w:t>
      </w:r>
      <w:r w:rsidRPr="00F2760C">
        <w:rPr>
          <w:rFonts w:ascii="Arial" w:hAnsi="Arial" w:cs="Arial"/>
          <w:sz w:val="24"/>
          <w:szCs w:val="24"/>
        </w:rPr>
        <w:t>include</w:t>
      </w:r>
      <w:r w:rsidRPr="00F2760C">
        <w:rPr>
          <w:rFonts w:ascii="Arial" w:hAnsi="Arial" w:cs="Arial"/>
          <w:spacing w:val="-8"/>
          <w:sz w:val="24"/>
          <w:szCs w:val="24"/>
        </w:rPr>
        <w:t xml:space="preserve"> </w:t>
      </w:r>
      <w:r w:rsidRPr="00F2760C">
        <w:rPr>
          <w:rFonts w:ascii="Arial" w:hAnsi="Arial" w:cs="Arial"/>
          <w:sz w:val="24"/>
          <w:szCs w:val="24"/>
        </w:rPr>
        <w:t>a</w:t>
      </w:r>
      <w:r w:rsidRPr="00F2760C">
        <w:rPr>
          <w:rFonts w:ascii="Arial" w:hAnsi="Arial" w:cs="Arial"/>
          <w:spacing w:val="-8"/>
          <w:sz w:val="24"/>
          <w:szCs w:val="24"/>
        </w:rPr>
        <w:t xml:space="preserve"> </w:t>
      </w:r>
      <w:r w:rsidRPr="00F2760C">
        <w:rPr>
          <w:rFonts w:ascii="Arial" w:hAnsi="Arial" w:cs="Arial"/>
          <w:sz w:val="24"/>
          <w:szCs w:val="24"/>
        </w:rPr>
        <w:t>schedule</w:t>
      </w:r>
      <w:r w:rsidRPr="00F2760C">
        <w:rPr>
          <w:rFonts w:ascii="Arial" w:hAnsi="Arial" w:cs="Arial"/>
          <w:spacing w:val="-8"/>
          <w:sz w:val="24"/>
          <w:szCs w:val="24"/>
        </w:rPr>
        <w:t xml:space="preserve"> </w:t>
      </w:r>
      <w:r w:rsidRPr="00F2760C">
        <w:rPr>
          <w:rFonts w:ascii="Arial" w:hAnsi="Arial" w:cs="Arial"/>
          <w:sz w:val="24"/>
          <w:szCs w:val="24"/>
        </w:rPr>
        <w:t>specifying</w:t>
      </w:r>
      <w:r w:rsidRPr="00F2760C">
        <w:rPr>
          <w:rFonts w:ascii="Arial" w:hAnsi="Arial" w:cs="Arial"/>
          <w:spacing w:val="-10"/>
          <w:sz w:val="24"/>
          <w:szCs w:val="24"/>
        </w:rPr>
        <w:t xml:space="preserve"> </w:t>
      </w:r>
      <w:r w:rsidRPr="00F2760C">
        <w:rPr>
          <w:rFonts w:ascii="Arial" w:hAnsi="Arial" w:cs="Arial"/>
          <w:sz w:val="24"/>
          <w:szCs w:val="24"/>
        </w:rPr>
        <w:t>the</w:t>
      </w:r>
      <w:r w:rsidRPr="00F2760C">
        <w:rPr>
          <w:rFonts w:ascii="Arial" w:hAnsi="Arial" w:cs="Arial"/>
          <w:spacing w:val="-8"/>
          <w:sz w:val="24"/>
          <w:szCs w:val="24"/>
        </w:rPr>
        <w:t xml:space="preserve"> </w:t>
      </w:r>
      <w:r w:rsidRPr="00F2760C">
        <w:rPr>
          <w:rFonts w:ascii="Arial" w:hAnsi="Arial" w:cs="Arial"/>
          <w:sz w:val="24"/>
          <w:szCs w:val="24"/>
        </w:rPr>
        <w:t>latest date</w:t>
      </w:r>
      <w:r w:rsidRPr="00F2760C">
        <w:rPr>
          <w:rFonts w:ascii="Arial" w:hAnsi="Arial" w:cs="Arial"/>
          <w:spacing w:val="-4"/>
          <w:sz w:val="24"/>
          <w:szCs w:val="24"/>
        </w:rPr>
        <w:t xml:space="preserve"> </w:t>
      </w:r>
      <w:r w:rsidRPr="00F2760C">
        <w:rPr>
          <w:rFonts w:ascii="Arial" w:hAnsi="Arial" w:cs="Arial"/>
          <w:sz w:val="24"/>
          <w:szCs w:val="24"/>
        </w:rPr>
        <w:t>for</w:t>
      </w:r>
      <w:r w:rsidRPr="00F2760C">
        <w:rPr>
          <w:rFonts w:ascii="Arial" w:hAnsi="Arial" w:cs="Arial"/>
          <w:spacing w:val="-4"/>
          <w:sz w:val="24"/>
          <w:szCs w:val="24"/>
        </w:rPr>
        <w:t xml:space="preserve"> </w:t>
      </w:r>
      <w:r w:rsidRPr="00F2760C">
        <w:rPr>
          <w:rFonts w:ascii="Arial" w:hAnsi="Arial" w:cs="Arial"/>
          <w:sz w:val="24"/>
          <w:szCs w:val="24"/>
        </w:rPr>
        <w:t>submission</w:t>
      </w:r>
      <w:r w:rsidRPr="00F2760C">
        <w:rPr>
          <w:rFonts w:ascii="Arial" w:hAnsi="Arial" w:cs="Arial"/>
          <w:spacing w:val="-3"/>
          <w:sz w:val="24"/>
          <w:szCs w:val="24"/>
        </w:rPr>
        <w:t xml:space="preserve"> </w:t>
      </w:r>
      <w:r w:rsidRPr="00F2760C">
        <w:rPr>
          <w:rFonts w:ascii="Arial" w:hAnsi="Arial" w:cs="Arial"/>
          <w:sz w:val="24"/>
          <w:szCs w:val="24"/>
        </w:rPr>
        <w:t>of</w:t>
      </w:r>
      <w:r w:rsidRPr="00F2760C">
        <w:rPr>
          <w:rFonts w:ascii="Arial" w:hAnsi="Arial" w:cs="Arial"/>
          <w:spacing w:val="-4"/>
          <w:sz w:val="24"/>
          <w:szCs w:val="24"/>
        </w:rPr>
        <w:t xml:space="preserve"> </w:t>
      </w:r>
      <w:r w:rsidRPr="00F2760C">
        <w:rPr>
          <w:rFonts w:ascii="Arial" w:hAnsi="Arial" w:cs="Arial"/>
          <w:sz w:val="24"/>
          <w:szCs w:val="24"/>
        </w:rPr>
        <w:t>each</w:t>
      </w:r>
      <w:r w:rsidRPr="00F2760C">
        <w:rPr>
          <w:rFonts w:ascii="Arial" w:hAnsi="Arial" w:cs="Arial"/>
          <w:spacing w:val="-3"/>
          <w:sz w:val="24"/>
          <w:szCs w:val="24"/>
        </w:rPr>
        <w:t xml:space="preserve"> </w:t>
      </w:r>
      <w:r w:rsidRPr="00F2760C">
        <w:rPr>
          <w:rFonts w:ascii="Arial" w:hAnsi="Arial" w:cs="Arial"/>
          <w:sz w:val="24"/>
          <w:szCs w:val="24"/>
        </w:rPr>
        <w:t>required</w:t>
      </w:r>
      <w:r w:rsidRPr="00F2760C">
        <w:rPr>
          <w:rFonts w:ascii="Arial" w:hAnsi="Arial" w:cs="Arial"/>
          <w:spacing w:val="-3"/>
          <w:sz w:val="24"/>
          <w:szCs w:val="24"/>
        </w:rPr>
        <w:t xml:space="preserve"> </w:t>
      </w:r>
      <w:r w:rsidRPr="00F2760C">
        <w:rPr>
          <w:rFonts w:ascii="Arial" w:hAnsi="Arial" w:cs="Arial"/>
          <w:sz w:val="24"/>
          <w:szCs w:val="24"/>
        </w:rPr>
        <w:t>report.</w:t>
      </w:r>
      <w:r w:rsidRPr="00F2760C">
        <w:rPr>
          <w:rFonts w:ascii="Arial" w:hAnsi="Arial" w:cs="Arial"/>
          <w:spacing w:val="-3"/>
          <w:sz w:val="24"/>
          <w:szCs w:val="24"/>
        </w:rPr>
        <w:t xml:space="preserve"> </w:t>
      </w:r>
      <w:r w:rsidRPr="00F2760C">
        <w:rPr>
          <w:rFonts w:ascii="Arial" w:hAnsi="Arial" w:cs="Arial"/>
          <w:sz w:val="24"/>
          <w:szCs w:val="24"/>
        </w:rPr>
        <w:t>Failure</w:t>
      </w:r>
      <w:r w:rsidRPr="00F2760C">
        <w:rPr>
          <w:rFonts w:ascii="Arial" w:hAnsi="Arial" w:cs="Arial"/>
          <w:spacing w:val="-4"/>
          <w:sz w:val="24"/>
          <w:szCs w:val="24"/>
        </w:rPr>
        <w:t xml:space="preserve"> </w:t>
      </w:r>
      <w:r w:rsidRPr="00F2760C">
        <w:rPr>
          <w:rFonts w:ascii="Arial" w:hAnsi="Arial" w:cs="Arial"/>
          <w:sz w:val="24"/>
          <w:szCs w:val="24"/>
        </w:rPr>
        <w:t>to</w:t>
      </w:r>
      <w:r w:rsidRPr="00F2760C">
        <w:rPr>
          <w:rFonts w:ascii="Arial" w:hAnsi="Arial" w:cs="Arial"/>
          <w:spacing w:val="-3"/>
          <w:sz w:val="24"/>
          <w:szCs w:val="24"/>
        </w:rPr>
        <w:t xml:space="preserve"> </w:t>
      </w:r>
      <w:r w:rsidRPr="00F2760C">
        <w:rPr>
          <w:rFonts w:ascii="Arial" w:hAnsi="Arial" w:cs="Arial"/>
          <w:sz w:val="24"/>
          <w:szCs w:val="24"/>
        </w:rPr>
        <w:t>provide</w:t>
      </w:r>
      <w:r w:rsidRPr="00F2760C">
        <w:rPr>
          <w:rFonts w:ascii="Arial" w:hAnsi="Arial" w:cs="Arial"/>
          <w:spacing w:val="-4"/>
          <w:sz w:val="24"/>
          <w:szCs w:val="24"/>
        </w:rPr>
        <w:t xml:space="preserve"> </w:t>
      </w:r>
      <w:r w:rsidRPr="00F2760C">
        <w:rPr>
          <w:rFonts w:ascii="Arial" w:hAnsi="Arial" w:cs="Arial"/>
          <w:sz w:val="24"/>
          <w:szCs w:val="24"/>
        </w:rPr>
        <w:t>reports,</w:t>
      </w:r>
      <w:r w:rsidRPr="00F2760C">
        <w:rPr>
          <w:rFonts w:ascii="Arial" w:hAnsi="Arial" w:cs="Arial"/>
          <w:spacing w:val="-3"/>
          <w:sz w:val="24"/>
          <w:szCs w:val="24"/>
        </w:rPr>
        <w:t xml:space="preserve"> </w:t>
      </w:r>
      <w:r w:rsidRPr="00F2760C">
        <w:rPr>
          <w:rFonts w:ascii="Arial" w:hAnsi="Arial" w:cs="Arial"/>
          <w:sz w:val="24"/>
          <w:szCs w:val="24"/>
        </w:rPr>
        <w:t>or</w:t>
      </w:r>
      <w:r w:rsidRPr="00F2760C">
        <w:rPr>
          <w:rFonts w:ascii="Arial" w:hAnsi="Arial" w:cs="Arial"/>
          <w:spacing w:val="-4"/>
          <w:sz w:val="24"/>
          <w:szCs w:val="24"/>
        </w:rPr>
        <w:t xml:space="preserve"> </w:t>
      </w:r>
      <w:r w:rsidRPr="00F2760C">
        <w:rPr>
          <w:rFonts w:ascii="Arial" w:hAnsi="Arial" w:cs="Arial"/>
          <w:sz w:val="24"/>
          <w:szCs w:val="24"/>
        </w:rPr>
        <w:t>providing</w:t>
      </w:r>
      <w:r w:rsidRPr="00F2760C">
        <w:rPr>
          <w:rFonts w:ascii="Arial" w:hAnsi="Arial" w:cs="Arial"/>
          <w:spacing w:val="-3"/>
          <w:sz w:val="24"/>
          <w:szCs w:val="24"/>
        </w:rPr>
        <w:t xml:space="preserve"> </w:t>
      </w:r>
      <w:r w:rsidRPr="00F2760C">
        <w:rPr>
          <w:rFonts w:ascii="Arial" w:hAnsi="Arial" w:cs="Arial"/>
          <w:sz w:val="24"/>
          <w:szCs w:val="24"/>
        </w:rPr>
        <w:t xml:space="preserve">reports </w:t>
      </w:r>
      <w:bookmarkStart w:id="1444" w:name="b._Technical_Performance_Report_Format"/>
      <w:bookmarkEnd w:id="1444"/>
      <w:r w:rsidRPr="00F2760C">
        <w:rPr>
          <w:rFonts w:ascii="Arial" w:hAnsi="Arial" w:cs="Arial"/>
          <w:sz w:val="24"/>
          <w:szCs w:val="24"/>
        </w:rPr>
        <w:t>after required due dates, could lead to being considered ineligible for future awards.</w:t>
      </w:r>
    </w:p>
    <w:p w14:paraId="6891A27F" w14:textId="77777777" w:rsidR="00211FC7" w:rsidRPr="007F35AA" w:rsidRDefault="00211FC7" w:rsidP="00F2760C">
      <w:pPr>
        <w:ind w:left="720"/>
        <w:rPr>
          <w:rFonts w:cs="Arial"/>
        </w:rPr>
      </w:pPr>
    </w:p>
    <w:p w14:paraId="7E45DE0E" w14:textId="2344DF1F" w:rsidR="000D6940" w:rsidRPr="00F2760C" w:rsidRDefault="000D6940" w:rsidP="00F2760C">
      <w:pPr>
        <w:pStyle w:val="Heading3"/>
        <w:numPr>
          <w:ilvl w:val="0"/>
          <w:numId w:val="300"/>
        </w:numPr>
        <w:spacing w:before="0"/>
        <w:rPr>
          <w:b/>
          <w:bCs/>
        </w:rPr>
      </w:pPr>
      <w:bookmarkStart w:id="1445" w:name="_Toc160687248"/>
      <w:r w:rsidRPr="00F2760C">
        <w:rPr>
          <w:b/>
          <w:bCs/>
        </w:rPr>
        <w:t>Standard Form (SF) 298 Report Documentation Page</w:t>
      </w:r>
      <w:bookmarkEnd w:id="1445"/>
    </w:p>
    <w:p w14:paraId="69004603" w14:textId="77777777" w:rsidR="002A6876" w:rsidRDefault="002A6876" w:rsidP="001C45BD">
      <w:pPr>
        <w:pStyle w:val="Heading2"/>
        <w:tabs>
          <w:tab w:val="left" w:pos="1094"/>
        </w:tabs>
        <w:kinsoku w:val="0"/>
        <w:overflowPunct w:val="0"/>
        <w:spacing w:before="0"/>
        <w:jc w:val="both"/>
        <w:rPr>
          <w:spacing w:val="-2"/>
        </w:rPr>
      </w:pPr>
    </w:p>
    <w:p w14:paraId="47B93F0F" w14:textId="3B877CB1" w:rsidR="002A6876" w:rsidRPr="005A3441" w:rsidRDefault="002A6876" w:rsidP="005A3441">
      <w:pPr>
        <w:ind w:left="720"/>
        <w:rPr>
          <w:rFonts w:ascii="Arial" w:hAnsi="Arial" w:cs="Arial"/>
          <w:sz w:val="24"/>
          <w:szCs w:val="24"/>
        </w:rPr>
      </w:pPr>
      <w:r w:rsidRPr="005A3441">
        <w:rPr>
          <w:rFonts w:ascii="Arial" w:hAnsi="Arial" w:cs="Arial"/>
          <w:sz w:val="24"/>
          <w:szCs w:val="24"/>
        </w:rPr>
        <w:t xml:space="preserve">You must use a completed SF 298 Report Documentation Page as the first page of the final report. You can download an electronic SF 298 from </w:t>
      </w:r>
      <w:hyperlink r:id="rId108" w:history="1">
        <w:r w:rsidR="00497E0D" w:rsidRPr="00497E0D">
          <w:t xml:space="preserve"> </w:t>
        </w:r>
        <w:r w:rsidR="00497E0D" w:rsidRPr="005A3441">
          <w:rPr>
            <w:rStyle w:val="Hyperlink"/>
            <w:rFonts w:ascii="Arial" w:hAnsi="Arial" w:cs="Arial"/>
            <w:sz w:val="24"/>
            <w:szCs w:val="24"/>
          </w:rPr>
          <w:t>https://www.acq.osd.mil/eie/afpmb/docs/dwfp/sf298.pdf</w:t>
        </w:r>
        <w:r w:rsidRPr="005A3441">
          <w:rPr>
            <w:rStyle w:val="Hyperlink"/>
            <w:rFonts w:ascii="Arial" w:hAnsi="Arial" w:cs="Arial"/>
            <w:sz w:val="24"/>
            <w:szCs w:val="24"/>
          </w:rPr>
          <w:t>.</w:t>
        </w:r>
      </w:hyperlink>
    </w:p>
    <w:p w14:paraId="70D43574" w14:textId="77777777" w:rsidR="000D6940" w:rsidRDefault="000D6940" w:rsidP="00F2760C"/>
    <w:p w14:paraId="3C3A86B6" w14:textId="69F02E1C" w:rsidR="000D6940" w:rsidRPr="00F2760C" w:rsidRDefault="000D6940" w:rsidP="00F2760C">
      <w:pPr>
        <w:pStyle w:val="Heading3"/>
        <w:numPr>
          <w:ilvl w:val="0"/>
          <w:numId w:val="300"/>
        </w:numPr>
        <w:spacing w:before="0"/>
        <w:rPr>
          <w:b/>
          <w:bCs/>
        </w:rPr>
      </w:pPr>
      <w:bookmarkStart w:id="1446" w:name="_Toc160687249"/>
      <w:r w:rsidRPr="00F2760C">
        <w:rPr>
          <w:b/>
          <w:bCs/>
        </w:rPr>
        <w:t>Technical Performance Report Format</w:t>
      </w:r>
      <w:bookmarkEnd w:id="1446"/>
    </w:p>
    <w:p w14:paraId="4A8233E6" w14:textId="77777777" w:rsidR="000D6940" w:rsidRDefault="000D6940" w:rsidP="00F2760C">
      <w:pPr>
        <w:pStyle w:val="Heading3"/>
        <w:spacing w:before="0"/>
        <w:ind w:left="720"/>
        <w:rPr>
          <w:b/>
          <w:bCs/>
        </w:rPr>
      </w:pPr>
    </w:p>
    <w:p w14:paraId="3A4C0330" w14:textId="2C795B14" w:rsidR="00B311A9" w:rsidRDefault="00497E0D" w:rsidP="00F2760C">
      <w:pPr>
        <w:pStyle w:val="BodyText"/>
        <w:kinsoku w:val="0"/>
        <w:overflowPunct w:val="0"/>
        <w:ind w:left="720"/>
        <w:jc w:val="both"/>
      </w:pPr>
      <w:r>
        <w:t xml:space="preserve">The </w:t>
      </w:r>
      <w:hyperlink r:id="rId109">
        <w:r w:rsidR="00B311A9" w:rsidRPr="000A5A78">
          <w:rPr>
            <w:color w:val="0000FF"/>
            <w:u w:val="single" w:color="0000FF"/>
          </w:rPr>
          <w:t>Federal-wide Research Progress Performance Report</w:t>
        </w:r>
      </w:hyperlink>
      <w:r w:rsidR="00B311A9">
        <w:rPr>
          <w:color w:val="0000FF"/>
          <w:u w:val="single" w:color="0000FF"/>
        </w:rPr>
        <w:t xml:space="preserve"> </w:t>
      </w:r>
      <w:hyperlink r:id="rId110">
        <w:r w:rsidR="00B311A9" w:rsidRPr="000A5A78">
          <w:rPr>
            <w:color w:val="0000FF"/>
            <w:u w:val="single" w:color="0000FF"/>
          </w:rPr>
          <w:t>(RPPR) Format</w:t>
        </w:r>
      </w:hyperlink>
      <w:r w:rsidR="00B311A9">
        <w:rPr>
          <w:color w:val="0000FF"/>
          <w:u w:val="single" w:color="0000FF"/>
        </w:rPr>
        <w:t xml:space="preserve"> </w:t>
      </w:r>
      <w:r w:rsidR="00B311A9" w:rsidRPr="009F0A2B">
        <w:t xml:space="preserve">is used for interim, annual, and final research performance reports. </w:t>
      </w:r>
      <w:r w:rsidR="00126618">
        <w:t>R</w:t>
      </w:r>
      <w:r w:rsidR="00B311A9" w:rsidRPr="009F0A2B">
        <w:t>eporting requirements will be detailed in the grant award documents.</w:t>
      </w:r>
    </w:p>
    <w:p w14:paraId="18523E5C" w14:textId="77777777" w:rsidR="00B311A9" w:rsidRPr="006D062D" w:rsidRDefault="00B311A9" w:rsidP="001C45BD"/>
    <w:p w14:paraId="1BABC857" w14:textId="479FA919" w:rsidR="000D6940" w:rsidRPr="00F2760C" w:rsidRDefault="000D6940" w:rsidP="00F2760C">
      <w:pPr>
        <w:pStyle w:val="Heading3"/>
        <w:numPr>
          <w:ilvl w:val="0"/>
          <w:numId w:val="300"/>
        </w:numPr>
        <w:spacing w:before="0"/>
        <w:rPr>
          <w:b/>
          <w:bCs/>
        </w:rPr>
      </w:pPr>
      <w:bookmarkStart w:id="1447" w:name="_Toc160687250"/>
      <w:r w:rsidRPr="00F2760C">
        <w:rPr>
          <w:b/>
          <w:bCs/>
        </w:rPr>
        <w:t>Department of Defense (DD) Form 882 Report of Inventions and Subcontracts</w:t>
      </w:r>
      <w:bookmarkEnd w:id="1447"/>
    </w:p>
    <w:p w14:paraId="00BFDE31" w14:textId="77777777" w:rsidR="00DD2EAC" w:rsidRPr="00F2760C" w:rsidRDefault="00DD2EAC" w:rsidP="00F2760C">
      <w:pPr>
        <w:pStyle w:val="ListParagraph"/>
        <w:tabs>
          <w:tab w:val="left" w:pos="1279"/>
        </w:tabs>
        <w:kinsoku w:val="0"/>
        <w:overflowPunct w:val="0"/>
        <w:autoSpaceDE w:val="0"/>
        <w:autoSpaceDN w:val="0"/>
        <w:adjustRightInd w:val="0"/>
        <w:ind w:left="720"/>
        <w:rPr>
          <w:rFonts w:ascii="Arial" w:hAnsi="Arial" w:cs="Arial"/>
          <w:b/>
          <w:bCs/>
          <w:color w:val="000000"/>
          <w:spacing w:val="-2"/>
          <w:sz w:val="24"/>
          <w:szCs w:val="24"/>
        </w:rPr>
      </w:pPr>
    </w:p>
    <w:p w14:paraId="1CC23695" w14:textId="3AA423C0" w:rsidR="00DD2EAC" w:rsidRPr="00F2760C" w:rsidRDefault="00154860" w:rsidP="00F2760C">
      <w:pPr>
        <w:tabs>
          <w:tab w:val="left" w:pos="1999"/>
        </w:tabs>
        <w:kinsoku w:val="0"/>
        <w:overflowPunct w:val="0"/>
        <w:autoSpaceDE w:val="0"/>
        <w:autoSpaceDN w:val="0"/>
        <w:adjustRightInd w:val="0"/>
        <w:ind w:left="720"/>
        <w:rPr>
          <w:rFonts w:ascii="Arial" w:hAnsi="Arial" w:cs="Arial"/>
          <w:spacing w:val="-2"/>
          <w:sz w:val="24"/>
          <w:szCs w:val="24"/>
        </w:rPr>
      </w:pPr>
      <w:r w:rsidRPr="00F2760C">
        <w:rPr>
          <w:rFonts w:ascii="Arial" w:hAnsi="Arial" w:cs="Arial"/>
          <w:sz w:val="24"/>
          <w:szCs w:val="24"/>
        </w:rPr>
        <w:t>You</w:t>
      </w:r>
      <w:r w:rsidRPr="00F2760C">
        <w:rPr>
          <w:rFonts w:ascii="Arial" w:hAnsi="Arial" w:cs="Arial"/>
          <w:spacing w:val="-15"/>
          <w:sz w:val="24"/>
          <w:szCs w:val="24"/>
        </w:rPr>
        <w:t xml:space="preserve"> </w:t>
      </w:r>
      <w:r w:rsidRPr="00F2760C">
        <w:rPr>
          <w:rFonts w:ascii="Arial" w:hAnsi="Arial" w:cs="Arial"/>
          <w:sz w:val="24"/>
          <w:szCs w:val="24"/>
        </w:rPr>
        <w:t>must</w:t>
      </w:r>
      <w:r w:rsidRPr="00F2760C">
        <w:rPr>
          <w:rFonts w:ascii="Arial" w:hAnsi="Arial" w:cs="Arial"/>
          <w:spacing w:val="-15"/>
          <w:sz w:val="24"/>
          <w:szCs w:val="24"/>
        </w:rPr>
        <w:t xml:space="preserve"> </w:t>
      </w:r>
      <w:r w:rsidR="00483624" w:rsidRPr="00F2760C">
        <w:rPr>
          <w:rFonts w:ascii="Arial" w:hAnsi="Arial" w:cs="Arial"/>
          <w:sz w:val="24"/>
          <w:szCs w:val="24"/>
        </w:rPr>
        <w:t>use the DD Form 882 to inform us of any inventions, subawards, or subcontracts. Your award will provide specific instructions and will</w:t>
      </w:r>
      <w:r w:rsidRPr="00F2760C">
        <w:rPr>
          <w:rFonts w:ascii="Arial" w:hAnsi="Arial" w:cs="Arial"/>
          <w:sz w:val="24"/>
          <w:szCs w:val="24"/>
        </w:rPr>
        <w:t xml:space="preserve"> specify the due date. You can get </w:t>
      </w:r>
      <w:r w:rsidR="00483624" w:rsidRPr="00F2760C">
        <w:rPr>
          <w:rFonts w:ascii="Arial" w:hAnsi="Arial" w:cs="Arial"/>
          <w:sz w:val="24"/>
          <w:szCs w:val="24"/>
        </w:rPr>
        <w:t xml:space="preserve">a copy of </w:t>
      </w:r>
      <w:r w:rsidRPr="00F2760C">
        <w:rPr>
          <w:rFonts w:ascii="Arial" w:hAnsi="Arial" w:cs="Arial"/>
          <w:sz w:val="24"/>
          <w:szCs w:val="24"/>
        </w:rPr>
        <w:t>the form at</w:t>
      </w:r>
      <w:r w:rsidR="00483624" w:rsidRPr="00F2760C">
        <w:rPr>
          <w:rFonts w:ascii="Arial" w:hAnsi="Arial" w:cs="Arial"/>
          <w:sz w:val="24"/>
          <w:szCs w:val="24"/>
        </w:rPr>
        <w:t>:</w:t>
      </w:r>
      <w:r w:rsidRPr="00F2760C">
        <w:rPr>
          <w:rFonts w:ascii="Arial" w:hAnsi="Arial" w:cs="Arial"/>
          <w:sz w:val="24"/>
          <w:szCs w:val="24"/>
        </w:rPr>
        <w:t xml:space="preserve"> </w:t>
      </w:r>
      <w:hyperlink r:id="rId111" w:history="1">
        <w:r w:rsidR="00A07D05" w:rsidRPr="00454B5F">
          <w:rPr>
            <w:rStyle w:val="Hyperlink"/>
            <w:rFonts w:ascii="Arial" w:hAnsi="Arial" w:cs="Arial"/>
            <w:spacing w:val="-2"/>
            <w:sz w:val="24"/>
            <w:szCs w:val="24"/>
          </w:rPr>
          <w:t>https://www.esd.whs.mil/Portals/54/Documents/DD/forms/dd/dd0882.pdf</w:t>
        </w:r>
      </w:hyperlink>
    </w:p>
    <w:p w14:paraId="7D12F21F" w14:textId="77777777" w:rsidR="005B2272" w:rsidRDefault="005B2272" w:rsidP="00F2760C">
      <w:pPr>
        <w:pStyle w:val="Heading3"/>
        <w:spacing w:before="0"/>
        <w:ind w:left="720"/>
      </w:pPr>
    </w:p>
    <w:p w14:paraId="68759781" w14:textId="77777777" w:rsidR="008B12F8" w:rsidRPr="008B12F8" w:rsidRDefault="008B12F8" w:rsidP="008B12F8"/>
    <w:p w14:paraId="4C4EB808" w14:textId="3EB9E856" w:rsidR="00894F92" w:rsidRDefault="005B2272" w:rsidP="00F2760C">
      <w:pPr>
        <w:pStyle w:val="Heading3"/>
        <w:numPr>
          <w:ilvl w:val="0"/>
          <w:numId w:val="300"/>
        </w:numPr>
        <w:spacing w:before="0"/>
        <w:rPr>
          <w:b/>
          <w:bCs/>
        </w:rPr>
      </w:pPr>
      <w:bookmarkStart w:id="1448" w:name="_Toc160687251"/>
      <w:r>
        <w:rPr>
          <w:b/>
          <w:bCs/>
        </w:rPr>
        <w:t>Standard Form (SF) 425 Federal Financial Report</w:t>
      </w:r>
      <w:bookmarkEnd w:id="1448"/>
    </w:p>
    <w:p w14:paraId="19D19D8D" w14:textId="77777777" w:rsidR="005B2272" w:rsidRDefault="005B2272" w:rsidP="001C45BD"/>
    <w:p w14:paraId="56191EAF" w14:textId="4C30BE5D" w:rsidR="0000470C" w:rsidRPr="00F2760C" w:rsidRDefault="0000470C" w:rsidP="00F2760C">
      <w:pPr>
        <w:ind w:left="720"/>
        <w:rPr>
          <w:rFonts w:cs="Arial"/>
        </w:rPr>
      </w:pPr>
      <w:r w:rsidRPr="00F2760C">
        <w:rPr>
          <w:rFonts w:ascii="Arial" w:hAnsi="Arial" w:cs="Arial"/>
          <w:sz w:val="24"/>
          <w:szCs w:val="24"/>
        </w:rPr>
        <w:t xml:space="preserve">Our awards require a final SF 425 Federal Financial Report. You can get the form at </w:t>
      </w:r>
      <w:hyperlink r:id="rId112" w:history="1">
        <w:r w:rsidR="000C7D23" w:rsidRPr="000C7D23">
          <w:t xml:space="preserve"> </w:t>
        </w:r>
        <w:r w:rsidR="000C7D23" w:rsidRPr="000C7D23">
          <w:rPr>
            <w:rStyle w:val="Hyperlink"/>
            <w:rFonts w:ascii="Arial" w:hAnsi="Arial" w:cs="Arial"/>
            <w:sz w:val="24"/>
            <w:szCs w:val="24"/>
          </w:rPr>
          <w:t>https://grants.gov/forms/forms-repository/post-award-reporting-forms</w:t>
        </w:r>
        <w:r w:rsidRPr="00F2760C">
          <w:rPr>
            <w:rStyle w:val="Hyperlink"/>
            <w:rFonts w:cs="Arial"/>
          </w:rPr>
          <w:t>.</w:t>
        </w:r>
      </w:hyperlink>
    </w:p>
    <w:p w14:paraId="1CBB0F12" w14:textId="77777777" w:rsidR="0000470C" w:rsidRPr="00F2760C" w:rsidRDefault="0000470C" w:rsidP="00F2760C">
      <w:pPr>
        <w:ind w:left="720"/>
        <w:rPr>
          <w:rFonts w:cs="Arial"/>
          <w:sz w:val="24"/>
          <w:szCs w:val="24"/>
        </w:rPr>
      </w:pPr>
    </w:p>
    <w:p w14:paraId="4F3DE3CE" w14:textId="77777777" w:rsidR="0000470C" w:rsidRDefault="0000470C" w:rsidP="001C45BD">
      <w:pPr>
        <w:ind w:left="720"/>
        <w:rPr>
          <w:rFonts w:ascii="Arial" w:hAnsi="Arial" w:cs="Arial"/>
          <w:sz w:val="24"/>
          <w:szCs w:val="24"/>
        </w:rPr>
      </w:pPr>
      <w:r w:rsidRPr="00F2760C">
        <w:rPr>
          <w:rFonts w:ascii="Arial" w:hAnsi="Arial" w:cs="Arial"/>
          <w:sz w:val="24"/>
          <w:szCs w:val="24"/>
        </w:rPr>
        <w:lastRenderedPageBreak/>
        <w:t>If you request any advance payment(s) under your award, you must submit quarterly SF 425 reports for the life of the grant. Our awards include specific instructions.</w:t>
      </w:r>
    </w:p>
    <w:p w14:paraId="752553F5" w14:textId="77777777" w:rsidR="00E965AA" w:rsidRPr="00F2760C" w:rsidRDefault="00E965AA" w:rsidP="00F2760C">
      <w:pPr>
        <w:ind w:left="720"/>
        <w:rPr>
          <w:rFonts w:ascii="Arial" w:hAnsi="Arial" w:cs="Arial"/>
          <w:sz w:val="24"/>
          <w:szCs w:val="24"/>
        </w:rPr>
      </w:pPr>
    </w:p>
    <w:p w14:paraId="14592D81" w14:textId="77777777" w:rsidR="0000470C" w:rsidRDefault="0000470C" w:rsidP="001C45BD">
      <w:pPr>
        <w:ind w:left="720"/>
        <w:rPr>
          <w:rFonts w:ascii="Arial" w:hAnsi="Arial" w:cs="Arial"/>
          <w:sz w:val="24"/>
          <w:szCs w:val="24"/>
        </w:rPr>
      </w:pPr>
      <w:r w:rsidRPr="00F2760C">
        <w:rPr>
          <w:rFonts w:ascii="Arial" w:hAnsi="Arial" w:cs="Arial"/>
          <w:sz w:val="24"/>
          <w:szCs w:val="24"/>
        </w:rPr>
        <w:t>You do not have to submit quarterly SF 425 reports if you only request payments by reimbursement.</w:t>
      </w:r>
    </w:p>
    <w:p w14:paraId="34DB1D55" w14:textId="77777777" w:rsidR="002C0AF6" w:rsidRDefault="002C0AF6" w:rsidP="001C45BD">
      <w:pPr>
        <w:ind w:left="720"/>
        <w:rPr>
          <w:rFonts w:ascii="Arial" w:hAnsi="Arial" w:cs="Arial"/>
          <w:sz w:val="24"/>
          <w:szCs w:val="24"/>
        </w:rPr>
      </w:pPr>
    </w:p>
    <w:p w14:paraId="3F00AF80" w14:textId="60A57E08" w:rsidR="002C0AF6" w:rsidRPr="00BD586B" w:rsidRDefault="003F5908" w:rsidP="00BD586B">
      <w:pPr>
        <w:pStyle w:val="Heading3"/>
        <w:numPr>
          <w:ilvl w:val="0"/>
          <w:numId w:val="84"/>
        </w:numPr>
        <w:rPr>
          <w:b/>
          <w:bCs/>
        </w:rPr>
      </w:pPr>
      <w:bookmarkStart w:id="1449" w:name="_Toc160687252"/>
      <w:r w:rsidRPr="00BD586B">
        <w:rPr>
          <w:b/>
          <w:bCs/>
        </w:rPr>
        <w:t>Scientific Publications</w:t>
      </w:r>
      <w:bookmarkEnd w:id="1449"/>
    </w:p>
    <w:p w14:paraId="60A9C56B" w14:textId="77777777" w:rsidR="003F5908" w:rsidRDefault="003F5908" w:rsidP="003F5908">
      <w:pPr>
        <w:pStyle w:val="ListParagraph"/>
        <w:ind w:left="720"/>
        <w:rPr>
          <w:rFonts w:ascii="Arial" w:hAnsi="Arial" w:cs="Arial"/>
          <w:b/>
          <w:bCs/>
          <w:sz w:val="24"/>
          <w:szCs w:val="24"/>
        </w:rPr>
      </w:pPr>
    </w:p>
    <w:p w14:paraId="1247F990" w14:textId="083C0106" w:rsidR="003F5908" w:rsidRDefault="003F5908" w:rsidP="003F5908">
      <w:pPr>
        <w:pStyle w:val="ListParagraph"/>
        <w:ind w:left="720"/>
        <w:rPr>
          <w:rFonts w:ascii="Arial" w:hAnsi="Arial" w:cs="Arial"/>
          <w:sz w:val="24"/>
          <w:szCs w:val="24"/>
        </w:rPr>
      </w:pPr>
      <w:r w:rsidRPr="003314AB">
        <w:rPr>
          <w:rFonts w:ascii="Arial" w:hAnsi="Arial" w:cs="Arial"/>
          <w:sz w:val="24"/>
          <w:szCs w:val="24"/>
        </w:rPr>
        <w:t xml:space="preserve">The </w:t>
      </w:r>
      <w:r w:rsidR="00F26FF2">
        <w:rPr>
          <w:rFonts w:ascii="Arial" w:hAnsi="Arial" w:cs="Arial"/>
          <w:sz w:val="24"/>
          <w:szCs w:val="24"/>
        </w:rPr>
        <w:t>grant award recipient(s)</w:t>
      </w:r>
      <w:r w:rsidRPr="003314AB">
        <w:rPr>
          <w:rFonts w:ascii="Arial" w:hAnsi="Arial" w:cs="Arial"/>
          <w:sz w:val="24"/>
          <w:szCs w:val="24"/>
        </w:rPr>
        <w:t xml:space="preserve"> shall</w:t>
      </w:r>
      <w:r w:rsidR="003230E8" w:rsidRPr="003314AB">
        <w:rPr>
          <w:rFonts w:ascii="Arial" w:hAnsi="Arial" w:cs="Arial"/>
          <w:sz w:val="24"/>
          <w:szCs w:val="24"/>
        </w:rPr>
        <w:t xml:space="preserve"> submit </w:t>
      </w:r>
      <w:r w:rsidR="003C7B9C" w:rsidRPr="003314AB">
        <w:rPr>
          <w:rFonts w:ascii="Arial" w:hAnsi="Arial" w:cs="Arial"/>
          <w:sz w:val="24"/>
          <w:szCs w:val="24"/>
        </w:rPr>
        <w:t xml:space="preserve">by email </w:t>
      </w:r>
      <w:r w:rsidR="00F35BF7" w:rsidRPr="003314AB">
        <w:rPr>
          <w:rFonts w:ascii="Arial" w:hAnsi="Arial" w:cs="Arial"/>
          <w:sz w:val="24"/>
          <w:szCs w:val="24"/>
        </w:rPr>
        <w:t>all scientific publications related to the research funded under the CoE</w:t>
      </w:r>
      <w:r w:rsidR="00DE0CAE" w:rsidRPr="003314AB">
        <w:rPr>
          <w:rFonts w:ascii="Arial" w:hAnsi="Arial" w:cs="Arial"/>
          <w:sz w:val="24"/>
          <w:szCs w:val="24"/>
        </w:rPr>
        <w:t xml:space="preserve"> </w:t>
      </w:r>
      <w:r w:rsidR="005C4616" w:rsidRPr="003314AB">
        <w:rPr>
          <w:rFonts w:ascii="Arial" w:hAnsi="Arial" w:cs="Arial"/>
          <w:sz w:val="24"/>
          <w:szCs w:val="24"/>
        </w:rPr>
        <w:t>award</w:t>
      </w:r>
      <w:r w:rsidR="00F26FF2">
        <w:rPr>
          <w:rFonts w:ascii="Arial" w:hAnsi="Arial" w:cs="Arial"/>
          <w:sz w:val="24"/>
          <w:szCs w:val="24"/>
        </w:rPr>
        <w:t>(s)</w:t>
      </w:r>
      <w:r w:rsidR="005C4616" w:rsidRPr="003314AB">
        <w:rPr>
          <w:rFonts w:ascii="Arial" w:hAnsi="Arial" w:cs="Arial"/>
          <w:sz w:val="24"/>
          <w:szCs w:val="24"/>
        </w:rPr>
        <w:t xml:space="preserve"> </w:t>
      </w:r>
      <w:r w:rsidR="00403619" w:rsidRPr="003314AB">
        <w:rPr>
          <w:rFonts w:ascii="Arial" w:hAnsi="Arial" w:cs="Arial"/>
          <w:sz w:val="24"/>
          <w:szCs w:val="24"/>
        </w:rPr>
        <w:t xml:space="preserve">to the AFOSR PO and AFRL Technical Lead </w:t>
      </w:r>
      <w:r w:rsidR="00DE0CAE" w:rsidRPr="003314AB">
        <w:rPr>
          <w:rFonts w:ascii="Arial" w:hAnsi="Arial" w:cs="Arial"/>
          <w:sz w:val="24"/>
          <w:szCs w:val="24"/>
        </w:rPr>
        <w:t>30 days before</w:t>
      </w:r>
      <w:r w:rsidR="00403619" w:rsidRPr="003314AB">
        <w:rPr>
          <w:rFonts w:ascii="Arial" w:hAnsi="Arial" w:cs="Arial"/>
          <w:sz w:val="24"/>
          <w:szCs w:val="24"/>
        </w:rPr>
        <w:t xml:space="preserve"> they are submitted to journals</w:t>
      </w:r>
      <w:r w:rsidR="006039D4">
        <w:rPr>
          <w:rFonts w:ascii="Arial" w:hAnsi="Arial" w:cs="Arial"/>
          <w:sz w:val="24"/>
          <w:szCs w:val="24"/>
        </w:rPr>
        <w:t>,</w:t>
      </w:r>
      <w:r w:rsidR="00403619" w:rsidRPr="003314AB">
        <w:rPr>
          <w:rFonts w:ascii="Arial" w:hAnsi="Arial" w:cs="Arial"/>
          <w:sz w:val="24"/>
          <w:szCs w:val="24"/>
        </w:rPr>
        <w:t xml:space="preserve"> </w:t>
      </w:r>
      <w:r w:rsidR="00970F0F">
        <w:rPr>
          <w:rFonts w:ascii="Arial" w:hAnsi="Arial" w:cs="Arial"/>
          <w:sz w:val="24"/>
          <w:szCs w:val="24"/>
        </w:rPr>
        <w:t xml:space="preserve">and at least 5 business days before </w:t>
      </w:r>
      <w:r w:rsidR="00403619" w:rsidRPr="003314AB">
        <w:rPr>
          <w:rFonts w:ascii="Arial" w:hAnsi="Arial" w:cs="Arial"/>
          <w:sz w:val="24"/>
          <w:szCs w:val="24"/>
        </w:rPr>
        <w:t>presentations</w:t>
      </w:r>
      <w:r w:rsidR="003C7B9C" w:rsidRPr="003314AB">
        <w:rPr>
          <w:rFonts w:ascii="Arial" w:hAnsi="Arial" w:cs="Arial"/>
          <w:sz w:val="24"/>
          <w:szCs w:val="24"/>
        </w:rPr>
        <w:t xml:space="preserve">. </w:t>
      </w:r>
      <w:r w:rsidR="007704C2" w:rsidRPr="003314AB">
        <w:rPr>
          <w:rFonts w:ascii="Arial" w:hAnsi="Arial" w:cs="Arial"/>
          <w:sz w:val="24"/>
          <w:szCs w:val="24"/>
        </w:rPr>
        <w:t xml:space="preserve">The </w:t>
      </w:r>
      <w:r w:rsidR="00F26FF2" w:rsidRPr="00F26FF2">
        <w:rPr>
          <w:rFonts w:ascii="Arial" w:hAnsi="Arial" w:cs="Arial"/>
          <w:sz w:val="24"/>
          <w:szCs w:val="24"/>
        </w:rPr>
        <w:t xml:space="preserve">grant award recipient(s) </w:t>
      </w:r>
      <w:r w:rsidR="007704C2" w:rsidRPr="003314AB">
        <w:rPr>
          <w:rFonts w:ascii="Arial" w:hAnsi="Arial" w:cs="Arial"/>
          <w:sz w:val="24"/>
          <w:szCs w:val="24"/>
        </w:rPr>
        <w:t>shall also post these publications to a CoE “working” website to be maintained at the PI’s institution with access granted to CoE team members and AFRL collaborators.</w:t>
      </w:r>
      <w:r w:rsidR="00C718A6" w:rsidRPr="003314AB">
        <w:rPr>
          <w:rFonts w:ascii="Arial" w:hAnsi="Arial" w:cs="Arial"/>
          <w:sz w:val="24"/>
          <w:szCs w:val="24"/>
        </w:rPr>
        <w:t xml:space="preserve"> </w:t>
      </w:r>
      <w:r w:rsidR="00F26FF2">
        <w:rPr>
          <w:rFonts w:ascii="Arial" w:hAnsi="Arial" w:cs="Arial"/>
          <w:sz w:val="24"/>
          <w:szCs w:val="24"/>
        </w:rPr>
        <w:t xml:space="preserve"> </w:t>
      </w:r>
    </w:p>
    <w:p w14:paraId="5C09E856" w14:textId="77777777" w:rsidR="0082362F" w:rsidRDefault="0082362F" w:rsidP="003F5908">
      <w:pPr>
        <w:pStyle w:val="ListParagraph"/>
        <w:ind w:left="720"/>
        <w:rPr>
          <w:rFonts w:ascii="Arial" w:hAnsi="Arial" w:cs="Arial"/>
          <w:sz w:val="24"/>
          <w:szCs w:val="24"/>
        </w:rPr>
      </w:pPr>
    </w:p>
    <w:p w14:paraId="073422C0" w14:textId="1EC78880" w:rsidR="0082362F" w:rsidRPr="00BD586B" w:rsidRDefault="000355B7" w:rsidP="00BD586B">
      <w:pPr>
        <w:pStyle w:val="Heading3"/>
        <w:numPr>
          <w:ilvl w:val="0"/>
          <w:numId w:val="84"/>
        </w:numPr>
        <w:rPr>
          <w:b/>
          <w:bCs/>
        </w:rPr>
      </w:pPr>
      <w:bookmarkStart w:id="1450" w:name="_Toc160687253"/>
      <w:r w:rsidRPr="00BD586B">
        <w:rPr>
          <w:b/>
          <w:bCs/>
        </w:rPr>
        <w:t>Research Computer Codes</w:t>
      </w:r>
      <w:bookmarkEnd w:id="1450"/>
    </w:p>
    <w:p w14:paraId="416AC1D4" w14:textId="77777777" w:rsidR="000355B7" w:rsidRPr="00F61952" w:rsidRDefault="000355B7" w:rsidP="000355B7">
      <w:pPr>
        <w:pStyle w:val="ListParagraph"/>
        <w:ind w:left="720"/>
        <w:rPr>
          <w:rFonts w:ascii="Arial" w:hAnsi="Arial" w:cs="Arial"/>
          <w:sz w:val="24"/>
          <w:szCs w:val="24"/>
        </w:rPr>
      </w:pPr>
    </w:p>
    <w:p w14:paraId="51885FDF" w14:textId="1D913BFF" w:rsidR="000355B7" w:rsidRPr="00F61952" w:rsidRDefault="001E7A9F" w:rsidP="000355B7">
      <w:pPr>
        <w:pStyle w:val="ListParagraph"/>
        <w:ind w:left="720"/>
        <w:rPr>
          <w:rFonts w:ascii="Arial" w:hAnsi="Arial" w:cs="Arial"/>
          <w:sz w:val="24"/>
          <w:szCs w:val="24"/>
        </w:rPr>
      </w:pPr>
      <w:r w:rsidRPr="00F61952">
        <w:rPr>
          <w:rFonts w:ascii="Arial" w:hAnsi="Arial" w:cs="Arial"/>
          <w:sz w:val="24"/>
          <w:szCs w:val="24"/>
        </w:rPr>
        <w:t xml:space="preserve">The </w:t>
      </w:r>
      <w:r w:rsidR="00F26FF2" w:rsidRPr="00F26FF2">
        <w:rPr>
          <w:rFonts w:ascii="Arial" w:hAnsi="Arial" w:cs="Arial"/>
          <w:sz w:val="24"/>
          <w:szCs w:val="24"/>
        </w:rPr>
        <w:t xml:space="preserve">grant award recipient(s) </w:t>
      </w:r>
      <w:r w:rsidRPr="00F61952">
        <w:rPr>
          <w:rFonts w:ascii="Arial" w:hAnsi="Arial" w:cs="Arial"/>
          <w:sz w:val="24"/>
          <w:szCs w:val="24"/>
        </w:rPr>
        <w:t xml:space="preserve">shall </w:t>
      </w:r>
      <w:r w:rsidR="000355B7" w:rsidRPr="00F61952">
        <w:rPr>
          <w:rFonts w:ascii="Arial" w:hAnsi="Arial" w:cs="Arial"/>
          <w:sz w:val="24"/>
          <w:szCs w:val="24"/>
        </w:rPr>
        <w:t>provide</w:t>
      </w:r>
      <w:r w:rsidRPr="00F61952">
        <w:rPr>
          <w:rFonts w:ascii="Arial" w:hAnsi="Arial" w:cs="Arial"/>
          <w:sz w:val="24"/>
          <w:szCs w:val="24"/>
        </w:rPr>
        <w:t xml:space="preserve"> </w:t>
      </w:r>
      <w:r w:rsidR="00914E83" w:rsidRPr="00F61952">
        <w:rPr>
          <w:rFonts w:ascii="Arial" w:hAnsi="Arial" w:cs="Arial"/>
          <w:sz w:val="24"/>
          <w:szCs w:val="24"/>
        </w:rPr>
        <w:t xml:space="preserve">research computer codes related to the </w:t>
      </w:r>
      <w:r w:rsidR="00F057BF" w:rsidRPr="00F61952">
        <w:rPr>
          <w:rFonts w:ascii="Arial" w:hAnsi="Arial" w:cs="Arial"/>
          <w:sz w:val="24"/>
          <w:szCs w:val="24"/>
        </w:rPr>
        <w:t>work performed</w:t>
      </w:r>
      <w:r w:rsidR="00914E83" w:rsidRPr="00F61952">
        <w:rPr>
          <w:rFonts w:ascii="Arial" w:hAnsi="Arial" w:cs="Arial"/>
          <w:sz w:val="24"/>
          <w:szCs w:val="24"/>
        </w:rPr>
        <w:t xml:space="preserve"> under the CoE award by email to the AFRL Technical Lead as they become usable &amp; available.</w:t>
      </w:r>
    </w:p>
    <w:p w14:paraId="57D87E82" w14:textId="77777777" w:rsidR="005E6F57" w:rsidRPr="00F2760C" w:rsidRDefault="005E6F57" w:rsidP="00F2760C">
      <w:pPr>
        <w:ind w:left="720"/>
        <w:rPr>
          <w:rFonts w:ascii="Arial" w:hAnsi="Arial" w:cs="Arial"/>
          <w:sz w:val="24"/>
          <w:szCs w:val="24"/>
        </w:rPr>
      </w:pPr>
    </w:p>
    <w:p w14:paraId="0D5A0DD9" w14:textId="6A301BE3" w:rsidR="00484682" w:rsidRDefault="00CD1A0C" w:rsidP="00BD586B">
      <w:pPr>
        <w:pStyle w:val="Heading3"/>
        <w:numPr>
          <w:ilvl w:val="0"/>
          <w:numId w:val="84"/>
        </w:numPr>
        <w:spacing w:before="0"/>
        <w:rPr>
          <w:b/>
          <w:bCs/>
        </w:rPr>
      </w:pPr>
      <w:bookmarkStart w:id="1451" w:name="_Toc160687254"/>
      <w:r w:rsidRPr="00CD1A0C">
        <w:rPr>
          <w:b/>
          <w:bCs/>
        </w:rPr>
        <w:t>CoE “working” website</w:t>
      </w:r>
      <w:bookmarkEnd w:id="1451"/>
    </w:p>
    <w:p w14:paraId="41A931D2" w14:textId="77777777" w:rsidR="00CD1A0C" w:rsidRDefault="00CD1A0C" w:rsidP="00CD1A0C"/>
    <w:p w14:paraId="649DEF07" w14:textId="59650E69" w:rsidR="00484682" w:rsidRDefault="00A41011" w:rsidP="00314571">
      <w:pPr>
        <w:pStyle w:val="BodyText"/>
        <w:ind w:left="720"/>
      </w:pPr>
      <w:r w:rsidRPr="00A41011">
        <w:t xml:space="preserve">The </w:t>
      </w:r>
      <w:r w:rsidR="00564371">
        <w:t xml:space="preserve">COE </w:t>
      </w:r>
      <w:r w:rsidR="003322F1">
        <w:t>grant award recipient</w:t>
      </w:r>
      <w:r w:rsidRPr="00A41011">
        <w:t xml:space="preserve"> shall maintain a website which contains: Research highlights, </w:t>
      </w:r>
      <w:r w:rsidR="00DB7DDC">
        <w:t>p</w:t>
      </w:r>
      <w:r w:rsidRPr="00A41011">
        <w:t xml:space="preserve">republication manuscripts, </w:t>
      </w:r>
      <w:r w:rsidR="00DB7DDC">
        <w:t>p</w:t>
      </w:r>
      <w:r w:rsidRPr="00A41011">
        <w:t xml:space="preserve">ublished papers, and </w:t>
      </w:r>
      <w:r w:rsidR="00DB7DDC">
        <w:t>l</w:t>
      </w:r>
      <w:r w:rsidRPr="00A41011">
        <w:t>inks to team members research groups.</w:t>
      </w:r>
    </w:p>
    <w:p w14:paraId="2F68B7F1" w14:textId="77777777" w:rsidR="00A41011" w:rsidRPr="00A41011" w:rsidRDefault="00A41011" w:rsidP="00A41011"/>
    <w:p w14:paraId="3391660B" w14:textId="4F17F1A4" w:rsidR="005B2272" w:rsidRPr="00F2760C" w:rsidRDefault="00916063" w:rsidP="00BD586B">
      <w:pPr>
        <w:pStyle w:val="Heading3"/>
        <w:numPr>
          <w:ilvl w:val="0"/>
          <w:numId w:val="84"/>
        </w:numPr>
        <w:spacing w:before="0"/>
        <w:rPr>
          <w:b/>
          <w:bCs/>
        </w:rPr>
      </w:pPr>
      <w:bookmarkStart w:id="1452" w:name="_Toc160687255"/>
      <w:r w:rsidRPr="00F2760C">
        <w:rPr>
          <w:b/>
          <w:bCs/>
        </w:rPr>
        <w:t>Electronic Payment Requests and Electronic Payment</w:t>
      </w:r>
      <w:bookmarkEnd w:id="1452"/>
    </w:p>
    <w:p w14:paraId="38E73824" w14:textId="77777777" w:rsidR="00916063" w:rsidRDefault="00916063" w:rsidP="001C45BD"/>
    <w:p w14:paraId="71311D8B" w14:textId="77777777" w:rsidR="00E82A6B" w:rsidRDefault="00553490" w:rsidP="001C45BD">
      <w:pPr>
        <w:pStyle w:val="BodyText"/>
        <w:spacing w:line="259" w:lineRule="auto"/>
        <w:ind w:left="720"/>
      </w:pPr>
      <w:r w:rsidRPr="00553490">
        <w:t>You must register to use Wide Area Workflow (WAWF) for payment. Payment requests</w:t>
      </w:r>
      <w:r w:rsidRPr="00553490">
        <w:rPr>
          <w:spacing w:val="-9"/>
        </w:rPr>
        <w:t xml:space="preserve"> </w:t>
      </w:r>
      <w:r w:rsidRPr="00553490">
        <w:t>shall</w:t>
      </w:r>
      <w:r w:rsidRPr="00553490">
        <w:rPr>
          <w:spacing w:val="-9"/>
        </w:rPr>
        <w:t xml:space="preserve"> </w:t>
      </w:r>
      <w:r w:rsidRPr="00553490">
        <w:t>be</w:t>
      </w:r>
      <w:r w:rsidRPr="00553490">
        <w:rPr>
          <w:spacing w:val="-10"/>
        </w:rPr>
        <w:t xml:space="preserve"> </w:t>
      </w:r>
      <w:r w:rsidRPr="00553490">
        <w:t>made</w:t>
      </w:r>
      <w:r w:rsidRPr="00553490">
        <w:rPr>
          <w:spacing w:val="-11"/>
        </w:rPr>
        <w:t xml:space="preserve"> </w:t>
      </w:r>
      <w:r w:rsidRPr="00553490">
        <w:t>electronically</w:t>
      </w:r>
      <w:r w:rsidRPr="00553490">
        <w:rPr>
          <w:spacing w:val="-9"/>
        </w:rPr>
        <w:t xml:space="preserve"> </w:t>
      </w:r>
      <w:r w:rsidRPr="00553490">
        <w:t>using</w:t>
      </w:r>
      <w:r w:rsidRPr="00553490">
        <w:rPr>
          <w:spacing w:val="-9"/>
        </w:rPr>
        <w:t xml:space="preserve"> </w:t>
      </w:r>
      <w:r w:rsidRPr="00553490">
        <w:t>an</w:t>
      </w:r>
      <w:r w:rsidRPr="00553490">
        <w:rPr>
          <w:spacing w:val="-9"/>
        </w:rPr>
        <w:t xml:space="preserve"> </w:t>
      </w:r>
      <w:r w:rsidRPr="00553490">
        <w:t>SF270</w:t>
      </w:r>
      <w:r w:rsidRPr="00553490">
        <w:rPr>
          <w:spacing w:val="-9"/>
        </w:rPr>
        <w:t xml:space="preserve"> </w:t>
      </w:r>
      <w:r w:rsidRPr="00553490">
        <w:t>through</w:t>
      </w:r>
      <w:r w:rsidRPr="00553490">
        <w:rPr>
          <w:spacing w:val="-9"/>
        </w:rPr>
        <w:t xml:space="preserve"> </w:t>
      </w:r>
      <w:r w:rsidRPr="00553490">
        <w:t>the</w:t>
      </w:r>
      <w:r w:rsidRPr="00553490">
        <w:rPr>
          <w:spacing w:val="-10"/>
        </w:rPr>
        <w:t xml:space="preserve"> </w:t>
      </w:r>
      <w:r w:rsidRPr="00553490">
        <w:t>WAWF</w:t>
      </w:r>
      <w:r w:rsidRPr="00553490">
        <w:rPr>
          <w:spacing w:val="-11"/>
        </w:rPr>
        <w:t xml:space="preserve"> </w:t>
      </w:r>
      <w:r w:rsidRPr="00553490">
        <w:t xml:space="preserve">application in the Procurement Integrated Enterprise Environment (PIEE) </w:t>
      </w:r>
    </w:p>
    <w:p w14:paraId="66063C76" w14:textId="0AE7944E" w:rsidR="00553490" w:rsidRDefault="00553490" w:rsidP="001C45BD">
      <w:pPr>
        <w:pStyle w:val="BodyText"/>
        <w:spacing w:line="259" w:lineRule="auto"/>
        <w:ind w:left="720"/>
      </w:pPr>
      <w:r w:rsidRPr="00553490">
        <w:t xml:space="preserve">e-Business Suite at </w:t>
      </w:r>
      <w:hyperlink r:id="rId113">
        <w:r w:rsidRPr="00553490">
          <w:rPr>
            <w:color w:val="0000FF"/>
            <w:u w:val="single" w:color="0000FF"/>
          </w:rPr>
          <w:t>https://piee.eb.mil</w:t>
        </w:r>
        <w:r w:rsidRPr="00F2760C">
          <w:t>.</w:t>
        </w:r>
      </w:hyperlink>
      <w:r w:rsidRPr="00F2760C">
        <w:rPr>
          <w:spacing w:val="-6"/>
        </w:rPr>
        <w:t xml:space="preserve"> </w:t>
      </w:r>
      <w:r w:rsidRPr="00553490">
        <w:t>The</w:t>
      </w:r>
      <w:r w:rsidRPr="00553490">
        <w:rPr>
          <w:spacing w:val="-5"/>
        </w:rPr>
        <w:t xml:space="preserve"> </w:t>
      </w:r>
      <w:r w:rsidRPr="00553490">
        <w:t>website</w:t>
      </w:r>
      <w:r w:rsidRPr="00553490">
        <w:rPr>
          <w:spacing w:val="-7"/>
        </w:rPr>
        <w:t xml:space="preserve"> </w:t>
      </w:r>
      <w:r w:rsidRPr="00553490">
        <w:t>includes</w:t>
      </w:r>
      <w:r w:rsidRPr="00553490">
        <w:rPr>
          <w:spacing w:val="-3"/>
        </w:rPr>
        <w:t xml:space="preserve"> </w:t>
      </w:r>
      <w:r w:rsidRPr="00553490">
        <w:t>registration</w:t>
      </w:r>
      <w:r w:rsidRPr="00553490">
        <w:rPr>
          <w:spacing w:val="-13"/>
        </w:rPr>
        <w:t xml:space="preserve"> </w:t>
      </w:r>
      <w:r w:rsidRPr="00553490">
        <w:t>instructions.</w:t>
      </w:r>
      <w:r w:rsidRPr="00553490">
        <w:rPr>
          <w:spacing w:val="-4"/>
        </w:rPr>
        <w:t xml:space="preserve"> </w:t>
      </w:r>
      <w:r w:rsidRPr="00553490">
        <w:t>All</w:t>
      </w:r>
      <w:r w:rsidRPr="00553490">
        <w:rPr>
          <w:spacing w:val="-4"/>
        </w:rPr>
        <w:t xml:space="preserve"> </w:t>
      </w:r>
      <w:r w:rsidRPr="00553490">
        <w:t>payments</w:t>
      </w:r>
      <w:r w:rsidRPr="00553490">
        <w:rPr>
          <w:spacing w:val="-4"/>
        </w:rPr>
        <w:t xml:space="preserve"> </w:t>
      </w:r>
      <w:r w:rsidRPr="00553490">
        <w:t>must be made using the electronic funds transfer (EFT) method.</w:t>
      </w:r>
    </w:p>
    <w:p w14:paraId="2460D940" w14:textId="77777777" w:rsidR="00E82A6B" w:rsidRPr="00553490" w:rsidRDefault="00E82A6B" w:rsidP="00F2760C">
      <w:pPr>
        <w:pStyle w:val="BodyText"/>
        <w:spacing w:line="259" w:lineRule="auto"/>
        <w:ind w:left="720"/>
      </w:pPr>
    </w:p>
    <w:p w14:paraId="184A5768" w14:textId="59E3F351" w:rsidR="00553490" w:rsidRPr="00553490" w:rsidRDefault="00553490" w:rsidP="00F2760C">
      <w:pPr>
        <w:pStyle w:val="BodyText"/>
        <w:spacing w:line="259" w:lineRule="auto"/>
        <w:ind w:left="720"/>
      </w:pPr>
      <w:r w:rsidRPr="00553490">
        <w:t>If</w:t>
      </w:r>
      <w:r w:rsidRPr="00553490">
        <w:rPr>
          <w:spacing w:val="-15"/>
        </w:rPr>
        <w:t xml:space="preserve"> </w:t>
      </w:r>
      <w:r w:rsidRPr="00553490">
        <w:t>you</w:t>
      </w:r>
      <w:r w:rsidRPr="00553490">
        <w:rPr>
          <w:spacing w:val="-13"/>
        </w:rPr>
        <w:t xml:space="preserve"> </w:t>
      </w:r>
      <w:r w:rsidRPr="00553490">
        <w:t>have</w:t>
      </w:r>
      <w:r w:rsidRPr="00553490">
        <w:rPr>
          <w:spacing w:val="-15"/>
        </w:rPr>
        <w:t xml:space="preserve"> </w:t>
      </w:r>
      <w:r w:rsidRPr="00553490">
        <w:t>WAWF</w:t>
      </w:r>
      <w:r w:rsidRPr="00553490">
        <w:rPr>
          <w:spacing w:val="-20"/>
        </w:rPr>
        <w:t xml:space="preserve"> </w:t>
      </w:r>
      <w:r w:rsidRPr="00553490">
        <w:t>or</w:t>
      </w:r>
      <w:r w:rsidRPr="00553490">
        <w:rPr>
          <w:spacing w:val="-13"/>
        </w:rPr>
        <w:t xml:space="preserve"> </w:t>
      </w:r>
      <w:r w:rsidRPr="00553490">
        <w:t>iRAPT</w:t>
      </w:r>
      <w:r w:rsidRPr="00553490">
        <w:rPr>
          <w:spacing w:val="-15"/>
        </w:rPr>
        <w:t xml:space="preserve"> </w:t>
      </w:r>
      <w:r w:rsidRPr="00553490">
        <w:t>questions</w:t>
      </w:r>
      <w:r w:rsidRPr="00553490">
        <w:rPr>
          <w:spacing w:val="-10"/>
        </w:rPr>
        <w:t xml:space="preserve"> </w:t>
      </w:r>
      <w:r w:rsidRPr="00553490">
        <w:t>or</w:t>
      </w:r>
      <w:r w:rsidRPr="00553490">
        <w:rPr>
          <w:spacing w:val="-13"/>
        </w:rPr>
        <w:t xml:space="preserve"> </w:t>
      </w:r>
      <w:r w:rsidRPr="00553490">
        <w:t>problems,</w:t>
      </w:r>
      <w:r w:rsidRPr="00553490">
        <w:rPr>
          <w:spacing w:val="-7"/>
        </w:rPr>
        <w:t xml:space="preserve"> </w:t>
      </w:r>
      <w:r w:rsidRPr="00553490">
        <w:t>you</w:t>
      </w:r>
      <w:r w:rsidRPr="00553490">
        <w:rPr>
          <w:spacing w:val="-10"/>
        </w:rPr>
        <w:t xml:space="preserve"> </w:t>
      </w:r>
      <w:r w:rsidRPr="00553490">
        <w:t>can</w:t>
      </w:r>
      <w:r w:rsidRPr="00553490">
        <w:rPr>
          <w:spacing w:val="-10"/>
        </w:rPr>
        <w:t xml:space="preserve"> </w:t>
      </w:r>
      <w:r w:rsidRPr="00553490">
        <w:t>get</w:t>
      </w:r>
      <w:r w:rsidRPr="00553490">
        <w:rPr>
          <w:spacing w:val="-9"/>
        </w:rPr>
        <w:t xml:space="preserve"> </w:t>
      </w:r>
      <w:r w:rsidRPr="00553490">
        <w:t>help</w:t>
      </w:r>
      <w:r w:rsidRPr="00553490">
        <w:rPr>
          <w:spacing w:val="-12"/>
        </w:rPr>
        <w:t xml:space="preserve"> </w:t>
      </w:r>
      <w:r w:rsidRPr="00553490">
        <w:t>by</w:t>
      </w:r>
      <w:r w:rsidRPr="00553490">
        <w:rPr>
          <w:spacing w:val="-15"/>
        </w:rPr>
        <w:t xml:space="preserve"> </w:t>
      </w:r>
      <w:r w:rsidRPr="00553490">
        <w:t>telephone</w:t>
      </w:r>
      <w:r w:rsidRPr="00553490">
        <w:rPr>
          <w:spacing w:val="-15"/>
        </w:rPr>
        <w:t xml:space="preserve"> </w:t>
      </w:r>
      <w:r w:rsidRPr="00553490">
        <w:t xml:space="preserve">at (866) 618-5988 or </w:t>
      </w:r>
      <w:r w:rsidR="0037062F">
        <w:t>through t</w:t>
      </w:r>
      <w:r w:rsidRPr="00553490">
        <w:t xml:space="preserve">he website </w:t>
      </w:r>
      <w:hyperlink r:id="rId114" w:history="1">
        <w:r w:rsidR="00616EC9" w:rsidRPr="006321DC">
          <w:rPr>
            <w:rStyle w:val="Hyperlink"/>
          </w:rPr>
          <w:t>https://piee.eb.mil/xhtml/unauth/web/homepage/vendorCustomerSupport.xhtml</w:t>
        </w:r>
      </w:hyperlink>
      <w:r w:rsidRPr="00553490">
        <w:rPr>
          <w:spacing w:val="-2"/>
        </w:rPr>
        <w:t>.</w:t>
      </w:r>
    </w:p>
    <w:p w14:paraId="3C454F09" w14:textId="77777777" w:rsidR="00916063" w:rsidRPr="00553490" w:rsidRDefault="00916063" w:rsidP="001C45BD">
      <w:pPr>
        <w:ind w:left="720"/>
      </w:pPr>
    </w:p>
    <w:p w14:paraId="3324CFCB" w14:textId="5CEA6A58" w:rsidR="00894F92" w:rsidRPr="00F2760C" w:rsidRDefault="00CD3D70" w:rsidP="00BD586B">
      <w:pPr>
        <w:pStyle w:val="Heading3"/>
        <w:numPr>
          <w:ilvl w:val="0"/>
          <w:numId w:val="84"/>
        </w:numPr>
        <w:spacing w:before="0"/>
        <w:rPr>
          <w:b/>
          <w:bCs/>
        </w:rPr>
      </w:pPr>
      <w:r>
        <w:rPr>
          <w:b/>
          <w:bCs/>
        </w:rPr>
        <w:lastRenderedPageBreak/>
        <w:t xml:space="preserve"> </w:t>
      </w:r>
      <w:bookmarkStart w:id="1453" w:name="_Toc160687256"/>
      <w:r w:rsidR="00D16ECE" w:rsidRPr="00F2760C">
        <w:rPr>
          <w:b/>
          <w:bCs/>
        </w:rPr>
        <w:t>Property Reports</w:t>
      </w:r>
      <w:bookmarkEnd w:id="1453"/>
    </w:p>
    <w:p w14:paraId="2D1B2BC8" w14:textId="77777777" w:rsidR="00D16ECE" w:rsidRDefault="00D16ECE" w:rsidP="001C45BD"/>
    <w:p w14:paraId="38C24932" w14:textId="7A34F48B" w:rsidR="00AC23FD" w:rsidRDefault="00AC23FD" w:rsidP="00F2760C">
      <w:pPr>
        <w:pStyle w:val="BodyText"/>
        <w:kinsoku w:val="0"/>
        <w:overflowPunct w:val="0"/>
        <w:ind w:left="720"/>
        <w:jc w:val="both"/>
      </w:pPr>
      <w:r>
        <w:t>If AFOSR furnishes</w:t>
      </w:r>
      <w:r>
        <w:rPr>
          <w:spacing w:val="-1"/>
        </w:rPr>
        <w:t xml:space="preserve"> </w:t>
      </w:r>
      <w:r>
        <w:t>any</w:t>
      </w:r>
      <w:r>
        <w:rPr>
          <w:spacing w:val="-4"/>
        </w:rPr>
        <w:t xml:space="preserve"> </w:t>
      </w:r>
      <w:r>
        <w:t>property</w:t>
      </w:r>
      <w:r>
        <w:rPr>
          <w:spacing w:val="-6"/>
        </w:rPr>
        <w:t xml:space="preserve"> </w:t>
      </w:r>
      <w:r>
        <w:t>owned</w:t>
      </w:r>
      <w:r>
        <w:rPr>
          <w:spacing w:val="-1"/>
        </w:rPr>
        <w:t xml:space="preserve"> </w:t>
      </w:r>
      <w:r>
        <w:t>by</w:t>
      </w:r>
      <w:r>
        <w:rPr>
          <w:spacing w:val="-6"/>
        </w:rPr>
        <w:t xml:space="preserve"> </w:t>
      </w:r>
      <w:r>
        <w:t>the</w:t>
      </w:r>
      <w:r>
        <w:rPr>
          <w:spacing w:val="-2"/>
        </w:rPr>
        <w:t xml:space="preserve"> </w:t>
      </w:r>
      <w:r>
        <w:t>Government under an</w:t>
      </w:r>
      <w:r>
        <w:rPr>
          <w:spacing w:val="-1"/>
        </w:rPr>
        <w:t xml:space="preserve"> </w:t>
      </w:r>
      <w:r>
        <w:t>award, you</w:t>
      </w:r>
      <w:r>
        <w:rPr>
          <w:spacing w:val="-1"/>
        </w:rPr>
        <w:t xml:space="preserve"> </w:t>
      </w:r>
      <w:r>
        <w:t>must</w:t>
      </w:r>
      <w:r>
        <w:rPr>
          <w:spacing w:val="-3"/>
        </w:rPr>
        <w:t xml:space="preserve"> </w:t>
      </w:r>
      <w:r>
        <w:t>submit periodic</w:t>
      </w:r>
      <w:r>
        <w:rPr>
          <w:spacing w:val="-4"/>
        </w:rPr>
        <w:t xml:space="preserve"> </w:t>
      </w:r>
      <w:r>
        <w:t>property</w:t>
      </w:r>
      <w:r>
        <w:rPr>
          <w:spacing w:val="-8"/>
        </w:rPr>
        <w:t xml:space="preserve"> </w:t>
      </w:r>
      <w:r>
        <w:t>status</w:t>
      </w:r>
      <w:r>
        <w:rPr>
          <w:spacing w:val="-1"/>
        </w:rPr>
        <w:t xml:space="preserve"> </w:t>
      </w:r>
      <w:r>
        <w:t>reports</w:t>
      </w:r>
      <w:r>
        <w:rPr>
          <w:spacing w:val="-1"/>
        </w:rPr>
        <w:t xml:space="preserve"> </w:t>
      </w:r>
      <w:r>
        <w:t>as</w:t>
      </w:r>
      <w:r>
        <w:rPr>
          <w:spacing w:val="-1"/>
        </w:rPr>
        <w:t xml:space="preserve"> </w:t>
      </w:r>
      <w:r>
        <w:t>described</w:t>
      </w:r>
      <w:r>
        <w:rPr>
          <w:spacing w:val="-1"/>
        </w:rPr>
        <w:t xml:space="preserve"> </w:t>
      </w:r>
      <w:r>
        <w:t>in</w:t>
      </w:r>
      <w:r>
        <w:rPr>
          <w:spacing w:val="-1"/>
        </w:rPr>
        <w:t xml:space="preserve"> </w:t>
      </w:r>
      <w:hyperlink r:id="rId115" w:history="1">
        <w:r w:rsidRPr="00FC08FF">
          <w:rPr>
            <w:rStyle w:val="Hyperlink"/>
          </w:rPr>
          <w:t>2 CFR 200.330</w:t>
        </w:r>
      </w:hyperlink>
      <w:r>
        <w:rPr>
          <w:spacing w:val="-1"/>
        </w:rPr>
        <w:t xml:space="preserve"> </w:t>
      </w:r>
      <w:r>
        <w:t>and</w:t>
      </w:r>
      <w:r>
        <w:rPr>
          <w:spacing w:val="-4"/>
        </w:rPr>
        <w:t xml:space="preserve"> </w:t>
      </w:r>
      <w:r w:rsidR="00D044A7">
        <w:rPr>
          <w:spacing w:val="-4"/>
        </w:rPr>
        <w:t xml:space="preserve">as </w:t>
      </w:r>
      <w:r>
        <w:t>further</w:t>
      </w:r>
      <w:r>
        <w:rPr>
          <w:spacing w:val="-2"/>
        </w:rPr>
        <w:t xml:space="preserve"> </w:t>
      </w:r>
      <w:r>
        <w:t>implemented</w:t>
      </w:r>
      <w:r>
        <w:rPr>
          <w:spacing w:val="-1"/>
        </w:rPr>
        <w:t xml:space="preserve"> </w:t>
      </w:r>
      <w:r>
        <w:t>by</w:t>
      </w:r>
      <w:r>
        <w:rPr>
          <w:spacing w:val="-8"/>
        </w:rPr>
        <w:t xml:space="preserve"> </w:t>
      </w:r>
      <w:r w:rsidR="00D044A7">
        <w:rPr>
          <w:spacing w:val="-8"/>
        </w:rPr>
        <w:t xml:space="preserve">REP Article III. Reporting on Property </w:t>
      </w:r>
      <w:r w:rsidR="00536865">
        <w:rPr>
          <w:spacing w:val="-8"/>
        </w:rPr>
        <w:t xml:space="preserve">incorporated herein from </w:t>
      </w:r>
      <w:r w:rsidR="00D044A7" w:rsidRPr="00D044A7">
        <w:rPr>
          <w:spacing w:val="-8"/>
        </w:rPr>
        <w:t xml:space="preserve">the current “DoD Research and Development General Terms and Conditions” (DoD T&amp;C) found on the Office of Naval Research website </w:t>
      </w:r>
      <w:hyperlink r:id="rId116" w:history="1">
        <w:r w:rsidR="00D044A7" w:rsidRPr="00D044A7">
          <w:rPr>
            <w:rStyle w:val="Hyperlink"/>
            <w:spacing w:val="-8"/>
          </w:rPr>
          <w:t>here</w:t>
        </w:r>
      </w:hyperlink>
      <w:r w:rsidR="00D044A7">
        <w:t>.</w:t>
      </w:r>
    </w:p>
    <w:p w14:paraId="303F7537" w14:textId="77777777" w:rsidR="00D16ECE" w:rsidRPr="00F2760C" w:rsidRDefault="00D16ECE" w:rsidP="001C45BD">
      <w:pPr>
        <w:ind w:left="720"/>
        <w:rPr>
          <w:b/>
          <w:bCs/>
        </w:rPr>
      </w:pPr>
    </w:p>
    <w:p w14:paraId="2E1E5323" w14:textId="27FEAC8E" w:rsidR="003A353E" w:rsidRPr="00F2760C" w:rsidRDefault="00CD3D70" w:rsidP="00BD586B">
      <w:pPr>
        <w:pStyle w:val="Heading3"/>
        <w:numPr>
          <w:ilvl w:val="0"/>
          <w:numId w:val="84"/>
        </w:numPr>
        <w:spacing w:before="0"/>
        <w:rPr>
          <w:b/>
          <w:bCs/>
        </w:rPr>
      </w:pPr>
      <w:r>
        <w:rPr>
          <w:b/>
          <w:bCs/>
        </w:rPr>
        <w:t xml:space="preserve"> </w:t>
      </w:r>
      <w:bookmarkStart w:id="1454" w:name="_Toc160687257"/>
      <w:r w:rsidR="00561565" w:rsidRPr="00F2760C">
        <w:rPr>
          <w:b/>
          <w:bCs/>
        </w:rPr>
        <w:t>Other Reports</w:t>
      </w:r>
      <w:bookmarkEnd w:id="1454"/>
    </w:p>
    <w:p w14:paraId="7C0ADC52" w14:textId="77777777" w:rsidR="00561565" w:rsidRDefault="00561565" w:rsidP="001C45BD"/>
    <w:p w14:paraId="6C313F18" w14:textId="31690799" w:rsidR="00CC69E4" w:rsidRDefault="00010FE8" w:rsidP="00F2760C">
      <w:pPr>
        <w:pStyle w:val="BodyText"/>
        <w:kinsoku w:val="0"/>
        <w:overflowPunct w:val="0"/>
        <w:ind w:left="720"/>
        <w:jc w:val="both"/>
      </w:pPr>
      <w:r>
        <w:t>The</w:t>
      </w:r>
      <w:r w:rsidR="00CC69E4">
        <w:rPr>
          <w:spacing w:val="-4"/>
        </w:rPr>
        <w:t xml:space="preserve"> </w:t>
      </w:r>
      <w:r w:rsidR="00CC69E4">
        <w:t>Program</w:t>
      </w:r>
      <w:r w:rsidR="00CC69E4">
        <w:rPr>
          <w:spacing w:val="-3"/>
        </w:rPr>
        <w:t xml:space="preserve"> </w:t>
      </w:r>
      <w:r w:rsidR="00CC69E4">
        <w:t>Officer</w:t>
      </w:r>
      <w:r>
        <w:t xml:space="preserve"> listed in an</w:t>
      </w:r>
      <w:r w:rsidR="003E3A9B">
        <w:t>y subsequent award issued from this announcement,</w:t>
      </w:r>
      <w:r w:rsidR="00CC69E4">
        <w:rPr>
          <w:spacing w:val="-3"/>
        </w:rPr>
        <w:t xml:space="preserve"> </w:t>
      </w:r>
      <w:r w:rsidR="00CC69E4">
        <w:t>may</w:t>
      </w:r>
      <w:r w:rsidR="00CC69E4">
        <w:rPr>
          <w:spacing w:val="-6"/>
        </w:rPr>
        <w:t xml:space="preserve"> </w:t>
      </w:r>
      <w:r w:rsidR="00CC69E4">
        <w:t>ask</w:t>
      </w:r>
      <w:r w:rsidR="00CC69E4">
        <w:rPr>
          <w:spacing w:val="-3"/>
        </w:rPr>
        <w:t xml:space="preserve"> </w:t>
      </w:r>
      <w:r w:rsidR="00CC69E4">
        <w:t>for</w:t>
      </w:r>
      <w:r w:rsidR="00CC69E4">
        <w:rPr>
          <w:spacing w:val="-4"/>
        </w:rPr>
        <w:t xml:space="preserve"> </w:t>
      </w:r>
      <w:r w:rsidR="00CC69E4">
        <w:t>informal</w:t>
      </w:r>
      <w:r w:rsidR="00CC69E4">
        <w:rPr>
          <w:spacing w:val="-3"/>
        </w:rPr>
        <w:t xml:space="preserve"> </w:t>
      </w:r>
      <w:r w:rsidR="00CC69E4">
        <w:t>technical</w:t>
      </w:r>
      <w:r w:rsidR="00CC69E4">
        <w:rPr>
          <w:spacing w:val="-3"/>
        </w:rPr>
        <w:t xml:space="preserve"> </w:t>
      </w:r>
      <w:r w:rsidR="00CC69E4">
        <w:t>reports</w:t>
      </w:r>
      <w:r w:rsidR="00CC69E4">
        <w:rPr>
          <w:spacing w:val="-3"/>
        </w:rPr>
        <w:t xml:space="preserve"> </w:t>
      </w:r>
      <w:r w:rsidR="00CC69E4">
        <w:t>as</w:t>
      </w:r>
      <w:r w:rsidR="00CC69E4">
        <w:rPr>
          <w:spacing w:val="-3"/>
        </w:rPr>
        <w:t xml:space="preserve"> </w:t>
      </w:r>
      <w:r w:rsidR="00CC69E4">
        <w:t>needed.</w:t>
      </w:r>
      <w:r w:rsidR="00CC69E4">
        <w:rPr>
          <w:spacing w:val="-3"/>
        </w:rPr>
        <w:t xml:space="preserve"> </w:t>
      </w:r>
      <w:r w:rsidR="00CC69E4">
        <w:t>AFOSR</w:t>
      </w:r>
      <w:r w:rsidR="00CC69E4">
        <w:rPr>
          <w:spacing w:val="-3"/>
        </w:rPr>
        <w:t xml:space="preserve"> </w:t>
      </w:r>
      <w:r w:rsidR="00CC69E4">
        <w:t>uses</w:t>
      </w:r>
      <w:r w:rsidR="00CC69E4">
        <w:rPr>
          <w:spacing w:val="-3"/>
        </w:rPr>
        <w:t xml:space="preserve"> </w:t>
      </w:r>
      <w:r w:rsidR="00CC69E4">
        <w:t>these informal</w:t>
      </w:r>
      <w:r w:rsidR="00CC69E4">
        <w:rPr>
          <w:spacing w:val="-8"/>
        </w:rPr>
        <w:t xml:space="preserve"> </w:t>
      </w:r>
      <w:r w:rsidR="00CC69E4">
        <w:t>reports</w:t>
      </w:r>
      <w:r w:rsidR="00CC69E4">
        <w:rPr>
          <w:spacing w:val="-8"/>
        </w:rPr>
        <w:t xml:space="preserve"> </w:t>
      </w:r>
      <w:r w:rsidR="00CC69E4">
        <w:t>for</w:t>
      </w:r>
      <w:r w:rsidR="00CC69E4">
        <w:rPr>
          <w:spacing w:val="-9"/>
        </w:rPr>
        <w:t xml:space="preserve"> </w:t>
      </w:r>
      <w:r w:rsidR="00CC69E4">
        <w:t>program</w:t>
      </w:r>
      <w:r w:rsidR="00CC69E4">
        <w:rPr>
          <w:spacing w:val="-8"/>
        </w:rPr>
        <w:t xml:space="preserve"> </w:t>
      </w:r>
      <w:r w:rsidR="00CC69E4">
        <w:t>purposes,</w:t>
      </w:r>
      <w:r w:rsidR="00CC69E4">
        <w:rPr>
          <w:spacing w:val="-6"/>
        </w:rPr>
        <w:t xml:space="preserve"> </w:t>
      </w:r>
      <w:r w:rsidR="00CC69E4">
        <w:t>such</w:t>
      </w:r>
      <w:r w:rsidR="00CC69E4">
        <w:rPr>
          <w:spacing w:val="-4"/>
        </w:rPr>
        <w:t xml:space="preserve"> </w:t>
      </w:r>
      <w:r w:rsidR="00CC69E4">
        <w:t>as</w:t>
      </w:r>
      <w:r w:rsidR="00CC69E4">
        <w:rPr>
          <w:spacing w:val="-8"/>
        </w:rPr>
        <w:t xml:space="preserve"> </w:t>
      </w:r>
      <w:r w:rsidR="00CC69E4">
        <w:t>preparation</w:t>
      </w:r>
      <w:r w:rsidR="00CC69E4">
        <w:rPr>
          <w:spacing w:val="-6"/>
        </w:rPr>
        <w:t xml:space="preserve"> </w:t>
      </w:r>
      <w:r w:rsidR="00CC69E4">
        <w:t>for</w:t>
      </w:r>
      <w:r w:rsidR="00CC69E4">
        <w:rPr>
          <w:spacing w:val="-9"/>
        </w:rPr>
        <w:t xml:space="preserve"> </w:t>
      </w:r>
      <w:r w:rsidR="00CC69E4">
        <w:t>meetings</w:t>
      </w:r>
      <w:r w:rsidR="00CC69E4">
        <w:rPr>
          <w:spacing w:val="-6"/>
        </w:rPr>
        <w:t xml:space="preserve"> </w:t>
      </w:r>
      <w:r w:rsidR="00CC69E4">
        <w:t>and</w:t>
      </w:r>
      <w:r w:rsidR="00CC69E4">
        <w:rPr>
          <w:spacing w:val="-8"/>
        </w:rPr>
        <w:t xml:space="preserve"> </w:t>
      </w:r>
      <w:r w:rsidR="00CC69E4">
        <w:t>other</w:t>
      </w:r>
      <w:r w:rsidR="00CC69E4">
        <w:rPr>
          <w:spacing w:val="-9"/>
        </w:rPr>
        <w:t xml:space="preserve"> </w:t>
      </w:r>
      <w:r w:rsidR="00CC69E4">
        <w:t>technical purposes. AFOSR highly recommends you provide this information in a timely manner by electronic mail directly to the Program Officer</w:t>
      </w:r>
      <w:r w:rsidR="003E3A9B">
        <w:t xml:space="preserve"> listed in the award</w:t>
      </w:r>
      <w:r w:rsidR="00CC69E4">
        <w:t>.</w:t>
      </w:r>
    </w:p>
    <w:p w14:paraId="1B6974E6" w14:textId="77777777" w:rsidR="00561565" w:rsidRPr="00271ED1" w:rsidRDefault="00561565" w:rsidP="00F2760C"/>
    <w:p w14:paraId="29948904" w14:textId="702E7D5A" w:rsidR="00302FC9" w:rsidRPr="00F2760C" w:rsidRDefault="00CD3D70" w:rsidP="00BD586B">
      <w:pPr>
        <w:pStyle w:val="Heading3"/>
        <w:numPr>
          <w:ilvl w:val="0"/>
          <w:numId w:val="84"/>
        </w:numPr>
        <w:spacing w:before="0"/>
        <w:rPr>
          <w:rFonts w:eastAsiaTheme="minorHAnsi"/>
          <w:b/>
          <w:bCs/>
        </w:rPr>
      </w:pPr>
      <w:r>
        <w:rPr>
          <w:rFonts w:eastAsiaTheme="minorHAnsi"/>
          <w:b/>
          <w:bCs/>
        </w:rPr>
        <w:t xml:space="preserve"> </w:t>
      </w:r>
      <w:bookmarkStart w:id="1455" w:name="_Toc160687258"/>
      <w:r w:rsidR="00055E72" w:rsidRPr="00F2760C">
        <w:rPr>
          <w:rFonts w:eastAsiaTheme="minorHAnsi"/>
          <w:b/>
          <w:bCs/>
        </w:rPr>
        <w:t>Electronic Submission of Reports</w:t>
      </w:r>
      <w:bookmarkEnd w:id="1455"/>
    </w:p>
    <w:p w14:paraId="3CC5BEF7" w14:textId="77777777" w:rsidR="00055E72" w:rsidRDefault="00055E72" w:rsidP="001C45BD"/>
    <w:p w14:paraId="11156042" w14:textId="77777777" w:rsidR="00B67B44" w:rsidRDefault="00B67B44" w:rsidP="00F2760C">
      <w:pPr>
        <w:pStyle w:val="BodyText"/>
        <w:kinsoku w:val="0"/>
        <w:overflowPunct w:val="0"/>
        <w:ind w:left="720"/>
      </w:pPr>
      <w:r>
        <w:t xml:space="preserve">You must plan on submitting reports electronically. </w:t>
      </w:r>
      <w:r>
        <w:rPr>
          <w:b/>
          <w:bCs/>
        </w:rPr>
        <w:t>You can submit most reports through the internet application detailed in the grant award document</w:t>
      </w:r>
      <w:r>
        <w:t>. Some reports must</w:t>
      </w:r>
      <w:r>
        <w:rPr>
          <w:spacing w:val="-3"/>
        </w:rPr>
        <w:t xml:space="preserve"> </w:t>
      </w:r>
      <w:r>
        <w:t>be</w:t>
      </w:r>
      <w:r>
        <w:rPr>
          <w:spacing w:val="-4"/>
        </w:rPr>
        <w:t xml:space="preserve"> </w:t>
      </w:r>
      <w:r>
        <w:t>sent</w:t>
      </w:r>
      <w:r>
        <w:rPr>
          <w:spacing w:val="-3"/>
        </w:rPr>
        <w:t xml:space="preserve"> </w:t>
      </w:r>
      <w:r>
        <w:t>using</w:t>
      </w:r>
      <w:r>
        <w:rPr>
          <w:spacing w:val="-3"/>
        </w:rPr>
        <w:t xml:space="preserve"> </w:t>
      </w:r>
      <w:r>
        <w:t>electronic</w:t>
      </w:r>
      <w:r>
        <w:rPr>
          <w:spacing w:val="-4"/>
        </w:rPr>
        <w:t xml:space="preserve"> </w:t>
      </w:r>
      <w:r>
        <w:t>mail.</w:t>
      </w:r>
      <w:r>
        <w:rPr>
          <w:spacing w:val="-3"/>
        </w:rPr>
        <w:t xml:space="preserve"> </w:t>
      </w:r>
      <w:r>
        <w:t>Our</w:t>
      </w:r>
      <w:r>
        <w:rPr>
          <w:spacing w:val="-4"/>
        </w:rPr>
        <w:t xml:space="preserve"> </w:t>
      </w:r>
      <w:r>
        <w:t>award</w:t>
      </w:r>
      <w:r>
        <w:rPr>
          <w:spacing w:val="-3"/>
        </w:rPr>
        <w:t xml:space="preserve"> </w:t>
      </w:r>
      <w:r>
        <w:t>documents</w:t>
      </w:r>
      <w:r>
        <w:rPr>
          <w:spacing w:val="-3"/>
        </w:rPr>
        <w:t xml:space="preserve"> </w:t>
      </w:r>
      <w:r>
        <w:t>provide</w:t>
      </w:r>
      <w:r>
        <w:rPr>
          <w:spacing w:val="-4"/>
        </w:rPr>
        <w:t xml:space="preserve"> </w:t>
      </w:r>
      <w:r>
        <w:t>specific</w:t>
      </w:r>
      <w:r>
        <w:rPr>
          <w:spacing w:val="-4"/>
        </w:rPr>
        <w:t xml:space="preserve"> </w:t>
      </w:r>
      <w:r>
        <w:t>instructions</w:t>
      </w:r>
      <w:r>
        <w:rPr>
          <w:spacing w:val="-3"/>
        </w:rPr>
        <w:t xml:space="preserve"> </w:t>
      </w:r>
      <w:r>
        <w:t>that you must follow.</w:t>
      </w:r>
    </w:p>
    <w:p w14:paraId="18163E3B" w14:textId="77777777" w:rsidR="00055E72" w:rsidRPr="00F2760C" w:rsidRDefault="00055E72" w:rsidP="00F2760C"/>
    <w:p w14:paraId="34CF4694" w14:textId="25BD1471" w:rsidR="00CD24C7" w:rsidRDefault="00BA42ED" w:rsidP="00F2760C">
      <w:pPr>
        <w:pStyle w:val="Heading1"/>
        <w:numPr>
          <w:ilvl w:val="0"/>
          <w:numId w:val="331"/>
        </w:numPr>
        <w:ind w:left="115"/>
      </w:pPr>
      <w:bookmarkStart w:id="1456" w:name="_Toc160687259"/>
      <w:r>
        <w:t>AGENCY CONTACT</w:t>
      </w:r>
      <w:bookmarkEnd w:id="1456"/>
    </w:p>
    <w:p w14:paraId="6F9D9512" w14:textId="77777777" w:rsidR="001A1B54" w:rsidRDefault="001A1B54" w:rsidP="001C45BD">
      <w:pPr>
        <w:pStyle w:val="Heading1"/>
        <w:ind w:left="720"/>
      </w:pPr>
    </w:p>
    <w:p w14:paraId="212A3E2C" w14:textId="27524730" w:rsidR="001A1B54" w:rsidRPr="00F2760C" w:rsidRDefault="001A1B54" w:rsidP="001C45BD">
      <w:pPr>
        <w:pStyle w:val="Heading2"/>
        <w:numPr>
          <w:ilvl w:val="0"/>
          <w:numId w:val="314"/>
        </w:numPr>
        <w:spacing w:before="0"/>
        <w:rPr>
          <w:b/>
          <w:bCs/>
        </w:rPr>
      </w:pPr>
      <w:bookmarkStart w:id="1457" w:name="_Toc160687260"/>
      <w:r w:rsidRPr="00F2760C">
        <w:rPr>
          <w:b/>
          <w:bCs/>
        </w:rPr>
        <w:t xml:space="preserve">TECHNICAL </w:t>
      </w:r>
      <w:r w:rsidR="00FE1561" w:rsidRPr="00F2760C">
        <w:rPr>
          <w:b/>
          <w:bCs/>
        </w:rPr>
        <w:t>INQUIRIES</w:t>
      </w:r>
      <w:bookmarkEnd w:id="1457"/>
    </w:p>
    <w:p w14:paraId="19E2CD48" w14:textId="77777777" w:rsidR="00FE1561" w:rsidRDefault="00FE1561" w:rsidP="001C45BD"/>
    <w:p w14:paraId="1087B4DD" w14:textId="0110BBC3" w:rsidR="00064B9B" w:rsidRPr="00F2760C" w:rsidRDefault="00064B9B" w:rsidP="00F2760C">
      <w:pPr>
        <w:ind w:left="720"/>
        <w:rPr>
          <w:rFonts w:ascii="Arial" w:hAnsi="Arial" w:cs="Arial"/>
          <w:sz w:val="24"/>
          <w:szCs w:val="24"/>
        </w:rPr>
      </w:pPr>
      <w:r w:rsidRPr="00F2760C">
        <w:rPr>
          <w:rFonts w:ascii="Arial" w:hAnsi="Arial" w:cs="Arial"/>
          <w:b/>
          <w:bCs/>
          <w:sz w:val="24"/>
          <w:szCs w:val="24"/>
        </w:rPr>
        <w:t>No direct communications with AFRL Technical personnel related to this announcement will be permitted until award selection and non-selection notices are issued.</w:t>
      </w:r>
      <w:r w:rsidRPr="00F2760C">
        <w:rPr>
          <w:rFonts w:ascii="Arial" w:hAnsi="Arial" w:cs="Arial"/>
          <w:sz w:val="24"/>
          <w:szCs w:val="24"/>
        </w:rPr>
        <w:t xml:space="preserve"> All questions and inquiries shall be submitted in writing to the email address: </w:t>
      </w:r>
      <w:hyperlink r:id="rId117" w:history="1">
        <w:r w:rsidRPr="00F2760C">
          <w:rPr>
            <w:rStyle w:val="Hyperlink"/>
            <w:rFonts w:ascii="Arial" w:hAnsi="Arial" w:cs="Arial"/>
            <w:sz w:val="24"/>
            <w:szCs w:val="24"/>
          </w:rPr>
          <w:t>AFRL.AFOSR.DACOE@us.af.mil</w:t>
        </w:r>
      </w:hyperlink>
      <w:r w:rsidRPr="00F2760C">
        <w:rPr>
          <w:rFonts w:ascii="Arial" w:hAnsi="Arial" w:cs="Arial"/>
          <w:sz w:val="24"/>
          <w:szCs w:val="24"/>
        </w:rPr>
        <w:t xml:space="preserve"> by the cut off dates listed in</w:t>
      </w:r>
      <w:r w:rsidR="00513EA6">
        <w:rPr>
          <w:rFonts w:ascii="Arial" w:hAnsi="Arial" w:cs="Arial"/>
          <w:sz w:val="24"/>
          <w:szCs w:val="24"/>
        </w:rPr>
        <w:t xml:space="preserve"> the </w:t>
      </w:r>
      <w:hyperlink w:anchor="KeyDates" w:history="1">
        <w:r w:rsidR="00513EA6" w:rsidRPr="00513EA6">
          <w:rPr>
            <w:rStyle w:val="Hyperlink"/>
            <w:rFonts w:ascii="Arial" w:hAnsi="Arial" w:cs="Arial"/>
            <w:sz w:val="24"/>
            <w:szCs w:val="24"/>
          </w:rPr>
          <w:t>Key Dates table</w:t>
        </w:r>
      </w:hyperlink>
      <w:r w:rsidRPr="00F2760C">
        <w:rPr>
          <w:rFonts w:ascii="Arial" w:hAnsi="Arial" w:cs="Arial"/>
          <w:sz w:val="24"/>
          <w:szCs w:val="24"/>
        </w:rPr>
        <w:t>.</w:t>
      </w:r>
    </w:p>
    <w:p w14:paraId="37ED0993" w14:textId="77777777" w:rsidR="00FE1561" w:rsidRPr="00FE1561" w:rsidRDefault="00FE1561" w:rsidP="00F2760C"/>
    <w:p w14:paraId="2D98F088" w14:textId="1A81B9E2" w:rsidR="00A903E5" w:rsidRPr="00F2760C" w:rsidRDefault="007A465E" w:rsidP="001C45BD">
      <w:pPr>
        <w:pStyle w:val="Heading2"/>
        <w:numPr>
          <w:ilvl w:val="0"/>
          <w:numId w:val="314"/>
        </w:numPr>
        <w:spacing w:before="0"/>
        <w:rPr>
          <w:b/>
          <w:bCs/>
        </w:rPr>
      </w:pPr>
      <w:bookmarkStart w:id="1458" w:name="_Toc160687261"/>
      <w:r w:rsidRPr="00F2760C">
        <w:rPr>
          <w:b/>
          <w:bCs/>
        </w:rPr>
        <w:t>GENERAL INQUIRIES</w:t>
      </w:r>
      <w:bookmarkEnd w:id="1458"/>
    </w:p>
    <w:p w14:paraId="0E47E396" w14:textId="77777777" w:rsidR="007A465E" w:rsidRDefault="007A465E" w:rsidP="001C45BD"/>
    <w:p w14:paraId="138E730C" w14:textId="77777777" w:rsidR="002E7320" w:rsidRDefault="00722BE7" w:rsidP="002E7320">
      <w:pPr>
        <w:pStyle w:val="BodyText"/>
        <w:kinsoku w:val="0"/>
        <w:overflowPunct w:val="0"/>
        <w:ind w:left="720"/>
      </w:pPr>
      <w:r>
        <w:t>You must send all general questions about this announcement</w:t>
      </w:r>
      <w:r w:rsidR="00996F40">
        <w:t xml:space="preserve"> </w:t>
      </w:r>
      <w:r w:rsidR="00996F40" w:rsidRPr="00996F40">
        <w:t xml:space="preserve">in writing to the email address: </w:t>
      </w:r>
      <w:hyperlink r:id="rId118" w:history="1">
        <w:r w:rsidR="00996F40" w:rsidRPr="00996F40">
          <w:rPr>
            <w:rStyle w:val="Hyperlink"/>
          </w:rPr>
          <w:t>AFRL.AFOSR.DACOE@us.af.mil</w:t>
        </w:r>
      </w:hyperlink>
      <w:r>
        <w:t xml:space="preserve"> </w:t>
      </w:r>
      <w:r w:rsidR="00996F40" w:rsidRPr="00996F40">
        <w:t xml:space="preserve">by the cut off dates listed in the </w:t>
      </w:r>
      <w:hyperlink w:anchor="KeyDates" w:history="1">
        <w:r w:rsidR="00996F40" w:rsidRPr="00996F40">
          <w:rPr>
            <w:rStyle w:val="Hyperlink"/>
          </w:rPr>
          <w:t>Key Dates table</w:t>
        </w:r>
      </w:hyperlink>
      <w:r w:rsidR="00996F40" w:rsidRPr="00996F40">
        <w:t>.</w:t>
      </w:r>
    </w:p>
    <w:p w14:paraId="68E4F318" w14:textId="77777777" w:rsidR="002E7320" w:rsidRDefault="002E7320" w:rsidP="002E7320">
      <w:pPr>
        <w:pStyle w:val="BodyText"/>
        <w:kinsoku w:val="0"/>
        <w:overflowPunct w:val="0"/>
        <w:ind w:left="720"/>
      </w:pPr>
    </w:p>
    <w:p w14:paraId="2981C5C7" w14:textId="55038360" w:rsidR="00722BE7" w:rsidRDefault="00722BE7" w:rsidP="00F2760C">
      <w:pPr>
        <w:pStyle w:val="BodyText"/>
        <w:kinsoku w:val="0"/>
        <w:overflowPunct w:val="0"/>
        <w:ind w:left="720"/>
      </w:pPr>
      <w:r>
        <w:t>Your questions will</w:t>
      </w:r>
      <w:r>
        <w:rPr>
          <w:spacing w:val="-5"/>
        </w:rPr>
        <w:t xml:space="preserve"> </w:t>
      </w:r>
      <w:r>
        <w:t>generally</w:t>
      </w:r>
      <w:r>
        <w:rPr>
          <w:spacing w:val="-11"/>
        </w:rPr>
        <w:t xml:space="preserve"> </w:t>
      </w:r>
      <w:r>
        <w:t>be</w:t>
      </w:r>
      <w:r>
        <w:rPr>
          <w:spacing w:val="-9"/>
        </w:rPr>
        <w:t xml:space="preserve"> </w:t>
      </w:r>
      <w:r>
        <w:t>consolidated</w:t>
      </w:r>
      <w:r>
        <w:rPr>
          <w:spacing w:val="-6"/>
        </w:rPr>
        <w:t xml:space="preserve"> </w:t>
      </w:r>
      <w:r>
        <w:t>with</w:t>
      </w:r>
      <w:r>
        <w:rPr>
          <w:spacing w:val="-6"/>
        </w:rPr>
        <w:t xml:space="preserve"> </w:t>
      </w:r>
      <w:r>
        <w:t>other</w:t>
      </w:r>
      <w:r>
        <w:rPr>
          <w:spacing w:val="-9"/>
        </w:rPr>
        <w:t xml:space="preserve"> </w:t>
      </w:r>
      <w:r>
        <w:t>questions</w:t>
      </w:r>
      <w:r>
        <w:rPr>
          <w:spacing w:val="-6"/>
        </w:rPr>
        <w:t xml:space="preserve"> </w:t>
      </w:r>
      <w:r>
        <w:t>and</w:t>
      </w:r>
      <w:r>
        <w:rPr>
          <w:spacing w:val="-6"/>
        </w:rPr>
        <w:t xml:space="preserve"> </w:t>
      </w:r>
      <w:r>
        <w:t>posted</w:t>
      </w:r>
      <w:r>
        <w:rPr>
          <w:spacing w:val="-6"/>
        </w:rPr>
        <w:t xml:space="preserve"> </w:t>
      </w:r>
      <w:r>
        <w:t>on</w:t>
      </w:r>
      <w:r>
        <w:rPr>
          <w:spacing w:val="-6"/>
        </w:rPr>
        <w:t xml:space="preserve"> </w:t>
      </w:r>
      <w:r>
        <w:t>Grants.gov</w:t>
      </w:r>
      <w:r>
        <w:rPr>
          <w:spacing w:val="-6"/>
        </w:rPr>
        <w:t xml:space="preserve"> </w:t>
      </w:r>
      <w:r>
        <w:t>so</w:t>
      </w:r>
      <w:r>
        <w:rPr>
          <w:spacing w:val="-6"/>
        </w:rPr>
        <w:t xml:space="preserve"> </w:t>
      </w:r>
      <w:r>
        <w:t>everyone</w:t>
      </w:r>
      <w:r>
        <w:rPr>
          <w:spacing w:val="-7"/>
        </w:rPr>
        <w:t xml:space="preserve"> </w:t>
      </w:r>
      <w:r>
        <w:t xml:space="preserve">gets the same information. AFOSR may provide an </w:t>
      </w:r>
      <w:r>
        <w:lastRenderedPageBreak/>
        <w:t>individual response by email if your question does not apply to anyone else.</w:t>
      </w:r>
    </w:p>
    <w:p w14:paraId="24C51E64" w14:textId="77777777" w:rsidR="007A465E" w:rsidRPr="007A465E" w:rsidRDefault="007A465E" w:rsidP="00454B5F"/>
    <w:p w14:paraId="6BB68CCC" w14:textId="75047830" w:rsidR="006D0BF8" w:rsidRDefault="003B6B26" w:rsidP="00F2760C">
      <w:pPr>
        <w:pStyle w:val="Heading1"/>
        <w:numPr>
          <w:ilvl w:val="0"/>
          <w:numId w:val="332"/>
        </w:numPr>
        <w:ind w:left="115"/>
      </w:pPr>
      <w:bookmarkStart w:id="1459" w:name="_Toc160687262"/>
      <w:r>
        <w:t>OTHER INFORMATION</w:t>
      </w:r>
      <w:bookmarkEnd w:id="1459"/>
    </w:p>
    <w:p w14:paraId="0C43957D" w14:textId="77777777" w:rsidR="00B06016" w:rsidRDefault="00B06016" w:rsidP="001C45BD">
      <w:pPr>
        <w:rPr>
          <w:lang w:val="en"/>
        </w:rPr>
      </w:pPr>
    </w:p>
    <w:p w14:paraId="279489B5" w14:textId="768E6237" w:rsidR="00B06016" w:rsidRPr="00F2760C" w:rsidRDefault="00B06016" w:rsidP="001C45BD">
      <w:pPr>
        <w:pStyle w:val="Heading2"/>
        <w:numPr>
          <w:ilvl w:val="0"/>
          <w:numId w:val="317"/>
        </w:numPr>
        <w:spacing w:before="0"/>
        <w:rPr>
          <w:b/>
          <w:bCs/>
          <w:lang w:val="en"/>
        </w:rPr>
      </w:pPr>
      <w:bookmarkStart w:id="1460" w:name="_Toc160687263"/>
      <w:r w:rsidRPr="00F2760C">
        <w:rPr>
          <w:b/>
          <w:bCs/>
          <w:lang w:val="en"/>
        </w:rPr>
        <w:t>OMBUDSMAN</w:t>
      </w:r>
      <w:bookmarkEnd w:id="1460"/>
    </w:p>
    <w:p w14:paraId="4BE37DC0" w14:textId="77777777" w:rsidR="00B06016" w:rsidRDefault="00B06016" w:rsidP="001C45BD">
      <w:pPr>
        <w:rPr>
          <w:lang w:val="en"/>
        </w:rPr>
      </w:pPr>
    </w:p>
    <w:p w14:paraId="639146F7" w14:textId="6847CE0A" w:rsidR="001C0716" w:rsidRDefault="001C0716" w:rsidP="001C45BD">
      <w:pPr>
        <w:ind w:left="720"/>
        <w:rPr>
          <w:rFonts w:ascii="Arial" w:hAnsi="Arial" w:cs="Arial"/>
          <w:sz w:val="24"/>
          <w:szCs w:val="24"/>
        </w:rPr>
      </w:pPr>
      <w:r w:rsidRPr="00F2760C">
        <w:rPr>
          <w:rFonts w:ascii="Arial" w:hAnsi="Arial" w:cs="Arial"/>
          <w:sz w:val="24"/>
          <w:szCs w:val="24"/>
        </w:rPr>
        <w:t>An ombudsman has been appointed to hear and facilitate the resolution of concerns</w:t>
      </w:r>
      <w:r>
        <w:rPr>
          <w:rFonts w:ascii="Arial" w:hAnsi="Arial" w:cs="Arial"/>
          <w:sz w:val="24"/>
          <w:szCs w:val="24"/>
        </w:rPr>
        <w:t xml:space="preserve"> </w:t>
      </w:r>
      <w:r w:rsidRPr="001C0716">
        <w:rPr>
          <w:rFonts w:ascii="Arial" w:hAnsi="Arial" w:cs="Arial"/>
          <w:sz w:val="24"/>
          <w:szCs w:val="24"/>
        </w:rPr>
        <w:t>from</w:t>
      </w:r>
      <w:r w:rsidRPr="00F2760C">
        <w:rPr>
          <w:rFonts w:ascii="Arial" w:hAnsi="Arial" w:cs="Arial"/>
          <w:sz w:val="24"/>
          <w:szCs w:val="24"/>
        </w:rPr>
        <w:t xml:space="preserve"> </w:t>
      </w:r>
      <w:r w:rsidRPr="001C0716">
        <w:rPr>
          <w:rFonts w:ascii="Arial" w:hAnsi="Arial" w:cs="Arial"/>
          <w:sz w:val="24"/>
          <w:szCs w:val="24"/>
        </w:rPr>
        <w:t>offerors,</w:t>
      </w:r>
      <w:r w:rsidRPr="00F2760C">
        <w:rPr>
          <w:rFonts w:ascii="Arial" w:hAnsi="Arial" w:cs="Arial"/>
          <w:sz w:val="24"/>
          <w:szCs w:val="24"/>
        </w:rPr>
        <w:t xml:space="preserve"> </w:t>
      </w:r>
      <w:r w:rsidRPr="001C0716">
        <w:rPr>
          <w:rFonts w:ascii="Arial" w:hAnsi="Arial" w:cs="Arial"/>
          <w:sz w:val="24"/>
          <w:szCs w:val="24"/>
        </w:rPr>
        <w:t>potential</w:t>
      </w:r>
      <w:r w:rsidRPr="00F2760C">
        <w:rPr>
          <w:rFonts w:ascii="Arial" w:hAnsi="Arial" w:cs="Arial"/>
          <w:sz w:val="24"/>
          <w:szCs w:val="24"/>
        </w:rPr>
        <w:t xml:space="preserve"> </w:t>
      </w:r>
      <w:r w:rsidRPr="001C0716">
        <w:rPr>
          <w:rFonts w:ascii="Arial" w:hAnsi="Arial" w:cs="Arial"/>
          <w:sz w:val="24"/>
          <w:szCs w:val="24"/>
        </w:rPr>
        <w:t>offerors,</w:t>
      </w:r>
      <w:r w:rsidRPr="00F2760C">
        <w:rPr>
          <w:rFonts w:ascii="Arial" w:hAnsi="Arial" w:cs="Arial"/>
          <w:sz w:val="24"/>
          <w:szCs w:val="24"/>
        </w:rPr>
        <w:t xml:space="preserve"> </w:t>
      </w:r>
      <w:r w:rsidRPr="001C0716">
        <w:rPr>
          <w:rFonts w:ascii="Arial" w:hAnsi="Arial" w:cs="Arial"/>
          <w:sz w:val="24"/>
          <w:szCs w:val="24"/>
        </w:rPr>
        <w:t>and</w:t>
      </w:r>
      <w:r w:rsidRPr="00F2760C">
        <w:rPr>
          <w:rFonts w:ascii="Arial" w:hAnsi="Arial" w:cs="Arial"/>
          <w:sz w:val="24"/>
          <w:szCs w:val="24"/>
        </w:rPr>
        <w:t xml:space="preserve"> </w:t>
      </w:r>
      <w:r w:rsidRPr="001C0716">
        <w:rPr>
          <w:rFonts w:ascii="Arial" w:hAnsi="Arial" w:cs="Arial"/>
          <w:sz w:val="24"/>
          <w:szCs w:val="24"/>
        </w:rPr>
        <w:t>others</w:t>
      </w:r>
      <w:r w:rsidRPr="00F2760C">
        <w:rPr>
          <w:rFonts w:ascii="Arial" w:hAnsi="Arial" w:cs="Arial"/>
          <w:sz w:val="24"/>
          <w:szCs w:val="24"/>
        </w:rPr>
        <w:t xml:space="preserve"> </w:t>
      </w:r>
      <w:r w:rsidRPr="001C0716">
        <w:rPr>
          <w:rFonts w:ascii="Arial" w:hAnsi="Arial" w:cs="Arial"/>
          <w:sz w:val="24"/>
          <w:szCs w:val="24"/>
        </w:rPr>
        <w:t>for</w:t>
      </w:r>
      <w:r w:rsidRPr="00F2760C">
        <w:rPr>
          <w:rFonts w:ascii="Arial" w:hAnsi="Arial" w:cs="Arial"/>
          <w:sz w:val="24"/>
          <w:szCs w:val="24"/>
        </w:rPr>
        <w:t xml:space="preserve"> </w:t>
      </w:r>
      <w:r w:rsidRPr="001C0716">
        <w:rPr>
          <w:rFonts w:ascii="Arial" w:hAnsi="Arial" w:cs="Arial"/>
          <w:sz w:val="24"/>
          <w:szCs w:val="24"/>
        </w:rPr>
        <w:t>this</w:t>
      </w:r>
      <w:r w:rsidRPr="00F2760C">
        <w:rPr>
          <w:rFonts w:ascii="Arial" w:hAnsi="Arial" w:cs="Arial"/>
          <w:sz w:val="24"/>
          <w:szCs w:val="24"/>
        </w:rPr>
        <w:t xml:space="preserve"> </w:t>
      </w:r>
      <w:r w:rsidR="00AF54F2">
        <w:rPr>
          <w:rFonts w:ascii="Arial" w:hAnsi="Arial" w:cs="Arial"/>
          <w:sz w:val="24"/>
          <w:szCs w:val="24"/>
        </w:rPr>
        <w:t>procurement</w:t>
      </w:r>
      <w:r w:rsidRPr="001C0716">
        <w:rPr>
          <w:rFonts w:ascii="Arial" w:hAnsi="Arial" w:cs="Arial"/>
          <w:sz w:val="24"/>
          <w:szCs w:val="24"/>
        </w:rPr>
        <w:t>.</w:t>
      </w:r>
      <w:r w:rsidRPr="00F2760C">
        <w:rPr>
          <w:rFonts w:ascii="Arial" w:hAnsi="Arial" w:cs="Arial"/>
          <w:sz w:val="24"/>
          <w:szCs w:val="24"/>
        </w:rPr>
        <w:t xml:space="preserve"> </w:t>
      </w:r>
      <w:r w:rsidRPr="001C0716">
        <w:rPr>
          <w:rFonts w:ascii="Arial" w:hAnsi="Arial" w:cs="Arial"/>
          <w:sz w:val="24"/>
          <w:szCs w:val="24"/>
        </w:rPr>
        <w:t>When</w:t>
      </w:r>
      <w:r w:rsidRPr="00F2760C">
        <w:rPr>
          <w:rFonts w:ascii="Arial" w:hAnsi="Arial" w:cs="Arial"/>
          <w:sz w:val="24"/>
          <w:szCs w:val="24"/>
        </w:rPr>
        <w:t xml:space="preserve"> </w:t>
      </w:r>
      <w:r w:rsidRPr="001C0716">
        <w:rPr>
          <w:rFonts w:ascii="Arial" w:hAnsi="Arial" w:cs="Arial"/>
          <w:sz w:val="24"/>
          <w:szCs w:val="24"/>
        </w:rPr>
        <w:t>requested,</w:t>
      </w:r>
      <w:r w:rsidRPr="00F2760C">
        <w:rPr>
          <w:rFonts w:ascii="Arial" w:hAnsi="Arial" w:cs="Arial"/>
          <w:sz w:val="24"/>
          <w:szCs w:val="24"/>
        </w:rPr>
        <w:t xml:space="preserve"> </w:t>
      </w:r>
      <w:r w:rsidRPr="001C0716">
        <w:rPr>
          <w:rFonts w:ascii="Arial" w:hAnsi="Arial" w:cs="Arial"/>
          <w:sz w:val="24"/>
          <w:szCs w:val="24"/>
        </w:rPr>
        <w:t>the ombudsman will maintain strict confidentiality as to the</w:t>
      </w:r>
      <w:r w:rsidRPr="00F2760C">
        <w:rPr>
          <w:rFonts w:ascii="Arial" w:hAnsi="Arial" w:cs="Arial"/>
          <w:sz w:val="24"/>
          <w:szCs w:val="24"/>
        </w:rPr>
        <w:t xml:space="preserve"> </w:t>
      </w:r>
      <w:r w:rsidRPr="001C0716">
        <w:rPr>
          <w:rFonts w:ascii="Arial" w:hAnsi="Arial" w:cs="Arial"/>
          <w:sz w:val="24"/>
          <w:szCs w:val="24"/>
        </w:rPr>
        <w:t>source</w:t>
      </w:r>
      <w:r w:rsidRPr="00F2760C">
        <w:rPr>
          <w:rFonts w:ascii="Arial" w:hAnsi="Arial" w:cs="Arial"/>
          <w:sz w:val="24"/>
          <w:szCs w:val="24"/>
        </w:rPr>
        <w:t xml:space="preserve"> </w:t>
      </w:r>
      <w:r w:rsidRPr="001C0716">
        <w:rPr>
          <w:rFonts w:ascii="Arial" w:hAnsi="Arial" w:cs="Arial"/>
          <w:sz w:val="24"/>
          <w:szCs w:val="24"/>
        </w:rPr>
        <w:t>of</w:t>
      </w:r>
      <w:r w:rsidRPr="00F2760C">
        <w:rPr>
          <w:rFonts w:ascii="Arial" w:hAnsi="Arial" w:cs="Arial"/>
          <w:sz w:val="24"/>
          <w:szCs w:val="24"/>
        </w:rPr>
        <w:t xml:space="preserve"> </w:t>
      </w:r>
      <w:r w:rsidRPr="001C0716">
        <w:rPr>
          <w:rFonts w:ascii="Arial" w:hAnsi="Arial" w:cs="Arial"/>
          <w:sz w:val="24"/>
          <w:szCs w:val="24"/>
        </w:rPr>
        <w:t>the concern. The existence of the ombudsman does not affect the authority of the program officer, grants officer,</w:t>
      </w:r>
      <w:r w:rsidR="00A27CFE">
        <w:rPr>
          <w:rFonts w:ascii="Arial" w:hAnsi="Arial" w:cs="Arial"/>
          <w:sz w:val="24"/>
          <w:szCs w:val="24"/>
        </w:rPr>
        <w:t xml:space="preserve"> </w:t>
      </w:r>
      <w:r w:rsidRPr="001C0716">
        <w:rPr>
          <w:rFonts w:ascii="Arial" w:hAnsi="Arial" w:cs="Arial"/>
          <w:sz w:val="24"/>
          <w:szCs w:val="24"/>
        </w:rPr>
        <w:t>or source selection official. Further, the ombudsman</w:t>
      </w:r>
      <w:r w:rsidRPr="00A27CFE">
        <w:rPr>
          <w:rFonts w:ascii="Arial" w:hAnsi="Arial" w:cs="Arial"/>
          <w:sz w:val="24"/>
          <w:szCs w:val="24"/>
        </w:rPr>
        <w:t xml:space="preserve"> </w:t>
      </w:r>
      <w:r w:rsidRPr="001C0716">
        <w:rPr>
          <w:rFonts w:ascii="Arial" w:hAnsi="Arial" w:cs="Arial"/>
          <w:sz w:val="24"/>
          <w:szCs w:val="24"/>
        </w:rPr>
        <w:t>does</w:t>
      </w:r>
      <w:r w:rsidRPr="00A27CFE">
        <w:rPr>
          <w:rFonts w:ascii="Arial" w:hAnsi="Arial" w:cs="Arial"/>
          <w:sz w:val="24"/>
          <w:szCs w:val="24"/>
        </w:rPr>
        <w:t xml:space="preserve"> </w:t>
      </w:r>
      <w:r w:rsidRPr="001C0716">
        <w:rPr>
          <w:rFonts w:ascii="Arial" w:hAnsi="Arial" w:cs="Arial"/>
          <w:sz w:val="24"/>
          <w:szCs w:val="24"/>
        </w:rPr>
        <w:t>not</w:t>
      </w:r>
      <w:r w:rsidRPr="00A27CFE">
        <w:rPr>
          <w:rFonts w:ascii="Arial" w:hAnsi="Arial" w:cs="Arial"/>
          <w:sz w:val="24"/>
          <w:szCs w:val="24"/>
        </w:rPr>
        <w:t xml:space="preserve"> </w:t>
      </w:r>
      <w:r w:rsidRPr="001C0716">
        <w:rPr>
          <w:rFonts w:ascii="Arial" w:hAnsi="Arial" w:cs="Arial"/>
          <w:sz w:val="24"/>
          <w:szCs w:val="24"/>
        </w:rPr>
        <w:t>participate</w:t>
      </w:r>
      <w:r w:rsidRPr="00A27CFE">
        <w:rPr>
          <w:rFonts w:ascii="Arial" w:hAnsi="Arial" w:cs="Arial"/>
          <w:sz w:val="24"/>
          <w:szCs w:val="24"/>
        </w:rPr>
        <w:t xml:space="preserve"> </w:t>
      </w:r>
      <w:r w:rsidRPr="001C0716">
        <w:rPr>
          <w:rFonts w:ascii="Arial" w:hAnsi="Arial" w:cs="Arial"/>
          <w:sz w:val="24"/>
          <w:szCs w:val="24"/>
        </w:rPr>
        <w:t>in</w:t>
      </w:r>
      <w:r w:rsidRPr="00A27CFE">
        <w:rPr>
          <w:rFonts w:ascii="Arial" w:hAnsi="Arial" w:cs="Arial"/>
          <w:sz w:val="24"/>
          <w:szCs w:val="24"/>
        </w:rPr>
        <w:t xml:space="preserve"> </w:t>
      </w:r>
      <w:r w:rsidRPr="001C0716">
        <w:rPr>
          <w:rFonts w:ascii="Arial" w:hAnsi="Arial" w:cs="Arial"/>
          <w:sz w:val="24"/>
          <w:szCs w:val="24"/>
        </w:rPr>
        <w:t>the</w:t>
      </w:r>
      <w:r w:rsidRPr="00A27CFE">
        <w:rPr>
          <w:rFonts w:ascii="Arial" w:hAnsi="Arial" w:cs="Arial"/>
          <w:sz w:val="24"/>
          <w:szCs w:val="24"/>
        </w:rPr>
        <w:t xml:space="preserve"> </w:t>
      </w:r>
      <w:r w:rsidRPr="001C0716">
        <w:rPr>
          <w:rFonts w:ascii="Arial" w:hAnsi="Arial" w:cs="Arial"/>
          <w:sz w:val="24"/>
          <w:szCs w:val="24"/>
        </w:rPr>
        <w:t>evaluation</w:t>
      </w:r>
      <w:r w:rsidRPr="00A27CFE">
        <w:rPr>
          <w:rFonts w:ascii="Arial" w:hAnsi="Arial" w:cs="Arial"/>
          <w:sz w:val="24"/>
          <w:szCs w:val="24"/>
        </w:rPr>
        <w:t xml:space="preserve"> </w:t>
      </w:r>
      <w:r w:rsidRPr="001C0716">
        <w:rPr>
          <w:rFonts w:ascii="Arial" w:hAnsi="Arial" w:cs="Arial"/>
          <w:sz w:val="24"/>
          <w:szCs w:val="24"/>
        </w:rPr>
        <w:t>of</w:t>
      </w:r>
      <w:r w:rsidRPr="00A27CFE">
        <w:rPr>
          <w:rFonts w:ascii="Arial" w:hAnsi="Arial" w:cs="Arial"/>
          <w:sz w:val="24"/>
          <w:szCs w:val="24"/>
        </w:rPr>
        <w:t xml:space="preserve"> </w:t>
      </w:r>
      <w:r w:rsidRPr="001C0716">
        <w:rPr>
          <w:rFonts w:ascii="Arial" w:hAnsi="Arial" w:cs="Arial"/>
          <w:sz w:val="24"/>
          <w:szCs w:val="24"/>
        </w:rPr>
        <w:t>proposals,</w:t>
      </w:r>
      <w:r w:rsidRPr="00A27CFE">
        <w:rPr>
          <w:rFonts w:ascii="Arial" w:hAnsi="Arial" w:cs="Arial"/>
          <w:sz w:val="24"/>
          <w:szCs w:val="24"/>
        </w:rPr>
        <w:t xml:space="preserve"> </w:t>
      </w:r>
      <w:r w:rsidRPr="001C0716">
        <w:rPr>
          <w:rFonts w:ascii="Arial" w:hAnsi="Arial" w:cs="Arial"/>
          <w:sz w:val="24"/>
          <w:szCs w:val="24"/>
        </w:rPr>
        <w:t>the</w:t>
      </w:r>
      <w:r w:rsidRPr="00A27CFE">
        <w:rPr>
          <w:rFonts w:ascii="Arial" w:hAnsi="Arial" w:cs="Arial"/>
          <w:sz w:val="24"/>
          <w:szCs w:val="24"/>
        </w:rPr>
        <w:t xml:space="preserve"> </w:t>
      </w:r>
      <w:r w:rsidRPr="001C0716">
        <w:rPr>
          <w:rFonts w:ascii="Arial" w:hAnsi="Arial" w:cs="Arial"/>
          <w:sz w:val="24"/>
          <w:szCs w:val="24"/>
        </w:rPr>
        <w:t>source</w:t>
      </w:r>
      <w:r w:rsidRPr="00A27CFE">
        <w:rPr>
          <w:rFonts w:ascii="Arial" w:hAnsi="Arial" w:cs="Arial"/>
          <w:sz w:val="24"/>
          <w:szCs w:val="24"/>
        </w:rPr>
        <w:t xml:space="preserve"> </w:t>
      </w:r>
      <w:r w:rsidRPr="001C0716">
        <w:rPr>
          <w:rFonts w:ascii="Arial" w:hAnsi="Arial" w:cs="Arial"/>
          <w:sz w:val="24"/>
          <w:szCs w:val="24"/>
        </w:rPr>
        <w:t>selection process, or the adjudication of protests or formal grant disputes. The ombudsman may refer the party to another official who can resolve the concern.</w:t>
      </w:r>
    </w:p>
    <w:p w14:paraId="792C71EF" w14:textId="77777777" w:rsidR="001C0716" w:rsidRPr="00535754" w:rsidRDefault="001C0716" w:rsidP="00A27CFE">
      <w:pPr>
        <w:ind w:left="720"/>
        <w:rPr>
          <w:rFonts w:cs="Arial"/>
        </w:rPr>
      </w:pPr>
    </w:p>
    <w:p w14:paraId="575C4EB7" w14:textId="53EE62E6" w:rsidR="001C0716" w:rsidRPr="00A27CFE" w:rsidRDefault="001C0716" w:rsidP="00A27CFE">
      <w:pPr>
        <w:ind w:left="720"/>
        <w:rPr>
          <w:rFonts w:ascii="Arial" w:hAnsi="Arial" w:cs="Arial"/>
          <w:sz w:val="24"/>
          <w:szCs w:val="24"/>
        </w:rPr>
      </w:pPr>
      <w:r w:rsidRPr="00A27CFE">
        <w:rPr>
          <w:rFonts w:ascii="Arial" w:hAnsi="Arial" w:cs="Arial"/>
          <w:sz w:val="24"/>
          <w:szCs w:val="24"/>
        </w:rPr>
        <w:t>Before consulting with an ombudsman, interested parties must first address their concerns, issues, disagreements, and/or recommendations to the grant</w:t>
      </w:r>
      <w:r w:rsidRPr="00B733FA">
        <w:rPr>
          <w:rFonts w:ascii="Arial" w:hAnsi="Arial" w:cs="Arial"/>
          <w:sz w:val="24"/>
          <w:szCs w:val="24"/>
        </w:rPr>
        <w:t>s officer for resolution. Consulting an ombudsman does not alter or postpone the timelines for any other processes (e.g., agency level bid protests, GAO bid</w:t>
      </w:r>
      <w:r w:rsidRPr="00A27CFE">
        <w:rPr>
          <w:rFonts w:ascii="Arial" w:hAnsi="Arial" w:cs="Arial"/>
          <w:sz w:val="24"/>
          <w:szCs w:val="24"/>
        </w:rPr>
        <w:t xml:space="preserve"> protests, requests for debriefings, employee-employer actions, contests of OMB Circular A-76 competition performance decisions).</w:t>
      </w:r>
    </w:p>
    <w:p w14:paraId="4BE15181" w14:textId="77777777" w:rsidR="001C0716" w:rsidRDefault="001C0716" w:rsidP="001C45BD">
      <w:pPr>
        <w:ind w:left="720"/>
        <w:rPr>
          <w:rFonts w:ascii="Arial" w:hAnsi="Arial" w:cs="Arial"/>
          <w:sz w:val="24"/>
          <w:szCs w:val="24"/>
        </w:rPr>
      </w:pPr>
    </w:p>
    <w:p w14:paraId="0B44AC48" w14:textId="764898ED" w:rsidR="001C0716" w:rsidRPr="00A27CFE" w:rsidRDefault="001C0716" w:rsidP="00A27CFE">
      <w:pPr>
        <w:ind w:left="720"/>
        <w:rPr>
          <w:rFonts w:ascii="Arial" w:hAnsi="Arial" w:cs="Arial"/>
          <w:sz w:val="24"/>
          <w:szCs w:val="24"/>
        </w:rPr>
      </w:pPr>
      <w:r w:rsidRPr="00A27CFE">
        <w:rPr>
          <w:rFonts w:ascii="Arial" w:hAnsi="Arial" w:cs="Arial"/>
          <w:sz w:val="24"/>
          <w:szCs w:val="24"/>
        </w:rPr>
        <w:t>If resolution cannot be made by the</w:t>
      </w:r>
      <w:r w:rsidR="00C61360" w:rsidRPr="00C61360">
        <w:rPr>
          <w:rFonts w:ascii="Arial" w:hAnsi="Arial" w:cs="Arial"/>
          <w:sz w:val="24"/>
          <w:szCs w:val="24"/>
        </w:rPr>
        <w:t xml:space="preserve"> </w:t>
      </w:r>
      <w:r w:rsidR="00C61360" w:rsidRPr="00B07F21">
        <w:rPr>
          <w:rFonts w:ascii="Arial" w:hAnsi="Arial" w:cs="Arial"/>
          <w:sz w:val="24"/>
          <w:szCs w:val="24"/>
        </w:rPr>
        <w:t>grants officer</w:t>
      </w:r>
      <w:r w:rsidRPr="00B07F21">
        <w:rPr>
          <w:rFonts w:ascii="Arial" w:hAnsi="Arial" w:cs="Arial"/>
          <w:sz w:val="24"/>
          <w:szCs w:val="24"/>
        </w:rPr>
        <w:t>, concerned</w:t>
      </w:r>
      <w:r w:rsidRPr="00A27CFE">
        <w:rPr>
          <w:rFonts w:ascii="Arial" w:hAnsi="Arial" w:cs="Arial"/>
          <w:sz w:val="24"/>
          <w:szCs w:val="24"/>
        </w:rPr>
        <w:t xml:space="preserve"> parties may contact the AFRL Ombudsman, Director of Contracting, HQ AFRL/PK. The AFRL Alternate Ombudsman is the Deputy Director of Contracting, HQ AFRL/PK. Please send an email to </w:t>
      </w:r>
      <w:hyperlink r:id="rId119" w:history="1">
        <w:r w:rsidRPr="00A27CFE">
          <w:rPr>
            <w:rStyle w:val="Hyperlink"/>
            <w:rFonts w:ascii="Arial" w:hAnsi="Arial" w:cs="Arial"/>
            <w:sz w:val="24"/>
            <w:szCs w:val="24"/>
          </w:rPr>
          <w:t>afrl.pk.workflow@us.af.mil</w:t>
        </w:r>
      </w:hyperlink>
      <w:r w:rsidRPr="00A27CFE">
        <w:rPr>
          <w:rFonts w:ascii="Arial" w:hAnsi="Arial" w:cs="Arial"/>
          <w:sz w:val="24"/>
          <w:szCs w:val="24"/>
        </w:rPr>
        <w:t xml:space="preserve"> </w:t>
      </w:r>
      <w:r w:rsidR="00C61360">
        <w:rPr>
          <w:rFonts w:ascii="Arial" w:hAnsi="Arial" w:cs="Arial"/>
          <w:sz w:val="24"/>
          <w:szCs w:val="24"/>
        </w:rPr>
        <w:t xml:space="preserve">with </w:t>
      </w:r>
      <w:r w:rsidRPr="00A27CFE">
        <w:rPr>
          <w:rFonts w:ascii="Arial" w:hAnsi="Arial" w:cs="Arial"/>
          <w:sz w:val="24"/>
          <w:szCs w:val="24"/>
        </w:rPr>
        <w:t>the subject of "Ombudsman".</w:t>
      </w:r>
    </w:p>
    <w:p w14:paraId="5EABDC52" w14:textId="77777777" w:rsidR="001C0716" w:rsidRDefault="001C0716" w:rsidP="001C45BD">
      <w:pPr>
        <w:ind w:left="720"/>
        <w:rPr>
          <w:rFonts w:ascii="Arial" w:hAnsi="Arial" w:cs="Arial"/>
          <w:sz w:val="24"/>
          <w:szCs w:val="24"/>
        </w:rPr>
      </w:pPr>
    </w:p>
    <w:p w14:paraId="64920BEA" w14:textId="6D97412A" w:rsidR="001C0716" w:rsidRPr="00A27CFE" w:rsidRDefault="001C0716" w:rsidP="00A27CFE">
      <w:pPr>
        <w:ind w:left="720"/>
        <w:rPr>
          <w:rFonts w:ascii="Arial" w:hAnsi="Arial" w:cs="Arial"/>
          <w:sz w:val="24"/>
          <w:szCs w:val="24"/>
        </w:rPr>
      </w:pPr>
      <w:r w:rsidRPr="00A27CFE">
        <w:rPr>
          <w:rFonts w:ascii="Arial" w:hAnsi="Arial" w:cs="Arial"/>
          <w:sz w:val="24"/>
          <w:szCs w:val="24"/>
        </w:rPr>
        <w:t>The ombudsman has no authority to render a decision that binds the agency.</w:t>
      </w:r>
    </w:p>
    <w:p w14:paraId="6BF8EE99" w14:textId="77777777" w:rsidR="001C0716" w:rsidRDefault="001C0716" w:rsidP="001C45BD">
      <w:pPr>
        <w:ind w:left="720"/>
        <w:rPr>
          <w:rFonts w:ascii="Arial" w:hAnsi="Arial" w:cs="Arial"/>
          <w:sz w:val="24"/>
          <w:szCs w:val="24"/>
        </w:rPr>
      </w:pPr>
    </w:p>
    <w:p w14:paraId="51DFEDF8" w14:textId="0470A2B2" w:rsidR="001C0716" w:rsidRDefault="001C0716" w:rsidP="001C45BD">
      <w:pPr>
        <w:ind w:left="720"/>
        <w:rPr>
          <w:rFonts w:ascii="Arial" w:hAnsi="Arial" w:cs="Arial"/>
          <w:sz w:val="24"/>
          <w:szCs w:val="24"/>
        </w:rPr>
      </w:pPr>
      <w:r w:rsidRPr="00A27CFE">
        <w:rPr>
          <w:rFonts w:ascii="Arial" w:hAnsi="Arial" w:cs="Arial"/>
          <w:sz w:val="24"/>
          <w:szCs w:val="24"/>
        </w:rPr>
        <w:t xml:space="preserve">Do not contact the ombudsman to request copies of the solicitation, verify offer due date, or clarify technical requirements. Such inquiries shall be directed to the </w:t>
      </w:r>
      <w:r w:rsidR="007646A0">
        <w:rPr>
          <w:rFonts w:ascii="Arial" w:hAnsi="Arial" w:cs="Arial"/>
          <w:sz w:val="24"/>
          <w:szCs w:val="24"/>
        </w:rPr>
        <w:t>g</w:t>
      </w:r>
      <w:r w:rsidRPr="00A27CFE">
        <w:rPr>
          <w:rFonts w:ascii="Arial" w:hAnsi="Arial" w:cs="Arial"/>
          <w:sz w:val="24"/>
          <w:szCs w:val="24"/>
        </w:rPr>
        <w:t xml:space="preserve">rants </w:t>
      </w:r>
      <w:r w:rsidR="007646A0">
        <w:rPr>
          <w:rFonts w:ascii="Arial" w:hAnsi="Arial" w:cs="Arial"/>
          <w:sz w:val="24"/>
          <w:szCs w:val="24"/>
        </w:rPr>
        <w:t>o</w:t>
      </w:r>
      <w:r w:rsidRPr="00A27CFE">
        <w:rPr>
          <w:rFonts w:ascii="Arial" w:hAnsi="Arial" w:cs="Arial"/>
          <w:sz w:val="24"/>
          <w:szCs w:val="24"/>
        </w:rPr>
        <w:t>fficer.</w:t>
      </w:r>
    </w:p>
    <w:p w14:paraId="6D3CE4CF" w14:textId="77777777" w:rsidR="00324CEC" w:rsidRPr="00F2760C" w:rsidRDefault="00324CEC" w:rsidP="00F2760C">
      <w:pPr>
        <w:ind w:left="720"/>
        <w:rPr>
          <w:rFonts w:ascii="Arial" w:hAnsi="Arial" w:cs="Arial"/>
          <w:sz w:val="24"/>
          <w:szCs w:val="24"/>
        </w:rPr>
      </w:pPr>
    </w:p>
    <w:p w14:paraId="16B91465" w14:textId="427C99EC" w:rsidR="001C0716" w:rsidRDefault="008C2E60" w:rsidP="001C45BD">
      <w:pPr>
        <w:pStyle w:val="Heading2"/>
        <w:numPr>
          <w:ilvl w:val="0"/>
          <w:numId w:val="319"/>
        </w:numPr>
        <w:spacing w:before="0"/>
        <w:rPr>
          <w:b/>
          <w:bCs/>
        </w:rPr>
      </w:pPr>
      <w:bookmarkStart w:id="1461" w:name="_Toc160687264"/>
      <w:r w:rsidRPr="00F2760C">
        <w:rPr>
          <w:b/>
          <w:bCs/>
        </w:rPr>
        <w:t xml:space="preserve">GRANTS </w:t>
      </w:r>
      <w:r w:rsidR="00E459B7">
        <w:rPr>
          <w:b/>
          <w:bCs/>
        </w:rPr>
        <w:t xml:space="preserve">AND CONTRACTING </w:t>
      </w:r>
      <w:r w:rsidR="00324CEC" w:rsidRPr="00F2760C">
        <w:rPr>
          <w:b/>
          <w:bCs/>
        </w:rPr>
        <w:t>OFFICER AUTHORITY</w:t>
      </w:r>
      <w:bookmarkEnd w:id="1461"/>
    </w:p>
    <w:p w14:paraId="67416BF7" w14:textId="77777777" w:rsidR="00324CEC" w:rsidRPr="00F2760C" w:rsidRDefault="00324CEC" w:rsidP="001C45BD">
      <w:pPr>
        <w:rPr>
          <w:rFonts w:ascii="Arial" w:hAnsi="Arial" w:cs="Arial"/>
          <w:sz w:val="24"/>
          <w:szCs w:val="24"/>
        </w:rPr>
      </w:pPr>
    </w:p>
    <w:p w14:paraId="1BEC4A41" w14:textId="77777777" w:rsidR="00D514F2" w:rsidRPr="00F2760C" w:rsidRDefault="00324CEC" w:rsidP="001C45BD">
      <w:pPr>
        <w:ind w:left="720"/>
        <w:rPr>
          <w:rFonts w:ascii="Arial" w:hAnsi="Arial" w:cs="Arial"/>
          <w:sz w:val="24"/>
          <w:szCs w:val="24"/>
        </w:rPr>
      </w:pPr>
      <w:r w:rsidRPr="00F2760C">
        <w:rPr>
          <w:rFonts w:ascii="Arial" w:hAnsi="Arial" w:cs="Arial"/>
          <w:sz w:val="24"/>
          <w:szCs w:val="24"/>
        </w:rPr>
        <w:t xml:space="preserve">Grants </w:t>
      </w:r>
      <w:r w:rsidR="00E459B7" w:rsidRPr="00F2760C">
        <w:rPr>
          <w:rFonts w:ascii="Arial" w:hAnsi="Arial" w:cs="Arial"/>
          <w:sz w:val="24"/>
          <w:szCs w:val="24"/>
        </w:rPr>
        <w:t xml:space="preserve">and Contracting </w:t>
      </w:r>
      <w:r w:rsidRPr="00F2760C">
        <w:rPr>
          <w:rFonts w:ascii="Arial" w:hAnsi="Arial" w:cs="Arial"/>
          <w:sz w:val="24"/>
          <w:szCs w:val="24"/>
        </w:rPr>
        <w:t>Offic</w:t>
      </w:r>
      <w:r w:rsidR="00E459B7" w:rsidRPr="00F2760C">
        <w:rPr>
          <w:rFonts w:ascii="Arial" w:hAnsi="Arial" w:cs="Arial"/>
          <w:sz w:val="24"/>
          <w:szCs w:val="24"/>
        </w:rPr>
        <w:t xml:space="preserve">ers </w:t>
      </w:r>
      <w:r w:rsidR="00D514F2" w:rsidRPr="00F2760C">
        <w:rPr>
          <w:rFonts w:ascii="Arial" w:hAnsi="Arial" w:cs="Arial"/>
          <w:sz w:val="24"/>
          <w:szCs w:val="24"/>
        </w:rPr>
        <w:t>acting within their warranted capacity are the only individuals legally authorized to make commitments or bind the Government.</w:t>
      </w:r>
    </w:p>
    <w:p w14:paraId="4812FCD5" w14:textId="77777777" w:rsidR="00D514F2" w:rsidRPr="00F2760C" w:rsidRDefault="00D514F2" w:rsidP="001C45BD">
      <w:pPr>
        <w:ind w:left="720"/>
        <w:rPr>
          <w:rFonts w:ascii="Arial" w:hAnsi="Arial" w:cs="Arial"/>
          <w:sz w:val="24"/>
          <w:szCs w:val="24"/>
        </w:rPr>
      </w:pPr>
    </w:p>
    <w:p w14:paraId="27313146" w14:textId="77777777" w:rsidR="00D514F2" w:rsidRPr="00F2760C" w:rsidRDefault="00D514F2" w:rsidP="001C45BD">
      <w:pPr>
        <w:ind w:left="720"/>
        <w:rPr>
          <w:rFonts w:ascii="Arial" w:hAnsi="Arial" w:cs="Arial"/>
          <w:sz w:val="24"/>
          <w:szCs w:val="24"/>
        </w:rPr>
      </w:pPr>
      <w:r w:rsidRPr="00F2760C">
        <w:rPr>
          <w:rFonts w:ascii="Arial" w:hAnsi="Arial" w:cs="Arial"/>
          <w:sz w:val="24"/>
          <w:szCs w:val="24"/>
        </w:rPr>
        <w:t>No other individuals are authorized to make commitments or otherwise bind us.</w:t>
      </w:r>
    </w:p>
    <w:p w14:paraId="2D4E1FD1" w14:textId="77777777" w:rsidR="00D514F2" w:rsidRPr="00F2760C" w:rsidRDefault="00D514F2" w:rsidP="001C45BD">
      <w:pPr>
        <w:ind w:left="720"/>
        <w:rPr>
          <w:b/>
          <w:bCs/>
        </w:rPr>
      </w:pPr>
    </w:p>
    <w:p w14:paraId="06C2D1B0" w14:textId="67C814E1" w:rsidR="00324CEC" w:rsidRPr="00F2760C" w:rsidRDefault="00DA5107" w:rsidP="001C45BD">
      <w:pPr>
        <w:pStyle w:val="Heading2"/>
        <w:numPr>
          <w:ilvl w:val="0"/>
          <w:numId w:val="314"/>
        </w:numPr>
        <w:spacing w:before="0"/>
        <w:rPr>
          <w:b/>
          <w:bCs/>
        </w:rPr>
      </w:pPr>
      <w:bookmarkStart w:id="1462" w:name="_Toc160687265"/>
      <w:r w:rsidRPr="00F2760C">
        <w:rPr>
          <w:b/>
          <w:bCs/>
        </w:rPr>
        <w:lastRenderedPageBreak/>
        <w:t>ADDITIONAL FUNDING OPPORTUNITIES</w:t>
      </w:r>
      <w:bookmarkEnd w:id="1462"/>
    </w:p>
    <w:p w14:paraId="6CBA34DF" w14:textId="77777777" w:rsidR="00DA5107" w:rsidRDefault="00DA5107" w:rsidP="001C45BD"/>
    <w:p w14:paraId="42CE337F" w14:textId="19C31E6C" w:rsidR="00F75634" w:rsidRPr="00F75634" w:rsidRDefault="0082578D" w:rsidP="001C45BD">
      <w:pPr>
        <w:pStyle w:val="BodyText"/>
        <w:kinsoku w:val="0"/>
        <w:overflowPunct w:val="0"/>
        <w:spacing w:line="259" w:lineRule="auto"/>
        <w:ind w:left="720"/>
      </w:pPr>
      <w:r>
        <w:t>AFOSR posts new funding opportunities throughout the year looking for today’s breakthrough</w:t>
      </w:r>
      <w:r>
        <w:rPr>
          <w:spacing w:val="-15"/>
        </w:rPr>
        <w:t xml:space="preserve"> </w:t>
      </w:r>
      <w:r>
        <w:t>science</w:t>
      </w:r>
      <w:r>
        <w:rPr>
          <w:spacing w:val="-11"/>
        </w:rPr>
        <w:t xml:space="preserve"> </w:t>
      </w:r>
      <w:r>
        <w:t>for</w:t>
      </w:r>
      <w:r>
        <w:rPr>
          <w:spacing w:val="-9"/>
        </w:rPr>
        <w:t xml:space="preserve"> </w:t>
      </w:r>
      <w:r>
        <w:t>tomorrow’s</w:t>
      </w:r>
      <w:r>
        <w:rPr>
          <w:spacing w:val="-15"/>
        </w:rPr>
        <w:t xml:space="preserve"> </w:t>
      </w:r>
      <w:r>
        <w:t>Air</w:t>
      </w:r>
      <w:r>
        <w:rPr>
          <w:spacing w:val="-11"/>
        </w:rPr>
        <w:t xml:space="preserve"> </w:t>
      </w:r>
      <w:r>
        <w:t>Force.</w:t>
      </w:r>
      <w:r>
        <w:rPr>
          <w:spacing w:val="-8"/>
        </w:rPr>
        <w:t xml:space="preserve"> </w:t>
      </w:r>
      <w:r>
        <w:t>You</w:t>
      </w:r>
      <w:r>
        <w:rPr>
          <w:spacing w:val="-15"/>
        </w:rPr>
        <w:t xml:space="preserve"> </w:t>
      </w:r>
      <w:r>
        <w:t>can</w:t>
      </w:r>
      <w:r>
        <w:rPr>
          <w:spacing w:val="-11"/>
        </w:rPr>
        <w:t xml:space="preserve"> </w:t>
      </w:r>
      <w:r>
        <w:t>find</w:t>
      </w:r>
      <w:r>
        <w:rPr>
          <w:spacing w:val="-11"/>
        </w:rPr>
        <w:t xml:space="preserve"> </w:t>
      </w:r>
      <w:r>
        <w:t>more</w:t>
      </w:r>
      <w:r>
        <w:rPr>
          <w:spacing w:val="-12"/>
        </w:rPr>
        <w:t xml:space="preserve"> </w:t>
      </w:r>
      <w:r>
        <w:t>information</w:t>
      </w:r>
      <w:r>
        <w:rPr>
          <w:spacing w:val="-11"/>
        </w:rPr>
        <w:t xml:space="preserve"> </w:t>
      </w:r>
      <w:r>
        <w:t>about</w:t>
      </w:r>
      <w:r>
        <w:rPr>
          <w:spacing w:val="-10"/>
        </w:rPr>
        <w:t xml:space="preserve"> </w:t>
      </w:r>
      <w:r>
        <w:t>Air Force</w:t>
      </w:r>
      <w:r>
        <w:rPr>
          <w:spacing w:val="-1"/>
        </w:rPr>
        <w:t xml:space="preserve"> </w:t>
      </w:r>
      <w:r>
        <w:t>Office</w:t>
      </w:r>
      <w:r>
        <w:rPr>
          <w:spacing w:val="-4"/>
        </w:rPr>
        <w:t xml:space="preserve"> </w:t>
      </w:r>
      <w:r>
        <w:t>of</w:t>
      </w:r>
      <w:r>
        <w:rPr>
          <w:spacing w:val="-1"/>
        </w:rPr>
        <w:t xml:space="preserve"> </w:t>
      </w:r>
      <w:r>
        <w:t>Scientific Research interests and funding opportunities on our</w:t>
      </w:r>
      <w:r>
        <w:rPr>
          <w:spacing w:val="-1"/>
        </w:rPr>
        <w:t xml:space="preserve"> </w:t>
      </w:r>
      <w:r>
        <w:t>website</w:t>
      </w:r>
      <w:r>
        <w:rPr>
          <w:spacing w:val="-1"/>
        </w:rPr>
        <w:t xml:space="preserve"> </w:t>
      </w:r>
      <w:r>
        <w:t xml:space="preserve">at </w:t>
      </w:r>
      <w:hyperlink r:id="rId120" w:history="1">
        <w:r w:rsidR="00F75634" w:rsidRPr="006321DC">
          <w:rPr>
            <w:rStyle w:val="Hyperlink"/>
          </w:rPr>
          <w:t>https://www.afrl.af.mil/AFOSR/</w:t>
        </w:r>
      </w:hyperlink>
      <w:r w:rsidR="00F75634" w:rsidRPr="00F75634">
        <w:t xml:space="preserve">. </w:t>
      </w:r>
    </w:p>
    <w:p w14:paraId="1A20C6B1" w14:textId="77777777" w:rsidR="0082578D" w:rsidRDefault="0082578D" w:rsidP="00F2760C">
      <w:pPr>
        <w:pStyle w:val="BodyText"/>
        <w:kinsoku w:val="0"/>
        <w:overflowPunct w:val="0"/>
        <w:ind w:left="720"/>
        <w:rPr>
          <w:sz w:val="20"/>
          <w:szCs w:val="20"/>
        </w:rPr>
      </w:pPr>
    </w:p>
    <w:p w14:paraId="76733F48" w14:textId="77777777" w:rsidR="0082578D" w:rsidRDefault="0082578D" w:rsidP="00F2760C">
      <w:pPr>
        <w:pStyle w:val="BodyText"/>
        <w:kinsoku w:val="0"/>
        <w:overflowPunct w:val="0"/>
        <w:ind w:left="720"/>
        <w:rPr>
          <w:sz w:val="16"/>
          <w:szCs w:val="16"/>
        </w:rPr>
      </w:pPr>
    </w:p>
    <w:p w14:paraId="23931EFA" w14:textId="32A43644" w:rsidR="004273C4" w:rsidRDefault="0082578D" w:rsidP="00F2760C">
      <w:pPr>
        <w:pStyle w:val="BodyText"/>
        <w:kinsoku w:val="0"/>
        <w:overflowPunct w:val="0"/>
        <w:ind w:left="720"/>
      </w:pPr>
      <w:r>
        <w:t>Thank</w:t>
      </w:r>
      <w:r>
        <w:rPr>
          <w:spacing w:val="-1"/>
        </w:rPr>
        <w:t xml:space="preserve"> </w:t>
      </w:r>
      <w:r>
        <w:t>you</w:t>
      </w:r>
      <w:r>
        <w:rPr>
          <w:spacing w:val="-1"/>
        </w:rPr>
        <w:t xml:space="preserve"> </w:t>
      </w:r>
      <w:r>
        <w:t>for</w:t>
      </w:r>
      <w:r>
        <w:rPr>
          <w:spacing w:val="1"/>
        </w:rPr>
        <w:t xml:space="preserve"> </w:t>
      </w:r>
      <w:r>
        <w:t>your</w:t>
      </w:r>
      <w:r>
        <w:rPr>
          <w:spacing w:val="-5"/>
        </w:rPr>
        <w:t xml:space="preserve"> </w:t>
      </w:r>
      <w:r>
        <w:t>interest</w:t>
      </w:r>
      <w:r>
        <w:rPr>
          <w:spacing w:val="-2"/>
        </w:rPr>
        <w:t xml:space="preserve"> </w:t>
      </w:r>
      <w:r>
        <w:t>in</w:t>
      </w:r>
      <w:r>
        <w:rPr>
          <w:spacing w:val="-1"/>
        </w:rPr>
        <w:t xml:space="preserve"> </w:t>
      </w:r>
      <w:r>
        <w:t xml:space="preserve">this </w:t>
      </w:r>
      <w:r>
        <w:rPr>
          <w:spacing w:val="-2"/>
        </w:rPr>
        <w:t>announcement.</w:t>
      </w:r>
    </w:p>
    <w:sectPr w:rsidR="004273C4" w:rsidSect="00EE2ABF">
      <w:headerReference w:type="default" r:id="rId121"/>
      <w:footerReference w:type="default" r:id="rId12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112B" w14:textId="77777777" w:rsidR="00EE2ABF" w:rsidRDefault="00EE2ABF" w:rsidP="00B853F0">
      <w:r>
        <w:separator/>
      </w:r>
    </w:p>
  </w:endnote>
  <w:endnote w:type="continuationSeparator" w:id="0">
    <w:p w14:paraId="5E8A59D5" w14:textId="77777777" w:rsidR="00EE2ABF" w:rsidRDefault="00EE2ABF" w:rsidP="00B8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9011" w14:textId="77777777" w:rsidR="00560505" w:rsidRPr="009D4AF2" w:rsidRDefault="00560505" w:rsidP="002967F9">
    <w:pPr>
      <w:pStyle w:val="Footer"/>
      <w:rPr>
        <w:rFonts w:ascii="Arial" w:hAnsi="Arial" w:cs="Arial"/>
        <w:sz w:val="16"/>
        <w:szCs w:val="16"/>
        <w:highlight w:val="yellow"/>
      </w:rPr>
    </w:pPr>
  </w:p>
  <w:p w14:paraId="70FB7029" w14:textId="3E365714" w:rsidR="002967F9" w:rsidRPr="007521E7" w:rsidRDefault="002967F9" w:rsidP="002967F9">
    <w:pPr>
      <w:pStyle w:val="Footer"/>
      <w:rPr>
        <w:rFonts w:ascii="Arial" w:hAnsi="Arial" w:cs="Arial"/>
        <w:b/>
        <w:bCs/>
        <w:sz w:val="16"/>
        <w:szCs w:val="16"/>
      </w:rPr>
    </w:pPr>
    <w:r w:rsidRPr="00AF425E">
      <w:rPr>
        <w:rFonts w:ascii="Arial" w:hAnsi="Arial" w:cs="Arial"/>
        <w:b/>
        <w:bCs/>
        <w:sz w:val="16"/>
        <w:szCs w:val="16"/>
      </w:rPr>
      <w:t>FOAAFRLAF</w:t>
    </w:r>
    <w:r w:rsidRPr="007521E7">
      <w:rPr>
        <w:rFonts w:ascii="Arial" w:hAnsi="Arial" w:cs="Arial"/>
        <w:b/>
        <w:bCs/>
        <w:sz w:val="16"/>
        <w:szCs w:val="16"/>
      </w:rPr>
      <w:t>OSR2024</w:t>
    </w:r>
    <w:r w:rsidR="000B7769">
      <w:rPr>
        <w:rFonts w:ascii="Arial" w:hAnsi="Arial" w:cs="Arial"/>
        <w:b/>
        <w:bCs/>
        <w:sz w:val="16"/>
        <w:szCs w:val="16"/>
      </w:rPr>
      <w:t>0</w:t>
    </w:r>
    <w:r w:rsidR="006E5006">
      <w:rPr>
        <w:rFonts w:ascii="Arial" w:hAnsi="Arial" w:cs="Arial"/>
        <w:b/>
        <w:bCs/>
        <w:sz w:val="16"/>
        <w:szCs w:val="16"/>
      </w:rPr>
      <w:t>005</w:t>
    </w:r>
  </w:p>
  <w:sdt>
    <w:sdtPr>
      <w:rPr>
        <w:rFonts w:ascii="Arial" w:hAnsi="Arial" w:cs="Arial"/>
        <w:b/>
        <w:bCs/>
        <w:sz w:val="16"/>
        <w:szCs w:val="16"/>
      </w:rPr>
      <w:id w:val="1795099531"/>
      <w:docPartObj>
        <w:docPartGallery w:val="Page Numbers (Bottom of Page)"/>
        <w:docPartUnique/>
      </w:docPartObj>
    </w:sdtPr>
    <w:sdtEndPr>
      <w:rPr>
        <w:rFonts w:asciiTheme="minorHAnsi" w:hAnsiTheme="minorHAnsi" w:cstheme="minorBidi"/>
        <w:b w:val="0"/>
        <w:bCs w:val="0"/>
        <w:sz w:val="22"/>
        <w:szCs w:val="22"/>
      </w:rPr>
    </w:sdtEndPr>
    <w:sdtContent>
      <w:sdt>
        <w:sdtPr>
          <w:rPr>
            <w:rFonts w:ascii="Arial" w:hAnsi="Arial" w:cs="Arial"/>
            <w:b/>
            <w:bCs/>
            <w:sz w:val="16"/>
            <w:szCs w:val="16"/>
          </w:rPr>
          <w:id w:val="231516514"/>
          <w:docPartObj>
            <w:docPartGallery w:val="Page Numbers (Top of Page)"/>
            <w:docPartUnique/>
          </w:docPartObj>
        </w:sdtPr>
        <w:sdtEndPr>
          <w:rPr>
            <w:rFonts w:asciiTheme="minorHAnsi" w:hAnsiTheme="minorHAnsi" w:cstheme="minorBidi"/>
            <w:b w:val="0"/>
            <w:bCs w:val="0"/>
            <w:sz w:val="22"/>
            <w:szCs w:val="22"/>
          </w:rPr>
        </w:sdtEndPr>
        <w:sdtContent>
          <w:p w14:paraId="51E4CFC1" w14:textId="77777777" w:rsidR="009D4AF2" w:rsidRPr="009D4AF2" w:rsidRDefault="002967F9" w:rsidP="002967F9">
            <w:pPr>
              <w:pStyle w:val="Footer"/>
              <w:jc w:val="right"/>
              <w:rPr>
                <w:rFonts w:ascii="Arial" w:hAnsi="Arial" w:cs="Arial"/>
                <w:b/>
                <w:bCs/>
                <w:sz w:val="16"/>
                <w:szCs w:val="16"/>
              </w:rPr>
            </w:pPr>
            <w:r w:rsidRPr="007521E7">
              <w:rPr>
                <w:rFonts w:ascii="Arial" w:hAnsi="Arial" w:cs="Arial"/>
                <w:b/>
                <w:bCs/>
                <w:sz w:val="16"/>
                <w:szCs w:val="16"/>
              </w:rPr>
              <w:t xml:space="preserve">Page </w:t>
            </w:r>
            <w:r w:rsidRPr="007521E7">
              <w:rPr>
                <w:rFonts w:ascii="Arial" w:hAnsi="Arial" w:cs="Arial"/>
                <w:b/>
                <w:bCs/>
                <w:sz w:val="16"/>
                <w:szCs w:val="16"/>
              </w:rPr>
              <w:fldChar w:fldCharType="begin"/>
            </w:r>
            <w:r w:rsidRPr="007521E7">
              <w:rPr>
                <w:rFonts w:ascii="Arial" w:hAnsi="Arial" w:cs="Arial"/>
                <w:b/>
                <w:bCs/>
                <w:sz w:val="16"/>
                <w:szCs w:val="16"/>
              </w:rPr>
              <w:instrText xml:space="preserve"> PAGE </w:instrText>
            </w:r>
            <w:r w:rsidRPr="007521E7">
              <w:rPr>
                <w:rFonts w:ascii="Arial" w:hAnsi="Arial" w:cs="Arial"/>
                <w:b/>
                <w:bCs/>
                <w:sz w:val="16"/>
                <w:szCs w:val="16"/>
              </w:rPr>
              <w:fldChar w:fldCharType="separate"/>
            </w:r>
            <w:r w:rsidRPr="007521E7">
              <w:rPr>
                <w:rFonts w:ascii="Arial" w:hAnsi="Arial" w:cs="Arial"/>
                <w:b/>
                <w:bCs/>
                <w:sz w:val="16"/>
                <w:szCs w:val="16"/>
              </w:rPr>
              <w:t>5</w:t>
            </w:r>
            <w:r w:rsidRPr="007521E7">
              <w:rPr>
                <w:rFonts w:ascii="Arial" w:hAnsi="Arial" w:cs="Arial"/>
                <w:b/>
                <w:bCs/>
                <w:sz w:val="16"/>
                <w:szCs w:val="16"/>
              </w:rPr>
              <w:fldChar w:fldCharType="end"/>
            </w:r>
            <w:r w:rsidRPr="007521E7">
              <w:rPr>
                <w:rFonts w:ascii="Arial" w:hAnsi="Arial" w:cs="Arial"/>
                <w:b/>
                <w:bCs/>
                <w:sz w:val="16"/>
                <w:szCs w:val="16"/>
              </w:rPr>
              <w:t xml:space="preserve"> of </w:t>
            </w:r>
            <w:r w:rsidRPr="007521E7">
              <w:rPr>
                <w:rFonts w:ascii="Arial" w:hAnsi="Arial" w:cs="Arial"/>
                <w:b/>
                <w:bCs/>
                <w:sz w:val="16"/>
                <w:szCs w:val="16"/>
              </w:rPr>
              <w:fldChar w:fldCharType="begin"/>
            </w:r>
            <w:r w:rsidRPr="007521E7">
              <w:rPr>
                <w:rFonts w:ascii="Arial" w:hAnsi="Arial" w:cs="Arial"/>
                <w:b/>
                <w:bCs/>
                <w:sz w:val="16"/>
                <w:szCs w:val="16"/>
              </w:rPr>
              <w:instrText xml:space="preserve"> NUMPAGES  </w:instrText>
            </w:r>
            <w:r w:rsidRPr="007521E7">
              <w:rPr>
                <w:rFonts w:ascii="Arial" w:hAnsi="Arial" w:cs="Arial"/>
                <w:b/>
                <w:bCs/>
                <w:sz w:val="16"/>
                <w:szCs w:val="16"/>
              </w:rPr>
              <w:fldChar w:fldCharType="separate"/>
            </w:r>
            <w:r w:rsidRPr="007521E7">
              <w:rPr>
                <w:rFonts w:ascii="Arial" w:hAnsi="Arial" w:cs="Arial"/>
                <w:b/>
                <w:bCs/>
                <w:sz w:val="16"/>
                <w:szCs w:val="16"/>
              </w:rPr>
              <w:t>23</w:t>
            </w:r>
            <w:r w:rsidRPr="007521E7">
              <w:rPr>
                <w:rFonts w:ascii="Arial" w:hAnsi="Arial" w:cs="Arial"/>
                <w:b/>
                <w:bCs/>
                <w:sz w:val="16"/>
                <w:szCs w:val="16"/>
              </w:rPr>
              <w:fldChar w:fldCharType="end"/>
            </w:r>
          </w:p>
          <w:p w14:paraId="790ABB8B" w14:textId="2BFC01F1" w:rsidR="002967F9" w:rsidRDefault="00964BAB" w:rsidP="008E72D5">
            <w:pPr>
              <w:pStyle w:val="Footer"/>
            </w:pPr>
          </w:p>
        </w:sdtContent>
      </w:sdt>
    </w:sdtContent>
  </w:sdt>
  <w:p w14:paraId="23931F02" w14:textId="77777777" w:rsidR="00D72F75" w:rsidRDefault="00D72F75">
    <w:pPr>
      <w:pStyle w:val="Footer"/>
    </w:pPr>
  </w:p>
  <w:p w14:paraId="4D0A77D2" w14:textId="77777777" w:rsidR="006D1E07" w:rsidRDefault="006D1E07"/>
  <w:p w14:paraId="29C83989" w14:textId="77777777" w:rsidR="00976965" w:rsidRDefault="00976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D339" w14:textId="77777777" w:rsidR="00EE2ABF" w:rsidRDefault="00EE2ABF" w:rsidP="00B853F0">
      <w:r>
        <w:separator/>
      </w:r>
    </w:p>
  </w:footnote>
  <w:footnote w:type="continuationSeparator" w:id="0">
    <w:p w14:paraId="3E31CB6B" w14:textId="77777777" w:rsidR="00EE2ABF" w:rsidRDefault="00EE2ABF" w:rsidP="00B8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1EFF" w14:textId="77777777" w:rsidR="00D72F75" w:rsidRDefault="00D72F75">
    <w:pPr>
      <w:pStyle w:val="Header"/>
    </w:pPr>
  </w:p>
  <w:p w14:paraId="23931F00" w14:textId="77777777" w:rsidR="00D72F75" w:rsidRDefault="00D72F75">
    <w:pPr>
      <w:pStyle w:val="Header"/>
    </w:pPr>
  </w:p>
  <w:p w14:paraId="4BB2DD9D" w14:textId="77777777" w:rsidR="006D1E07" w:rsidRDefault="006D1E07"/>
  <w:p w14:paraId="6A4FD80E" w14:textId="77777777" w:rsidR="00976965" w:rsidRDefault="00976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FFFFFFFF"/>
    <w:lvl w:ilvl="0">
      <w:start w:val="1"/>
      <w:numFmt w:val="upperLetter"/>
      <w:lvlText w:val="%1."/>
      <w:lvlJc w:val="left"/>
      <w:pPr>
        <w:ind w:left="844" w:hanging="293"/>
      </w:pPr>
      <w:rPr>
        <w:rFonts w:ascii="Times New Roman" w:hAnsi="Times New Roman" w:cs="Times New Roman"/>
        <w:b/>
        <w:bCs/>
        <w:i w:val="0"/>
        <w:iCs w:val="0"/>
        <w:spacing w:val="-4"/>
        <w:w w:val="98"/>
        <w:sz w:val="24"/>
        <w:szCs w:val="24"/>
      </w:rPr>
    </w:lvl>
    <w:lvl w:ilvl="1">
      <w:start w:val="1"/>
      <w:numFmt w:val="decimal"/>
      <w:lvlText w:val="%2."/>
      <w:lvlJc w:val="left"/>
      <w:pPr>
        <w:ind w:left="880" w:hanging="240"/>
      </w:pPr>
      <w:rPr>
        <w:w w:val="100"/>
      </w:rPr>
    </w:lvl>
    <w:lvl w:ilvl="2">
      <w:start w:val="1"/>
      <w:numFmt w:val="decimal"/>
      <w:lvlText w:val="%2.%3"/>
      <w:lvlJc w:val="left"/>
      <w:pPr>
        <w:ind w:left="911" w:hanging="240"/>
      </w:pPr>
      <w:rPr>
        <w:rFonts w:ascii="Times New Roman" w:hAnsi="Times New Roman" w:cs="Times New Roman"/>
        <w:b/>
        <w:bCs/>
        <w:i w:val="0"/>
        <w:iCs w:val="0"/>
        <w:spacing w:val="-7"/>
        <w:w w:val="98"/>
        <w:sz w:val="24"/>
        <w:szCs w:val="24"/>
      </w:rPr>
    </w:lvl>
    <w:lvl w:ilvl="3">
      <w:numFmt w:val="bullet"/>
      <w:lvlText w:val="•"/>
      <w:lvlJc w:val="left"/>
      <w:pPr>
        <w:ind w:left="920" w:hanging="240"/>
      </w:pPr>
    </w:lvl>
    <w:lvl w:ilvl="4">
      <w:numFmt w:val="bullet"/>
      <w:lvlText w:val="•"/>
      <w:lvlJc w:val="left"/>
      <w:pPr>
        <w:ind w:left="1000" w:hanging="240"/>
      </w:pPr>
    </w:lvl>
    <w:lvl w:ilvl="5">
      <w:numFmt w:val="bullet"/>
      <w:lvlText w:val="•"/>
      <w:lvlJc w:val="left"/>
      <w:pPr>
        <w:ind w:left="1180" w:hanging="240"/>
      </w:pPr>
    </w:lvl>
    <w:lvl w:ilvl="6">
      <w:numFmt w:val="bullet"/>
      <w:lvlText w:val="•"/>
      <w:lvlJc w:val="left"/>
      <w:pPr>
        <w:ind w:left="2976" w:hanging="240"/>
      </w:pPr>
    </w:lvl>
    <w:lvl w:ilvl="7">
      <w:numFmt w:val="bullet"/>
      <w:lvlText w:val="•"/>
      <w:lvlJc w:val="left"/>
      <w:pPr>
        <w:ind w:left="4772" w:hanging="240"/>
      </w:pPr>
    </w:lvl>
    <w:lvl w:ilvl="8">
      <w:numFmt w:val="bullet"/>
      <w:lvlText w:val="•"/>
      <w:lvlJc w:val="left"/>
      <w:pPr>
        <w:ind w:left="6568" w:hanging="240"/>
      </w:pPr>
    </w:lvl>
  </w:abstractNum>
  <w:abstractNum w:abstractNumId="1" w15:restartNumberingAfterBreak="0">
    <w:nsid w:val="00000409"/>
    <w:multiLevelType w:val="multilevel"/>
    <w:tmpl w:val="83CEE5E0"/>
    <w:lvl w:ilvl="0">
      <w:start w:val="1"/>
      <w:numFmt w:val="decimal"/>
      <w:lvlText w:val="%1."/>
      <w:lvlJc w:val="left"/>
      <w:pPr>
        <w:ind w:left="720" w:hanging="360"/>
      </w:pPr>
      <w:rPr>
        <w:rFonts w:ascii="Arial" w:hAnsi="Arial" w:cs="Arial" w:hint="default"/>
        <w:b/>
        <w:bCs/>
        <w:i w:val="0"/>
        <w:iCs w:val="0"/>
        <w:spacing w:val="-6"/>
        <w:w w:val="98"/>
        <w:sz w:val="24"/>
        <w:szCs w:val="24"/>
      </w:rPr>
    </w:lvl>
    <w:lvl w:ilvl="1">
      <w:start w:val="1"/>
      <w:numFmt w:val="decimal"/>
      <w:lvlText w:val="%2."/>
      <w:lvlJc w:val="left"/>
      <w:pPr>
        <w:ind w:left="720" w:hanging="360"/>
      </w:pPr>
      <w:rPr>
        <w:rFonts w:hint="default"/>
      </w:rPr>
    </w:lvl>
    <w:lvl w:ilvl="2">
      <w:start w:val="1"/>
      <w:numFmt w:val="decimal"/>
      <w:lvlText w:val="(%3)"/>
      <w:lvlJc w:val="left"/>
      <w:pPr>
        <w:ind w:left="800" w:hanging="341"/>
      </w:pPr>
      <w:rPr>
        <w:rFonts w:ascii="Times New Roman" w:hAnsi="Times New Roman" w:cs="Times New Roman" w:hint="default"/>
        <w:b w:val="0"/>
        <w:bCs w:val="0"/>
        <w:i w:val="0"/>
        <w:iCs w:val="0"/>
        <w:spacing w:val="-1"/>
        <w:w w:val="100"/>
        <w:sz w:val="24"/>
        <w:szCs w:val="24"/>
      </w:rPr>
    </w:lvl>
    <w:lvl w:ilvl="3">
      <w:numFmt w:val="bullet"/>
      <w:lvlText w:val="•"/>
      <w:lvlJc w:val="left"/>
      <w:pPr>
        <w:ind w:left="3076" w:hanging="341"/>
      </w:pPr>
      <w:rPr>
        <w:rFonts w:hint="default"/>
      </w:rPr>
    </w:lvl>
    <w:lvl w:ilvl="4">
      <w:numFmt w:val="bullet"/>
      <w:lvlText w:val="•"/>
      <w:lvlJc w:val="left"/>
      <w:pPr>
        <w:ind w:left="4074" w:hanging="341"/>
      </w:pPr>
      <w:rPr>
        <w:rFonts w:hint="default"/>
      </w:rPr>
    </w:lvl>
    <w:lvl w:ilvl="5">
      <w:numFmt w:val="bullet"/>
      <w:lvlText w:val="•"/>
      <w:lvlJc w:val="left"/>
      <w:pPr>
        <w:ind w:left="5072" w:hanging="341"/>
      </w:pPr>
      <w:rPr>
        <w:rFonts w:hint="default"/>
      </w:rPr>
    </w:lvl>
    <w:lvl w:ilvl="6">
      <w:numFmt w:val="bullet"/>
      <w:lvlText w:val="•"/>
      <w:lvlJc w:val="left"/>
      <w:pPr>
        <w:ind w:left="6069" w:hanging="341"/>
      </w:pPr>
      <w:rPr>
        <w:rFonts w:hint="default"/>
      </w:rPr>
    </w:lvl>
    <w:lvl w:ilvl="7">
      <w:numFmt w:val="bullet"/>
      <w:lvlText w:val="•"/>
      <w:lvlJc w:val="left"/>
      <w:pPr>
        <w:ind w:left="7067" w:hanging="341"/>
      </w:pPr>
      <w:rPr>
        <w:rFonts w:hint="default"/>
      </w:rPr>
    </w:lvl>
    <w:lvl w:ilvl="8">
      <w:numFmt w:val="bullet"/>
      <w:lvlText w:val="•"/>
      <w:lvlJc w:val="left"/>
      <w:pPr>
        <w:ind w:left="8065" w:hanging="341"/>
      </w:pPr>
      <w:rPr>
        <w:rFonts w:hint="default"/>
      </w:rPr>
    </w:lvl>
  </w:abstractNum>
  <w:abstractNum w:abstractNumId="2" w15:restartNumberingAfterBreak="0">
    <w:nsid w:val="0000040B"/>
    <w:multiLevelType w:val="multilevel"/>
    <w:tmpl w:val="FFFFFFFF"/>
    <w:lvl w:ilvl="0">
      <w:numFmt w:val="bullet"/>
      <w:lvlText w:val=""/>
      <w:lvlJc w:val="left"/>
      <w:pPr>
        <w:ind w:left="1098" w:hanging="360"/>
      </w:pPr>
      <w:rPr>
        <w:rFonts w:ascii="Wingdings" w:hAnsi="Wingdings" w:cs="Wingdings"/>
        <w:b w:val="0"/>
        <w:bCs w:val="0"/>
        <w:i w:val="0"/>
        <w:iCs w:val="0"/>
        <w:w w:val="100"/>
        <w:sz w:val="24"/>
        <w:szCs w:val="24"/>
      </w:rPr>
    </w:lvl>
    <w:lvl w:ilvl="1">
      <w:numFmt w:val="bullet"/>
      <w:lvlText w:val="•"/>
      <w:lvlJc w:val="left"/>
      <w:pPr>
        <w:ind w:left="2006" w:hanging="360"/>
      </w:pPr>
    </w:lvl>
    <w:lvl w:ilvl="2">
      <w:numFmt w:val="bullet"/>
      <w:lvlText w:val="•"/>
      <w:lvlJc w:val="left"/>
      <w:pPr>
        <w:ind w:left="2912" w:hanging="360"/>
      </w:pPr>
    </w:lvl>
    <w:lvl w:ilvl="3">
      <w:numFmt w:val="bullet"/>
      <w:lvlText w:val="•"/>
      <w:lvlJc w:val="left"/>
      <w:pPr>
        <w:ind w:left="3818" w:hanging="360"/>
      </w:pPr>
    </w:lvl>
    <w:lvl w:ilvl="4">
      <w:numFmt w:val="bullet"/>
      <w:lvlText w:val="•"/>
      <w:lvlJc w:val="left"/>
      <w:pPr>
        <w:ind w:left="4724" w:hanging="360"/>
      </w:pPr>
    </w:lvl>
    <w:lvl w:ilvl="5">
      <w:numFmt w:val="bullet"/>
      <w:lvlText w:val="•"/>
      <w:lvlJc w:val="left"/>
      <w:pPr>
        <w:ind w:left="5630" w:hanging="360"/>
      </w:pPr>
    </w:lvl>
    <w:lvl w:ilvl="6">
      <w:numFmt w:val="bullet"/>
      <w:lvlText w:val="•"/>
      <w:lvlJc w:val="left"/>
      <w:pPr>
        <w:ind w:left="6536" w:hanging="360"/>
      </w:pPr>
    </w:lvl>
    <w:lvl w:ilvl="7">
      <w:numFmt w:val="bullet"/>
      <w:lvlText w:val="•"/>
      <w:lvlJc w:val="left"/>
      <w:pPr>
        <w:ind w:left="7442" w:hanging="360"/>
      </w:pPr>
    </w:lvl>
    <w:lvl w:ilvl="8">
      <w:numFmt w:val="bullet"/>
      <w:lvlText w:val="•"/>
      <w:lvlJc w:val="left"/>
      <w:pPr>
        <w:ind w:left="8348" w:hanging="360"/>
      </w:pPr>
    </w:lvl>
  </w:abstractNum>
  <w:abstractNum w:abstractNumId="3" w15:restartNumberingAfterBreak="0">
    <w:nsid w:val="0000040F"/>
    <w:multiLevelType w:val="multilevel"/>
    <w:tmpl w:val="9D8EFE5A"/>
    <w:lvl w:ilvl="0">
      <w:start w:val="8"/>
      <w:numFmt w:val="decimal"/>
      <w:lvlText w:val="%1."/>
      <w:lvlJc w:val="left"/>
      <w:pPr>
        <w:ind w:left="2499" w:hanging="363"/>
      </w:pPr>
      <w:rPr>
        <w:rFonts w:hint="default"/>
        <w:b/>
        <w:bCs/>
        <w:i w:val="0"/>
        <w:iCs w:val="0"/>
        <w:w w:val="100"/>
        <w:sz w:val="24"/>
        <w:szCs w:val="24"/>
      </w:rPr>
    </w:lvl>
    <w:lvl w:ilvl="1">
      <w:start w:val="1"/>
      <w:numFmt w:val="lowerLetter"/>
      <w:lvlText w:val="(%2)"/>
      <w:lvlJc w:val="left"/>
      <w:pPr>
        <w:ind w:left="2131" w:hanging="345"/>
      </w:pPr>
      <w:rPr>
        <w:rFonts w:ascii="Arial" w:eastAsia="Times New Roman" w:hAnsi="Arial" w:cs="Arial" w:hint="default"/>
        <w:b/>
        <w:bCs/>
        <w:i w:val="0"/>
        <w:iCs w:val="0"/>
        <w:spacing w:val="-2"/>
        <w:w w:val="99"/>
        <w:sz w:val="24"/>
        <w:szCs w:val="24"/>
        <w:lang w:val="en-US" w:eastAsia="en-US" w:bidi="ar-SA"/>
      </w:rPr>
    </w:lvl>
    <w:lvl w:ilvl="2">
      <w:start w:val="1"/>
      <w:numFmt w:val="lowerLetter"/>
      <w:lvlText w:val="(%3)"/>
      <w:lvlJc w:val="left"/>
      <w:pPr>
        <w:ind w:left="3128" w:hanging="324"/>
      </w:pPr>
      <w:rPr>
        <w:rFonts w:ascii="Times New Roman" w:hAnsi="Times New Roman" w:cs="Times New Roman" w:hint="default"/>
        <w:b w:val="0"/>
        <w:bCs w:val="0"/>
        <w:i w:val="0"/>
        <w:iCs w:val="0"/>
        <w:spacing w:val="-5"/>
        <w:w w:val="98"/>
        <w:sz w:val="24"/>
        <w:szCs w:val="24"/>
      </w:rPr>
    </w:lvl>
    <w:lvl w:ilvl="3">
      <w:numFmt w:val="bullet"/>
      <w:lvlText w:val="•"/>
      <w:lvlJc w:val="left"/>
      <w:pPr>
        <w:ind w:left="4160" w:hanging="324"/>
      </w:pPr>
      <w:rPr>
        <w:rFonts w:hint="default"/>
      </w:rPr>
    </w:lvl>
    <w:lvl w:ilvl="4">
      <w:numFmt w:val="bullet"/>
      <w:lvlText w:val="•"/>
      <w:lvlJc w:val="left"/>
      <w:pPr>
        <w:ind w:left="5193" w:hanging="324"/>
      </w:pPr>
      <w:rPr>
        <w:rFonts w:hint="default"/>
      </w:rPr>
    </w:lvl>
    <w:lvl w:ilvl="5">
      <w:numFmt w:val="bullet"/>
      <w:lvlText w:val="•"/>
      <w:lvlJc w:val="left"/>
      <w:pPr>
        <w:ind w:left="6225" w:hanging="324"/>
      </w:pPr>
      <w:rPr>
        <w:rFonts w:hint="default"/>
      </w:rPr>
    </w:lvl>
    <w:lvl w:ilvl="6">
      <w:numFmt w:val="bullet"/>
      <w:lvlText w:val="•"/>
      <w:lvlJc w:val="left"/>
      <w:pPr>
        <w:ind w:left="7258" w:hanging="324"/>
      </w:pPr>
      <w:rPr>
        <w:rFonts w:hint="default"/>
      </w:rPr>
    </w:lvl>
    <w:lvl w:ilvl="7">
      <w:numFmt w:val="bullet"/>
      <w:lvlText w:val="•"/>
      <w:lvlJc w:val="left"/>
      <w:pPr>
        <w:ind w:left="8290" w:hanging="324"/>
      </w:pPr>
      <w:rPr>
        <w:rFonts w:hint="default"/>
      </w:rPr>
    </w:lvl>
    <w:lvl w:ilvl="8">
      <w:numFmt w:val="bullet"/>
      <w:lvlText w:val="•"/>
      <w:lvlJc w:val="left"/>
      <w:pPr>
        <w:ind w:left="9323" w:hanging="324"/>
      </w:pPr>
      <w:rPr>
        <w:rFonts w:hint="default"/>
      </w:rPr>
    </w:lvl>
  </w:abstractNum>
  <w:abstractNum w:abstractNumId="4" w15:restartNumberingAfterBreak="0">
    <w:nsid w:val="00000412"/>
    <w:multiLevelType w:val="multilevel"/>
    <w:tmpl w:val="FFFFFFFF"/>
    <w:lvl w:ilvl="0">
      <w:start w:val="1"/>
      <w:numFmt w:val="decimal"/>
      <w:lvlText w:val="(%1)"/>
      <w:lvlJc w:val="left"/>
      <w:pPr>
        <w:ind w:left="1540" w:hanging="341"/>
      </w:pPr>
      <w:rPr>
        <w:rFonts w:ascii="Times New Roman" w:hAnsi="Times New Roman" w:cs="Times New Roman"/>
        <w:b w:val="0"/>
        <w:bCs w:val="0"/>
        <w:i w:val="0"/>
        <w:iCs w:val="0"/>
        <w:spacing w:val="-5"/>
        <w:w w:val="98"/>
        <w:sz w:val="24"/>
        <w:szCs w:val="24"/>
      </w:rPr>
    </w:lvl>
    <w:lvl w:ilvl="1">
      <w:start w:val="1"/>
      <w:numFmt w:val="lowerLetter"/>
      <w:lvlText w:val="(%2)"/>
      <w:lvlJc w:val="left"/>
      <w:pPr>
        <w:ind w:left="1540" w:hanging="360"/>
      </w:pPr>
      <w:rPr>
        <w:rFonts w:ascii="Times New Roman" w:hAnsi="Times New Roman" w:cs="Times New Roman"/>
        <w:b w:val="0"/>
        <w:bCs w:val="0"/>
        <w:i w:val="0"/>
        <w:iCs w:val="0"/>
        <w:spacing w:val="-7"/>
        <w:w w:val="98"/>
        <w:sz w:val="24"/>
        <w:szCs w:val="24"/>
      </w:rPr>
    </w:lvl>
    <w:lvl w:ilvl="2">
      <w:numFmt w:val="bullet"/>
      <w:lvlText w:val="•"/>
      <w:lvlJc w:val="left"/>
      <w:pPr>
        <w:ind w:left="3264" w:hanging="360"/>
      </w:pPr>
    </w:lvl>
    <w:lvl w:ilvl="3">
      <w:numFmt w:val="bullet"/>
      <w:lvlText w:val="•"/>
      <w:lvlJc w:val="left"/>
      <w:pPr>
        <w:ind w:left="4126" w:hanging="360"/>
      </w:pPr>
    </w:lvl>
    <w:lvl w:ilvl="4">
      <w:numFmt w:val="bullet"/>
      <w:lvlText w:val="•"/>
      <w:lvlJc w:val="left"/>
      <w:pPr>
        <w:ind w:left="4988" w:hanging="360"/>
      </w:pPr>
    </w:lvl>
    <w:lvl w:ilvl="5">
      <w:numFmt w:val="bullet"/>
      <w:lvlText w:val="•"/>
      <w:lvlJc w:val="left"/>
      <w:pPr>
        <w:ind w:left="5850" w:hanging="360"/>
      </w:pPr>
    </w:lvl>
    <w:lvl w:ilvl="6">
      <w:numFmt w:val="bullet"/>
      <w:lvlText w:val="•"/>
      <w:lvlJc w:val="left"/>
      <w:pPr>
        <w:ind w:left="6712" w:hanging="360"/>
      </w:pPr>
    </w:lvl>
    <w:lvl w:ilvl="7">
      <w:numFmt w:val="bullet"/>
      <w:lvlText w:val="•"/>
      <w:lvlJc w:val="left"/>
      <w:pPr>
        <w:ind w:left="7574" w:hanging="360"/>
      </w:pPr>
    </w:lvl>
    <w:lvl w:ilvl="8">
      <w:numFmt w:val="bullet"/>
      <w:lvlText w:val="•"/>
      <w:lvlJc w:val="left"/>
      <w:pPr>
        <w:ind w:left="8436" w:hanging="360"/>
      </w:pPr>
    </w:lvl>
  </w:abstractNum>
  <w:abstractNum w:abstractNumId="5" w15:restartNumberingAfterBreak="0">
    <w:nsid w:val="00000415"/>
    <w:multiLevelType w:val="multilevel"/>
    <w:tmpl w:val="FFFFFFFF"/>
    <w:lvl w:ilvl="0">
      <w:start w:val="1"/>
      <w:numFmt w:val="decimal"/>
      <w:lvlText w:val="(%1)"/>
      <w:lvlJc w:val="left"/>
      <w:pPr>
        <w:ind w:left="1900" w:hanging="341"/>
      </w:pPr>
      <w:rPr>
        <w:rFonts w:ascii="Times New Roman" w:hAnsi="Times New Roman" w:cs="Times New Roman"/>
        <w:b w:val="0"/>
        <w:bCs w:val="0"/>
        <w:i w:val="0"/>
        <w:iCs w:val="0"/>
        <w:spacing w:val="-5"/>
        <w:w w:val="98"/>
        <w:sz w:val="24"/>
        <w:szCs w:val="24"/>
      </w:rPr>
    </w:lvl>
    <w:lvl w:ilvl="1">
      <w:numFmt w:val="bullet"/>
      <w:lvlText w:val="•"/>
      <w:lvlJc w:val="left"/>
      <w:pPr>
        <w:ind w:left="2726" w:hanging="341"/>
      </w:pPr>
    </w:lvl>
    <w:lvl w:ilvl="2">
      <w:numFmt w:val="bullet"/>
      <w:lvlText w:val="•"/>
      <w:lvlJc w:val="left"/>
      <w:pPr>
        <w:ind w:left="3552" w:hanging="341"/>
      </w:pPr>
    </w:lvl>
    <w:lvl w:ilvl="3">
      <w:numFmt w:val="bullet"/>
      <w:lvlText w:val="•"/>
      <w:lvlJc w:val="left"/>
      <w:pPr>
        <w:ind w:left="4378" w:hanging="341"/>
      </w:pPr>
    </w:lvl>
    <w:lvl w:ilvl="4">
      <w:numFmt w:val="bullet"/>
      <w:lvlText w:val="•"/>
      <w:lvlJc w:val="left"/>
      <w:pPr>
        <w:ind w:left="5204" w:hanging="341"/>
      </w:pPr>
    </w:lvl>
    <w:lvl w:ilvl="5">
      <w:numFmt w:val="bullet"/>
      <w:lvlText w:val="•"/>
      <w:lvlJc w:val="left"/>
      <w:pPr>
        <w:ind w:left="6030" w:hanging="341"/>
      </w:pPr>
    </w:lvl>
    <w:lvl w:ilvl="6">
      <w:numFmt w:val="bullet"/>
      <w:lvlText w:val="•"/>
      <w:lvlJc w:val="left"/>
      <w:pPr>
        <w:ind w:left="6856" w:hanging="341"/>
      </w:pPr>
    </w:lvl>
    <w:lvl w:ilvl="7">
      <w:numFmt w:val="bullet"/>
      <w:lvlText w:val="•"/>
      <w:lvlJc w:val="left"/>
      <w:pPr>
        <w:ind w:left="7682" w:hanging="341"/>
      </w:pPr>
    </w:lvl>
    <w:lvl w:ilvl="8">
      <w:numFmt w:val="bullet"/>
      <w:lvlText w:val="•"/>
      <w:lvlJc w:val="left"/>
      <w:pPr>
        <w:ind w:left="8508" w:hanging="341"/>
      </w:pPr>
    </w:lvl>
  </w:abstractNum>
  <w:abstractNum w:abstractNumId="6" w15:restartNumberingAfterBreak="0">
    <w:nsid w:val="00000416"/>
    <w:multiLevelType w:val="multilevel"/>
    <w:tmpl w:val="FFFFFFFF"/>
    <w:lvl w:ilvl="0">
      <w:start w:val="1"/>
      <w:numFmt w:val="lowerLetter"/>
      <w:lvlText w:val="(%1)"/>
      <w:lvlJc w:val="left"/>
      <w:pPr>
        <w:ind w:left="1631" w:hanging="360"/>
      </w:pPr>
      <w:rPr>
        <w:rFonts w:ascii="Times New Roman" w:hAnsi="Times New Roman" w:cs="Times New Roman"/>
        <w:b w:val="0"/>
        <w:bCs w:val="0"/>
        <w:i w:val="0"/>
        <w:iCs w:val="0"/>
        <w:spacing w:val="-7"/>
        <w:w w:val="98"/>
        <w:sz w:val="24"/>
        <w:szCs w:val="24"/>
      </w:rPr>
    </w:lvl>
    <w:lvl w:ilvl="1">
      <w:numFmt w:val="bullet"/>
      <w:lvlText w:val="•"/>
      <w:lvlJc w:val="left"/>
      <w:pPr>
        <w:ind w:left="2492" w:hanging="360"/>
      </w:pPr>
    </w:lvl>
    <w:lvl w:ilvl="2">
      <w:numFmt w:val="bullet"/>
      <w:lvlText w:val="•"/>
      <w:lvlJc w:val="left"/>
      <w:pPr>
        <w:ind w:left="3344" w:hanging="360"/>
      </w:pPr>
    </w:lvl>
    <w:lvl w:ilvl="3">
      <w:numFmt w:val="bullet"/>
      <w:lvlText w:val="•"/>
      <w:lvlJc w:val="left"/>
      <w:pPr>
        <w:ind w:left="4196" w:hanging="360"/>
      </w:pPr>
    </w:lvl>
    <w:lvl w:ilvl="4">
      <w:numFmt w:val="bullet"/>
      <w:lvlText w:val="•"/>
      <w:lvlJc w:val="left"/>
      <w:pPr>
        <w:ind w:left="5048" w:hanging="360"/>
      </w:pPr>
    </w:lvl>
    <w:lvl w:ilvl="5">
      <w:numFmt w:val="bullet"/>
      <w:lvlText w:val="•"/>
      <w:lvlJc w:val="left"/>
      <w:pPr>
        <w:ind w:left="5900" w:hanging="360"/>
      </w:pPr>
    </w:lvl>
    <w:lvl w:ilvl="6">
      <w:numFmt w:val="bullet"/>
      <w:lvlText w:val="•"/>
      <w:lvlJc w:val="left"/>
      <w:pPr>
        <w:ind w:left="6752" w:hanging="360"/>
      </w:pPr>
    </w:lvl>
    <w:lvl w:ilvl="7">
      <w:numFmt w:val="bullet"/>
      <w:lvlText w:val="•"/>
      <w:lvlJc w:val="left"/>
      <w:pPr>
        <w:ind w:left="7604" w:hanging="360"/>
      </w:pPr>
    </w:lvl>
    <w:lvl w:ilvl="8">
      <w:numFmt w:val="bullet"/>
      <w:lvlText w:val="•"/>
      <w:lvlJc w:val="left"/>
      <w:pPr>
        <w:ind w:left="8456" w:hanging="360"/>
      </w:pPr>
    </w:lvl>
  </w:abstractNum>
  <w:abstractNum w:abstractNumId="7" w15:restartNumberingAfterBreak="0">
    <w:nsid w:val="00000417"/>
    <w:multiLevelType w:val="multilevel"/>
    <w:tmpl w:val="EBBA0638"/>
    <w:lvl w:ilvl="0">
      <w:start w:val="1"/>
      <w:numFmt w:val="decimal"/>
      <w:lvlText w:val="%1."/>
      <w:lvlJc w:val="left"/>
      <w:pPr>
        <w:ind w:left="2074" w:hanging="360"/>
      </w:pPr>
      <w:rPr>
        <w:rFonts w:hint="default"/>
        <w:b/>
        <w:bCs/>
        <w:i w:val="0"/>
        <w:iCs w:val="0"/>
        <w:spacing w:val="-2"/>
        <w:w w:val="99"/>
        <w:sz w:val="24"/>
        <w:szCs w:val="24"/>
        <w:lang w:val="en-US" w:eastAsia="en-US" w:bidi="ar-SA"/>
      </w:rPr>
    </w:lvl>
    <w:lvl w:ilvl="1">
      <w:start w:val="1"/>
      <w:numFmt w:val="lowerLetter"/>
      <w:lvlText w:val="(%2)"/>
      <w:lvlJc w:val="left"/>
      <w:pPr>
        <w:ind w:left="1719" w:hanging="360"/>
      </w:pPr>
      <w:rPr>
        <w:rFonts w:ascii="Arial" w:eastAsia="Times New Roman" w:hAnsi="Arial" w:cs="Arial" w:hint="default"/>
        <w:b/>
        <w:bCs/>
        <w:i w:val="0"/>
        <w:iCs w:val="0"/>
        <w:spacing w:val="-2"/>
        <w:w w:val="99"/>
        <w:sz w:val="24"/>
        <w:szCs w:val="24"/>
        <w:lang w:val="en-US" w:eastAsia="en-US" w:bidi="ar-SA"/>
      </w:rPr>
    </w:lvl>
    <w:lvl w:ilvl="2">
      <w:numFmt w:val="bullet"/>
      <w:lvlText w:val="•"/>
      <w:lvlJc w:val="left"/>
      <w:pPr>
        <w:ind w:left="2817" w:hanging="538"/>
      </w:pPr>
      <w:rPr>
        <w:rFonts w:hint="default"/>
      </w:rPr>
    </w:lvl>
    <w:lvl w:ilvl="3">
      <w:numFmt w:val="bullet"/>
      <w:lvlText w:val="•"/>
      <w:lvlJc w:val="left"/>
      <w:pPr>
        <w:ind w:left="3735" w:hanging="538"/>
      </w:pPr>
      <w:rPr>
        <w:rFonts w:hint="default"/>
      </w:rPr>
    </w:lvl>
    <w:lvl w:ilvl="4">
      <w:numFmt w:val="bullet"/>
      <w:lvlText w:val="•"/>
      <w:lvlJc w:val="left"/>
      <w:pPr>
        <w:ind w:left="4653" w:hanging="538"/>
      </w:pPr>
      <w:rPr>
        <w:rFonts w:hint="default"/>
      </w:rPr>
    </w:lvl>
    <w:lvl w:ilvl="5">
      <w:numFmt w:val="bullet"/>
      <w:lvlText w:val="•"/>
      <w:lvlJc w:val="left"/>
      <w:pPr>
        <w:ind w:left="5571" w:hanging="538"/>
      </w:pPr>
      <w:rPr>
        <w:rFonts w:hint="default"/>
      </w:rPr>
    </w:lvl>
    <w:lvl w:ilvl="6">
      <w:numFmt w:val="bullet"/>
      <w:lvlText w:val="•"/>
      <w:lvlJc w:val="left"/>
      <w:pPr>
        <w:ind w:left="6488" w:hanging="538"/>
      </w:pPr>
      <w:rPr>
        <w:rFonts w:hint="default"/>
      </w:rPr>
    </w:lvl>
    <w:lvl w:ilvl="7">
      <w:numFmt w:val="bullet"/>
      <w:lvlText w:val="•"/>
      <w:lvlJc w:val="left"/>
      <w:pPr>
        <w:ind w:left="7406" w:hanging="538"/>
      </w:pPr>
      <w:rPr>
        <w:rFonts w:hint="default"/>
      </w:rPr>
    </w:lvl>
    <w:lvl w:ilvl="8">
      <w:numFmt w:val="bullet"/>
      <w:lvlText w:val="•"/>
      <w:lvlJc w:val="left"/>
      <w:pPr>
        <w:ind w:left="8324" w:hanging="538"/>
      </w:pPr>
      <w:rPr>
        <w:rFonts w:hint="default"/>
      </w:rPr>
    </w:lvl>
  </w:abstractNum>
  <w:abstractNum w:abstractNumId="8" w15:restartNumberingAfterBreak="0">
    <w:nsid w:val="00000419"/>
    <w:multiLevelType w:val="multilevel"/>
    <w:tmpl w:val="3DF8E230"/>
    <w:lvl w:ilvl="0">
      <w:start w:val="1"/>
      <w:numFmt w:val="lowerLetter"/>
      <w:lvlText w:val="%1."/>
      <w:lvlJc w:val="left"/>
      <w:pPr>
        <w:ind w:left="1000" w:hanging="240"/>
      </w:pPr>
      <w:rPr>
        <w:rFonts w:ascii="Times New Roman" w:hAnsi="Times New Roman" w:cs="Times New Roman"/>
        <w:b/>
        <w:bCs/>
        <w:i w:val="0"/>
        <w:iCs w:val="0"/>
        <w:spacing w:val="-6"/>
        <w:w w:val="98"/>
        <w:sz w:val="24"/>
        <w:szCs w:val="24"/>
      </w:rPr>
    </w:lvl>
    <w:lvl w:ilvl="1">
      <w:start w:val="1"/>
      <w:numFmt w:val="lowerLetter"/>
      <w:lvlText w:val="(%2)"/>
      <w:lvlJc w:val="left"/>
      <w:pPr>
        <w:ind w:left="1897" w:hanging="898"/>
      </w:pPr>
      <w:rPr>
        <w:rFonts w:ascii="Arial" w:hAnsi="Arial" w:cs="Arial" w:hint="default"/>
        <w:b w:val="0"/>
        <w:bCs w:val="0"/>
        <w:i w:val="0"/>
        <w:iCs w:val="0"/>
        <w:spacing w:val="-5"/>
        <w:w w:val="98"/>
        <w:sz w:val="24"/>
        <w:szCs w:val="24"/>
      </w:rPr>
    </w:lvl>
    <w:lvl w:ilvl="2">
      <w:numFmt w:val="bullet"/>
      <w:lvlText w:val="•"/>
      <w:lvlJc w:val="left"/>
      <w:pPr>
        <w:ind w:left="2817" w:hanging="898"/>
      </w:pPr>
    </w:lvl>
    <w:lvl w:ilvl="3">
      <w:numFmt w:val="bullet"/>
      <w:lvlText w:val="•"/>
      <w:lvlJc w:val="left"/>
      <w:pPr>
        <w:ind w:left="3735" w:hanging="898"/>
      </w:pPr>
    </w:lvl>
    <w:lvl w:ilvl="4">
      <w:numFmt w:val="bullet"/>
      <w:lvlText w:val="•"/>
      <w:lvlJc w:val="left"/>
      <w:pPr>
        <w:ind w:left="4653" w:hanging="898"/>
      </w:pPr>
    </w:lvl>
    <w:lvl w:ilvl="5">
      <w:numFmt w:val="bullet"/>
      <w:lvlText w:val="•"/>
      <w:lvlJc w:val="left"/>
      <w:pPr>
        <w:ind w:left="5571" w:hanging="898"/>
      </w:pPr>
    </w:lvl>
    <w:lvl w:ilvl="6">
      <w:numFmt w:val="bullet"/>
      <w:lvlText w:val="•"/>
      <w:lvlJc w:val="left"/>
      <w:pPr>
        <w:ind w:left="6488" w:hanging="898"/>
      </w:pPr>
    </w:lvl>
    <w:lvl w:ilvl="7">
      <w:numFmt w:val="bullet"/>
      <w:lvlText w:val="•"/>
      <w:lvlJc w:val="left"/>
      <w:pPr>
        <w:ind w:left="7406" w:hanging="898"/>
      </w:pPr>
    </w:lvl>
    <w:lvl w:ilvl="8">
      <w:numFmt w:val="bullet"/>
      <w:lvlText w:val="•"/>
      <w:lvlJc w:val="left"/>
      <w:pPr>
        <w:ind w:left="8324" w:hanging="898"/>
      </w:pPr>
    </w:lvl>
  </w:abstractNum>
  <w:abstractNum w:abstractNumId="9" w15:restartNumberingAfterBreak="0">
    <w:nsid w:val="0000041A"/>
    <w:multiLevelType w:val="multilevel"/>
    <w:tmpl w:val="FFFFFFFF"/>
    <w:lvl w:ilvl="0">
      <w:start w:val="1"/>
      <w:numFmt w:val="lowerLetter"/>
      <w:lvlText w:val="%1."/>
      <w:lvlJc w:val="left"/>
      <w:pPr>
        <w:ind w:left="911" w:hanging="243"/>
      </w:pPr>
      <w:rPr>
        <w:rFonts w:ascii="Times New Roman" w:hAnsi="Times New Roman" w:cs="Times New Roman"/>
        <w:b/>
        <w:bCs/>
        <w:i w:val="0"/>
        <w:iCs w:val="0"/>
        <w:spacing w:val="-6"/>
        <w:w w:val="98"/>
        <w:sz w:val="24"/>
        <w:szCs w:val="24"/>
      </w:rPr>
    </w:lvl>
    <w:lvl w:ilvl="1">
      <w:numFmt w:val="bullet"/>
      <w:lvlText w:val="•"/>
      <w:lvlJc w:val="left"/>
      <w:pPr>
        <w:ind w:left="1844" w:hanging="243"/>
      </w:pPr>
    </w:lvl>
    <w:lvl w:ilvl="2">
      <w:numFmt w:val="bullet"/>
      <w:lvlText w:val="•"/>
      <w:lvlJc w:val="left"/>
      <w:pPr>
        <w:ind w:left="2768" w:hanging="243"/>
      </w:pPr>
    </w:lvl>
    <w:lvl w:ilvl="3">
      <w:numFmt w:val="bullet"/>
      <w:lvlText w:val="•"/>
      <w:lvlJc w:val="left"/>
      <w:pPr>
        <w:ind w:left="3692" w:hanging="243"/>
      </w:pPr>
    </w:lvl>
    <w:lvl w:ilvl="4">
      <w:numFmt w:val="bullet"/>
      <w:lvlText w:val="•"/>
      <w:lvlJc w:val="left"/>
      <w:pPr>
        <w:ind w:left="4616" w:hanging="243"/>
      </w:pPr>
    </w:lvl>
    <w:lvl w:ilvl="5">
      <w:numFmt w:val="bullet"/>
      <w:lvlText w:val="•"/>
      <w:lvlJc w:val="left"/>
      <w:pPr>
        <w:ind w:left="5540" w:hanging="243"/>
      </w:pPr>
    </w:lvl>
    <w:lvl w:ilvl="6">
      <w:numFmt w:val="bullet"/>
      <w:lvlText w:val="•"/>
      <w:lvlJc w:val="left"/>
      <w:pPr>
        <w:ind w:left="6464" w:hanging="243"/>
      </w:pPr>
    </w:lvl>
    <w:lvl w:ilvl="7">
      <w:numFmt w:val="bullet"/>
      <w:lvlText w:val="•"/>
      <w:lvlJc w:val="left"/>
      <w:pPr>
        <w:ind w:left="7388" w:hanging="243"/>
      </w:pPr>
    </w:lvl>
    <w:lvl w:ilvl="8">
      <w:numFmt w:val="bullet"/>
      <w:lvlText w:val="•"/>
      <w:lvlJc w:val="left"/>
      <w:pPr>
        <w:ind w:left="8312" w:hanging="243"/>
      </w:pPr>
    </w:lvl>
  </w:abstractNum>
  <w:abstractNum w:abstractNumId="10" w15:restartNumberingAfterBreak="0">
    <w:nsid w:val="0000041C"/>
    <w:multiLevelType w:val="multilevel"/>
    <w:tmpl w:val="FFFFFFFF"/>
    <w:lvl w:ilvl="0">
      <w:start w:val="1"/>
      <w:numFmt w:val="lowerLetter"/>
      <w:lvlText w:val="%1."/>
      <w:lvlJc w:val="left"/>
      <w:pPr>
        <w:ind w:left="1000" w:hanging="240"/>
      </w:pPr>
      <w:rPr>
        <w:rFonts w:ascii="Times New Roman" w:hAnsi="Times New Roman" w:cs="Times New Roman"/>
        <w:b/>
        <w:bCs/>
        <w:i w:val="0"/>
        <w:iCs w:val="0"/>
        <w:spacing w:val="-9"/>
        <w:w w:val="98"/>
        <w:sz w:val="24"/>
        <w:szCs w:val="24"/>
      </w:rPr>
    </w:lvl>
    <w:lvl w:ilvl="1">
      <w:numFmt w:val="bullet"/>
      <w:lvlText w:val="•"/>
      <w:lvlJc w:val="left"/>
      <w:pPr>
        <w:ind w:left="1916" w:hanging="240"/>
      </w:pPr>
    </w:lvl>
    <w:lvl w:ilvl="2">
      <w:numFmt w:val="bullet"/>
      <w:lvlText w:val="•"/>
      <w:lvlJc w:val="left"/>
      <w:pPr>
        <w:ind w:left="2832" w:hanging="240"/>
      </w:pPr>
    </w:lvl>
    <w:lvl w:ilvl="3">
      <w:numFmt w:val="bullet"/>
      <w:lvlText w:val="•"/>
      <w:lvlJc w:val="left"/>
      <w:pPr>
        <w:ind w:left="3748" w:hanging="240"/>
      </w:pPr>
    </w:lvl>
    <w:lvl w:ilvl="4">
      <w:numFmt w:val="bullet"/>
      <w:lvlText w:val="•"/>
      <w:lvlJc w:val="left"/>
      <w:pPr>
        <w:ind w:left="4664" w:hanging="240"/>
      </w:pPr>
    </w:lvl>
    <w:lvl w:ilvl="5">
      <w:numFmt w:val="bullet"/>
      <w:lvlText w:val="•"/>
      <w:lvlJc w:val="left"/>
      <w:pPr>
        <w:ind w:left="5580" w:hanging="240"/>
      </w:pPr>
    </w:lvl>
    <w:lvl w:ilvl="6">
      <w:numFmt w:val="bullet"/>
      <w:lvlText w:val="•"/>
      <w:lvlJc w:val="left"/>
      <w:pPr>
        <w:ind w:left="6496" w:hanging="240"/>
      </w:pPr>
    </w:lvl>
    <w:lvl w:ilvl="7">
      <w:numFmt w:val="bullet"/>
      <w:lvlText w:val="•"/>
      <w:lvlJc w:val="left"/>
      <w:pPr>
        <w:ind w:left="7412" w:hanging="240"/>
      </w:pPr>
    </w:lvl>
    <w:lvl w:ilvl="8">
      <w:numFmt w:val="bullet"/>
      <w:lvlText w:val="•"/>
      <w:lvlJc w:val="left"/>
      <w:pPr>
        <w:ind w:left="8328" w:hanging="240"/>
      </w:pPr>
    </w:lvl>
  </w:abstractNum>
  <w:abstractNum w:abstractNumId="11" w15:restartNumberingAfterBreak="0">
    <w:nsid w:val="0000041F"/>
    <w:multiLevelType w:val="multilevel"/>
    <w:tmpl w:val="FFFFFFFF"/>
    <w:lvl w:ilvl="0">
      <w:start w:val="1"/>
      <w:numFmt w:val="lowerLetter"/>
      <w:lvlText w:val="%1."/>
      <w:lvlJc w:val="left"/>
      <w:pPr>
        <w:ind w:left="1000" w:hanging="269"/>
      </w:pPr>
      <w:rPr>
        <w:rFonts w:ascii="Times New Roman" w:hAnsi="Times New Roman" w:cs="Times New Roman"/>
        <w:b/>
        <w:bCs/>
        <w:i w:val="0"/>
        <w:iCs w:val="0"/>
        <w:spacing w:val="-6"/>
        <w:w w:val="98"/>
        <w:sz w:val="24"/>
        <w:szCs w:val="24"/>
      </w:rPr>
    </w:lvl>
    <w:lvl w:ilvl="1">
      <w:start w:val="1"/>
      <w:numFmt w:val="decimal"/>
      <w:lvlText w:val="(%2)"/>
      <w:lvlJc w:val="left"/>
      <w:pPr>
        <w:ind w:left="1000" w:hanging="898"/>
      </w:pPr>
      <w:rPr>
        <w:rFonts w:ascii="Times New Roman" w:hAnsi="Times New Roman" w:cs="Times New Roman"/>
        <w:b w:val="0"/>
        <w:bCs w:val="0"/>
        <w:i w:val="0"/>
        <w:iCs w:val="0"/>
        <w:spacing w:val="-5"/>
        <w:w w:val="98"/>
        <w:sz w:val="24"/>
        <w:szCs w:val="24"/>
      </w:rPr>
    </w:lvl>
    <w:lvl w:ilvl="2">
      <w:numFmt w:val="bullet"/>
      <w:lvlText w:val="•"/>
      <w:lvlJc w:val="left"/>
      <w:pPr>
        <w:ind w:left="2832" w:hanging="898"/>
      </w:pPr>
    </w:lvl>
    <w:lvl w:ilvl="3">
      <w:numFmt w:val="bullet"/>
      <w:lvlText w:val="•"/>
      <w:lvlJc w:val="left"/>
      <w:pPr>
        <w:ind w:left="3748" w:hanging="898"/>
      </w:pPr>
    </w:lvl>
    <w:lvl w:ilvl="4">
      <w:numFmt w:val="bullet"/>
      <w:lvlText w:val="•"/>
      <w:lvlJc w:val="left"/>
      <w:pPr>
        <w:ind w:left="4664" w:hanging="898"/>
      </w:pPr>
    </w:lvl>
    <w:lvl w:ilvl="5">
      <w:numFmt w:val="bullet"/>
      <w:lvlText w:val="•"/>
      <w:lvlJc w:val="left"/>
      <w:pPr>
        <w:ind w:left="5580" w:hanging="898"/>
      </w:pPr>
    </w:lvl>
    <w:lvl w:ilvl="6">
      <w:numFmt w:val="bullet"/>
      <w:lvlText w:val="•"/>
      <w:lvlJc w:val="left"/>
      <w:pPr>
        <w:ind w:left="6496" w:hanging="898"/>
      </w:pPr>
    </w:lvl>
    <w:lvl w:ilvl="7">
      <w:numFmt w:val="bullet"/>
      <w:lvlText w:val="•"/>
      <w:lvlJc w:val="left"/>
      <w:pPr>
        <w:ind w:left="7412" w:hanging="898"/>
      </w:pPr>
    </w:lvl>
    <w:lvl w:ilvl="8">
      <w:numFmt w:val="bullet"/>
      <w:lvlText w:val="•"/>
      <w:lvlJc w:val="left"/>
      <w:pPr>
        <w:ind w:left="8328" w:hanging="898"/>
      </w:pPr>
    </w:lvl>
  </w:abstractNum>
  <w:abstractNum w:abstractNumId="12" w15:restartNumberingAfterBreak="0">
    <w:nsid w:val="00000420"/>
    <w:multiLevelType w:val="multilevel"/>
    <w:tmpl w:val="FFFFFFFF"/>
    <w:lvl w:ilvl="0">
      <w:start w:val="1"/>
      <w:numFmt w:val="lowerLetter"/>
      <w:lvlText w:val="%1."/>
      <w:lvlJc w:val="left"/>
      <w:pPr>
        <w:ind w:left="1000" w:hanging="240"/>
      </w:pPr>
      <w:rPr>
        <w:rFonts w:ascii="Times New Roman" w:hAnsi="Times New Roman" w:cs="Times New Roman"/>
        <w:b/>
        <w:bCs/>
        <w:i w:val="0"/>
        <w:iCs w:val="0"/>
        <w:spacing w:val="-6"/>
        <w:w w:val="98"/>
        <w:sz w:val="24"/>
        <w:szCs w:val="24"/>
      </w:rPr>
    </w:lvl>
    <w:lvl w:ilvl="1">
      <w:start w:val="1"/>
      <w:numFmt w:val="decimal"/>
      <w:lvlText w:val="%2."/>
      <w:lvlJc w:val="left"/>
      <w:pPr>
        <w:ind w:left="839" w:hanging="360"/>
      </w:pPr>
      <w:rPr>
        <w:w w:val="100"/>
      </w:rPr>
    </w:lvl>
    <w:lvl w:ilvl="2">
      <w:start w:val="1"/>
      <w:numFmt w:val="lowerLetter"/>
      <w:lvlText w:val="%3."/>
      <w:lvlJc w:val="left"/>
      <w:pPr>
        <w:ind w:left="1998" w:hanging="360"/>
      </w:pPr>
      <w:rPr>
        <w:rFonts w:ascii="Times New Roman" w:hAnsi="Times New Roman" w:cs="Times New Roman"/>
        <w:b w:val="0"/>
        <w:bCs w:val="0"/>
        <w:i w:val="0"/>
        <w:iCs w:val="0"/>
        <w:spacing w:val="-1"/>
        <w:w w:val="100"/>
        <w:sz w:val="24"/>
        <w:szCs w:val="24"/>
      </w:rPr>
    </w:lvl>
    <w:lvl w:ilvl="3">
      <w:numFmt w:val="bullet"/>
      <w:lvlText w:val="•"/>
      <w:lvlJc w:val="left"/>
      <w:pPr>
        <w:ind w:left="2000" w:hanging="360"/>
      </w:pPr>
    </w:lvl>
    <w:lvl w:ilvl="4">
      <w:numFmt w:val="bullet"/>
      <w:lvlText w:val="•"/>
      <w:lvlJc w:val="left"/>
      <w:pPr>
        <w:ind w:left="3165" w:hanging="360"/>
      </w:pPr>
    </w:lvl>
    <w:lvl w:ilvl="5">
      <w:numFmt w:val="bullet"/>
      <w:lvlText w:val="•"/>
      <w:lvlJc w:val="left"/>
      <w:pPr>
        <w:ind w:left="4331" w:hanging="360"/>
      </w:pPr>
    </w:lvl>
    <w:lvl w:ilvl="6">
      <w:numFmt w:val="bullet"/>
      <w:lvlText w:val="•"/>
      <w:lvlJc w:val="left"/>
      <w:pPr>
        <w:ind w:left="5497" w:hanging="360"/>
      </w:pPr>
    </w:lvl>
    <w:lvl w:ilvl="7">
      <w:numFmt w:val="bullet"/>
      <w:lvlText w:val="•"/>
      <w:lvlJc w:val="left"/>
      <w:pPr>
        <w:ind w:left="6662" w:hanging="360"/>
      </w:pPr>
    </w:lvl>
    <w:lvl w:ilvl="8">
      <w:numFmt w:val="bullet"/>
      <w:lvlText w:val="•"/>
      <w:lvlJc w:val="left"/>
      <w:pPr>
        <w:ind w:left="7828" w:hanging="360"/>
      </w:pPr>
    </w:lvl>
  </w:abstractNum>
  <w:abstractNum w:abstractNumId="13" w15:restartNumberingAfterBreak="0">
    <w:nsid w:val="00000421"/>
    <w:multiLevelType w:val="multilevel"/>
    <w:tmpl w:val="FFFFFFFF"/>
    <w:lvl w:ilvl="0">
      <w:start w:val="1"/>
      <w:numFmt w:val="decimal"/>
      <w:lvlText w:val="(%1)"/>
      <w:lvlJc w:val="left"/>
      <w:pPr>
        <w:ind w:left="820" w:hanging="360"/>
      </w:pPr>
      <w:rPr>
        <w:rFonts w:ascii="Times New Roman" w:hAnsi="Times New Roman" w:cs="Times New Roman"/>
        <w:b w:val="0"/>
        <w:bCs w:val="0"/>
        <w:i w:val="0"/>
        <w:iCs w:val="0"/>
        <w:spacing w:val="-7"/>
        <w:w w:val="98"/>
        <w:sz w:val="24"/>
        <w:szCs w:val="24"/>
      </w:rPr>
    </w:lvl>
    <w:lvl w:ilvl="1">
      <w:numFmt w:val="bullet"/>
      <w:lvlText w:val="•"/>
      <w:lvlJc w:val="left"/>
      <w:pPr>
        <w:ind w:left="1754" w:hanging="360"/>
      </w:pPr>
    </w:lvl>
    <w:lvl w:ilvl="2">
      <w:numFmt w:val="bullet"/>
      <w:lvlText w:val="•"/>
      <w:lvlJc w:val="left"/>
      <w:pPr>
        <w:ind w:left="2688" w:hanging="360"/>
      </w:pPr>
    </w:lvl>
    <w:lvl w:ilvl="3">
      <w:numFmt w:val="bullet"/>
      <w:lvlText w:val="•"/>
      <w:lvlJc w:val="left"/>
      <w:pPr>
        <w:ind w:left="3622" w:hanging="360"/>
      </w:pPr>
    </w:lvl>
    <w:lvl w:ilvl="4">
      <w:numFmt w:val="bullet"/>
      <w:lvlText w:val="•"/>
      <w:lvlJc w:val="left"/>
      <w:pPr>
        <w:ind w:left="4556" w:hanging="360"/>
      </w:pPr>
    </w:lvl>
    <w:lvl w:ilvl="5">
      <w:numFmt w:val="bullet"/>
      <w:lvlText w:val="•"/>
      <w:lvlJc w:val="left"/>
      <w:pPr>
        <w:ind w:left="5490" w:hanging="360"/>
      </w:pPr>
    </w:lvl>
    <w:lvl w:ilvl="6">
      <w:numFmt w:val="bullet"/>
      <w:lvlText w:val="•"/>
      <w:lvlJc w:val="left"/>
      <w:pPr>
        <w:ind w:left="6424" w:hanging="360"/>
      </w:pPr>
    </w:lvl>
    <w:lvl w:ilvl="7">
      <w:numFmt w:val="bullet"/>
      <w:lvlText w:val="•"/>
      <w:lvlJc w:val="left"/>
      <w:pPr>
        <w:ind w:left="7358" w:hanging="360"/>
      </w:pPr>
    </w:lvl>
    <w:lvl w:ilvl="8">
      <w:numFmt w:val="bullet"/>
      <w:lvlText w:val="•"/>
      <w:lvlJc w:val="left"/>
      <w:pPr>
        <w:ind w:left="8292" w:hanging="360"/>
      </w:pPr>
    </w:lvl>
  </w:abstractNum>
  <w:abstractNum w:abstractNumId="14" w15:restartNumberingAfterBreak="0">
    <w:nsid w:val="00000422"/>
    <w:multiLevelType w:val="multilevel"/>
    <w:tmpl w:val="FFFFFFFF"/>
    <w:lvl w:ilvl="0">
      <w:start w:val="1"/>
      <w:numFmt w:val="lowerLetter"/>
      <w:lvlText w:val="(%1)"/>
      <w:lvlJc w:val="left"/>
      <w:pPr>
        <w:ind w:left="1451" w:hanging="360"/>
      </w:pPr>
      <w:rPr>
        <w:rFonts w:ascii="Times New Roman" w:hAnsi="Times New Roman" w:cs="Times New Roman"/>
        <w:b w:val="0"/>
        <w:bCs w:val="0"/>
        <w:i w:val="0"/>
        <w:iCs w:val="0"/>
        <w:spacing w:val="-31"/>
        <w:w w:val="98"/>
        <w:sz w:val="24"/>
        <w:szCs w:val="24"/>
      </w:rPr>
    </w:lvl>
    <w:lvl w:ilvl="1">
      <w:numFmt w:val="bullet"/>
      <w:lvlText w:val="•"/>
      <w:lvlJc w:val="left"/>
      <w:pPr>
        <w:ind w:left="2330" w:hanging="360"/>
      </w:pPr>
    </w:lvl>
    <w:lvl w:ilvl="2">
      <w:numFmt w:val="bullet"/>
      <w:lvlText w:val="•"/>
      <w:lvlJc w:val="left"/>
      <w:pPr>
        <w:ind w:left="3200" w:hanging="360"/>
      </w:pPr>
    </w:lvl>
    <w:lvl w:ilvl="3">
      <w:numFmt w:val="bullet"/>
      <w:lvlText w:val="•"/>
      <w:lvlJc w:val="left"/>
      <w:pPr>
        <w:ind w:left="4070" w:hanging="360"/>
      </w:pPr>
    </w:lvl>
    <w:lvl w:ilvl="4">
      <w:numFmt w:val="bullet"/>
      <w:lvlText w:val="•"/>
      <w:lvlJc w:val="left"/>
      <w:pPr>
        <w:ind w:left="4940" w:hanging="360"/>
      </w:pPr>
    </w:lvl>
    <w:lvl w:ilvl="5">
      <w:numFmt w:val="bullet"/>
      <w:lvlText w:val="•"/>
      <w:lvlJc w:val="left"/>
      <w:pPr>
        <w:ind w:left="5810" w:hanging="360"/>
      </w:pPr>
    </w:lvl>
    <w:lvl w:ilvl="6">
      <w:numFmt w:val="bullet"/>
      <w:lvlText w:val="•"/>
      <w:lvlJc w:val="left"/>
      <w:pPr>
        <w:ind w:left="6680" w:hanging="360"/>
      </w:pPr>
    </w:lvl>
    <w:lvl w:ilvl="7">
      <w:numFmt w:val="bullet"/>
      <w:lvlText w:val="•"/>
      <w:lvlJc w:val="left"/>
      <w:pPr>
        <w:ind w:left="7550" w:hanging="360"/>
      </w:pPr>
    </w:lvl>
    <w:lvl w:ilvl="8">
      <w:numFmt w:val="bullet"/>
      <w:lvlText w:val="•"/>
      <w:lvlJc w:val="left"/>
      <w:pPr>
        <w:ind w:left="8420" w:hanging="360"/>
      </w:pPr>
    </w:lvl>
  </w:abstractNum>
  <w:abstractNum w:abstractNumId="15" w15:restartNumberingAfterBreak="0">
    <w:nsid w:val="0043483C"/>
    <w:multiLevelType w:val="hybridMultilevel"/>
    <w:tmpl w:val="BFEC6F8A"/>
    <w:lvl w:ilvl="0" w:tplc="E5685E3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05910F8"/>
    <w:multiLevelType w:val="hybridMultilevel"/>
    <w:tmpl w:val="4958429C"/>
    <w:lvl w:ilvl="0" w:tplc="8AE265F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962385"/>
    <w:multiLevelType w:val="hybridMultilevel"/>
    <w:tmpl w:val="C308A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FE46CB"/>
    <w:multiLevelType w:val="hybridMultilevel"/>
    <w:tmpl w:val="53A69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17875D1"/>
    <w:multiLevelType w:val="hybridMultilevel"/>
    <w:tmpl w:val="50A88CC4"/>
    <w:lvl w:ilvl="0" w:tplc="031A3758">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1B35116"/>
    <w:multiLevelType w:val="hybridMultilevel"/>
    <w:tmpl w:val="E342ED34"/>
    <w:lvl w:ilvl="0" w:tplc="A5AE9E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21E6452"/>
    <w:multiLevelType w:val="hybridMultilevel"/>
    <w:tmpl w:val="C966F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2354E09"/>
    <w:multiLevelType w:val="hybridMultilevel"/>
    <w:tmpl w:val="0BBA4F06"/>
    <w:lvl w:ilvl="0" w:tplc="F126F2DC">
      <w:start w:val="6"/>
      <w:numFmt w:val="lowerRoman"/>
      <w:lvlText w:val="%1."/>
      <w:lvlJc w:val="right"/>
      <w:pPr>
        <w:ind w:left="2340" w:hanging="360"/>
      </w:pPr>
      <w:rPr>
        <w:rFonts w:ascii="Arial" w:hAnsi="Arial" w:cs="Arial"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27318D9"/>
    <w:multiLevelType w:val="hybridMultilevel"/>
    <w:tmpl w:val="B63244A4"/>
    <w:lvl w:ilvl="0" w:tplc="991A1DD4">
      <w:start w:val="1"/>
      <w:numFmt w:val="lowerRoman"/>
      <w:lvlText w:val="%1."/>
      <w:lvlJc w:val="right"/>
      <w:pPr>
        <w:ind w:left="830" w:hanging="360"/>
      </w:pPr>
      <w:rPr>
        <w:b/>
        <w:bCs/>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027D1B4C"/>
    <w:multiLevelType w:val="hybridMultilevel"/>
    <w:tmpl w:val="D56C2814"/>
    <w:lvl w:ilvl="0" w:tplc="B6C0610A">
      <w:start w:val="1"/>
      <w:numFmt w:val="upperRoman"/>
      <w:lvlText w:val="%1."/>
      <w:lvlJc w:val="right"/>
      <w:pPr>
        <w:ind w:left="720" w:hanging="360"/>
      </w:pPr>
      <w:rPr>
        <w:rFonts w:hint="default"/>
      </w:rPr>
    </w:lvl>
    <w:lvl w:ilvl="1" w:tplc="39AA8C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2FF208A"/>
    <w:multiLevelType w:val="hybridMultilevel"/>
    <w:tmpl w:val="1B5A8A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34F2A41"/>
    <w:multiLevelType w:val="hybridMultilevel"/>
    <w:tmpl w:val="9808DCE4"/>
    <w:lvl w:ilvl="0" w:tplc="9A16AD7A">
      <w:start w:val="1"/>
      <w:numFmt w:val="decimal"/>
      <w:lvlText w:val="%1."/>
      <w:lvlJc w:val="left"/>
      <w:pPr>
        <w:ind w:left="310" w:hanging="332"/>
      </w:pPr>
      <w:rPr>
        <w:rFonts w:ascii="Arial" w:eastAsia="Arial" w:hAnsi="Arial" w:hint="default"/>
        <w:spacing w:val="-1"/>
        <w:sz w:val="24"/>
        <w:szCs w:val="24"/>
      </w:rPr>
    </w:lvl>
    <w:lvl w:ilvl="1" w:tplc="AF109E96">
      <w:start w:val="1"/>
      <w:numFmt w:val="bullet"/>
      <w:lvlText w:val="•"/>
      <w:lvlJc w:val="left"/>
      <w:pPr>
        <w:ind w:left="1185" w:hanging="332"/>
      </w:pPr>
      <w:rPr>
        <w:rFonts w:hint="default"/>
      </w:rPr>
    </w:lvl>
    <w:lvl w:ilvl="2" w:tplc="50EA9DFA">
      <w:start w:val="1"/>
      <w:numFmt w:val="bullet"/>
      <w:lvlText w:val="•"/>
      <w:lvlJc w:val="left"/>
      <w:pPr>
        <w:ind w:left="2060" w:hanging="332"/>
      </w:pPr>
      <w:rPr>
        <w:rFonts w:hint="default"/>
      </w:rPr>
    </w:lvl>
    <w:lvl w:ilvl="3" w:tplc="096E424C">
      <w:start w:val="1"/>
      <w:numFmt w:val="bullet"/>
      <w:lvlText w:val="•"/>
      <w:lvlJc w:val="left"/>
      <w:pPr>
        <w:ind w:left="2935" w:hanging="332"/>
      </w:pPr>
      <w:rPr>
        <w:rFonts w:hint="default"/>
      </w:rPr>
    </w:lvl>
    <w:lvl w:ilvl="4" w:tplc="EA80F2A4">
      <w:start w:val="1"/>
      <w:numFmt w:val="bullet"/>
      <w:lvlText w:val="•"/>
      <w:lvlJc w:val="left"/>
      <w:pPr>
        <w:ind w:left="3810" w:hanging="332"/>
      </w:pPr>
      <w:rPr>
        <w:rFonts w:hint="default"/>
      </w:rPr>
    </w:lvl>
    <w:lvl w:ilvl="5" w:tplc="272E8318">
      <w:start w:val="1"/>
      <w:numFmt w:val="bullet"/>
      <w:lvlText w:val="•"/>
      <w:lvlJc w:val="left"/>
      <w:pPr>
        <w:ind w:left="4685" w:hanging="332"/>
      </w:pPr>
      <w:rPr>
        <w:rFonts w:hint="default"/>
      </w:rPr>
    </w:lvl>
    <w:lvl w:ilvl="6" w:tplc="A88A6B2C">
      <w:start w:val="1"/>
      <w:numFmt w:val="bullet"/>
      <w:lvlText w:val="•"/>
      <w:lvlJc w:val="left"/>
      <w:pPr>
        <w:ind w:left="5560" w:hanging="332"/>
      </w:pPr>
      <w:rPr>
        <w:rFonts w:hint="default"/>
      </w:rPr>
    </w:lvl>
    <w:lvl w:ilvl="7" w:tplc="DD96707E">
      <w:start w:val="1"/>
      <w:numFmt w:val="bullet"/>
      <w:lvlText w:val="•"/>
      <w:lvlJc w:val="left"/>
      <w:pPr>
        <w:ind w:left="6435" w:hanging="332"/>
      </w:pPr>
      <w:rPr>
        <w:rFonts w:hint="default"/>
      </w:rPr>
    </w:lvl>
    <w:lvl w:ilvl="8" w:tplc="F4B0A7EA">
      <w:start w:val="1"/>
      <w:numFmt w:val="bullet"/>
      <w:lvlText w:val="•"/>
      <w:lvlJc w:val="left"/>
      <w:pPr>
        <w:ind w:left="7310" w:hanging="332"/>
      </w:pPr>
      <w:rPr>
        <w:rFonts w:hint="default"/>
      </w:rPr>
    </w:lvl>
  </w:abstractNum>
  <w:abstractNum w:abstractNumId="27" w15:restartNumberingAfterBreak="0">
    <w:nsid w:val="0353404B"/>
    <w:multiLevelType w:val="hybridMultilevel"/>
    <w:tmpl w:val="1B9EECDC"/>
    <w:lvl w:ilvl="0" w:tplc="5DBC7E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35B7866"/>
    <w:multiLevelType w:val="hybridMultilevel"/>
    <w:tmpl w:val="5DCE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5C2259"/>
    <w:multiLevelType w:val="hybridMultilevel"/>
    <w:tmpl w:val="41F23E84"/>
    <w:lvl w:ilvl="0" w:tplc="A5C88712">
      <w:start w:val="1"/>
      <w:numFmt w:val="lowerRoman"/>
      <w:lvlText w:val="%1."/>
      <w:lvlJc w:val="right"/>
      <w:pPr>
        <w:ind w:left="1080" w:hanging="360"/>
      </w:pPr>
      <w:rPr>
        <w:b/>
        <w:bCs/>
        <w:i w:val="0"/>
        <w:iCs w:val="0"/>
      </w:rPr>
    </w:lvl>
    <w:lvl w:ilvl="1" w:tplc="DA00DCB8">
      <w:start w:val="1"/>
      <w:numFmt w:val="lowerRoman"/>
      <w:lvlText w:val="%2."/>
      <w:lvlJc w:val="right"/>
      <w:pPr>
        <w:ind w:left="720" w:firstLine="0"/>
      </w:pPr>
      <w:rPr>
        <w:rFonts w:hint="default"/>
        <w:b/>
        <w:b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049321D6"/>
    <w:multiLevelType w:val="hybridMultilevel"/>
    <w:tmpl w:val="7F38FD2E"/>
    <w:lvl w:ilvl="0" w:tplc="3454E6B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4A258D9"/>
    <w:multiLevelType w:val="hybridMultilevel"/>
    <w:tmpl w:val="9FE818A6"/>
    <w:lvl w:ilvl="0" w:tplc="631EFDD4">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EB64E3"/>
    <w:multiLevelType w:val="hybridMultilevel"/>
    <w:tmpl w:val="62885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4ED2F16"/>
    <w:multiLevelType w:val="hybridMultilevel"/>
    <w:tmpl w:val="4E7E9EA2"/>
    <w:lvl w:ilvl="0" w:tplc="ED380CB0">
      <w:start w:val="8"/>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3E3841"/>
    <w:multiLevelType w:val="hybridMultilevel"/>
    <w:tmpl w:val="CD26A4BE"/>
    <w:lvl w:ilvl="0" w:tplc="CA62A26C">
      <w:start w:val="3"/>
      <w:numFmt w:val="decimal"/>
      <w:lvlText w:val="%1."/>
      <w:lvlJc w:val="left"/>
      <w:pPr>
        <w:ind w:left="8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57C0A6C"/>
    <w:multiLevelType w:val="hybridMultilevel"/>
    <w:tmpl w:val="BB0EC282"/>
    <w:lvl w:ilvl="0" w:tplc="890C39D6">
      <w:start w:val="4"/>
      <w:numFmt w:val="upp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6" w15:restartNumberingAfterBreak="0">
    <w:nsid w:val="059727E5"/>
    <w:multiLevelType w:val="hybridMultilevel"/>
    <w:tmpl w:val="4C5258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6F80C0F"/>
    <w:multiLevelType w:val="hybridMultilevel"/>
    <w:tmpl w:val="CD5A7A74"/>
    <w:lvl w:ilvl="0" w:tplc="1F5EDCB0">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75A4832"/>
    <w:multiLevelType w:val="hybridMultilevel"/>
    <w:tmpl w:val="B91CD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79166D5"/>
    <w:multiLevelType w:val="hybridMultilevel"/>
    <w:tmpl w:val="A94A0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FB27E4"/>
    <w:multiLevelType w:val="hybridMultilevel"/>
    <w:tmpl w:val="36FA7A7A"/>
    <w:lvl w:ilvl="0" w:tplc="04090013">
      <w:start w:val="1"/>
      <w:numFmt w:val="upperRoman"/>
      <w:lvlText w:val="%1."/>
      <w:lvlJc w:val="righ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1" w15:restartNumberingAfterBreak="0">
    <w:nsid w:val="0A5D4774"/>
    <w:multiLevelType w:val="hybridMultilevel"/>
    <w:tmpl w:val="F620A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AF229AB"/>
    <w:multiLevelType w:val="hybridMultilevel"/>
    <w:tmpl w:val="402A0BE8"/>
    <w:lvl w:ilvl="0" w:tplc="386AC6BA">
      <w:start w:val="5"/>
      <w:numFmt w:val="lowerRoman"/>
      <w:lvlText w:val="%1."/>
      <w:lvlJc w:val="right"/>
      <w:pPr>
        <w:ind w:left="23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C6D5D9D"/>
    <w:multiLevelType w:val="hybridMultilevel"/>
    <w:tmpl w:val="9E3837E8"/>
    <w:lvl w:ilvl="0" w:tplc="0F905300">
      <w:start w:val="1"/>
      <w:numFmt w:val="decimal"/>
      <w:lvlText w:val="(%1)"/>
      <w:lvlJc w:val="left"/>
      <w:pPr>
        <w:ind w:left="725" w:hanging="615"/>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4" w15:restartNumberingAfterBreak="0">
    <w:nsid w:val="0CA66647"/>
    <w:multiLevelType w:val="hybridMultilevel"/>
    <w:tmpl w:val="0BA4D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D169CB"/>
    <w:multiLevelType w:val="hybridMultilevel"/>
    <w:tmpl w:val="2B0498E4"/>
    <w:lvl w:ilvl="0" w:tplc="130ACD8A">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CFA74A6"/>
    <w:multiLevelType w:val="hybridMultilevel"/>
    <w:tmpl w:val="A1F6FC1C"/>
    <w:lvl w:ilvl="0" w:tplc="04090013">
      <w:start w:val="1"/>
      <w:numFmt w:val="upperRoman"/>
      <w:lvlText w:val="%1."/>
      <w:lvlJc w:val="righ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7" w15:restartNumberingAfterBreak="0">
    <w:nsid w:val="0D5F172F"/>
    <w:multiLevelType w:val="hybridMultilevel"/>
    <w:tmpl w:val="F0F0ED0E"/>
    <w:lvl w:ilvl="0" w:tplc="06DC8944">
      <w:start w:val="1"/>
      <w:numFmt w:val="upperRoman"/>
      <w:lvlText w:val="%1."/>
      <w:lvlJc w:val="right"/>
      <w:pPr>
        <w:ind w:left="72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0DB33709"/>
    <w:multiLevelType w:val="hybridMultilevel"/>
    <w:tmpl w:val="0BC84CF0"/>
    <w:lvl w:ilvl="0" w:tplc="28128660">
      <w:start w:val="1"/>
      <w:numFmt w:val="decimal"/>
      <w:lvlText w:val="%1."/>
      <w:lvlJc w:val="left"/>
      <w:pPr>
        <w:ind w:left="1080" w:hanging="360"/>
      </w:pPr>
    </w:lvl>
    <w:lvl w:ilvl="1" w:tplc="A4DAB14A">
      <w:start w:val="1"/>
      <w:numFmt w:val="decimal"/>
      <w:lvlText w:val="%2."/>
      <w:lvlJc w:val="left"/>
      <w:pPr>
        <w:ind w:left="1080" w:hanging="360"/>
      </w:pPr>
    </w:lvl>
    <w:lvl w:ilvl="2" w:tplc="FFE6A90A">
      <w:start w:val="1"/>
      <w:numFmt w:val="decimal"/>
      <w:lvlText w:val="%3."/>
      <w:lvlJc w:val="left"/>
      <w:pPr>
        <w:ind w:left="1080" w:hanging="360"/>
      </w:pPr>
    </w:lvl>
    <w:lvl w:ilvl="3" w:tplc="856CDED8">
      <w:start w:val="1"/>
      <w:numFmt w:val="decimal"/>
      <w:lvlText w:val="%4."/>
      <w:lvlJc w:val="left"/>
      <w:pPr>
        <w:ind w:left="1080" w:hanging="360"/>
      </w:pPr>
    </w:lvl>
    <w:lvl w:ilvl="4" w:tplc="AE5EE998">
      <w:start w:val="1"/>
      <w:numFmt w:val="decimal"/>
      <w:lvlText w:val="%5."/>
      <w:lvlJc w:val="left"/>
      <w:pPr>
        <w:ind w:left="1080" w:hanging="360"/>
      </w:pPr>
    </w:lvl>
    <w:lvl w:ilvl="5" w:tplc="08CCB73A">
      <w:start w:val="1"/>
      <w:numFmt w:val="decimal"/>
      <w:lvlText w:val="%6."/>
      <w:lvlJc w:val="left"/>
      <w:pPr>
        <w:ind w:left="1080" w:hanging="360"/>
      </w:pPr>
    </w:lvl>
    <w:lvl w:ilvl="6" w:tplc="D15C461C">
      <w:start w:val="1"/>
      <w:numFmt w:val="decimal"/>
      <w:lvlText w:val="%7."/>
      <w:lvlJc w:val="left"/>
      <w:pPr>
        <w:ind w:left="1080" w:hanging="360"/>
      </w:pPr>
    </w:lvl>
    <w:lvl w:ilvl="7" w:tplc="180865B0">
      <w:start w:val="1"/>
      <w:numFmt w:val="decimal"/>
      <w:lvlText w:val="%8."/>
      <w:lvlJc w:val="left"/>
      <w:pPr>
        <w:ind w:left="1080" w:hanging="360"/>
      </w:pPr>
    </w:lvl>
    <w:lvl w:ilvl="8" w:tplc="7FD44CF4">
      <w:start w:val="1"/>
      <w:numFmt w:val="decimal"/>
      <w:lvlText w:val="%9."/>
      <w:lvlJc w:val="left"/>
      <w:pPr>
        <w:ind w:left="1080" w:hanging="360"/>
      </w:pPr>
    </w:lvl>
  </w:abstractNum>
  <w:abstractNum w:abstractNumId="49" w15:restartNumberingAfterBreak="0">
    <w:nsid w:val="0DFA5884"/>
    <w:multiLevelType w:val="hybridMultilevel"/>
    <w:tmpl w:val="332C73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E19029B"/>
    <w:multiLevelType w:val="hybridMultilevel"/>
    <w:tmpl w:val="048019B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E4C319A"/>
    <w:multiLevelType w:val="multilevel"/>
    <w:tmpl w:val="890CF48A"/>
    <w:lvl w:ilvl="0">
      <w:start w:val="1"/>
      <w:numFmt w:val="decimal"/>
      <w:lvlText w:val="%1."/>
      <w:lvlJc w:val="left"/>
      <w:pPr>
        <w:ind w:left="911" w:hanging="243"/>
      </w:pPr>
      <w:rPr>
        <w:b/>
        <w:bCs/>
        <w:i w:val="0"/>
        <w:iCs w:val="0"/>
        <w:spacing w:val="-6"/>
        <w:w w:val="98"/>
        <w:sz w:val="24"/>
        <w:szCs w:val="24"/>
      </w:rPr>
    </w:lvl>
    <w:lvl w:ilvl="1">
      <w:numFmt w:val="bullet"/>
      <w:lvlText w:val="•"/>
      <w:lvlJc w:val="left"/>
      <w:pPr>
        <w:ind w:left="1844" w:hanging="243"/>
      </w:pPr>
    </w:lvl>
    <w:lvl w:ilvl="2">
      <w:numFmt w:val="bullet"/>
      <w:lvlText w:val="•"/>
      <w:lvlJc w:val="left"/>
      <w:pPr>
        <w:ind w:left="2768" w:hanging="243"/>
      </w:pPr>
    </w:lvl>
    <w:lvl w:ilvl="3">
      <w:numFmt w:val="bullet"/>
      <w:lvlText w:val="•"/>
      <w:lvlJc w:val="left"/>
      <w:pPr>
        <w:ind w:left="3692" w:hanging="243"/>
      </w:pPr>
    </w:lvl>
    <w:lvl w:ilvl="4">
      <w:numFmt w:val="bullet"/>
      <w:lvlText w:val="•"/>
      <w:lvlJc w:val="left"/>
      <w:pPr>
        <w:ind w:left="4616" w:hanging="243"/>
      </w:pPr>
    </w:lvl>
    <w:lvl w:ilvl="5">
      <w:numFmt w:val="bullet"/>
      <w:lvlText w:val="•"/>
      <w:lvlJc w:val="left"/>
      <w:pPr>
        <w:ind w:left="5540" w:hanging="243"/>
      </w:pPr>
    </w:lvl>
    <w:lvl w:ilvl="6">
      <w:numFmt w:val="bullet"/>
      <w:lvlText w:val="•"/>
      <w:lvlJc w:val="left"/>
      <w:pPr>
        <w:ind w:left="6464" w:hanging="243"/>
      </w:pPr>
    </w:lvl>
    <w:lvl w:ilvl="7">
      <w:numFmt w:val="bullet"/>
      <w:lvlText w:val="•"/>
      <w:lvlJc w:val="left"/>
      <w:pPr>
        <w:ind w:left="7388" w:hanging="243"/>
      </w:pPr>
    </w:lvl>
    <w:lvl w:ilvl="8">
      <w:numFmt w:val="bullet"/>
      <w:lvlText w:val="•"/>
      <w:lvlJc w:val="left"/>
      <w:pPr>
        <w:ind w:left="8312" w:hanging="243"/>
      </w:pPr>
    </w:lvl>
  </w:abstractNum>
  <w:abstractNum w:abstractNumId="52" w15:restartNumberingAfterBreak="0">
    <w:nsid w:val="0F40497D"/>
    <w:multiLevelType w:val="hybridMultilevel"/>
    <w:tmpl w:val="E92CD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0025374"/>
    <w:multiLevelType w:val="hybridMultilevel"/>
    <w:tmpl w:val="AAF64F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13A0659"/>
    <w:multiLevelType w:val="hybridMultilevel"/>
    <w:tmpl w:val="3F82F192"/>
    <w:lvl w:ilvl="0" w:tplc="028E79A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1534E8A"/>
    <w:multiLevelType w:val="hybridMultilevel"/>
    <w:tmpl w:val="1DCC84EA"/>
    <w:lvl w:ilvl="0" w:tplc="5BBE094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15F0F1E"/>
    <w:multiLevelType w:val="hybridMultilevel"/>
    <w:tmpl w:val="5B02C272"/>
    <w:lvl w:ilvl="0" w:tplc="3ABA63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23228F3"/>
    <w:multiLevelType w:val="hybridMultilevel"/>
    <w:tmpl w:val="8940C2D0"/>
    <w:lvl w:ilvl="0" w:tplc="04090013">
      <w:start w:val="1"/>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26D06EB"/>
    <w:multiLevelType w:val="hybridMultilevel"/>
    <w:tmpl w:val="71A09816"/>
    <w:lvl w:ilvl="0" w:tplc="01A2DE04">
      <w:start w:val="10"/>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28F3066"/>
    <w:multiLevelType w:val="hybridMultilevel"/>
    <w:tmpl w:val="3A369E92"/>
    <w:lvl w:ilvl="0" w:tplc="A3E076BC">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35E3644"/>
    <w:multiLevelType w:val="hybridMultilevel"/>
    <w:tmpl w:val="12F6D3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3735CC5"/>
    <w:multiLevelType w:val="hybridMultilevel"/>
    <w:tmpl w:val="5F6AC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395775D"/>
    <w:multiLevelType w:val="hybridMultilevel"/>
    <w:tmpl w:val="1F4AE35C"/>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42B6A35"/>
    <w:multiLevelType w:val="hybridMultilevel"/>
    <w:tmpl w:val="97504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442581C"/>
    <w:multiLevelType w:val="hybridMultilevel"/>
    <w:tmpl w:val="E44029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646D10"/>
    <w:multiLevelType w:val="hybridMultilevel"/>
    <w:tmpl w:val="7858537C"/>
    <w:lvl w:ilvl="0" w:tplc="C97C26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52A1DE1"/>
    <w:multiLevelType w:val="hybridMultilevel"/>
    <w:tmpl w:val="3AE23B7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54C3510"/>
    <w:multiLevelType w:val="hybridMultilevel"/>
    <w:tmpl w:val="BAC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D7E43"/>
    <w:multiLevelType w:val="hybridMultilevel"/>
    <w:tmpl w:val="20C45E4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5801204"/>
    <w:multiLevelType w:val="hybridMultilevel"/>
    <w:tmpl w:val="C24A06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5F22328"/>
    <w:multiLevelType w:val="hybridMultilevel"/>
    <w:tmpl w:val="6D3AB31C"/>
    <w:lvl w:ilvl="0" w:tplc="B288A0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6D47F02"/>
    <w:multiLevelType w:val="hybridMultilevel"/>
    <w:tmpl w:val="91C602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73169CE"/>
    <w:multiLevelType w:val="hybridMultilevel"/>
    <w:tmpl w:val="9EE2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7595EF3"/>
    <w:multiLevelType w:val="hybridMultilevel"/>
    <w:tmpl w:val="9354A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75F52CF"/>
    <w:multiLevelType w:val="multilevel"/>
    <w:tmpl w:val="465E168C"/>
    <w:lvl w:ilvl="0">
      <w:start w:val="1"/>
      <w:numFmt w:val="decimal"/>
      <w:lvlText w:val="%1."/>
      <w:lvlJc w:val="left"/>
      <w:pPr>
        <w:ind w:left="2074" w:hanging="360"/>
      </w:pPr>
      <w:rPr>
        <w:rFonts w:hint="default"/>
        <w:b/>
        <w:bCs/>
        <w:i w:val="0"/>
        <w:iCs w:val="0"/>
        <w:spacing w:val="-2"/>
        <w:w w:val="99"/>
        <w:sz w:val="24"/>
        <w:szCs w:val="24"/>
        <w:lang w:val="en-US" w:eastAsia="en-US" w:bidi="ar-SA"/>
      </w:rPr>
    </w:lvl>
    <w:lvl w:ilvl="1">
      <w:start w:val="1"/>
      <w:numFmt w:val="decimal"/>
      <w:lvlText w:val="(%2)"/>
      <w:lvlJc w:val="left"/>
      <w:pPr>
        <w:ind w:left="2129" w:hanging="538"/>
      </w:pPr>
      <w:rPr>
        <w:rFonts w:ascii="Times New Roman" w:hAnsi="Times New Roman" w:cs="Times New Roman" w:hint="default"/>
        <w:b w:val="0"/>
        <w:bCs w:val="0"/>
        <w:i w:val="0"/>
        <w:iCs w:val="0"/>
        <w:spacing w:val="-5"/>
        <w:w w:val="98"/>
        <w:sz w:val="24"/>
        <w:szCs w:val="24"/>
      </w:rPr>
    </w:lvl>
    <w:lvl w:ilvl="2">
      <w:numFmt w:val="bullet"/>
      <w:lvlText w:val="•"/>
      <w:lvlJc w:val="left"/>
      <w:pPr>
        <w:ind w:left="3049" w:hanging="538"/>
      </w:pPr>
      <w:rPr>
        <w:rFonts w:hint="default"/>
      </w:rPr>
    </w:lvl>
    <w:lvl w:ilvl="3">
      <w:numFmt w:val="bullet"/>
      <w:lvlText w:val="•"/>
      <w:lvlJc w:val="left"/>
      <w:pPr>
        <w:ind w:left="3967" w:hanging="538"/>
      </w:pPr>
      <w:rPr>
        <w:rFonts w:hint="default"/>
      </w:rPr>
    </w:lvl>
    <w:lvl w:ilvl="4">
      <w:numFmt w:val="bullet"/>
      <w:lvlText w:val="•"/>
      <w:lvlJc w:val="left"/>
      <w:pPr>
        <w:ind w:left="4885" w:hanging="538"/>
      </w:pPr>
      <w:rPr>
        <w:rFonts w:hint="default"/>
      </w:rPr>
    </w:lvl>
    <w:lvl w:ilvl="5">
      <w:numFmt w:val="bullet"/>
      <w:lvlText w:val="•"/>
      <w:lvlJc w:val="left"/>
      <w:pPr>
        <w:ind w:left="5803" w:hanging="538"/>
      </w:pPr>
      <w:rPr>
        <w:rFonts w:hint="default"/>
      </w:rPr>
    </w:lvl>
    <w:lvl w:ilvl="6">
      <w:numFmt w:val="bullet"/>
      <w:lvlText w:val="•"/>
      <w:lvlJc w:val="left"/>
      <w:pPr>
        <w:ind w:left="6720" w:hanging="538"/>
      </w:pPr>
      <w:rPr>
        <w:rFonts w:hint="default"/>
      </w:rPr>
    </w:lvl>
    <w:lvl w:ilvl="7">
      <w:numFmt w:val="bullet"/>
      <w:lvlText w:val="•"/>
      <w:lvlJc w:val="left"/>
      <w:pPr>
        <w:ind w:left="7638" w:hanging="538"/>
      </w:pPr>
      <w:rPr>
        <w:rFonts w:hint="default"/>
      </w:rPr>
    </w:lvl>
    <w:lvl w:ilvl="8">
      <w:numFmt w:val="bullet"/>
      <w:lvlText w:val="•"/>
      <w:lvlJc w:val="left"/>
      <w:pPr>
        <w:ind w:left="8556" w:hanging="538"/>
      </w:pPr>
      <w:rPr>
        <w:rFonts w:hint="default"/>
      </w:rPr>
    </w:lvl>
  </w:abstractNum>
  <w:abstractNum w:abstractNumId="75" w15:restartNumberingAfterBreak="0">
    <w:nsid w:val="17B1039B"/>
    <w:multiLevelType w:val="hybridMultilevel"/>
    <w:tmpl w:val="074EBF6A"/>
    <w:lvl w:ilvl="0" w:tplc="67E64642">
      <w:start w:val="1"/>
      <w:numFmt w:val="upperRoman"/>
      <w:lvlText w:val="%1."/>
      <w:lvlJc w:val="righ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7C51978"/>
    <w:multiLevelType w:val="hybridMultilevel"/>
    <w:tmpl w:val="8F0AE64A"/>
    <w:lvl w:ilvl="0" w:tplc="DBFC0648">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7EC6CD1"/>
    <w:multiLevelType w:val="hybridMultilevel"/>
    <w:tmpl w:val="FFE6C8FC"/>
    <w:lvl w:ilvl="0" w:tplc="204EAB92">
      <w:start w:val="7"/>
      <w:numFmt w:val="lowerRoman"/>
      <w:lvlText w:val="%1."/>
      <w:lvlJc w:val="right"/>
      <w:pPr>
        <w:ind w:left="23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86062CB"/>
    <w:multiLevelType w:val="hybridMultilevel"/>
    <w:tmpl w:val="81EEEE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8CA32C9"/>
    <w:multiLevelType w:val="hybridMultilevel"/>
    <w:tmpl w:val="E8AEDC04"/>
    <w:lvl w:ilvl="0" w:tplc="E8E2D578">
      <w:start w:val="6"/>
      <w:numFmt w:val="decimal"/>
      <w:lvlText w:val="%1."/>
      <w:lvlJc w:val="left"/>
      <w:pPr>
        <w:ind w:left="8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9382D62"/>
    <w:multiLevelType w:val="hybridMultilevel"/>
    <w:tmpl w:val="223474D0"/>
    <w:lvl w:ilvl="0" w:tplc="14684F9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99478A5"/>
    <w:multiLevelType w:val="hybridMultilevel"/>
    <w:tmpl w:val="FB7ECBA2"/>
    <w:lvl w:ilvl="0" w:tplc="EADED14A">
      <w:start w:val="1"/>
      <w:numFmt w:val="upperLetter"/>
      <w:lvlText w:val="%1."/>
      <w:lvlJc w:val="left"/>
      <w:pPr>
        <w:ind w:left="720" w:hanging="360"/>
      </w:pPr>
      <w:rPr>
        <w:rFonts w:hint="default"/>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82" w15:restartNumberingAfterBreak="0">
    <w:nsid w:val="1A044914"/>
    <w:multiLevelType w:val="hybridMultilevel"/>
    <w:tmpl w:val="84B0F3B2"/>
    <w:lvl w:ilvl="0" w:tplc="AD4AA20A">
      <w:start w:val="3"/>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A5E3006"/>
    <w:multiLevelType w:val="hybridMultilevel"/>
    <w:tmpl w:val="18E8D8A4"/>
    <w:lvl w:ilvl="0" w:tplc="ADAAC136">
      <w:start w:val="1"/>
      <w:numFmt w:val="decimal"/>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6C498A"/>
    <w:multiLevelType w:val="hybridMultilevel"/>
    <w:tmpl w:val="B6C0955E"/>
    <w:lvl w:ilvl="0" w:tplc="DF7C1F3E">
      <w:start w:val="4"/>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AF31F1F"/>
    <w:multiLevelType w:val="hybridMultilevel"/>
    <w:tmpl w:val="5DF4C436"/>
    <w:lvl w:ilvl="0" w:tplc="C23AB54A">
      <w:start w:val="3"/>
      <w:numFmt w:val="decimal"/>
      <w:lvlText w:val="%1."/>
      <w:lvlJc w:val="left"/>
      <w:pPr>
        <w:ind w:left="1080" w:hanging="360"/>
      </w:pPr>
      <w:rPr>
        <w:rFonts w:hint="default"/>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B03068B"/>
    <w:multiLevelType w:val="hybridMultilevel"/>
    <w:tmpl w:val="64269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B8316DD"/>
    <w:multiLevelType w:val="hybridMultilevel"/>
    <w:tmpl w:val="87069318"/>
    <w:lvl w:ilvl="0" w:tplc="FF065854">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B8C72D7"/>
    <w:multiLevelType w:val="hybridMultilevel"/>
    <w:tmpl w:val="0BC84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BBE7C48"/>
    <w:multiLevelType w:val="hybridMultilevel"/>
    <w:tmpl w:val="6E148B20"/>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90" w15:restartNumberingAfterBreak="0">
    <w:nsid w:val="1BFB2198"/>
    <w:multiLevelType w:val="hybridMultilevel"/>
    <w:tmpl w:val="F236B8E8"/>
    <w:lvl w:ilvl="0" w:tplc="A782D99E">
      <w:start w:val="1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D32345F"/>
    <w:multiLevelType w:val="hybridMultilevel"/>
    <w:tmpl w:val="2A046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DF571F8"/>
    <w:multiLevelType w:val="hybridMultilevel"/>
    <w:tmpl w:val="31DAF0A2"/>
    <w:lvl w:ilvl="0" w:tplc="B3D232E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E31072A"/>
    <w:multiLevelType w:val="hybridMultilevel"/>
    <w:tmpl w:val="3FD43D02"/>
    <w:lvl w:ilvl="0" w:tplc="8520A13C">
      <w:start w:val="1"/>
      <w:numFmt w:val="upperLetter"/>
      <w:lvlText w:val="%1."/>
      <w:lvlJc w:val="left"/>
      <w:pPr>
        <w:ind w:left="720" w:hanging="720"/>
      </w:pPr>
      <w:rPr>
        <w:rFonts w:hint="default"/>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94" w15:restartNumberingAfterBreak="0">
    <w:nsid w:val="1E420C4B"/>
    <w:multiLevelType w:val="hybridMultilevel"/>
    <w:tmpl w:val="796229BC"/>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95" w15:restartNumberingAfterBreak="0">
    <w:nsid w:val="1F220CDC"/>
    <w:multiLevelType w:val="hybridMultilevel"/>
    <w:tmpl w:val="20162BE8"/>
    <w:lvl w:ilvl="0" w:tplc="631EFDD4">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0AD519A"/>
    <w:multiLevelType w:val="hybridMultilevel"/>
    <w:tmpl w:val="747C2180"/>
    <w:lvl w:ilvl="0" w:tplc="C21C5E9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192090C"/>
    <w:multiLevelType w:val="hybridMultilevel"/>
    <w:tmpl w:val="A18E53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28E6B87"/>
    <w:multiLevelType w:val="hybridMultilevel"/>
    <w:tmpl w:val="DF78BB12"/>
    <w:lvl w:ilvl="0" w:tplc="59F20D58">
      <w:start w:val="3"/>
      <w:numFmt w:val="lowerLetter"/>
      <w:lvlText w:val="(%1)"/>
      <w:lvlJc w:val="left"/>
      <w:pPr>
        <w:ind w:left="310" w:hanging="404"/>
      </w:pPr>
      <w:rPr>
        <w:rFonts w:ascii="Arial" w:eastAsia="Arial" w:hAnsi="Arial" w:hint="default"/>
        <w:sz w:val="24"/>
        <w:szCs w:val="24"/>
      </w:rPr>
    </w:lvl>
    <w:lvl w:ilvl="1" w:tplc="25941622">
      <w:start w:val="1"/>
      <w:numFmt w:val="bullet"/>
      <w:lvlText w:val="•"/>
      <w:lvlJc w:val="left"/>
      <w:pPr>
        <w:ind w:left="1185" w:hanging="404"/>
      </w:pPr>
      <w:rPr>
        <w:rFonts w:hint="default"/>
      </w:rPr>
    </w:lvl>
    <w:lvl w:ilvl="2" w:tplc="90C44424">
      <w:start w:val="1"/>
      <w:numFmt w:val="bullet"/>
      <w:lvlText w:val="•"/>
      <w:lvlJc w:val="left"/>
      <w:pPr>
        <w:ind w:left="2060" w:hanging="404"/>
      </w:pPr>
      <w:rPr>
        <w:rFonts w:hint="default"/>
      </w:rPr>
    </w:lvl>
    <w:lvl w:ilvl="3" w:tplc="7F3C8110">
      <w:start w:val="1"/>
      <w:numFmt w:val="bullet"/>
      <w:lvlText w:val="•"/>
      <w:lvlJc w:val="left"/>
      <w:pPr>
        <w:ind w:left="2935" w:hanging="404"/>
      </w:pPr>
      <w:rPr>
        <w:rFonts w:hint="default"/>
      </w:rPr>
    </w:lvl>
    <w:lvl w:ilvl="4" w:tplc="CAC6A00E">
      <w:start w:val="1"/>
      <w:numFmt w:val="bullet"/>
      <w:lvlText w:val="•"/>
      <w:lvlJc w:val="left"/>
      <w:pPr>
        <w:ind w:left="3810" w:hanging="404"/>
      </w:pPr>
      <w:rPr>
        <w:rFonts w:hint="default"/>
      </w:rPr>
    </w:lvl>
    <w:lvl w:ilvl="5" w:tplc="D3F864EE">
      <w:start w:val="1"/>
      <w:numFmt w:val="bullet"/>
      <w:lvlText w:val="•"/>
      <w:lvlJc w:val="left"/>
      <w:pPr>
        <w:ind w:left="4685" w:hanging="404"/>
      </w:pPr>
      <w:rPr>
        <w:rFonts w:hint="default"/>
      </w:rPr>
    </w:lvl>
    <w:lvl w:ilvl="6" w:tplc="678CF046">
      <w:start w:val="1"/>
      <w:numFmt w:val="bullet"/>
      <w:lvlText w:val="•"/>
      <w:lvlJc w:val="left"/>
      <w:pPr>
        <w:ind w:left="5560" w:hanging="404"/>
      </w:pPr>
      <w:rPr>
        <w:rFonts w:hint="default"/>
      </w:rPr>
    </w:lvl>
    <w:lvl w:ilvl="7" w:tplc="3982954C">
      <w:start w:val="1"/>
      <w:numFmt w:val="bullet"/>
      <w:lvlText w:val="•"/>
      <w:lvlJc w:val="left"/>
      <w:pPr>
        <w:ind w:left="6435" w:hanging="404"/>
      </w:pPr>
      <w:rPr>
        <w:rFonts w:hint="default"/>
      </w:rPr>
    </w:lvl>
    <w:lvl w:ilvl="8" w:tplc="05BEB8FA">
      <w:start w:val="1"/>
      <w:numFmt w:val="bullet"/>
      <w:lvlText w:val="•"/>
      <w:lvlJc w:val="left"/>
      <w:pPr>
        <w:ind w:left="7310" w:hanging="404"/>
      </w:pPr>
      <w:rPr>
        <w:rFonts w:hint="default"/>
      </w:rPr>
    </w:lvl>
  </w:abstractNum>
  <w:abstractNum w:abstractNumId="99" w15:restartNumberingAfterBreak="0">
    <w:nsid w:val="22D27F46"/>
    <w:multiLevelType w:val="hybridMultilevel"/>
    <w:tmpl w:val="B5A8A638"/>
    <w:lvl w:ilvl="0" w:tplc="515EDC1E">
      <w:start w:val="5"/>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2FB2084"/>
    <w:multiLevelType w:val="hybridMultilevel"/>
    <w:tmpl w:val="E4EA96F2"/>
    <w:lvl w:ilvl="0" w:tplc="31DACFAA">
      <w:start w:val="1"/>
      <w:numFmt w:val="lowerLetter"/>
      <w:lvlText w:val="(%1)"/>
      <w:lvlJc w:val="left"/>
      <w:pPr>
        <w:ind w:left="2160" w:hanging="360"/>
      </w:pPr>
      <w:rPr>
        <w:rFonts w:ascii="Arial" w:eastAsia="Times New Roman" w:hAnsi="Arial" w:cs="Arial" w:hint="default"/>
        <w:b/>
        <w:bCs/>
        <w:i w:val="0"/>
        <w:iCs w:val="0"/>
        <w:spacing w:val="-2"/>
        <w:w w:val="99"/>
        <w:sz w:val="24"/>
        <w:szCs w:val="24"/>
        <w:lang w:val="en-US" w:eastAsia="en-US" w:bidi="ar-SA"/>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233D19B5"/>
    <w:multiLevelType w:val="hybridMultilevel"/>
    <w:tmpl w:val="DACA3442"/>
    <w:lvl w:ilvl="0" w:tplc="57DCEB68">
      <w:start w:val="2"/>
      <w:numFmt w:val="decimal"/>
      <w:lvlText w:val="%1."/>
      <w:lvlJc w:val="left"/>
      <w:pPr>
        <w:ind w:left="108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4CC68C6"/>
    <w:multiLevelType w:val="hybridMultilevel"/>
    <w:tmpl w:val="78CEF01E"/>
    <w:lvl w:ilvl="0" w:tplc="750AA05E">
      <w:start w:val="4"/>
      <w:numFmt w:val="low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5490EFD"/>
    <w:multiLevelType w:val="hybridMultilevel"/>
    <w:tmpl w:val="4DFE6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5F6E9C"/>
    <w:multiLevelType w:val="hybridMultilevel"/>
    <w:tmpl w:val="5C54949A"/>
    <w:lvl w:ilvl="0" w:tplc="547A5E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66108AC"/>
    <w:multiLevelType w:val="hybridMultilevel"/>
    <w:tmpl w:val="D95E73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69C73AD"/>
    <w:multiLevelType w:val="hybridMultilevel"/>
    <w:tmpl w:val="6A4EC5FC"/>
    <w:lvl w:ilvl="0" w:tplc="F618B34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26BE7893"/>
    <w:multiLevelType w:val="hybridMultilevel"/>
    <w:tmpl w:val="76784620"/>
    <w:lvl w:ilvl="0" w:tplc="5AE80202">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7313708"/>
    <w:multiLevelType w:val="hybridMultilevel"/>
    <w:tmpl w:val="CFBA920C"/>
    <w:lvl w:ilvl="0" w:tplc="FD72972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76B6EDF"/>
    <w:multiLevelType w:val="hybridMultilevel"/>
    <w:tmpl w:val="5C384562"/>
    <w:lvl w:ilvl="0" w:tplc="F4E0C7BA">
      <w:start w:val="4"/>
      <w:numFmt w:val="upperRoman"/>
      <w:lvlText w:val="%1."/>
      <w:lvlJc w:val="righ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7AC2E61"/>
    <w:multiLevelType w:val="hybridMultilevel"/>
    <w:tmpl w:val="09A6727A"/>
    <w:lvl w:ilvl="0" w:tplc="0D5002B4">
      <w:start w:val="1"/>
      <w:numFmt w:val="upperRoman"/>
      <w:lvlText w:val="%1."/>
      <w:lvlJc w:val="left"/>
      <w:pPr>
        <w:ind w:left="312" w:hanging="202"/>
        <w:jc w:val="right"/>
      </w:pPr>
      <w:rPr>
        <w:rFonts w:ascii="Arial" w:eastAsia="Arial" w:hAnsi="Arial" w:hint="default"/>
        <w:b/>
        <w:bCs/>
        <w:sz w:val="24"/>
        <w:szCs w:val="24"/>
      </w:rPr>
    </w:lvl>
    <w:lvl w:ilvl="1" w:tplc="0C78B090">
      <w:start w:val="1"/>
      <w:numFmt w:val="decimal"/>
      <w:lvlText w:val="%2."/>
      <w:lvlJc w:val="left"/>
      <w:pPr>
        <w:ind w:left="830" w:hanging="360"/>
      </w:pPr>
      <w:rPr>
        <w:rFonts w:ascii="Arial" w:eastAsia="Arial" w:hAnsi="Arial" w:hint="default"/>
        <w:spacing w:val="-1"/>
        <w:sz w:val="24"/>
        <w:szCs w:val="24"/>
      </w:rPr>
    </w:lvl>
    <w:lvl w:ilvl="2" w:tplc="F796BB56">
      <w:start w:val="1"/>
      <w:numFmt w:val="bullet"/>
      <w:lvlText w:val="-"/>
      <w:lvlJc w:val="left"/>
      <w:pPr>
        <w:ind w:left="2138" w:hanging="148"/>
      </w:pPr>
      <w:rPr>
        <w:rFonts w:ascii="Arial" w:eastAsia="Arial" w:hAnsi="Arial" w:hint="default"/>
        <w:sz w:val="24"/>
        <w:szCs w:val="24"/>
      </w:rPr>
    </w:lvl>
    <w:lvl w:ilvl="3" w:tplc="7466E248">
      <w:start w:val="1"/>
      <w:numFmt w:val="bullet"/>
      <w:lvlText w:val="•"/>
      <w:lvlJc w:val="left"/>
      <w:pPr>
        <w:ind w:left="830" w:hanging="148"/>
      </w:pPr>
      <w:rPr>
        <w:rFonts w:hint="default"/>
      </w:rPr>
    </w:lvl>
    <w:lvl w:ilvl="4" w:tplc="63423B8A">
      <w:start w:val="1"/>
      <w:numFmt w:val="bullet"/>
      <w:lvlText w:val="•"/>
      <w:lvlJc w:val="left"/>
      <w:pPr>
        <w:ind w:left="869" w:hanging="148"/>
      </w:pPr>
      <w:rPr>
        <w:rFonts w:hint="default"/>
      </w:rPr>
    </w:lvl>
    <w:lvl w:ilvl="5" w:tplc="89865186">
      <w:start w:val="1"/>
      <w:numFmt w:val="bullet"/>
      <w:lvlText w:val="•"/>
      <w:lvlJc w:val="left"/>
      <w:pPr>
        <w:ind w:left="996" w:hanging="148"/>
      </w:pPr>
      <w:rPr>
        <w:rFonts w:hint="default"/>
      </w:rPr>
    </w:lvl>
    <w:lvl w:ilvl="6" w:tplc="09AC697C">
      <w:start w:val="1"/>
      <w:numFmt w:val="bullet"/>
      <w:lvlText w:val="•"/>
      <w:lvlJc w:val="left"/>
      <w:pPr>
        <w:ind w:left="1270" w:hanging="148"/>
      </w:pPr>
      <w:rPr>
        <w:rFonts w:hint="default"/>
      </w:rPr>
    </w:lvl>
    <w:lvl w:ilvl="7" w:tplc="133C6120">
      <w:start w:val="1"/>
      <w:numFmt w:val="bullet"/>
      <w:lvlText w:val="•"/>
      <w:lvlJc w:val="left"/>
      <w:pPr>
        <w:ind w:left="2138" w:hanging="148"/>
      </w:pPr>
      <w:rPr>
        <w:rFonts w:hint="default"/>
      </w:rPr>
    </w:lvl>
    <w:lvl w:ilvl="8" w:tplc="889A2384">
      <w:start w:val="1"/>
      <w:numFmt w:val="bullet"/>
      <w:lvlText w:val="•"/>
      <w:lvlJc w:val="left"/>
      <w:pPr>
        <w:ind w:left="4578" w:hanging="148"/>
      </w:pPr>
      <w:rPr>
        <w:rFonts w:hint="default"/>
      </w:rPr>
    </w:lvl>
  </w:abstractNum>
  <w:abstractNum w:abstractNumId="111" w15:restartNumberingAfterBreak="0">
    <w:nsid w:val="288C396C"/>
    <w:multiLevelType w:val="hybridMultilevel"/>
    <w:tmpl w:val="2E0CFA6A"/>
    <w:lvl w:ilvl="0" w:tplc="D35884D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957231A"/>
    <w:multiLevelType w:val="hybridMultilevel"/>
    <w:tmpl w:val="CBB4762E"/>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9822D3E"/>
    <w:multiLevelType w:val="hybridMultilevel"/>
    <w:tmpl w:val="20F2296C"/>
    <w:lvl w:ilvl="0" w:tplc="0D1E9180">
      <w:start w:val="1"/>
      <w:numFmt w:val="upperRoman"/>
      <w:lvlText w:val="%1."/>
      <w:lvlJc w:val="right"/>
      <w:pPr>
        <w:ind w:left="72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4" w15:restartNumberingAfterBreak="0">
    <w:nsid w:val="2997520F"/>
    <w:multiLevelType w:val="hybridMultilevel"/>
    <w:tmpl w:val="91AC0BB4"/>
    <w:lvl w:ilvl="0" w:tplc="5B3EDF2C">
      <w:start w:val="2"/>
      <w:numFmt w:val="upperRoman"/>
      <w:lvlText w:val="%1."/>
      <w:lvlJc w:val="righ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9B0012D"/>
    <w:multiLevelType w:val="hybridMultilevel"/>
    <w:tmpl w:val="7F2AD5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A8B41AD"/>
    <w:multiLevelType w:val="hybridMultilevel"/>
    <w:tmpl w:val="CF5A6876"/>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2B371CC8"/>
    <w:multiLevelType w:val="hybridMultilevel"/>
    <w:tmpl w:val="1138D99A"/>
    <w:lvl w:ilvl="0" w:tplc="FFFFFFFF">
      <w:start w:val="4"/>
      <w:numFmt w:val="lowerRoman"/>
      <w:lvlText w:val="%1."/>
      <w:lvlJc w:val="right"/>
      <w:pPr>
        <w:ind w:left="1800" w:hanging="360"/>
      </w:pPr>
      <w:rPr>
        <w:rFonts w:hint="default"/>
      </w:rPr>
    </w:lvl>
    <w:lvl w:ilvl="1" w:tplc="56EAB406">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73FCEFBE">
      <w:start w:val="1"/>
      <w:numFmt w:val="lowerLetter"/>
      <w:lvlText w:val="(%3)"/>
      <w:lvlJc w:val="left"/>
      <w:pPr>
        <w:ind w:left="2340" w:hanging="360"/>
      </w:pPr>
      <w:rPr>
        <w:rFonts w:ascii="Arial" w:eastAsia="Times New Roman" w:hAnsi="Arial" w:cs="Arial" w:hint="default"/>
        <w:b/>
        <w:bCs/>
        <w:i w:val="0"/>
        <w:iCs w:val="0"/>
        <w:spacing w:val="-2"/>
        <w:w w:val="99"/>
        <w:sz w:val="24"/>
        <w:szCs w:val="24"/>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BBB5D75"/>
    <w:multiLevelType w:val="hybridMultilevel"/>
    <w:tmpl w:val="4E42CC0C"/>
    <w:lvl w:ilvl="0" w:tplc="AC804EE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2C591887"/>
    <w:multiLevelType w:val="hybridMultilevel"/>
    <w:tmpl w:val="30EE7910"/>
    <w:lvl w:ilvl="0" w:tplc="B816D5FA">
      <w:start w:val="4"/>
      <w:numFmt w:val="upperLetter"/>
      <w:lvlText w:val="%1."/>
      <w:lvlJc w:val="left"/>
      <w:pPr>
        <w:ind w:left="1325" w:hanging="9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C6309F8"/>
    <w:multiLevelType w:val="hybridMultilevel"/>
    <w:tmpl w:val="57A02CB6"/>
    <w:lvl w:ilvl="0" w:tplc="C06C7382">
      <w:start w:val="1"/>
      <w:numFmt w:val="decimal"/>
      <w:lvlText w:val="(%1)"/>
      <w:lvlJc w:val="left"/>
      <w:pPr>
        <w:ind w:left="100" w:hanging="370"/>
      </w:pPr>
      <w:rPr>
        <w:rFonts w:ascii="Arial" w:eastAsia="Arial" w:hAnsi="Arial" w:hint="default"/>
        <w:spacing w:val="2"/>
        <w:sz w:val="24"/>
        <w:szCs w:val="24"/>
      </w:rPr>
    </w:lvl>
    <w:lvl w:ilvl="1" w:tplc="B80A0A0C">
      <w:start w:val="1"/>
      <w:numFmt w:val="bullet"/>
      <w:lvlText w:val="•"/>
      <w:lvlJc w:val="left"/>
      <w:pPr>
        <w:ind w:left="1002" w:hanging="370"/>
      </w:pPr>
      <w:rPr>
        <w:rFonts w:hint="default"/>
      </w:rPr>
    </w:lvl>
    <w:lvl w:ilvl="2" w:tplc="DA207652">
      <w:start w:val="1"/>
      <w:numFmt w:val="bullet"/>
      <w:lvlText w:val="•"/>
      <w:lvlJc w:val="left"/>
      <w:pPr>
        <w:ind w:left="1904" w:hanging="370"/>
      </w:pPr>
      <w:rPr>
        <w:rFonts w:hint="default"/>
      </w:rPr>
    </w:lvl>
    <w:lvl w:ilvl="3" w:tplc="C7989CCC">
      <w:start w:val="1"/>
      <w:numFmt w:val="bullet"/>
      <w:lvlText w:val="•"/>
      <w:lvlJc w:val="left"/>
      <w:pPr>
        <w:ind w:left="2806" w:hanging="370"/>
      </w:pPr>
      <w:rPr>
        <w:rFonts w:hint="default"/>
      </w:rPr>
    </w:lvl>
    <w:lvl w:ilvl="4" w:tplc="AD6CB270">
      <w:start w:val="1"/>
      <w:numFmt w:val="bullet"/>
      <w:lvlText w:val="•"/>
      <w:lvlJc w:val="left"/>
      <w:pPr>
        <w:ind w:left="3708" w:hanging="370"/>
      </w:pPr>
      <w:rPr>
        <w:rFonts w:hint="default"/>
      </w:rPr>
    </w:lvl>
    <w:lvl w:ilvl="5" w:tplc="F85CABB0">
      <w:start w:val="1"/>
      <w:numFmt w:val="bullet"/>
      <w:lvlText w:val="•"/>
      <w:lvlJc w:val="left"/>
      <w:pPr>
        <w:ind w:left="4610" w:hanging="370"/>
      </w:pPr>
      <w:rPr>
        <w:rFonts w:hint="default"/>
      </w:rPr>
    </w:lvl>
    <w:lvl w:ilvl="6" w:tplc="1646EED8">
      <w:start w:val="1"/>
      <w:numFmt w:val="bullet"/>
      <w:lvlText w:val="•"/>
      <w:lvlJc w:val="left"/>
      <w:pPr>
        <w:ind w:left="5512" w:hanging="370"/>
      </w:pPr>
      <w:rPr>
        <w:rFonts w:hint="default"/>
      </w:rPr>
    </w:lvl>
    <w:lvl w:ilvl="7" w:tplc="7D523912">
      <w:start w:val="1"/>
      <w:numFmt w:val="bullet"/>
      <w:lvlText w:val="•"/>
      <w:lvlJc w:val="left"/>
      <w:pPr>
        <w:ind w:left="6414" w:hanging="370"/>
      </w:pPr>
      <w:rPr>
        <w:rFonts w:hint="default"/>
      </w:rPr>
    </w:lvl>
    <w:lvl w:ilvl="8" w:tplc="F51CB662">
      <w:start w:val="1"/>
      <w:numFmt w:val="bullet"/>
      <w:lvlText w:val="•"/>
      <w:lvlJc w:val="left"/>
      <w:pPr>
        <w:ind w:left="7316" w:hanging="370"/>
      </w:pPr>
      <w:rPr>
        <w:rFonts w:hint="default"/>
      </w:rPr>
    </w:lvl>
  </w:abstractNum>
  <w:abstractNum w:abstractNumId="121" w15:restartNumberingAfterBreak="0">
    <w:nsid w:val="2C7305F1"/>
    <w:multiLevelType w:val="hybridMultilevel"/>
    <w:tmpl w:val="1A2EA10A"/>
    <w:lvl w:ilvl="0" w:tplc="2FEA8E14">
      <w:start w:val="1"/>
      <w:numFmt w:val="decimal"/>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D7D62C0"/>
    <w:multiLevelType w:val="hybridMultilevel"/>
    <w:tmpl w:val="626676E4"/>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123" w15:restartNumberingAfterBreak="0">
    <w:nsid w:val="2E332404"/>
    <w:multiLevelType w:val="hybridMultilevel"/>
    <w:tmpl w:val="B20C1E8E"/>
    <w:lvl w:ilvl="0" w:tplc="0F0826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F051826"/>
    <w:multiLevelType w:val="hybridMultilevel"/>
    <w:tmpl w:val="2140102A"/>
    <w:lvl w:ilvl="0" w:tplc="07F0FDC6">
      <w:start w:val="1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F0A44CC"/>
    <w:multiLevelType w:val="hybridMultilevel"/>
    <w:tmpl w:val="08644654"/>
    <w:lvl w:ilvl="0" w:tplc="CBBC8E7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F661C70"/>
    <w:multiLevelType w:val="hybridMultilevel"/>
    <w:tmpl w:val="C1486248"/>
    <w:lvl w:ilvl="0" w:tplc="D0E8CA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2FBE5585"/>
    <w:multiLevelType w:val="hybridMultilevel"/>
    <w:tmpl w:val="A306B5BC"/>
    <w:lvl w:ilvl="0" w:tplc="D938FAF2">
      <w:start w:val="1"/>
      <w:numFmt w:val="decimal"/>
      <w:lvlText w:val="(%1)"/>
      <w:lvlJc w:val="left"/>
      <w:pPr>
        <w:ind w:left="725" w:hanging="615"/>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8" w15:restartNumberingAfterBreak="0">
    <w:nsid w:val="2FF57AD9"/>
    <w:multiLevelType w:val="hybridMultilevel"/>
    <w:tmpl w:val="9C5C19E8"/>
    <w:lvl w:ilvl="0" w:tplc="864465FE">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0684E25"/>
    <w:multiLevelType w:val="hybridMultilevel"/>
    <w:tmpl w:val="296CA12E"/>
    <w:lvl w:ilvl="0" w:tplc="1422CE12">
      <w:start w:val="1"/>
      <w:numFmt w:val="lowerRoman"/>
      <w:lvlText w:val="%1."/>
      <w:lvlJc w:val="righ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08C34A6"/>
    <w:multiLevelType w:val="hybridMultilevel"/>
    <w:tmpl w:val="1236170C"/>
    <w:lvl w:ilvl="0" w:tplc="83D63B66">
      <w:start w:val="1"/>
      <w:numFmt w:val="bullet"/>
      <w:lvlText w:val=""/>
      <w:lvlJc w:val="left"/>
      <w:pPr>
        <w:ind w:left="830" w:hanging="360"/>
      </w:pPr>
      <w:rPr>
        <w:rFonts w:ascii="Symbol" w:eastAsia="Symbol" w:hAnsi="Symbol" w:hint="default"/>
        <w:w w:val="76"/>
        <w:sz w:val="24"/>
        <w:szCs w:val="24"/>
      </w:rPr>
    </w:lvl>
    <w:lvl w:ilvl="1" w:tplc="36687CC0">
      <w:start w:val="1"/>
      <w:numFmt w:val="bullet"/>
      <w:lvlText w:val="•"/>
      <w:lvlJc w:val="left"/>
      <w:pPr>
        <w:ind w:left="1703" w:hanging="360"/>
      </w:pPr>
      <w:rPr>
        <w:rFonts w:hint="default"/>
      </w:rPr>
    </w:lvl>
    <w:lvl w:ilvl="2" w:tplc="75D6013A">
      <w:start w:val="1"/>
      <w:numFmt w:val="bullet"/>
      <w:lvlText w:val="•"/>
      <w:lvlJc w:val="left"/>
      <w:pPr>
        <w:ind w:left="2576" w:hanging="360"/>
      </w:pPr>
      <w:rPr>
        <w:rFonts w:hint="default"/>
      </w:rPr>
    </w:lvl>
    <w:lvl w:ilvl="3" w:tplc="8030515E">
      <w:start w:val="1"/>
      <w:numFmt w:val="bullet"/>
      <w:lvlText w:val="•"/>
      <w:lvlJc w:val="left"/>
      <w:pPr>
        <w:ind w:left="3449" w:hanging="360"/>
      </w:pPr>
      <w:rPr>
        <w:rFonts w:hint="default"/>
      </w:rPr>
    </w:lvl>
    <w:lvl w:ilvl="4" w:tplc="FD3A29FE">
      <w:start w:val="1"/>
      <w:numFmt w:val="bullet"/>
      <w:lvlText w:val="•"/>
      <w:lvlJc w:val="left"/>
      <w:pPr>
        <w:ind w:left="4322" w:hanging="360"/>
      </w:pPr>
      <w:rPr>
        <w:rFonts w:hint="default"/>
      </w:rPr>
    </w:lvl>
    <w:lvl w:ilvl="5" w:tplc="7E60D058">
      <w:start w:val="1"/>
      <w:numFmt w:val="bullet"/>
      <w:lvlText w:val="•"/>
      <w:lvlJc w:val="left"/>
      <w:pPr>
        <w:ind w:left="5195" w:hanging="360"/>
      </w:pPr>
      <w:rPr>
        <w:rFonts w:hint="default"/>
      </w:rPr>
    </w:lvl>
    <w:lvl w:ilvl="6" w:tplc="4990714A">
      <w:start w:val="1"/>
      <w:numFmt w:val="bullet"/>
      <w:lvlText w:val="•"/>
      <w:lvlJc w:val="left"/>
      <w:pPr>
        <w:ind w:left="6068" w:hanging="360"/>
      </w:pPr>
      <w:rPr>
        <w:rFonts w:hint="default"/>
      </w:rPr>
    </w:lvl>
    <w:lvl w:ilvl="7" w:tplc="9E2A5D60">
      <w:start w:val="1"/>
      <w:numFmt w:val="bullet"/>
      <w:lvlText w:val="•"/>
      <w:lvlJc w:val="left"/>
      <w:pPr>
        <w:ind w:left="6941" w:hanging="360"/>
      </w:pPr>
      <w:rPr>
        <w:rFonts w:hint="default"/>
      </w:rPr>
    </w:lvl>
    <w:lvl w:ilvl="8" w:tplc="97700BA6">
      <w:start w:val="1"/>
      <w:numFmt w:val="bullet"/>
      <w:lvlText w:val="•"/>
      <w:lvlJc w:val="left"/>
      <w:pPr>
        <w:ind w:left="7814" w:hanging="360"/>
      </w:pPr>
      <w:rPr>
        <w:rFonts w:hint="default"/>
      </w:rPr>
    </w:lvl>
  </w:abstractNum>
  <w:abstractNum w:abstractNumId="131" w15:restartNumberingAfterBreak="0">
    <w:nsid w:val="311B2750"/>
    <w:multiLevelType w:val="hybridMultilevel"/>
    <w:tmpl w:val="57E66EA2"/>
    <w:lvl w:ilvl="0" w:tplc="D652BF7A">
      <w:start w:val="1"/>
      <w:numFmt w:val="decimal"/>
      <w:lvlText w:val="%1."/>
      <w:lvlJc w:val="left"/>
      <w:pPr>
        <w:ind w:left="830" w:hanging="360"/>
      </w:pPr>
      <w:rPr>
        <w:b/>
        <w:bCs/>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2" w15:restartNumberingAfterBreak="0">
    <w:nsid w:val="313C1874"/>
    <w:multiLevelType w:val="hybridMultilevel"/>
    <w:tmpl w:val="374CE3AC"/>
    <w:lvl w:ilvl="0" w:tplc="BEC8AA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2B169F2"/>
    <w:multiLevelType w:val="hybridMultilevel"/>
    <w:tmpl w:val="9412F6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2D727C8"/>
    <w:multiLevelType w:val="hybridMultilevel"/>
    <w:tmpl w:val="97F28B1A"/>
    <w:lvl w:ilvl="0" w:tplc="D550F4DA">
      <w:start w:val="3"/>
      <w:numFmt w:val="low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3643B32"/>
    <w:multiLevelType w:val="hybridMultilevel"/>
    <w:tmpl w:val="64EE54BE"/>
    <w:lvl w:ilvl="0" w:tplc="0409000F">
      <w:start w:val="1"/>
      <w:numFmt w:val="decimal"/>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36" w15:restartNumberingAfterBreak="0">
    <w:nsid w:val="344B5C72"/>
    <w:multiLevelType w:val="multilevel"/>
    <w:tmpl w:val="AC1063C2"/>
    <w:lvl w:ilvl="0">
      <w:start w:val="11"/>
      <w:numFmt w:val="lowerRoman"/>
      <w:lvlText w:val="%1."/>
      <w:lvlJc w:val="right"/>
      <w:pPr>
        <w:ind w:left="2499" w:hanging="363"/>
      </w:pPr>
      <w:rPr>
        <w:rFonts w:hint="default"/>
        <w:b/>
        <w:bCs/>
        <w:i w:val="0"/>
        <w:iCs w:val="0"/>
        <w:w w:val="100"/>
        <w:sz w:val="24"/>
        <w:szCs w:val="24"/>
      </w:rPr>
    </w:lvl>
    <w:lvl w:ilvl="1">
      <w:start w:val="1"/>
      <w:numFmt w:val="lowerLetter"/>
      <w:lvlText w:val="(%2)"/>
      <w:lvlJc w:val="left"/>
      <w:pPr>
        <w:ind w:left="2859" w:hanging="360"/>
      </w:pPr>
      <w:rPr>
        <w:rFonts w:ascii="Arial" w:eastAsia="Times New Roman" w:hAnsi="Arial" w:cs="Arial" w:hint="default"/>
        <w:b/>
        <w:bCs/>
        <w:i w:val="0"/>
        <w:iCs w:val="0"/>
        <w:spacing w:val="-2"/>
        <w:w w:val="99"/>
        <w:sz w:val="24"/>
        <w:szCs w:val="24"/>
        <w:lang w:val="en-US" w:eastAsia="en-US" w:bidi="ar-SA"/>
      </w:rPr>
    </w:lvl>
    <w:lvl w:ilvl="2">
      <w:start w:val="1"/>
      <w:numFmt w:val="lowerLetter"/>
      <w:lvlText w:val="(%3)"/>
      <w:lvlJc w:val="left"/>
      <w:pPr>
        <w:ind w:left="3128" w:hanging="324"/>
      </w:pPr>
      <w:rPr>
        <w:rFonts w:ascii="Times New Roman" w:hAnsi="Times New Roman" w:cs="Times New Roman" w:hint="default"/>
        <w:b w:val="0"/>
        <w:bCs w:val="0"/>
        <w:i w:val="0"/>
        <w:iCs w:val="0"/>
        <w:spacing w:val="-5"/>
        <w:w w:val="98"/>
        <w:sz w:val="24"/>
        <w:szCs w:val="24"/>
      </w:rPr>
    </w:lvl>
    <w:lvl w:ilvl="3">
      <w:numFmt w:val="bullet"/>
      <w:lvlText w:val="•"/>
      <w:lvlJc w:val="left"/>
      <w:pPr>
        <w:ind w:left="4160" w:hanging="324"/>
      </w:pPr>
      <w:rPr>
        <w:rFonts w:hint="default"/>
      </w:rPr>
    </w:lvl>
    <w:lvl w:ilvl="4">
      <w:numFmt w:val="bullet"/>
      <w:lvlText w:val="•"/>
      <w:lvlJc w:val="left"/>
      <w:pPr>
        <w:ind w:left="5193" w:hanging="324"/>
      </w:pPr>
      <w:rPr>
        <w:rFonts w:hint="default"/>
      </w:rPr>
    </w:lvl>
    <w:lvl w:ilvl="5">
      <w:numFmt w:val="bullet"/>
      <w:lvlText w:val="•"/>
      <w:lvlJc w:val="left"/>
      <w:pPr>
        <w:ind w:left="6225" w:hanging="324"/>
      </w:pPr>
      <w:rPr>
        <w:rFonts w:hint="default"/>
      </w:rPr>
    </w:lvl>
    <w:lvl w:ilvl="6">
      <w:numFmt w:val="bullet"/>
      <w:lvlText w:val="•"/>
      <w:lvlJc w:val="left"/>
      <w:pPr>
        <w:ind w:left="7258" w:hanging="324"/>
      </w:pPr>
      <w:rPr>
        <w:rFonts w:hint="default"/>
      </w:rPr>
    </w:lvl>
    <w:lvl w:ilvl="7">
      <w:numFmt w:val="bullet"/>
      <w:lvlText w:val="•"/>
      <w:lvlJc w:val="left"/>
      <w:pPr>
        <w:ind w:left="8290" w:hanging="324"/>
      </w:pPr>
      <w:rPr>
        <w:rFonts w:hint="default"/>
      </w:rPr>
    </w:lvl>
    <w:lvl w:ilvl="8">
      <w:numFmt w:val="bullet"/>
      <w:lvlText w:val="•"/>
      <w:lvlJc w:val="left"/>
      <w:pPr>
        <w:ind w:left="9323" w:hanging="324"/>
      </w:pPr>
      <w:rPr>
        <w:rFonts w:hint="default"/>
      </w:rPr>
    </w:lvl>
  </w:abstractNum>
  <w:abstractNum w:abstractNumId="137" w15:restartNumberingAfterBreak="0">
    <w:nsid w:val="346723DE"/>
    <w:multiLevelType w:val="hybridMultilevel"/>
    <w:tmpl w:val="81EA8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4A4244F"/>
    <w:multiLevelType w:val="hybridMultilevel"/>
    <w:tmpl w:val="56B60C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4F420E9"/>
    <w:multiLevelType w:val="hybridMultilevel"/>
    <w:tmpl w:val="1C6EFF1E"/>
    <w:lvl w:ilvl="0" w:tplc="CDE6AEC6">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35E9739B"/>
    <w:multiLevelType w:val="hybridMultilevel"/>
    <w:tmpl w:val="C9F20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61748F3"/>
    <w:multiLevelType w:val="hybridMultilevel"/>
    <w:tmpl w:val="6A188272"/>
    <w:lvl w:ilvl="0" w:tplc="E9C25DA0">
      <w:start w:val="1"/>
      <w:numFmt w:val="decimal"/>
      <w:lvlText w:val="%1."/>
      <w:lvlJc w:val="left"/>
      <w:pPr>
        <w:ind w:left="1080" w:hanging="360"/>
      </w:pPr>
      <w:rPr>
        <w:b/>
        <w:bCs/>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2" w15:restartNumberingAfterBreak="0">
    <w:nsid w:val="36367F18"/>
    <w:multiLevelType w:val="hybridMultilevel"/>
    <w:tmpl w:val="F300F956"/>
    <w:lvl w:ilvl="0" w:tplc="F580C6A4">
      <w:start w:val="8"/>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6466079"/>
    <w:multiLevelType w:val="hybridMultilevel"/>
    <w:tmpl w:val="2C2619A8"/>
    <w:lvl w:ilvl="0" w:tplc="94227320">
      <w:start w:val="1"/>
      <w:numFmt w:val="lowerLetter"/>
      <w:lvlText w:val="(%1)"/>
      <w:lvlJc w:val="left"/>
      <w:pPr>
        <w:ind w:left="2160" w:hanging="360"/>
      </w:pPr>
      <w:rPr>
        <w:rFonts w:ascii="Arial" w:eastAsia="Times New Roman" w:hAnsi="Arial" w:cs="Arial" w:hint="default"/>
        <w:b/>
        <w:bCs/>
        <w:i w:val="0"/>
        <w:iCs w:val="0"/>
        <w:spacing w:val="-2"/>
        <w:w w:val="99"/>
        <w:sz w:val="24"/>
        <w:szCs w:val="24"/>
        <w:lang w:val="en-US" w:eastAsia="en-US" w:bidi="ar-SA"/>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4" w15:restartNumberingAfterBreak="0">
    <w:nsid w:val="365F291C"/>
    <w:multiLevelType w:val="hybridMultilevel"/>
    <w:tmpl w:val="C11AAF02"/>
    <w:lvl w:ilvl="0" w:tplc="D012006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69F2126"/>
    <w:multiLevelType w:val="hybridMultilevel"/>
    <w:tmpl w:val="E2880C44"/>
    <w:lvl w:ilvl="0" w:tplc="67E64642">
      <w:start w:val="1"/>
      <w:numFmt w:val="upperRoman"/>
      <w:lvlText w:val="%1."/>
      <w:lvlJc w:val="right"/>
      <w:pPr>
        <w:ind w:left="790" w:hanging="360"/>
      </w:pPr>
      <w:rPr>
        <w:rFonts w:hint="default"/>
        <w:b/>
        <w:bCs/>
        <w:i w:val="0"/>
        <w:iCs w:val="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6" w15:restartNumberingAfterBreak="0">
    <w:nsid w:val="36F22366"/>
    <w:multiLevelType w:val="hybridMultilevel"/>
    <w:tmpl w:val="C91A9E34"/>
    <w:lvl w:ilvl="0" w:tplc="0409001B">
      <w:start w:val="1"/>
      <w:numFmt w:val="lowerRoman"/>
      <w:lvlText w:val="%1."/>
      <w:lvlJc w:val="right"/>
      <w:pPr>
        <w:ind w:left="720" w:hanging="360"/>
      </w:pPr>
    </w:lvl>
    <w:lvl w:ilvl="1" w:tplc="AA422D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71B4513"/>
    <w:multiLevelType w:val="hybridMultilevel"/>
    <w:tmpl w:val="3E3C0D5C"/>
    <w:lvl w:ilvl="0" w:tplc="A912A6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7267204"/>
    <w:multiLevelType w:val="hybridMultilevel"/>
    <w:tmpl w:val="8DA0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760292A"/>
    <w:multiLevelType w:val="hybridMultilevel"/>
    <w:tmpl w:val="C0225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784711A"/>
    <w:multiLevelType w:val="hybridMultilevel"/>
    <w:tmpl w:val="72886B2E"/>
    <w:lvl w:ilvl="0" w:tplc="10F614C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7A73FCF"/>
    <w:multiLevelType w:val="hybridMultilevel"/>
    <w:tmpl w:val="D2688AC0"/>
    <w:lvl w:ilvl="0" w:tplc="7FFC558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7CF2D0E"/>
    <w:multiLevelType w:val="hybridMultilevel"/>
    <w:tmpl w:val="6628747E"/>
    <w:lvl w:ilvl="0" w:tplc="9F32F032">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38000FEB"/>
    <w:multiLevelType w:val="hybridMultilevel"/>
    <w:tmpl w:val="B2A2691C"/>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154" w15:restartNumberingAfterBreak="0">
    <w:nsid w:val="388F13BD"/>
    <w:multiLevelType w:val="hybridMultilevel"/>
    <w:tmpl w:val="CF360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389A3050"/>
    <w:multiLevelType w:val="hybridMultilevel"/>
    <w:tmpl w:val="5368205E"/>
    <w:lvl w:ilvl="0" w:tplc="2DC8D5EC">
      <w:start w:val="1"/>
      <w:numFmt w:val="lowerRoman"/>
      <w:lvlText w:val="%1."/>
      <w:lvlJc w:val="right"/>
      <w:pPr>
        <w:ind w:left="1800" w:hanging="360"/>
      </w:pPr>
      <w:rPr>
        <w:rFonts w:ascii="Arial" w:hAnsi="Arial" w:cs="Arial" w:hint="default"/>
        <w:b/>
        <w:bCs/>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38D201AA"/>
    <w:multiLevelType w:val="hybridMultilevel"/>
    <w:tmpl w:val="080E594E"/>
    <w:lvl w:ilvl="0" w:tplc="631EFDD4">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90E7B91"/>
    <w:multiLevelType w:val="hybridMultilevel"/>
    <w:tmpl w:val="8F96EE5A"/>
    <w:lvl w:ilvl="0" w:tplc="0409000F">
      <w:start w:val="1"/>
      <w:numFmt w:val="decimal"/>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58" w15:restartNumberingAfterBreak="0">
    <w:nsid w:val="395250B9"/>
    <w:multiLevelType w:val="hybridMultilevel"/>
    <w:tmpl w:val="2B409534"/>
    <w:lvl w:ilvl="0" w:tplc="50FAF5DE">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BD551B"/>
    <w:multiLevelType w:val="hybridMultilevel"/>
    <w:tmpl w:val="EE1AEB62"/>
    <w:lvl w:ilvl="0" w:tplc="185259EC">
      <w:start w:val="1"/>
      <w:numFmt w:val="lowerRoman"/>
      <w:lvlText w:val="%1."/>
      <w:lvlJc w:val="right"/>
      <w:pPr>
        <w:ind w:left="1080" w:hanging="360"/>
      </w:pPr>
      <w:rPr>
        <w:rFonts w:hint="default"/>
        <w:b/>
        <w:bCs/>
      </w:r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0" w15:restartNumberingAfterBreak="0">
    <w:nsid w:val="3B556FF2"/>
    <w:multiLevelType w:val="hybridMultilevel"/>
    <w:tmpl w:val="964445D2"/>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3B5902AF"/>
    <w:multiLevelType w:val="hybridMultilevel"/>
    <w:tmpl w:val="E61A1646"/>
    <w:lvl w:ilvl="0" w:tplc="F63AD6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BC12D2D"/>
    <w:multiLevelType w:val="hybridMultilevel"/>
    <w:tmpl w:val="C18E0AA0"/>
    <w:lvl w:ilvl="0" w:tplc="00701C82">
      <w:start w:val="1"/>
      <w:numFmt w:val="lowerLetter"/>
      <w:lvlText w:val="(%1)"/>
      <w:lvlJc w:val="left"/>
      <w:pPr>
        <w:ind w:left="100" w:hanging="370"/>
      </w:pPr>
      <w:rPr>
        <w:rFonts w:ascii="Arial" w:eastAsia="Arial" w:hAnsi="Arial" w:hint="default"/>
        <w:spacing w:val="2"/>
        <w:sz w:val="24"/>
        <w:szCs w:val="24"/>
      </w:rPr>
    </w:lvl>
    <w:lvl w:ilvl="1" w:tplc="11A66026">
      <w:start w:val="1"/>
      <w:numFmt w:val="bullet"/>
      <w:lvlText w:val="•"/>
      <w:lvlJc w:val="left"/>
      <w:pPr>
        <w:ind w:left="1002" w:hanging="370"/>
      </w:pPr>
      <w:rPr>
        <w:rFonts w:hint="default"/>
      </w:rPr>
    </w:lvl>
    <w:lvl w:ilvl="2" w:tplc="03E029E8">
      <w:start w:val="1"/>
      <w:numFmt w:val="bullet"/>
      <w:lvlText w:val="•"/>
      <w:lvlJc w:val="left"/>
      <w:pPr>
        <w:ind w:left="1904" w:hanging="370"/>
      </w:pPr>
      <w:rPr>
        <w:rFonts w:hint="default"/>
      </w:rPr>
    </w:lvl>
    <w:lvl w:ilvl="3" w:tplc="1F3A7C04">
      <w:start w:val="1"/>
      <w:numFmt w:val="bullet"/>
      <w:lvlText w:val="•"/>
      <w:lvlJc w:val="left"/>
      <w:pPr>
        <w:ind w:left="2806" w:hanging="370"/>
      </w:pPr>
      <w:rPr>
        <w:rFonts w:hint="default"/>
      </w:rPr>
    </w:lvl>
    <w:lvl w:ilvl="4" w:tplc="040CBD6A">
      <w:start w:val="1"/>
      <w:numFmt w:val="bullet"/>
      <w:lvlText w:val="•"/>
      <w:lvlJc w:val="left"/>
      <w:pPr>
        <w:ind w:left="3708" w:hanging="370"/>
      </w:pPr>
      <w:rPr>
        <w:rFonts w:hint="default"/>
      </w:rPr>
    </w:lvl>
    <w:lvl w:ilvl="5" w:tplc="3920FE6E">
      <w:start w:val="1"/>
      <w:numFmt w:val="bullet"/>
      <w:lvlText w:val="•"/>
      <w:lvlJc w:val="left"/>
      <w:pPr>
        <w:ind w:left="4610" w:hanging="370"/>
      </w:pPr>
      <w:rPr>
        <w:rFonts w:hint="default"/>
      </w:rPr>
    </w:lvl>
    <w:lvl w:ilvl="6" w:tplc="8CC26E0E">
      <w:start w:val="1"/>
      <w:numFmt w:val="bullet"/>
      <w:lvlText w:val="•"/>
      <w:lvlJc w:val="left"/>
      <w:pPr>
        <w:ind w:left="5512" w:hanging="370"/>
      </w:pPr>
      <w:rPr>
        <w:rFonts w:hint="default"/>
      </w:rPr>
    </w:lvl>
    <w:lvl w:ilvl="7" w:tplc="98E891C8">
      <w:start w:val="1"/>
      <w:numFmt w:val="bullet"/>
      <w:lvlText w:val="•"/>
      <w:lvlJc w:val="left"/>
      <w:pPr>
        <w:ind w:left="6414" w:hanging="370"/>
      </w:pPr>
      <w:rPr>
        <w:rFonts w:hint="default"/>
      </w:rPr>
    </w:lvl>
    <w:lvl w:ilvl="8" w:tplc="1B20E864">
      <w:start w:val="1"/>
      <w:numFmt w:val="bullet"/>
      <w:lvlText w:val="•"/>
      <w:lvlJc w:val="left"/>
      <w:pPr>
        <w:ind w:left="7316" w:hanging="370"/>
      </w:pPr>
      <w:rPr>
        <w:rFonts w:hint="default"/>
      </w:rPr>
    </w:lvl>
  </w:abstractNum>
  <w:abstractNum w:abstractNumId="163" w15:restartNumberingAfterBreak="0">
    <w:nsid w:val="3BD5254C"/>
    <w:multiLevelType w:val="hybridMultilevel"/>
    <w:tmpl w:val="4860EB34"/>
    <w:lvl w:ilvl="0" w:tplc="DD801CD8">
      <w:start w:val="5"/>
      <w:numFmt w:val="upp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64" w15:restartNumberingAfterBreak="0">
    <w:nsid w:val="3C0A137C"/>
    <w:multiLevelType w:val="hybridMultilevel"/>
    <w:tmpl w:val="8C04D5E2"/>
    <w:lvl w:ilvl="0" w:tplc="E660906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CC05D20"/>
    <w:multiLevelType w:val="hybridMultilevel"/>
    <w:tmpl w:val="BE623AE6"/>
    <w:lvl w:ilvl="0" w:tplc="04090017">
      <w:start w:val="1"/>
      <w:numFmt w:val="lowerLetter"/>
      <w:lvlText w:val="%1)"/>
      <w:lvlJc w:val="left"/>
      <w:pPr>
        <w:ind w:left="720" w:hanging="360"/>
      </w:pPr>
    </w:lvl>
    <w:lvl w:ilvl="1" w:tplc="194CEC98">
      <w:start w:val="1"/>
      <w:numFmt w:val="lowerRoman"/>
      <w:lvlText w:val="%2."/>
      <w:lvlJc w:val="right"/>
      <w:pPr>
        <w:ind w:left="72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CE00F70"/>
    <w:multiLevelType w:val="hybridMultilevel"/>
    <w:tmpl w:val="CA14EE20"/>
    <w:lvl w:ilvl="0" w:tplc="56DCB3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3CF073F5"/>
    <w:multiLevelType w:val="multilevel"/>
    <w:tmpl w:val="D3482D46"/>
    <w:lvl w:ilvl="0">
      <w:start w:val="11"/>
      <w:numFmt w:val="lowerRoman"/>
      <w:lvlText w:val="%1."/>
      <w:lvlJc w:val="right"/>
      <w:pPr>
        <w:ind w:left="2499" w:hanging="363"/>
      </w:pPr>
      <w:rPr>
        <w:rFonts w:hint="default"/>
        <w:b/>
        <w:bCs/>
        <w:i w:val="0"/>
        <w:iCs w:val="0"/>
        <w:w w:val="100"/>
        <w:sz w:val="24"/>
        <w:szCs w:val="24"/>
      </w:rPr>
    </w:lvl>
    <w:lvl w:ilvl="1">
      <w:start w:val="1"/>
      <w:numFmt w:val="lowerLetter"/>
      <w:lvlText w:val="(%2)"/>
      <w:lvlJc w:val="left"/>
      <w:pPr>
        <w:ind w:left="2070" w:hanging="360"/>
      </w:pPr>
      <w:rPr>
        <w:rFonts w:ascii="Arial" w:eastAsia="Times New Roman" w:hAnsi="Arial" w:cs="Arial" w:hint="default"/>
        <w:b/>
        <w:bCs/>
        <w:i w:val="0"/>
        <w:iCs w:val="0"/>
        <w:spacing w:val="-2"/>
        <w:w w:val="99"/>
        <w:sz w:val="24"/>
        <w:szCs w:val="24"/>
        <w:lang w:val="en-US" w:eastAsia="en-US" w:bidi="ar-SA"/>
      </w:rPr>
    </w:lvl>
    <w:lvl w:ilvl="2">
      <w:start w:val="1"/>
      <w:numFmt w:val="decimal"/>
      <w:lvlText w:val="(%3)"/>
      <w:lvlJc w:val="left"/>
      <w:pPr>
        <w:ind w:left="3164" w:hanging="360"/>
      </w:pPr>
      <w:rPr>
        <w:rFonts w:hint="default"/>
        <w:color w:val="auto"/>
        <w:spacing w:val="-6"/>
        <w:u w:val="none"/>
      </w:rPr>
    </w:lvl>
    <w:lvl w:ilvl="3">
      <w:numFmt w:val="bullet"/>
      <w:lvlText w:val="•"/>
      <w:lvlJc w:val="left"/>
      <w:pPr>
        <w:ind w:left="4160" w:hanging="324"/>
      </w:pPr>
      <w:rPr>
        <w:rFonts w:hint="default"/>
      </w:rPr>
    </w:lvl>
    <w:lvl w:ilvl="4">
      <w:numFmt w:val="bullet"/>
      <w:lvlText w:val="•"/>
      <w:lvlJc w:val="left"/>
      <w:pPr>
        <w:ind w:left="5193" w:hanging="324"/>
      </w:pPr>
      <w:rPr>
        <w:rFonts w:hint="default"/>
      </w:rPr>
    </w:lvl>
    <w:lvl w:ilvl="5">
      <w:numFmt w:val="bullet"/>
      <w:lvlText w:val="•"/>
      <w:lvlJc w:val="left"/>
      <w:pPr>
        <w:ind w:left="6225" w:hanging="324"/>
      </w:pPr>
      <w:rPr>
        <w:rFonts w:hint="default"/>
      </w:rPr>
    </w:lvl>
    <w:lvl w:ilvl="6">
      <w:numFmt w:val="bullet"/>
      <w:lvlText w:val="•"/>
      <w:lvlJc w:val="left"/>
      <w:pPr>
        <w:ind w:left="7258" w:hanging="324"/>
      </w:pPr>
      <w:rPr>
        <w:rFonts w:hint="default"/>
      </w:rPr>
    </w:lvl>
    <w:lvl w:ilvl="7">
      <w:numFmt w:val="bullet"/>
      <w:lvlText w:val="•"/>
      <w:lvlJc w:val="left"/>
      <w:pPr>
        <w:ind w:left="8290" w:hanging="324"/>
      </w:pPr>
      <w:rPr>
        <w:rFonts w:hint="default"/>
      </w:rPr>
    </w:lvl>
    <w:lvl w:ilvl="8">
      <w:numFmt w:val="bullet"/>
      <w:lvlText w:val="•"/>
      <w:lvlJc w:val="left"/>
      <w:pPr>
        <w:ind w:left="9323" w:hanging="324"/>
      </w:pPr>
      <w:rPr>
        <w:rFonts w:hint="default"/>
      </w:rPr>
    </w:lvl>
  </w:abstractNum>
  <w:abstractNum w:abstractNumId="168" w15:restartNumberingAfterBreak="0">
    <w:nsid w:val="3D2B5D13"/>
    <w:multiLevelType w:val="hybridMultilevel"/>
    <w:tmpl w:val="FB6C2A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ED66010"/>
    <w:multiLevelType w:val="hybridMultilevel"/>
    <w:tmpl w:val="0CB60780"/>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EEC11D6"/>
    <w:multiLevelType w:val="hybridMultilevel"/>
    <w:tmpl w:val="F580E6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3F270152"/>
    <w:multiLevelType w:val="hybridMultilevel"/>
    <w:tmpl w:val="A1D84580"/>
    <w:lvl w:ilvl="0" w:tplc="631EFDD4">
      <w:start w:val="4"/>
      <w:numFmt w:val="lowerRoman"/>
      <w:lvlText w:val="%1."/>
      <w:lvlJc w:val="righ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40E8578B"/>
    <w:multiLevelType w:val="hybridMultilevel"/>
    <w:tmpl w:val="499664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12A2721"/>
    <w:multiLevelType w:val="hybridMultilevel"/>
    <w:tmpl w:val="4EFEF3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15:restartNumberingAfterBreak="0">
    <w:nsid w:val="41AD39CD"/>
    <w:multiLevelType w:val="hybridMultilevel"/>
    <w:tmpl w:val="173CB238"/>
    <w:lvl w:ilvl="0" w:tplc="AA3EB3A0">
      <w:start w:val="1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2306D8D"/>
    <w:multiLevelType w:val="hybridMultilevel"/>
    <w:tmpl w:val="F9D62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427B2915"/>
    <w:multiLevelType w:val="hybridMultilevel"/>
    <w:tmpl w:val="836422C0"/>
    <w:lvl w:ilvl="0" w:tplc="CA98B84E">
      <w:start w:val="1"/>
      <w:numFmt w:val="lowerRoman"/>
      <w:lvlText w:val="%1."/>
      <w:lvlJc w:val="right"/>
      <w:pPr>
        <w:ind w:left="1800" w:hanging="360"/>
      </w:pPr>
      <w:rPr>
        <w:rFonts w:hint="default"/>
        <w:b/>
        <w:bCs/>
      </w:rPr>
    </w:lvl>
    <w:lvl w:ilvl="1" w:tplc="6388B0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428B001A"/>
    <w:multiLevelType w:val="hybridMultilevel"/>
    <w:tmpl w:val="327C49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42E041C1"/>
    <w:multiLevelType w:val="hybridMultilevel"/>
    <w:tmpl w:val="FDD6B268"/>
    <w:lvl w:ilvl="0" w:tplc="04023B0E">
      <w:start w:val="3"/>
      <w:numFmt w:val="decimal"/>
      <w:lvlText w:val="%1."/>
      <w:lvlJc w:val="left"/>
      <w:pPr>
        <w:ind w:left="830" w:hanging="360"/>
      </w:pPr>
      <w:rPr>
        <w:rFonts w:hint="default"/>
        <w:b/>
        <w:w w:val="105"/>
      </w:rPr>
    </w:lvl>
    <w:lvl w:ilvl="1" w:tplc="04090019" w:tentative="1">
      <w:start w:val="1"/>
      <w:numFmt w:val="lowerLetter"/>
      <w:lvlText w:val="%2."/>
      <w:lvlJc w:val="left"/>
      <w:pPr>
        <w:ind w:left="1550" w:hanging="360"/>
      </w:pPr>
    </w:lvl>
    <w:lvl w:ilvl="2" w:tplc="0409001B">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9" w15:restartNumberingAfterBreak="0">
    <w:nsid w:val="430C57E8"/>
    <w:multiLevelType w:val="multilevel"/>
    <w:tmpl w:val="92DA4226"/>
    <w:lvl w:ilvl="0">
      <w:start w:val="4"/>
      <w:numFmt w:val="decimal"/>
      <w:lvlText w:val="%1."/>
      <w:lvlJc w:val="left"/>
      <w:pPr>
        <w:ind w:left="720" w:hanging="360"/>
      </w:pPr>
      <w:rPr>
        <w:rFonts w:ascii="Arial" w:hAnsi="Arial" w:cs="Arial" w:hint="default"/>
        <w:b/>
        <w:bCs/>
        <w:i w:val="0"/>
        <w:iCs w:val="0"/>
        <w:spacing w:val="-6"/>
        <w:w w:val="98"/>
        <w:sz w:val="24"/>
        <w:szCs w:val="24"/>
      </w:rPr>
    </w:lvl>
    <w:lvl w:ilvl="1">
      <w:start w:val="5"/>
      <w:numFmt w:val="decimal"/>
      <w:lvlText w:val="%2."/>
      <w:lvlJc w:val="left"/>
      <w:pPr>
        <w:ind w:left="720" w:hanging="360"/>
      </w:pPr>
      <w:rPr>
        <w:rFonts w:hint="default"/>
      </w:rPr>
    </w:lvl>
    <w:lvl w:ilvl="2">
      <w:start w:val="1"/>
      <w:numFmt w:val="decimal"/>
      <w:lvlText w:val="(%3)"/>
      <w:lvlJc w:val="left"/>
      <w:pPr>
        <w:ind w:left="800" w:hanging="341"/>
      </w:pPr>
      <w:rPr>
        <w:rFonts w:ascii="Times New Roman" w:hAnsi="Times New Roman" w:cs="Times New Roman" w:hint="default"/>
        <w:b w:val="0"/>
        <w:bCs w:val="0"/>
        <w:i w:val="0"/>
        <w:iCs w:val="0"/>
        <w:spacing w:val="-1"/>
        <w:w w:val="100"/>
        <w:sz w:val="24"/>
        <w:szCs w:val="24"/>
      </w:rPr>
    </w:lvl>
    <w:lvl w:ilvl="3">
      <w:numFmt w:val="bullet"/>
      <w:lvlText w:val="•"/>
      <w:lvlJc w:val="left"/>
      <w:pPr>
        <w:ind w:left="3076" w:hanging="341"/>
      </w:pPr>
      <w:rPr>
        <w:rFonts w:hint="default"/>
      </w:rPr>
    </w:lvl>
    <w:lvl w:ilvl="4">
      <w:numFmt w:val="bullet"/>
      <w:lvlText w:val="•"/>
      <w:lvlJc w:val="left"/>
      <w:pPr>
        <w:ind w:left="4074" w:hanging="341"/>
      </w:pPr>
      <w:rPr>
        <w:rFonts w:hint="default"/>
      </w:rPr>
    </w:lvl>
    <w:lvl w:ilvl="5">
      <w:numFmt w:val="bullet"/>
      <w:lvlText w:val="•"/>
      <w:lvlJc w:val="left"/>
      <w:pPr>
        <w:ind w:left="5072" w:hanging="341"/>
      </w:pPr>
      <w:rPr>
        <w:rFonts w:hint="default"/>
      </w:rPr>
    </w:lvl>
    <w:lvl w:ilvl="6">
      <w:numFmt w:val="bullet"/>
      <w:lvlText w:val="•"/>
      <w:lvlJc w:val="left"/>
      <w:pPr>
        <w:ind w:left="6069" w:hanging="341"/>
      </w:pPr>
      <w:rPr>
        <w:rFonts w:hint="default"/>
      </w:rPr>
    </w:lvl>
    <w:lvl w:ilvl="7">
      <w:numFmt w:val="bullet"/>
      <w:lvlText w:val="•"/>
      <w:lvlJc w:val="left"/>
      <w:pPr>
        <w:ind w:left="7067" w:hanging="341"/>
      </w:pPr>
      <w:rPr>
        <w:rFonts w:hint="default"/>
      </w:rPr>
    </w:lvl>
    <w:lvl w:ilvl="8">
      <w:numFmt w:val="bullet"/>
      <w:lvlText w:val="•"/>
      <w:lvlJc w:val="left"/>
      <w:pPr>
        <w:ind w:left="8065" w:hanging="341"/>
      </w:pPr>
      <w:rPr>
        <w:rFonts w:hint="default"/>
      </w:rPr>
    </w:lvl>
  </w:abstractNum>
  <w:abstractNum w:abstractNumId="180" w15:restartNumberingAfterBreak="0">
    <w:nsid w:val="43420EB6"/>
    <w:multiLevelType w:val="hybridMultilevel"/>
    <w:tmpl w:val="6A04A75A"/>
    <w:lvl w:ilvl="0" w:tplc="A7A86ECA">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439D2614"/>
    <w:multiLevelType w:val="hybridMultilevel"/>
    <w:tmpl w:val="1CAA0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3DF7DC9"/>
    <w:multiLevelType w:val="hybridMultilevel"/>
    <w:tmpl w:val="04904D12"/>
    <w:lvl w:ilvl="0" w:tplc="56B84F0E">
      <w:start w:val="1"/>
      <w:numFmt w:val="upperLetter"/>
      <w:lvlText w:val="%1."/>
      <w:lvlJc w:val="left"/>
      <w:pPr>
        <w:ind w:left="720" w:hanging="965"/>
      </w:pPr>
      <w:rPr>
        <w:rFonts w:hint="default"/>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183" w15:restartNumberingAfterBreak="0">
    <w:nsid w:val="45A226FF"/>
    <w:multiLevelType w:val="hybridMultilevel"/>
    <w:tmpl w:val="865C21EE"/>
    <w:lvl w:ilvl="0" w:tplc="5B3EDF2C">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5A57B58"/>
    <w:multiLevelType w:val="hybridMultilevel"/>
    <w:tmpl w:val="6106A7C6"/>
    <w:lvl w:ilvl="0" w:tplc="3BF0DAA8">
      <w:start w:val="13"/>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6462F98"/>
    <w:multiLevelType w:val="hybridMultilevel"/>
    <w:tmpl w:val="0BA8A692"/>
    <w:lvl w:ilvl="0" w:tplc="EC8C78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64F020B"/>
    <w:multiLevelType w:val="hybridMultilevel"/>
    <w:tmpl w:val="32147C2E"/>
    <w:lvl w:ilvl="0" w:tplc="06DC8944">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6980772"/>
    <w:multiLevelType w:val="hybridMultilevel"/>
    <w:tmpl w:val="AE349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46A574F8"/>
    <w:multiLevelType w:val="hybridMultilevel"/>
    <w:tmpl w:val="21148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6B96FC7"/>
    <w:multiLevelType w:val="hybridMultilevel"/>
    <w:tmpl w:val="FA4CF052"/>
    <w:lvl w:ilvl="0" w:tplc="38F803C2">
      <w:start w:val="1"/>
      <w:numFmt w:val="decimal"/>
      <w:lvlText w:val="(%1)"/>
      <w:lvlJc w:val="left"/>
      <w:pPr>
        <w:ind w:left="370" w:hanging="443"/>
      </w:pPr>
      <w:rPr>
        <w:rFonts w:ascii="Arial" w:eastAsia="Arial" w:hAnsi="Arial" w:hint="default"/>
        <w:b/>
        <w:bCs/>
        <w:spacing w:val="-1"/>
        <w:w w:val="104"/>
        <w:sz w:val="24"/>
        <w:szCs w:val="24"/>
      </w:rPr>
    </w:lvl>
    <w:lvl w:ilvl="1" w:tplc="8D90636E">
      <w:start w:val="1"/>
      <w:numFmt w:val="bullet"/>
      <w:lvlText w:val="•"/>
      <w:lvlJc w:val="left"/>
      <w:pPr>
        <w:ind w:left="1245" w:hanging="443"/>
      </w:pPr>
      <w:rPr>
        <w:rFonts w:hint="default"/>
      </w:rPr>
    </w:lvl>
    <w:lvl w:ilvl="2" w:tplc="122093EC">
      <w:start w:val="1"/>
      <w:numFmt w:val="bullet"/>
      <w:lvlText w:val="•"/>
      <w:lvlJc w:val="left"/>
      <w:pPr>
        <w:ind w:left="2120" w:hanging="443"/>
      </w:pPr>
      <w:rPr>
        <w:rFonts w:hint="default"/>
      </w:rPr>
    </w:lvl>
    <w:lvl w:ilvl="3" w:tplc="33DE45B4">
      <w:start w:val="1"/>
      <w:numFmt w:val="bullet"/>
      <w:lvlText w:val="•"/>
      <w:lvlJc w:val="left"/>
      <w:pPr>
        <w:ind w:left="2995" w:hanging="443"/>
      </w:pPr>
      <w:rPr>
        <w:rFonts w:hint="default"/>
      </w:rPr>
    </w:lvl>
    <w:lvl w:ilvl="4" w:tplc="6C18482C">
      <w:start w:val="1"/>
      <w:numFmt w:val="bullet"/>
      <w:lvlText w:val="•"/>
      <w:lvlJc w:val="left"/>
      <w:pPr>
        <w:ind w:left="3870" w:hanging="443"/>
      </w:pPr>
      <w:rPr>
        <w:rFonts w:hint="default"/>
      </w:rPr>
    </w:lvl>
    <w:lvl w:ilvl="5" w:tplc="18D4C39C">
      <w:start w:val="1"/>
      <w:numFmt w:val="bullet"/>
      <w:lvlText w:val="•"/>
      <w:lvlJc w:val="left"/>
      <w:pPr>
        <w:ind w:left="4745" w:hanging="443"/>
      </w:pPr>
      <w:rPr>
        <w:rFonts w:hint="default"/>
      </w:rPr>
    </w:lvl>
    <w:lvl w:ilvl="6" w:tplc="E01EA21C">
      <w:start w:val="1"/>
      <w:numFmt w:val="bullet"/>
      <w:lvlText w:val="•"/>
      <w:lvlJc w:val="left"/>
      <w:pPr>
        <w:ind w:left="5620" w:hanging="443"/>
      </w:pPr>
      <w:rPr>
        <w:rFonts w:hint="default"/>
      </w:rPr>
    </w:lvl>
    <w:lvl w:ilvl="7" w:tplc="A3C69520">
      <w:start w:val="1"/>
      <w:numFmt w:val="bullet"/>
      <w:lvlText w:val="•"/>
      <w:lvlJc w:val="left"/>
      <w:pPr>
        <w:ind w:left="6495" w:hanging="443"/>
      </w:pPr>
      <w:rPr>
        <w:rFonts w:hint="default"/>
      </w:rPr>
    </w:lvl>
    <w:lvl w:ilvl="8" w:tplc="8E1A06EA">
      <w:start w:val="1"/>
      <w:numFmt w:val="bullet"/>
      <w:lvlText w:val="•"/>
      <w:lvlJc w:val="left"/>
      <w:pPr>
        <w:ind w:left="7370" w:hanging="443"/>
      </w:pPr>
      <w:rPr>
        <w:rFonts w:hint="default"/>
      </w:rPr>
    </w:lvl>
  </w:abstractNum>
  <w:abstractNum w:abstractNumId="190" w15:restartNumberingAfterBreak="0">
    <w:nsid w:val="46BC677A"/>
    <w:multiLevelType w:val="hybridMultilevel"/>
    <w:tmpl w:val="168E9C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6FA3AA1"/>
    <w:multiLevelType w:val="hybridMultilevel"/>
    <w:tmpl w:val="7220C53C"/>
    <w:lvl w:ilvl="0" w:tplc="D05E3D48">
      <w:start w:val="4"/>
      <w:numFmt w:val="lowerRoman"/>
      <w:lvlText w:val="%1."/>
      <w:lvlJc w:val="right"/>
      <w:pPr>
        <w:ind w:left="180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78D3871"/>
    <w:multiLevelType w:val="hybridMultilevel"/>
    <w:tmpl w:val="26CA5FE4"/>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7D32C81"/>
    <w:multiLevelType w:val="hybridMultilevel"/>
    <w:tmpl w:val="FC54AEF4"/>
    <w:lvl w:ilvl="0" w:tplc="631EFDD4">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7D50683"/>
    <w:multiLevelType w:val="hybridMultilevel"/>
    <w:tmpl w:val="B9BE4D4C"/>
    <w:lvl w:ilvl="0" w:tplc="F02EDD6E">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F126AA"/>
    <w:multiLevelType w:val="hybridMultilevel"/>
    <w:tmpl w:val="E19000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87874C3"/>
    <w:multiLevelType w:val="hybridMultilevel"/>
    <w:tmpl w:val="7168167E"/>
    <w:lvl w:ilvl="0" w:tplc="3102671A">
      <w:start w:val="1"/>
      <w:numFmt w:val="decimal"/>
      <w:lvlText w:val="(%1)"/>
      <w:lvlJc w:val="left"/>
      <w:pPr>
        <w:ind w:left="720" w:hanging="720"/>
      </w:pPr>
      <w:rPr>
        <w:rFonts w:hint="default"/>
        <w:spacing w:val="-6"/>
        <w:u w:val="none"/>
      </w:rPr>
    </w:lvl>
    <w:lvl w:ilvl="1" w:tplc="4E826558">
      <w:start w:val="1"/>
      <w:numFmt w:val="lowerLetter"/>
      <w:lvlText w:val="(%2)"/>
      <w:lvlJc w:val="left"/>
      <w:pPr>
        <w:ind w:left="1080" w:hanging="360"/>
      </w:pPr>
      <w:rPr>
        <w:rFonts w:ascii="Arial" w:eastAsia="Arial" w:hAnsi="Arial" w:hint="default"/>
        <w:b/>
        <w:bCs/>
        <w:spacing w:val="-7"/>
        <w:w w:val="104"/>
        <w:sz w:val="24"/>
        <w:szCs w:val="24"/>
      </w:rPr>
    </w:lvl>
    <w:lvl w:ilvl="2" w:tplc="3C142042">
      <w:start w:val="1"/>
      <w:numFmt w:val="bullet"/>
      <w:lvlText w:val="-"/>
      <w:lvlJc w:val="left"/>
      <w:pPr>
        <w:ind w:left="1440" w:hanging="150"/>
      </w:pPr>
      <w:rPr>
        <w:rFonts w:ascii="Arial" w:eastAsia="Arial" w:hAnsi="Arial" w:hint="default"/>
        <w:sz w:val="24"/>
        <w:szCs w:val="24"/>
      </w:rPr>
    </w:lvl>
    <w:lvl w:ilvl="3" w:tplc="F3D8601E">
      <w:start w:val="1"/>
      <w:numFmt w:val="bullet"/>
      <w:lvlText w:val="•"/>
      <w:lvlJc w:val="left"/>
      <w:pPr>
        <w:ind w:left="1569" w:hanging="150"/>
      </w:pPr>
      <w:rPr>
        <w:rFonts w:hint="default"/>
      </w:rPr>
    </w:lvl>
    <w:lvl w:ilvl="4" w:tplc="F4A4B87A">
      <w:start w:val="1"/>
      <w:numFmt w:val="bullet"/>
      <w:lvlText w:val="•"/>
      <w:lvlJc w:val="left"/>
      <w:pPr>
        <w:ind w:left="2695" w:hanging="150"/>
      </w:pPr>
      <w:rPr>
        <w:rFonts w:hint="default"/>
      </w:rPr>
    </w:lvl>
    <w:lvl w:ilvl="5" w:tplc="CCFC6D38">
      <w:start w:val="1"/>
      <w:numFmt w:val="bullet"/>
      <w:lvlText w:val="•"/>
      <w:lvlJc w:val="left"/>
      <w:pPr>
        <w:ind w:left="3821" w:hanging="150"/>
      </w:pPr>
      <w:rPr>
        <w:rFonts w:hint="default"/>
      </w:rPr>
    </w:lvl>
    <w:lvl w:ilvl="6" w:tplc="7B667616">
      <w:start w:val="1"/>
      <w:numFmt w:val="bullet"/>
      <w:lvlText w:val="•"/>
      <w:lvlJc w:val="left"/>
      <w:pPr>
        <w:ind w:left="4947" w:hanging="150"/>
      </w:pPr>
      <w:rPr>
        <w:rFonts w:hint="default"/>
      </w:rPr>
    </w:lvl>
    <w:lvl w:ilvl="7" w:tplc="C5F4C78E">
      <w:start w:val="1"/>
      <w:numFmt w:val="bullet"/>
      <w:lvlText w:val="•"/>
      <w:lvlJc w:val="left"/>
      <w:pPr>
        <w:ind w:left="6072" w:hanging="150"/>
      </w:pPr>
      <w:rPr>
        <w:rFonts w:hint="default"/>
      </w:rPr>
    </w:lvl>
    <w:lvl w:ilvl="8" w:tplc="1AD2428C">
      <w:start w:val="1"/>
      <w:numFmt w:val="bullet"/>
      <w:lvlText w:val="•"/>
      <w:lvlJc w:val="left"/>
      <w:pPr>
        <w:ind w:left="7198" w:hanging="150"/>
      </w:pPr>
      <w:rPr>
        <w:rFonts w:hint="default"/>
      </w:rPr>
    </w:lvl>
  </w:abstractNum>
  <w:abstractNum w:abstractNumId="197" w15:restartNumberingAfterBreak="0">
    <w:nsid w:val="48D300FA"/>
    <w:multiLevelType w:val="hybridMultilevel"/>
    <w:tmpl w:val="5AF61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9034A62"/>
    <w:multiLevelType w:val="hybridMultilevel"/>
    <w:tmpl w:val="FCF4D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9477F38"/>
    <w:multiLevelType w:val="hybridMultilevel"/>
    <w:tmpl w:val="FFB8BA50"/>
    <w:lvl w:ilvl="0" w:tplc="0B54F7C6">
      <w:start w:val="3"/>
      <w:numFmt w:val="lowerRoman"/>
      <w:lvlText w:val="%1."/>
      <w:lvlJc w:val="right"/>
      <w:pPr>
        <w:ind w:left="180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9B13EE1"/>
    <w:multiLevelType w:val="hybridMultilevel"/>
    <w:tmpl w:val="D7F2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A47494C"/>
    <w:multiLevelType w:val="hybridMultilevel"/>
    <w:tmpl w:val="3962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E3C61"/>
    <w:multiLevelType w:val="hybridMultilevel"/>
    <w:tmpl w:val="20E2FE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AB7250B"/>
    <w:multiLevelType w:val="hybridMultilevel"/>
    <w:tmpl w:val="E19A91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4AE14DAE"/>
    <w:multiLevelType w:val="hybridMultilevel"/>
    <w:tmpl w:val="AE2A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AE60FCA"/>
    <w:multiLevelType w:val="hybridMultilevel"/>
    <w:tmpl w:val="1E982EF8"/>
    <w:lvl w:ilvl="0" w:tplc="428EA20E">
      <w:start w:val="1"/>
      <w:numFmt w:val="decimal"/>
      <w:lvlText w:val="%1."/>
      <w:lvlJc w:val="left"/>
      <w:pPr>
        <w:ind w:left="830" w:hanging="360"/>
      </w:pPr>
      <w:rPr>
        <w:b/>
        <w:bCs/>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6" w15:restartNumberingAfterBreak="0">
    <w:nsid w:val="4B5D6457"/>
    <w:multiLevelType w:val="hybridMultilevel"/>
    <w:tmpl w:val="49E8B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C55118F"/>
    <w:multiLevelType w:val="hybridMultilevel"/>
    <w:tmpl w:val="AA82F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4C8D7195"/>
    <w:multiLevelType w:val="hybridMultilevel"/>
    <w:tmpl w:val="70525B48"/>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CA514A9"/>
    <w:multiLevelType w:val="multilevel"/>
    <w:tmpl w:val="32A2F654"/>
    <w:lvl w:ilvl="0">
      <w:start w:val="1"/>
      <w:numFmt w:val="decimal"/>
      <w:lvlText w:val="%1."/>
      <w:lvlJc w:val="left"/>
      <w:pPr>
        <w:ind w:left="1177" w:hanging="718"/>
      </w:pPr>
      <w:rPr>
        <w:rFonts w:ascii="Times New Roman" w:hAnsi="Times New Roman" w:cs="Times New Roman" w:hint="default"/>
        <w:b/>
        <w:bCs/>
        <w:i w:val="0"/>
        <w:iCs w:val="0"/>
        <w:spacing w:val="-6"/>
        <w:w w:val="98"/>
        <w:sz w:val="24"/>
        <w:szCs w:val="24"/>
      </w:rPr>
    </w:lvl>
    <w:lvl w:ilvl="1">
      <w:start w:val="1"/>
      <w:numFmt w:val="decimal"/>
      <w:lvlText w:val="%2."/>
      <w:lvlJc w:val="left"/>
      <w:pPr>
        <w:ind w:left="819" w:hanging="360"/>
      </w:pPr>
      <w:rPr>
        <w:rFonts w:hint="default"/>
      </w:rPr>
    </w:lvl>
    <w:lvl w:ilvl="2">
      <w:start w:val="2"/>
      <w:numFmt w:val="lowerRoman"/>
      <w:lvlText w:val="%3."/>
      <w:lvlJc w:val="right"/>
      <w:pPr>
        <w:ind w:left="1080" w:hanging="360"/>
      </w:pPr>
      <w:rPr>
        <w:rFonts w:hint="default"/>
        <w:b/>
        <w:bCs/>
      </w:rPr>
    </w:lvl>
    <w:lvl w:ilvl="3">
      <w:numFmt w:val="bullet"/>
      <w:lvlText w:val="•"/>
      <w:lvlJc w:val="left"/>
      <w:pPr>
        <w:ind w:left="3175" w:hanging="341"/>
      </w:pPr>
      <w:rPr>
        <w:rFonts w:hint="default"/>
      </w:rPr>
    </w:lvl>
    <w:lvl w:ilvl="4">
      <w:numFmt w:val="bullet"/>
      <w:lvlText w:val="•"/>
      <w:lvlJc w:val="left"/>
      <w:pPr>
        <w:ind w:left="4173" w:hanging="341"/>
      </w:pPr>
      <w:rPr>
        <w:rFonts w:hint="default"/>
      </w:rPr>
    </w:lvl>
    <w:lvl w:ilvl="5">
      <w:numFmt w:val="bullet"/>
      <w:lvlText w:val="•"/>
      <w:lvlJc w:val="left"/>
      <w:pPr>
        <w:ind w:left="5171" w:hanging="341"/>
      </w:pPr>
      <w:rPr>
        <w:rFonts w:hint="default"/>
      </w:rPr>
    </w:lvl>
    <w:lvl w:ilvl="6">
      <w:numFmt w:val="bullet"/>
      <w:lvlText w:val="•"/>
      <w:lvlJc w:val="left"/>
      <w:pPr>
        <w:ind w:left="6168" w:hanging="341"/>
      </w:pPr>
      <w:rPr>
        <w:rFonts w:hint="default"/>
      </w:rPr>
    </w:lvl>
    <w:lvl w:ilvl="7">
      <w:numFmt w:val="bullet"/>
      <w:lvlText w:val="•"/>
      <w:lvlJc w:val="left"/>
      <w:pPr>
        <w:ind w:left="7166" w:hanging="341"/>
      </w:pPr>
      <w:rPr>
        <w:rFonts w:hint="default"/>
      </w:rPr>
    </w:lvl>
    <w:lvl w:ilvl="8">
      <w:numFmt w:val="bullet"/>
      <w:lvlText w:val="•"/>
      <w:lvlJc w:val="left"/>
      <w:pPr>
        <w:ind w:left="8164" w:hanging="341"/>
      </w:pPr>
      <w:rPr>
        <w:rFonts w:hint="default"/>
      </w:rPr>
    </w:lvl>
  </w:abstractNum>
  <w:abstractNum w:abstractNumId="210" w15:restartNumberingAfterBreak="0">
    <w:nsid w:val="4D8E7D72"/>
    <w:multiLevelType w:val="hybridMultilevel"/>
    <w:tmpl w:val="C298C54E"/>
    <w:lvl w:ilvl="0" w:tplc="A756224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DAA330B"/>
    <w:multiLevelType w:val="hybridMultilevel"/>
    <w:tmpl w:val="682CD338"/>
    <w:lvl w:ilvl="0" w:tplc="C6F09D6E">
      <w:start w:val="1"/>
      <w:numFmt w:val="lowerRoman"/>
      <w:lvlText w:val="%1."/>
      <w:lvlJc w:val="right"/>
      <w:pPr>
        <w:ind w:left="1080" w:hanging="518"/>
      </w:pPr>
      <w:rPr>
        <w:rFonts w:hint="default"/>
        <w:b/>
        <w:bCs/>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4DAB71C2"/>
    <w:multiLevelType w:val="hybridMultilevel"/>
    <w:tmpl w:val="C2EA3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DB3067E"/>
    <w:multiLevelType w:val="hybridMultilevel"/>
    <w:tmpl w:val="83E46A7A"/>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DBC6F09"/>
    <w:multiLevelType w:val="hybridMultilevel"/>
    <w:tmpl w:val="FE1C3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E3A3BE2"/>
    <w:multiLevelType w:val="hybridMultilevel"/>
    <w:tmpl w:val="795C4A90"/>
    <w:lvl w:ilvl="0" w:tplc="39561008">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16" w15:restartNumberingAfterBreak="0">
    <w:nsid w:val="4F3271D8"/>
    <w:multiLevelType w:val="hybridMultilevel"/>
    <w:tmpl w:val="841CAC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FCE6912"/>
    <w:multiLevelType w:val="hybridMultilevel"/>
    <w:tmpl w:val="260E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0370B92"/>
    <w:multiLevelType w:val="hybridMultilevel"/>
    <w:tmpl w:val="FFF8762C"/>
    <w:lvl w:ilvl="0" w:tplc="2556A59A">
      <w:start w:val="2"/>
      <w:numFmt w:val="decimal"/>
      <w:lvlText w:val="%1."/>
      <w:lvlJc w:val="left"/>
      <w:pPr>
        <w:ind w:left="108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0DB2654"/>
    <w:multiLevelType w:val="hybridMultilevel"/>
    <w:tmpl w:val="1A48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12E1668"/>
    <w:multiLevelType w:val="hybridMultilevel"/>
    <w:tmpl w:val="A49678DC"/>
    <w:lvl w:ilvl="0" w:tplc="9FAE85B2">
      <w:start w:val="5"/>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1" w15:restartNumberingAfterBreak="0">
    <w:nsid w:val="51DF116B"/>
    <w:multiLevelType w:val="hybridMultilevel"/>
    <w:tmpl w:val="EBDCF5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2195B1F"/>
    <w:multiLevelType w:val="hybridMultilevel"/>
    <w:tmpl w:val="D9C855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28802D5"/>
    <w:multiLevelType w:val="hybridMultilevel"/>
    <w:tmpl w:val="8E062222"/>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224" w15:restartNumberingAfterBreak="0">
    <w:nsid w:val="52DD402A"/>
    <w:multiLevelType w:val="hybridMultilevel"/>
    <w:tmpl w:val="780002DE"/>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5" w15:restartNumberingAfterBreak="0">
    <w:nsid w:val="53343F31"/>
    <w:multiLevelType w:val="hybridMultilevel"/>
    <w:tmpl w:val="301A9E2E"/>
    <w:lvl w:ilvl="0" w:tplc="DC16D2A4">
      <w:start w:val="8"/>
      <w:numFmt w:val="upperRoman"/>
      <w:lvlText w:val="%1."/>
      <w:lvlJc w:val="right"/>
      <w:pPr>
        <w:ind w:left="360"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26" w15:restartNumberingAfterBreak="0">
    <w:nsid w:val="535F37E0"/>
    <w:multiLevelType w:val="hybridMultilevel"/>
    <w:tmpl w:val="C7800D08"/>
    <w:lvl w:ilvl="0" w:tplc="0409001B">
      <w:start w:val="1"/>
      <w:numFmt w:val="lowerRoman"/>
      <w:lvlText w:val="%1."/>
      <w:lvlJc w:val="righ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537048E0"/>
    <w:multiLevelType w:val="hybridMultilevel"/>
    <w:tmpl w:val="52C4C49C"/>
    <w:lvl w:ilvl="0" w:tplc="10D62F48">
      <w:start w:val="1"/>
      <w:numFmt w:val="lowerRoman"/>
      <w:lvlText w:val="%1."/>
      <w:lvlJc w:val="right"/>
      <w:pPr>
        <w:ind w:left="720" w:hanging="360"/>
      </w:pPr>
      <w:rPr>
        <w:rFonts w:ascii="Arial" w:hAnsi="Arial" w:cs="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48F2B6C"/>
    <w:multiLevelType w:val="hybridMultilevel"/>
    <w:tmpl w:val="655CE8B2"/>
    <w:lvl w:ilvl="0" w:tplc="A9E4107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54BD2122"/>
    <w:multiLevelType w:val="hybridMultilevel"/>
    <w:tmpl w:val="B4AE2D2C"/>
    <w:lvl w:ilvl="0" w:tplc="17D0F5B0">
      <w:start w:val="1"/>
      <w:numFmt w:val="decimal"/>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30" w15:restartNumberingAfterBreak="0">
    <w:nsid w:val="54D41E07"/>
    <w:multiLevelType w:val="hybridMultilevel"/>
    <w:tmpl w:val="B12C8FD2"/>
    <w:lvl w:ilvl="0" w:tplc="8C76F6C0">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31" w15:restartNumberingAfterBreak="0">
    <w:nsid w:val="5538103F"/>
    <w:multiLevelType w:val="hybridMultilevel"/>
    <w:tmpl w:val="16EC9BE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8C54F02A">
      <w:start w:val="1"/>
      <w:numFmt w:val="lowerLetter"/>
      <w:lvlText w:val="(%3)"/>
      <w:lvlJc w:val="left"/>
      <w:pPr>
        <w:ind w:left="2340" w:hanging="360"/>
      </w:pPr>
      <w:rPr>
        <w:rFonts w:ascii="Arial" w:eastAsia="Arial" w:hAnsi="Arial" w:hint="default"/>
        <w:b/>
        <w:bCs/>
        <w:spacing w:val="2"/>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559A3B3C"/>
    <w:multiLevelType w:val="hybridMultilevel"/>
    <w:tmpl w:val="61542DB4"/>
    <w:lvl w:ilvl="0" w:tplc="BFFEFE2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5C947B4"/>
    <w:multiLevelType w:val="hybridMultilevel"/>
    <w:tmpl w:val="0DA86854"/>
    <w:lvl w:ilvl="0" w:tplc="DECCC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66762A0"/>
    <w:multiLevelType w:val="hybridMultilevel"/>
    <w:tmpl w:val="B62A08AC"/>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6E71316"/>
    <w:multiLevelType w:val="hybridMultilevel"/>
    <w:tmpl w:val="B64AE294"/>
    <w:lvl w:ilvl="0" w:tplc="7E7CFAC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6F52EEF"/>
    <w:multiLevelType w:val="hybridMultilevel"/>
    <w:tmpl w:val="72F22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73B47BB"/>
    <w:multiLevelType w:val="hybridMultilevel"/>
    <w:tmpl w:val="30C4436A"/>
    <w:lvl w:ilvl="0" w:tplc="B6B248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7546C16"/>
    <w:multiLevelType w:val="hybridMultilevel"/>
    <w:tmpl w:val="0470C0BE"/>
    <w:lvl w:ilvl="0" w:tplc="D9F4F062">
      <w:start w:val="1"/>
      <w:numFmt w:val="lowerRoman"/>
      <w:lvlText w:val="%1."/>
      <w:lvlJc w:val="right"/>
      <w:pPr>
        <w:ind w:left="1282" w:hanging="360"/>
      </w:pPr>
      <w:rPr>
        <w:b/>
        <w:bCs/>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39" w15:restartNumberingAfterBreak="0">
    <w:nsid w:val="57663D97"/>
    <w:multiLevelType w:val="hybridMultilevel"/>
    <w:tmpl w:val="E6E80450"/>
    <w:lvl w:ilvl="0" w:tplc="593CC2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7AE03FB"/>
    <w:multiLevelType w:val="hybridMultilevel"/>
    <w:tmpl w:val="ACD62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57D8465F"/>
    <w:multiLevelType w:val="hybridMultilevel"/>
    <w:tmpl w:val="85B85D8C"/>
    <w:lvl w:ilvl="0" w:tplc="C88AFC7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7F33CBB"/>
    <w:multiLevelType w:val="hybridMultilevel"/>
    <w:tmpl w:val="FE70C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80E64A4"/>
    <w:multiLevelType w:val="hybridMultilevel"/>
    <w:tmpl w:val="B442003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83370E4"/>
    <w:multiLevelType w:val="hybridMultilevel"/>
    <w:tmpl w:val="603EB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9136F15"/>
    <w:multiLevelType w:val="hybridMultilevel"/>
    <w:tmpl w:val="9B72F580"/>
    <w:lvl w:ilvl="0" w:tplc="3D94DC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92F266D"/>
    <w:multiLevelType w:val="hybridMultilevel"/>
    <w:tmpl w:val="89120738"/>
    <w:lvl w:ilvl="0" w:tplc="297278C4">
      <w:start w:val="8"/>
      <w:numFmt w:val="upp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7" w15:restartNumberingAfterBreak="0">
    <w:nsid w:val="593E7193"/>
    <w:multiLevelType w:val="hybridMultilevel"/>
    <w:tmpl w:val="DBF60A6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97A6668"/>
    <w:multiLevelType w:val="hybridMultilevel"/>
    <w:tmpl w:val="D2D8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9BA0A70"/>
    <w:multiLevelType w:val="hybridMultilevel"/>
    <w:tmpl w:val="DD56ED40"/>
    <w:lvl w:ilvl="0" w:tplc="3B1E5232">
      <w:start w:val="1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9CF30D1"/>
    <w:multiLevelType w:val="hybridMultilevel"/>
    <w:tmpl w:val="DE420A62"/>
    <w:lvl w:ilvl="0" w:tplc="09C8B97E">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A286E64"/>
    <w:multiLevelType w:val="hybridMultilevel"/>
    <w:tmpl w:val="72385514"/>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ABB774C"/>
    <w:multiLevelType w:val="hybridMultilevel"/>
    <w:tmpl w:val="02E8B6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BD82C19"/>
    <w:multiLevelType w:val="hybridMultilevel"/>
    <w:tmpl w:val="F64A1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CAF7E44"/>
    <w:multiLevelType w:val="hybridMultilevel"/>
    <w:tmpl w:val="FF2CE29C"/>
    <w:lvl w:ilvl="0" w:tplc="0409000F">
      <w:start w:val="1"/>
      <w:numFmt w:val="decimal"/>
      <w:lvlText w:val="%1."/>
      <w:lvlJc w:val="left"/>
      <w:pPr>
        <w:ind w:left="1800" w:hanging="360"/>
      </w:pPr>
      <w:rPr>
        <w:rFonts w:hint="default"/>
        <w:b/>
        <w:bCs/>
        <w:i w:val="0"/>
        <w:iCs w:val="0"/>
        <w:spacing w:val="-2"/>
        <w:w w:val="99"/>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5D4741F7"/>
    <w:multiLevelType w:val="hybridMultilevel"/>
    <w:tmpl w:val="9F4823EC"/>
    <w:lvl w:ilvl="0" w:tplc="BE483FCC">
      <w:start w:val="10"/>
      <w:numFmt w:val="upperRoman"/>
      <w:lvlText w:val="%1."/>
      <w:lvlJc w:val="righ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D491060"/>
    <w:multiLevelType w:val="hybridMultilevel"/>
    <w:tmpl w:val="EF3676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5D6403FD"/>
    <w:multiLevelType w:val="hybridMultilevel"/>
    <w:tmpl w:val="6A662BA8"/>
    <w:lvl w:ilvl="0" w:tplc="2A1E0F42">
      <w:start w:val="2"/>
      <w:numFmt w:val="upp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58" w15:restartNumberingAfterBreak="0">
    <w:nsid w:val="5E455AB1"/>
    <w:multiLevelType w:val="hybridMultilevel"/>
    <w:tmpl w:val="0486E44C"/>
    <w:lvl w:ilvl="0" w:tplc="E1E49FDC">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E5F1C06"/>
    <w:multiLevelType w:val="hybridMultilevel"/>
    <w:tmpl w:val="958486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5F00552F"/>
    <w:multiLevelType w:val="hybridMultilevel"/>
    <w:tmpl w:val="1536F7EC"/>
    <w:lvl w:ilvl="0" w:tplc="0409000F">
      <w:start w:val="1"/>
      <w:numFmt w:val="decimal"/>
      <w:lvlText w:val="%1."/>
      <w:lvlJc w:val="left"/>
      <w:pPr>
        <w:ind w:left="720" w:hanging="360"/>
      </w:pPr>
    </w:lvl>
    <w:lvl w:ilvl="1" w:tplc="1F5681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F422F00"/>
    <w:multiLevelType w:val="hybridMultilevel"/>
    <w:tmpl w:val="A6CEB3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FE47D58"/>
    <w:multiLevelType w:val="hybridMultilevel"/>
    <w:tmpl w:val="DDC2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5FFF7562"/>
    <w:multiLevelType w:val="hybridMultilevel"/>
    <w:tmpl w:val="3E2A3AE6"/>
    <w:lvl w:ilvl="0" w:tplc="E86E7150">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0916252"/>
    <w:multiLevelType w:val="multilevel"/>
    <w:tmpl w:val="0C9C3D00"/>
    <w:lvl w:ilvl="0">
      <w:start w:val="1"/>
      <w:numFmt w:val="lowerLetter"/>
      <w:lvlText w:val="(%1)"/>
      <w:lvlJc w:val="left"/>
      <w:pPr>
        <w:ind w:left="2128" w:hanging="341"/>
      </w:pPr>
      <w:rPr>
        <w:rFonts w:ascii="Arial" w:eastAsia="Times New Roman" w:hAnsi="Arial" w:cs="Arial" w:hint="default"/>
        <w:b/>
        <w:bCs/>
        <w:i w:val="0"/>
        <w:iCs w:val="0"/>
        <w:spacing w:val="-2"/>
        <w:w w:val="99"/>
        <w:sz w:val="24"/>
        <w:szCs w:val="24"/>
        <w:lang w:val="en-US" w:eastAsia="en-US" w:bidi="ar-SA"/>
      </w:rPr>
    </w:lvl>
    <w:lvl w:ilvl="1">
      <w:numFmt w:val="bullet"/>
      <w:lvlText w:val="•"/>
      <w:lvlJc w:val="left"/>
      <w:pPr>
        <w:ind w:left="2954" w:hanging="341"/>
      </w:pPr>
      <w:rPr>
        <w:rFonts w:hint="default"/>
      </w:rPr>
    </w:lvl>
    <w:lvl w:ilvl="2">
      <w:numFmt w:val="bullet"/>
      <w:lvlText w:val="•"/>
      <w:lvlJc w:val="left"/>
      <w:pPr>
        <w:ind w:left="3780" w:hanging="341"/>
      </w:pPr>
      <w:rPr>
        <w:rFonts w:hint="default"/>
      </w:rPr>
    </w:lvl>
    <w:lvl w:ilvl="3">
      <w:numFmt w:val="bullet"/>
      <w:lvlText w:val="•"/>
      <w:lvlJc w:val="left"/>
      <w:pPr>
        <w:ind w:left="4606" w:hanging="341"/>
      </w:pPr>
      <w:rPr>
        <w:rFonts w:hint="default"/>
      </w:rPr>
    </w:lvl>
    <w:lvl w:ilvl="4">
      <w:numFmt w:val="bullet"/>
      <w:lvlText w:val="•"/>
      <w:lvlJc w:val="left"/>
      <w:pPr>
        <w:ind w:left="5432" w:hanging="341"/>
      </w:pPr>
      <w:rPr>
        <w:rFonts w:hint="default"/>
      </w:rPr>
    </w:lvl>
    <w:lvl w:ilvl="5">
      <w:numFmt w:val="bullet"/>
      <w:lvlText w:val="•"/>
      <w:lvlJc w:val="left"/>
      <w:pPr>
        <w:ind w:left="6258" w:hanging="341"/>
      </w:pPr>
      <w:rPr>
        <w:rFonts w:hint="default"/>
      </w:rPr>
    </w:lvl>
    <w:lvl w:ilvl="6">
      <w:numFmt w:val="bullet"/>
      <w:lvlText w:val="•"/>
      <w:lvlJc w:val="left"/>
      <w:pPr>
        <w:ind w:left="7084" w:hanging="341"/>
      </w:pPr>
      <w:rPr>
        <w:rFonts w:hint="default"/>
      </w:rPr>
    </w:lvl>
    <w:lvl w:ilvl="7">
      <w:numFmt w:val="bullet"/>
      <w:lvlText w:val="•"/>
      <w:lvlJc w:val="left"/>
      <w:pPr>
        <w:ind w:left="7910" w:hanging="341"/>
      </w:pPr>
      <w:rPr>
        <w:rFonts w:hint="default"/>
      </w:rPr>
    </w:lvl>
    <w:lvl w:ilvl="8">
      <w:numFmt w:val="bullet"/>
      <w:lvlText w:val="•"/>
      <w:lvlJc w:val="left"/>
      <w:pPr>
        <w:ind w:left="8736" w:hanging="341"/>
      </w:pPr>
      <w:rPr>
        <w:rFonts w:hint="default"/>
      </w:rPr>
    </w:lvl>
  </w:abstractNum>
  <w:abstractNum w:abstractNumId="265" w15:restartNumberingAfterBreak="0">
    <w:nsid w:val="60992186"/>
    <w:multiLevelType w:val="hybridMultilevel"/>
    <w:tmpl w:val="65889840"/>
    <w:lvl w:ilvl="0" w:tplc="6FEC3BB4">
      <w:start w:val="1"/>
      <w:numFmt w:val="lowerRoman"/>
      <w:lvlText w:val="%1."/>
      <w:lvlJc w:val="right"/>
      <w:pPr>
        <w:ind w:left="720" w:hanging="360"/>
      </w:pPr>
      <w:rPr>
        <w:rFonts w:hint="default"/>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612877A6"/>
    <w:multiLevelType w:val="hybridMultilevel"/>
    <w:tmpl w:val="E236D496"/>
    <w:lvl w:ilvl="0" w:tplc="981041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12F1170"/>
    <w:multiLevelType w:val="hybridMultilevel"/>
    <w:tmpl w:val="391E9E34"/>
    <w:lvl w:ilvl="0" w:tplc="C32C0042">
      <w:start w:val="6"/>
      <w:numFmt w:val="decimal"/>
      <w:lvlText w:val="%1."/>
      <w:lvlJc w:val="left"/>
      <w:pPr>
        <w:ind w:left="1192" w:hanging="288"/>
      </w:pPr>
      <w:rPr>
        <w:rFonts w:ascii="Arial" w:eastAsia="Arial" w:hAnsi="Arial" w:hint="default"/>
        <w:b/>
        <w:bCs/>
        <w:w w:val="104"/>
        <w:sz w:val="24"/>
        <w:szCs w:val="24"/>
      </w:rPr>
    </w:lvl>
    <w:lvl w:ilvl="1" w:tplc="6082EA8C">
      <w:start w:val="1"/>
      <w:numFmt w:val="bullet"/>
      <w:lvlText w:val="•"/>
      <w:lvlJc w:val="left"/>
      <w:pPr>
        <w:ind w:left="2080" w:hanging="288"/>
      </w:pPr>
      <w:rPr>
        <w:rFonts w:hint="default"/>
      </w:rPr>
    </w:lvl>
    <w:lvl w:ilvl="2" w:tplc="C36A2D36">
      <w:start w:val="1"/>
      <w:numFmt w:val="bullet"/>
      <w:lvlText w:val="•"/>
      <w:lvlJc w:val="left"/>
      <w:pPr>
        <w:ind w:left="2969" w:hanging="288"/>
      </w:pPr>
      <w:rPr>
        <w:rFonts w:hint="default"/>
      </w:rPr>
    </w:lvl>
    <w:lvl w:ilvl="3" w:tplc="C922BC36">
      <w:start w:val="1"/>
      <w:numFmt w:val="bullet"/>
      <w:lvlText w:val="•"/>
      <w:lvlJc w:val="left"/>
      <w:pPr>
        <w:ind w:left="3858" w:hanging="288"/>
      </w:pPr>
      <w:rPr>
        <w:rFonts w:hint="default"/>
      </w:rPr>
    </w:lvl>
    <w:lvl w:ilvl="4" w:tplc="DC9A81C4">
      <w:start w:val="1"/>
      <w:numFmt w:val="bullet"/>
      <w:lvlText w:val="•"/>
      <w:lvlJc w:val="left"/>
      <w:pPr>
        <w:ind w:left="4747" w:hanging="288"/>
      </w:pPr>
      <w:rPr>
        <w:rFonts w:hint="default"/>
      </w:rPr>
    </w:lvl>
    <w:lvl w:ilvl="5" w:tplc="C1FA14AA">
      <w:start w:val="1"/>
      <w:numFmt w:val="bullet"/>
      <w:lvlText w:val="•"/>
      <w:lvlJc w:val="left"/>
      <w:pPr>
        <w:ind w:left="5636" w:hanging="288"/>
      </w:pPr>
      <w:rPr>
        <w:rFonts w:hint="default"/>
      </w:rPr>
    </w:lvl>
    <w:lvl w:ilvl="6" w:tplc="059A2D94">
      <w:start w:val="1"/>
      <w:numFmt w:val="bullet"/>
      <w:lvlText w:val="•"/>
      <w:lvlJc w:val="left"/>
      <w:pPr>
        <w:ind w:left="6524" w:hanging="288"/>
      </w:pPr>
      <w:rPr>
        <w:rFonts w:hint="default"/>
      </w:rPr>
    </w:lvl>
    <w:lvl w:ilvl="7" w:tplc="CD04C082">
      <w:start w:val="1"/>
      <w:numFmt w:val="bullet"/>
      <w:lvlText w:val="•"/>
      <w:lvlJc w:val="left"/>
      <w:pPr>
        <w:ind w:left="7413" w:hanging="288"/>
      </w:pPr>
      <w:rPr>
        <w:rFonts w:hint="default"/>
      </w:rPr>
    </w:lvl>
    <w:lvl w:ilvl="8" w:tplc="B438457C">
      <w:start w:val="1"/>
      <w:numFmt w:val="bullet"/>
      <w:lvlText w:val="•"/>
      <w:lvlJc w:val="left"/>
      <w:pPr>
        <w:ind w:left="8302" w:hanging="288"/>
      </w:pPr>
      <w:rPr>
        <w:rFonts w:hint="default"/>
      </w:rPr>
    </w:lvl>
  </w:abstractNum>
  <w:abstractNum w:abstractNumId="268" w15:restartNumberingAfterBreak="0">
    <w:nsid w:val="61A6787A"/>
    <w:multiLevelType w:val="hybridMultilevel"/>
    <w:tmpl w:val="4ECC7E34"/>
    <w:lvl w:ilvl="0" w:tplc="FB940F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1A96DA3"/>
    <w:multiLevelType w:val="hybridMultilevel"/>
    <w:tmpl w:val="A45C0A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2B3375D"/>
    <w:multiLevelType w:val="multilevel"/>
    <w:tmpl w:val="CD42FCA4"/>
    <w:lvl w:ilvl="0">
      <w:start w:val="1"/>
      <w:numFmt w:val="lowerLetter"/>
      <w:lvlText w:val="(%1)"/>
      <w:lvlJc w:val="left"/>
      <w:pPr>
        <w:ind w:left="2070" w:hanging="360"/>
      </w:pPr>
      <w:rPr>
        <w:rFonts w:ascii="Arial" w:eastAsia="Times New Roman" w:hAnsi="Arial" w:cs="Arial" w:hint="default"/>
        <w:b/>
        <w:bCs/>
        <w:i w:val="0"/>
        <w:iCs w:val="0"/>
        <w:spacing w:val="-2"/>
        <w:w w:val="99"/>
        <w:sz w:val="24"/>
        <w:szCs w:val="24"/>
        <w:lang w:val="en-US" w:eastAsia="en-US" w:bidi="ar-SA"/>
      </w:rPr>
    </w:lvl>
    <w:lvl w:ilvl="1">
      <w:numFmt w:val="bullet"/>
      <w:lvlText w:val="•"/>
      <w:lvlJc w:val="left"/>
      <w:pPr>
        <w:ind w:left="2492" w:hanging="360"/>
      </w:pPr>
      <w:rPr>
        <w:rFonts w:hint="default"/>
      </w:rPr>
    </w:lvl>
    <w:lvl w:ilvl="2">
      <w:numFmt w:val="bullet"/>
      <w:lvlText w:val="•"/>
      <w:lvlJc w:val="left"/>
      <w:pPr>
        <w:ind w:left="3344" w:hanging="360"/>
      </w:pPr>
      <w:rPr>
        <w:rFonts w:hint="default"/>
      </w:rPr>
    </w:lvl>
    <w:lvl w:ilvl="3">
      <w:numFmt w:val="bullet"/>
      <w:lvlText w:val="•"/>
      <w:lvlJc w:val="left"/>
      <w:pPr>
        <w:ind w:left="4196" w:hanging="360"/>
      </w:pPr>
      <w:rPr>
        <w:rFonts w:hint="default"/>
      </w:rPr>
    </w:lvl>
    <w:lvl w:ilvl="4">
      <w:numFmt w:val="bullet"/>
      <w:lvlText w:val="•"/>
      <w:lvlJc w:val="left"/>
      <w:pPr>
        <w:ind w:left="5048" w:hanging="360"/>
      </w:pPr>
      <w:rPr>
        <w:rFonts w:hint="default"/>
      </w:rPr>
    </w:lvl>
    <w:lvl w:ilvl="5">
      <w:numFmt w:val="bullet"/>
      <w:lvlText w:val="•"/>
      <w:lvlJc w:val="left"/>
      <w:pPr>
        <w:ind w:left="5900" w:hanging="360"/>
      </w:pPr>
      <w:rPr>
        <w:rFonts w:hint="default"/>
      </w:rPr>
    </w:lvl>
    <w:lvl w:ilvl="6">
      <w:numFmt w:val="bullet"/>
      <w:lvlText w:val="•"/>
      <w:lvlJc w:val="left"/>
      <w:pPr>
        <w:ind w:left="6752" w:hanging="360"/>
      </w:pPr>
      <w:rPr>
        <w:rFonts w:hint="default"/>
      </w:rPr>
    </w:lvl>
    <w:lvl w:ilvl="7">
      <w:numFmt w:val="bullet"/>
      <w:lvlText w:val="•"/>
      <w:lvlJc w:val="left"/>
      <w:pPr>
        <w:ind w:left="7604" w:hanging="360"/>
      </w:pPr>
      <w:rPr>
        <w:rFonts w:hint="default"/>
      </w:rPr>
    </w:lvl>
    <w:lvl w:ilvl="8">
      <w:numFmt w:val="bullet"/>
      <w:lvlText w:val="•"/>
      <w:lvlJc w:val="left"/>
      <w:pPr>
        <w:ind w:left="8456" w:hanging="360"/>
      </w:pPr>
      <w:rPr>
        <w:rFonts w:hint="default"/>
      </w:rPr>
    </w:lvl>
  </w:abstractNum>
  <w:abstractNum w:abstractNumId="271" w15:restartNumberingAfterBreak="0">
    <w:nsid w:val="62E94F1A"/>
    <w:multiLevelType w:val="multilevel"/>
    <w:tmpl w:val="04DA95B2"/>
    <w:lvl w:ilvl="0">
      <w:start w:val="1"/>
      <w:numFmt w:val="decimal"/>
      <w:lvlText w:val="%1."/>
      <w:lvlJc w:val="left"/>
      <w:pPr>
        <w:ind w:left="1177" w:hanging="718"/>
      </w:pPr>
      <w:rPr>
        <w:rFonts w:ascii="Times New Roman" w:hAnsi="Times New Roman" w:cs="Times New Roman" w:hint="default"/>
        <w:b/>
        <w:bCs/>
        <w:i w:val="0"/>
        <w:iCs w:val="0"/>
        <w:spacing w:val="-6"/>
        <w:w w:val="98"/>
        <w:sz w:val="24"/>
        <w:szCs w:val="24"/>
      </w:rPr>
    </w:lvl>
    <w:lvl w:ilvl="1">
      <w:start w:val="1"/>
      <w:numFmt w:val="decimal"/>
      <w:lvlText w:val="%2."/>
      <w:lvlJc w:val="left"/>
      <w:pPr>
        <w:ind w:left="819" w:hanging="360"/>
      </w:pPr>
      <w:rPr>
        <w:rFonts w:hint="default"/>
      </w:rPr>
    </w:lvl>
    <w:lvl w:ilvl="2">
      <w:start w:val="1"/>
      <w:numFmt w:val="lowerRoman"/>
      <w:lvlText w:val="%3."/>
      <w:lvlJc w:val="right"/>
      <w:pPr>
        <w:ind w:left="1080" w:hanging="360"/>
      </w:pPr>
      <w:rPr>
        <w:rFonts w:hint="default"/>
        <w:b/>
        <w:bCs/>
      </w:rPr>
    </w:lvl>
    <w:lvl w:ilvl="3">
      <w:numFmt w:val="bullet"/>
      <w:lvlText w:val="•"/>
      <w:lvlJc w:val="left"/>
      <w:pPr>
        <w:ind w:left="3175" w:hanging="341"/>
      </w:pPr>
      <w:rPr>
        <w:rFonts w:hint="default"/>
      </w:rPr>
    </w:lvl>
    <w:lvl w:ilvl="4">
      <w:numFmt w:val="bullet"/>
      <w:lvlText w:val="•"/>
      <w:lvlJc w:val="left"/>
      <w:pPr>
        <w:ind w:left="4173" w:hanging="341"/>
      </w:pPr>
      <w:rPr>
        <w:rFonts w:hint="default"/>
      </w:rPr>
    </w:lvl>
    <w:lvl w:ilvl="5">
      <w:numFmt w:val="bullet"/>
      <w:lvlText w:val="•"/>
      <w:lvlJc w:val="left"/>
      <w:pPr>
        <w:ind w:left="5171" w:hanging="341"/>
      </w:pPr>
      <w:rPr>
        <w:rFonts w:hint="default"/>
      </w:rPr>
    </w:lvl>
    <w:lvl w:ilvl="6">
      <w:numFmt w:val="bullet"/>
      <w:lvlText w:val="•"/>
      <w:lvlJc w:val="left"/>
      <w:pPr>
        <w:ind w:left="6168" w:hanging="341"/>
      </w:pPr>
      <w:rPr>
        <w:rFonts w:hint="default"/>
      </w:rPr>
    </w:lvl>
    <w:lvl w:ilvl="7">
      <w:numFmt w:val="bullet"/>
      <w:lvlText w:val="•"/>
      <w:lvlJc w:val="left"/>
      <w:pPr>
        <w:ind w:left="7166" w:hanging="341"/>
      </w:pPr>
      <w:rPr>
        <w:rFonts w:hint="default"/>
      </w:rPr>
    </w:lvl>
    <w:lvl w:ilvl="8">
      <w:numFmt w:val="bullet"/>
      <w:lvlText w:val="•"/>
      <w:lvlJc w:val="left"/>
      <w:pPr>
        <w:ind w:left="8164" w:hanging="341"/>
      </w:pPr>
      <w:rPr>
        <w:rFonts w:hint="default"/>
      </w:rPr>
    </w:lvl>
  </w:abstractNum>
  <w:abstractNum w:abstractNumId="272" w15:restartNumberingAfterBreak="0">
    <w:nsid w:val="6357506C"/>
    <w:multiLevelType w:val="hybridMultilevel"/>
    <w:tmpl w:val="0138027C"/>
    <w:lvl w:ilvl="0" w:tplc="05C6F8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3C42F83"/>
    <w:multiLevelType w:val="multilevel"/>
    <w:tmpl w:val="94E236B4"/>
    <w:lvl w:ilvl="0">
      <w:start w:val="1"/>
      <w:numFmt w:val="lowerLetter"/>
      <w:lvlText w:val="%1."/>
      <w:lvlJc w:val="left"/>
      <w:pPr>
        <w:ind w:left="1000" w:hanging="240"/>
      </w:pPr>
      <w:rPr>
        <w:rFonts w:ascii="Times New Roman" w:hAnsi="Times New Roman" w:cs="Times New Roman"/>
        <w:b/>
        <w:bCs/>
        <w:i w:val="0"/>
        <w:iCs w:val="0"/>
        <w:spacing w:val="-6"/>
        <w:w w:val="98"/>
        <w:sz w:val="24"/>
        <w:szCs w:val="24"/>
      </w:rPr>
    </w:lvl>
    <w:lvl w:ilvl="1">
      <w:start w:val="1"/>
      <w:numFmt w:val="decimal"/>
      <w:lvlText w:val="%2."/>
      <w:lvlJc w:val="left"/>
      <w:pPr>
        <w:ind w:left="839" w:hanging="360"/>
      </w:pPr>
      <w:rPr>
        <w:w w:val="100"/>
      </w:rPr>
    </w:lvl>
    <w:lvl w:ilvl="2">
      <w:start w:val="1"/>
      <w:numFmt w:val="decimal"/>
      <w:lvlText w:val="%3)"/>
      <w:lvlJc w:val="left"/>
      <w:pPr>
        <w:ind w:left="1998" w:hanging="360"/>
      </w:pPr>
      <w:rPr>
        <w:rFonts w:ascii="Times New Roman" w:eastAsia="Times New Roman" w:hAnsi="Times New Roman" w:cs="Times New Roman" w:hint="default"/>
        <w:b w:val="0"/>
        <w:bCs w:val="0"/>
        <w:i w:val="0"/>
        <w:iCs w:val="0"/>
        <w:w w:val="100"/>
        <w:sz w:val="23"/>
        <w:szCs w:val="23"/>
        <w:lang w:val="en-US" w:eastAsia="en-US" w:bidi="ar-SA"/>
      </w:rPr>
    </w:lvl>
    <w:lvl w:ilvl="3">
      <w:numFmt w:val="bullet"/>
      <w:lvlText w:val="•"/>
      <w:lvlJc w:val="left"/>
      <w:pPr>
        <w:ind w:left="2000" w:hanging="360"/>
      </w:pPr>
    </w:lvl>
    <w:lvl w:ilvl="4">
      <w:numFmt w:val="bullet"/>
      <w:lvlText w:val="•"/>
      <w:lvlJc w:val="left"/>
      <w:pPr>
        <w:ind w:left="3165" w:hanging="360"/>
      </w:pPr>
    </w:lvl>
    <w:lvl w:ilvl="5">
      <w:numFmt w:val="bullet"/>
      <w:lvlText w:val="•"/>
      <w:lvlJc w:val="left"/>
      <w:pPr>
        <w:ind w:left="4331" w:hanging="360"/>
      </w:pPr>
    </w:lvl>
    <w:lvl w:ilvl="6">
      <w:numFmt w:val="bullet"/>
      <w:lvlText w:val="•"/>
      <w:lvlJc w:val="left"/>
      <w:pPr>
        <w:ind w:left="5497" w:hanging="360"/>
      </w:pPr>
    </w:lvl>
    <w:lvl w:ilvl="7">
      <w:numFmt w:val="bullet"/>
      <w:lvlText w:val="•"/>
      <w:lvlJc w:val="left"/>
      <w:pPr>
        <w:ind w:left="6662" w:hanging="360"/>
      </w:pPr>
    </w:lvl>
    <w:lvl w:ilvl="8">
      <w:numFmt w:val="bullet"/>
      <w:lvlText w:val="•"/>
      <w:lvlJc w:val="left"/>
      <w:pPr>
        <w:ind w:left="7828" w:hanging="360"/>
      </w:pPr>
    </w:lvl>
  </w:abstractNum>
  <w:abstractNum w:abstractNumId="274" w15:restartNumberingAfterBreak="0">
    <w:nsid w:val="645B323A"/>
    <w:multiLevelType w:val="hybridMultilevel"/>
    <w:tmpl w:val="18E8D8A4"/>
    <w:lvl w:ilvl="0" w:tplc="FFFFFFFF">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46D01DA"/>
    <w:multiLevelType w:val="hybridMultilevel"/>
    <w:tmpl w:val="CE066850"/>
    <w:lvl w:ilvl="0" w:tplc="0409001B">
      <w:start w:val="1"/>
      <w:numFmt w:val="lowerRoman"/>
      <w:lvlText w:val="%1."/>
      <w:lvlJc w:val="right"/>
      <w:pPr>
        <w:ind w:left="720" w:hanging="360"/>
      </w:pPr>
    </w:lvl>
    <w:lvl w:ilvl="1" w:tplc="78B8AF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4D500B3"/>
    <w:multiLevelType w:val="hybridMultilevel"/>
    <w:tmpl w:val="EF82DE74"/>
    <w:lvl w:ilvl="0" w:tplc="9B40811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65C16716"/>
    <w:multiLevelType w:val="hybridMultilevel"/>
    <w:tmpl w:val="E724D8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5DD1C6E"/>
    <w:multiLevelType w:val="hybridMultilevel"/>
    <w:tmpl w:val="59F45796"/>
    <w:lvl w:ilvl="0" w:tplc="0409000F">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9" w15:restartNumberingAfterBreak="0">
    <w:nsid w:val="66587BB1"/>
    <w:multiLevelType w:val="hybridMultilevel"/>
    <w:tmpl w:val="1F1CC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67D80F8B"/>
    <w:multiLevelType w:val="hybridMultilevel"/>
    <w:tmpl w:val="EA26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8305951"/>
    <w:multiLevelType w:val="hybridMultilevel"/>
    <w:tmpl w:val="7DBCFB32"/>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282" w15:restartNumberingAfterBreak="0">
    <w:nsid w:val="68961BFC"/>
    <w:multiLevelType w:val="hybridMultilevel"/>
    <w:tmpl w:val="AE988F80"/>
    <w:lvl w:ilvl="0" w:tplc="0742DD18">
      <w:start w:val="1"/>
      <w:numFmt w:val="lowerRoman"/>
      <w:lvlText w:val="%1."/>
      <w:lvlJc w:val="righ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8A26F64"/>
    <w:multiLevelType w:val="hybridMultilevel"/>
    <w:tmpl w:val="2092E1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8D037A2"/>
    <w:multiLevelType w:val="hybridMultilevel"/>
    <w:tmpl w:val="FF9E1F34"/>
    <w:lvl w:ilvl="0" w:tplc="6540C618">
      <w:start w:val="1"/>
      <w:numFmt w:val="decimal"/>
      <w:lvlText w:val="%1."/>
      <w:lvlJc w:val="left"/>
      <w:pPr>
        <w:ind w:left="470" w:hanging="360"/>
      </w:pPr>
      <w:rPr>
        <w:rFonts w:ascii="Arial" w:eastAsia="Arial" w:hAnsi="Arial" w:hint="default"/>
        <w:spacing w:val="3"/>
        <w:sz w:val="24"/>
        <w:szCs w:val="24"/>
      </w:rPr>
    </w:lvl>
    <w:lvl w:ilvl="1" w:tplc="04B26E3C">
      <w:start w:val="1"/>
      <w:numFmt w:val="bullet"/>
      <w:lvlText w:val="•"/>
      <w:lvlJc w:val="left"/>
      <w:pPr>
        <w:ind w:left="1345" w:hanging="360"/>
      </w:pPr>
      <w:rPr>
        <w:rFonts w:hint="default"/>
      </w:rPr>
    </w:lvl>
    <w:lvl w:ilvl="2" w:tplc="84448626">
      <w:start w:val="1"/>
      <w:numFmt w:val="bullet"/>
      <w:lvlText w:val="•"/>
      <w:lvlJc w:val="left"/>
      <w:pPr>
        <w:ind w:left="2220" w:hanging="360"/>
      </w:pPr>
      <w:rPr>
        <w:rFonts w:hint="default"/>
      </w:rPr>
    </w:lvl>
    <w:lvl w:ilvl="3" w:tplc="ED58D172">
      <w:start w:val="1"/>
      <w:numFmt w:val="bullet"/>
      <w:lvlText w:val="•"/>
      <w:lvlJc w:val="left"/>
      <w:pPr>
        <w:ind w:left="3095" w:hanging="360"/>
      </w:pPr>
      <w:rPr>
        <w:rFonts w:hint="default"/>
      </w:rPr>
    </w:lvl>
    <w:lvl w:ilvl="4" w:tplc="9BDE3B8E">
      <w:start w:val="1"/>
      <w:numFmt w:val="bullet"/>
      <w:lvlText w:val="•"/>
      <w:lvlJc w:val="left"/>
      <w:pPr>
        <w:ind w:left="3970" w:hanging="360"/>
      </w:pPr>
      <w:rPr>
        <w:rFonts w:hint="default"/>
      </w:rPr>
    </w:lvl>
    <w:lvl w:ilvl="5" w:tplc="3ECC6686">
      <w:start w:val="1"/>
      <w:numFmt w:val="bullet"/>
      <w:lvlText w:val="•"/>
      <w:lvlJc w:val="left"/>
      <w:pPr>
        <w:ind w:left="4845" w:hanging="360"/>
      </w:pPr>
      <w:rPr>
        <w:rFonts w:hint="default"/>
      </w:rPr>
    </w:lvl>
    <w:lvl w:ilvl="6" w:tplc="AD8EB922">
      <w:start w:val="1"/>
      <w:numFmt w:val="bullet"/>
      <w:lvlText w:val="•"/>
      <w:lvlJc w:val="left"/>
      <w:pPr>
        <w:ind w:left="5720" w:hanging="360"/>
      </w:pPr>
      <w:rPr>
        <w:rFonts w:hint="default"/>
      </w:rPr>
    </w:lvl>
    <w:lvl w:ilvl="7" w:tplc="FFF6103A">
      <w:start w:val="1"/>
      <w:numFmt w:val="bullet"/>
      <w:lvlText w:val="•"/>
      <w:lvlJc w:val="left"/>
      <w:pPr>
        <w:ind w:left="6595" w:hanging="360"/>
      </w:pPr>
      <w:rPr>
        <w:rFonts w:hint="default"/>
      </w:rPr>
    </w:lvl>
    <w:lvl w:ilvl="8" w:tplc="C328927E">
      <w:start w:val="1"/>
      <w:numFmt w:val="bullet"/>
      <w:lvlText w:val="•"/>
      <w:lvlJc w:val="left"/>
      <w:pPr>
        <w:ind w:left="7470" w:hanging="360"/>
      </w:pPr>
      <w:rPr>
        <w:rFonts w:hint="default"/>
      </w:rPr>
    </w:lvl>
  </w:abstractNum>
  <w:abstractNum w:abstractNumId="285" w15:restartNumberingAfterBreak="0">
    <w:nsid w:val="68ED2435"/>
    <w:multiLevelType w:val="hybridMultilevel"/>
    <w:tmpl w:val="891C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90120A3"/>
    <w:multiLevelType w:val="hybridMultilevel"/>
    <w:tmpl w:val="5C6282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93B4DED"/>
    <w:multiLevelType w:val="hybridMultilevel"/>
    <w:tmpl w:val="A296DE9A"/>
    <w:lvl w:ilvl="0" w:tplc="631EFDD4">
      <w:start w:val="4"/>
      <w:numFmt w:val="lowerRoman"/>
      <w:lvlText w:val="%1."/>
      <w:lvlJc w:val="right"/>
      <w:pPr>
        <w:ind w:left="1991" w:hanging="360"/>
      </w:pPr>
      <w:rPr>
        <w:rFonts w:hint="default"/>
        <w:b/>
        <w:bCs/>
      </w:rPr>
    </w:lvl>
    <w:lvl w:ilvl="1" w:tplc="04090019" w:tentative="1">
      <w:start w:val="1"/>
      <w:numFmt w:val="lowerLetter"/>
      <w:lvlText w:val="%2."/>
      <w:lvlJc w:val="left"/>
      <w:pPr>
        <w:ind w:left="2711" w:hanging="360"/>
      </w:pPr>
    </w:lvl>
    <w:lvl w:ilvl="2" w:tplc="0409001B" w:tentative="1">
      <w:start w:val="1"/>
      <w:numFmt w:val="lowerRoman"/>
      <w:lvlText w:val="%3."/>
      <w:lvlJc w:val="right"/>
      <w:pPr>
        <w:ind w:left="3431" w:hanging="180"/>
      </w:pPr>
    </w:lvl>
    <w:lvl w:ilvl="3" w:tplc="0409000F" w:tentative="1">
      <w:start w:val="1"/>
      <w:numFmt w:val="decimal"/>
      <w:lvlText w:val="%4."/>
      <w:lvlJc w:val="left"/>
      <w:pPr>
        <w:ind w:left="4151" w:hanging="360"/>
      </w:pPr>
    </w:lvl>
    <w:lvl w:ilvl="4" w:tplc="04090019" w:tentative="1">
      <w:start w:val="1"/>
      <w:numFmt w:val="lowerLetter"/>
      <w:lvlText w:val="%5."/>
      <w:lvlJc w:val="left"/>
      <w:pPr>
        <w:ind w:left="4871" w:hanging="360"/>
      </w:pPr>
    </w:lvl>
    <w:lvl w:ilvl="5" w:tplc="0409001B" w:tentative="1">
      <w:start w:val="1"/>
      <w:numFmt w:val="lowerRoman"/>
      <w:lvlText w:val="%6."/>
      <w:lvlJc w:val="right"/>
      <w:pPr>
        <w:ind w:left="5591" w:hanging="180"/>
      </w:pPr>
    </w:lvl>
    <w:lvl w:ilvl="6" w:tplc="0409000F" w:tentative="1">
      <w:start w:val="1"/>
      <w:numFmt w:val="decimal"/>
      <w:lvlText w:val="%7."/>
      <w:lvlJc w:val="left"/>
      <w:pPr>
        <w:ind w:left="6311" w:hanging="360"/>
      </w:pPr>
    </w:lvl>
    <w:lvl w:ilvl="7" w:tplc="04090019" w:tentative="1">
      <w:start w:val="1"/>
      <w:numFmt w:val="lowerLetter"/>
      <w:lvlText w:val="%8."/>
      <w:lvlJc w:val="left"/>
      <w:pPr>
        <w:ind w:left="7031" w:hanging="360"/>
      </w:pPr>
    </w:lvl>
    <w:lvl w:ilvl="8" w:tplc="0409001B" w:tentative="1">
      <w:start w:val="1"/>
      <w:numFmt w:val="lowerRoman"/>
      <w:lvlText w:val="%9."/>
      <w:lvlJc w:val="right"/>
      <w:pPr>
        <w:ind w:left="7751" w:hanging="180"/>
      </w:pPr>
    </w:lvl>
  </w:abstractNum>
  <w:abstractNum w:abstractNumId="288" w15:restartNumberingAfterBreak="0">
    <w:nsid w:val="69F35A3E"/>
    <w:multiLevelType w:val="hybridMultilevel"/>
    <w:tmpl w:val="92F06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6A255B1A"/>
    <w:multiLevelType w:val="hybridMultilevel"/>
    <w:tmpl w:val="9424C1D6"/>
    <w:lvl w:ilvl="0" w:tplc="BFCEC9EC">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450"/>
        </w:tabs>
        <w:ind w:left="450" w:hanging="360"/>
      </w:pPr>
    </w:lvl>
    <w:lvl w:ilvl="2" w:tplc="C786DAC0">
      <w:start w:val="1"/>
      <w:numFmt w:val="decimal"/>
      <w:lvlText w:val="%3)"/>
      <w:lvlJc w:val="left"/>
      <w:pPr>
        <w:tabs>
          <w:tab w:val="num" w:pos="1170"/>
        </w:tabs>
        <w:ind w:left="1170" w:hanging="360"/>
      </w:pPr>
      <w:rPr>
        <w:rFonts w:hint="default"/>
        <w:color w:val="auto"/>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0" w15:restartNumberingAfterBreak="0">
    <w:nsid w:val="6A464605"/>
    <w:multiLevelType w:val="hybridMultilevel"/>
    <w:tmpl w:val="C322935E"/>
    <w:lvl w:ilvl="0" w:tplc="F4BC8792">
      <w:start w:val="6"/>
      <w:numFmt w:val="upperRoman"/>
      <w:lvlText w:val="%1."/>
      <w:lvlJc w:val="righ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A505935"/>
    <w:multiLevelType w:val="hybridMultilevel"/>
    <w:tmpl w:val="96466488"/>
    <w:lvl w:ilvl="0" w:tplc="4A6C5EC0">
      <w:start w:val="1"/>
      <w:numFmt w:val="decimal"/>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15:restartNumberingAfterBreak="0">
    <w:nsid w:val="6AD253C6"/>
    <w:multiLevelType w:val="hybridMultilevel"/>
    <w:tmpl w:val="2304C468"/>
    <w:lvl w:ilvl="0" w:tplc="3006ABB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BDD44C4"/>
    <w:multiLevelType w:val="hybridMultilevel"/>
    <w:tmpl w:val="998C00FA"/>
    <w:lvl w:ilvl="0" w:tplc="08446C12">
      <w:start w:val="3"/>
      <w:numFmt w:val="decimal"/>
      <w:lvlText w:val="%1."/>
      <w:lvlJc w:val="left"/>
      <w:pPr>
        <w:ind w:left="108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C844FFA"/>
    <w:multiLevelType w:val="hybridMultilevel"/>
    <w:tmpl w:val="DCD42F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5" w15:restartNumberingAfterBreak="0">
    <w:nsid w:val="6C9E353D"/>
    <w:multiLevelType w:val="hybridMultilevel"/>
    <w:tmpl w:val="6A44097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6" w15:restartNumberingAfterBreak="0">
    <w:nsid w:val="6E435F9F"/>
    <w:multiLevelType w:val="multilevel"/>
    <w:tmpl w:val="9D8EFE5A"/>
    <w:lvl w:ilvl="0">
      <w:start w:val="8"/>
      <w:numFmt w:val="decimal"/>
      <w:lvlText w:val="%1."/>
      <w:lvlJc w:val="left"/>
      <w:pPr>
        <w:ind w:left="2499" w:hanging="363"/>
      </w:pPr>
      <w:rPr>
        <w:rFonts w:hint="default"/>
        <w:b/>
        <w:bCs/>
        <w:i w:val="0"/>
        <w:iCs w:val="0"/>
        <w:w w:val="100"/>
        <w:sz w:val="24"/>
        <w:szCs w:val="24"/>
      </w:rPr>
    </w:lvl>
    <w:lvl w:ilvl="1">
      <w:start w:val="1"/>
      <w:numFmt w:val="lowerLetter"/>
      <w:lvlText w:val="(%2)"/>
      <w:lvlJc w:val="left"/>
      <w:pPr>
        <w:ind w:left="2131" w:hanging="345"/>
      </w:pPr>
      <w:rPr>
        <w:rFonts w:ascii="Arial" w:eastAsia="Times New Roman" w:hAnsi="Arial" w:cs="Arial" w:hint="default"/>
        <w:b/>
        <w:bCs/>
        <w:i w:val="0"/>
        <w:iCs w:val="0"/>
        <w:spacing w:val="-2"/>
        <w:w w:val="99"/>
        <w:sz w:val="24"/>
        <w:szCs w:val="24"/>
        <w:lang w:val="en-US" w:eastAsia="en-US" w:bidi="ar-SA"/>
      </w:rPr>
    </w:lvl>
    <w:lvl w:ilvl="2">
      <w:start w:val="1"/>
      <w:numFmt w:val="lowerLetter"/>
      <w:lvlText w:val="(%3)"/>
      <w:lvlJc w:val="left"/>
      <w:pPr>
        <w:ind w:left="3128" w:hanging="324"/>
      </w:pPr>
      <w:rPr>
        <w:rFonts w:ascii="Times New Roman" w:hAnsi="Times New Roman" w:cs="Times New Roman" w:hint="default"/>
        <w:b w:val="0"/>
        <w:bCs w:val="0"/>
        <w:i w:val="0"/>
        <w:iCs w:val="0"/>
        <w:spacing w:val="-5"/>
        <w:w w:val="98"/>
        <w:sz w:val="24"/>
        <w:szCs w:val="24"/>
      </w:rPr>
    </w:lvl>
    <w:lvl w:ilvl="3">
      <w:numFmt w:val="bullet"/>
      <w:lvlText w:val="•"/>
      <w:lvlJc w:val="left"/>
      <w:pPr>
        <w:ind w:left="4160" w:hanging="324"/>
      </w:pPr>
      <w:rPr>
        <w:rFonts w:hint="default"/>
      </w:rPr>
    </w:lvl>
    <w:lvl w:ilvl="4">
      <w:numFmt w:val="bullet"/>
      <w:lvlText w:val="•"/>
      <w:lvlJc w:val="left"/>
      <w:pPr>
        <w:ind w:left="5193" w:hanging="324"/>
      </w:pPr>
      <w:rPr>
        <w:rFonts w:hint="default"/>
      </w:rPr>
    </w:lvl>
    <w:lvl w:ilvl="5">
      <w:numFmt w:val="bullet"/>
      <w:lvlText w:val="•"/>
      <w:lvlJc w:val="left"/>
      <w:pPr>
        <w:ind w:left="6225" w:hanging="324"/>
      </w:pPr>
      <w:rPr>
        <w:rFonts w:hint="default"/>
      </w:rPr>
    </w:lvl>
    <w:lvl w:ilvl="6">
      <w:numFmt w:val="bullet"/>
      <w:lvlText w:val="•"/>
      <w:lvlJc w:val="left"/>
      <w:pPr>
        <w:ind w:left="7258" w:hanging="324"/>
      </w:pPr>
      <w:rPr>
        <w:rFonts w:hint="default"/>
      </w:rPr>
    </w:lvl>
    <w:lvl w:ilvl="7">
      <w:numFmt w:val="bullet"/>
      <w:lvlText w:val="•"/>
      <w:lvlJc w:val="left"/>
      <w:pPr>
        <w:ind w:left="8290" w:hanging="324"/>
      </w:pPr>
      <w:rPr>
        <w:rFonts w:hint="default"/>
      </w:rPr>
    </w:lvl>
    <w:lvl w:ilvl="8">
      <w:numFmt w:val="bullet"/>
      <w:lvlText w:val="•"/>
      <w:lvlJc w:val="left"/>
      <w:pPr>
        <w:ind w:left="9323" w:hanging="324"/>
      </w:pPr>
      <w:rPr>
        <w:rFonts w:hint="default"/>
      </w:rPr>
    </w:lvl>
  </w:abstractNum>
  <w:abstractNum w:abstractNumId="297" w15:restartNumberingAfterBreak="0">
    <w:nsid w:val="6E9A5577"/>
    <w:multiLevelType w:val="hybridMultilevel"/>
    <w:tmpl w:val="08D08322"/>
    <w:lvl w:ilvl="0" w:tplc="8D20AA26">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EC417D8"/>
    <w:multiLevelType w:val="hybridMultilevel"/>
    <w:tmpl w:val="FB2EADC0"/>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50177"/>
    <w:multiLevelType w:val="hybridMultilevel"/>
    <w:tmpl w:val="CAD85290"/>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F1B1EC2"/>
    <w:multiLevelType w:val="hybridMultilevel"/>
    <w:tmpl w:val="55C0416A"/>
    <w:lvl w:ilvl="0" w:tplc="E1E49FDC">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1B279B"/>
    <w:multiLevelType w:val="hybridMultilevel"/>
    <w:tmpl w:val="2898D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C52682"/>
    <w:multiLevelType w:val="hybridMultilevel"/>
    <w:tmpl w:val="C5A4C444"/>
    <w:lvl w:ilvl="0" w:tplc="F4BC674C">
      <w:start w:val="3"/>
      <w:numFmt w:val="decimal"/>
      <w:lvlText w:val="%1."/>
      <w:lvlJc w:val="left"/>
      <w:pPr>
        <w:ind w:left="1350" w:hanging="360"/>
      </w:pPr>
      <w:rPr>
        <w:rFonts w:hint="default"/>
        <w:b w:val="0"/>
        <w:w w:val="105"/>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3" w15:restartNumberingAfterBreak="0">
    <w:nsid w:val="70FE1F96"/>
    <w:multiLevelType w:val="hybridMultilevel"/>
    <w:tmpl w:val="052A5B24"/>
    <w:lvl w:ilvl="0" w:tplc="D326059E">
      <w:start w:val="1"/>
      <w:numFmt w:val="lowerRoman"/>
      <w:lvlText w:val="%1."/>
      <w:lvlJc w:val="righ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4" w15:restartNumberingAfterBreak="0">
    <w:nsid w:val="718B3FFA"/>
    <w:multiLevelType w:val="hybridMultilevel"/>
    <w:tmpl w:val="5CC675E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5" w15:restartNumberingAfterBreak="0">
    <w:nsid w:val="72073CE8"/>
    <w:multiLevelType w:val="hybridMultilevel"/>
    <w:tmpl w:val="82A683B8"/>
    <w:lvl w:ilvl="0" w:tplc="C87CE060">
      <w:start w:val="1"/>
      <w:numFmt w:val="lowerRoman"/>
      <w:lvlText w:val="%1."/>
      <w:lvlJc w:val="righ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6" w15:restartNumberingAfterBreak="0">
    <w:nsid w:val="729A4621"/>
    <w:multiLevelType w:val="hybridMultilevel"/>
    <w:tmpl w:val="2B90901E"/>
    <w:lvl w:ilvl="0" w:tplc="344EDB26">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2C66EAA"/>
    <w:multiLevelType w:val="hybridMultilevel"/>
    <w:tmpl w:val="8B9C76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2C83D92"/>
    <w:multiLevelType w:val="hybridMultilevel"/>
    <w:tmpl w:val="700629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2E805E9"/>
    <w:multiLevelType w:val="hybridMultilevel"/>
    <w:tmpl w:val="F6328490"/>
    <w:lvl w:ilvl="0" w:tplc="5B3EDF2C">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32E6B0C"/>
    <w:multiLevelType w:val="multilevel"/>
    <w:tmpl w:val="47BA30AC"/>
    <w:lvl w:ilvl="0">
      <w:start w:val="1"/>
      <w:numFmt w:val="lowerLetter"/>
      <w:lvlText w:val="%1."/>
      <w:lvlJc w:val="left"/>
      <w:pPr>
        <w:ind w:left="1000" w:hanging="240"/>
      </w:pPr>
      <w:rPr>
        <w:rFonts w:ascii="Times New Roman" w:hAnsi="Times New Roman" w:cs="Times New Roman"/>
        <w:b/>
        <w:bCs/>
        <w:i w:val="0"/>
        <w:iCs w:val="0"/>
        <w:spacing w:val="-6"/>
        <w:w w:val="98"/>
        <w:sz w:val="24"/>
        <w:szCs w:val="24"/>
      </w:rPr>
    </w:lvl>
    <w:lvl w:ilvl="1">
      <w:start w:val="1"/>
      <w:numFmt w:val="decimal"/>
      <w:lvlText w:val="(%2)"/>
      <w:lvlJc w:val="left"/>
      <w:pPr>
        <w:ind w:left="839" w:hanging="360"/>
      </w:pPr>
      <w:rPr>
        <w:rFonts w:ascii="Times New Roman" w:eastAsia="Times New Roman" w:hAnsi="Times New Roman" w:cs="Times New Roman" w:hint="default"/>
        <w:b w:val="0"/>
        <w:bCs w:val="0"/>
        <w:i w:val="0"/>
        <w:iCs w:val="0"/>
        <w:w w:val="99"/>
        <w:sz w:val="24"/>
        <w:szCs w:val="24"/>
        <w:lang w:val="en-US" w:eastAsia="en-US" w:bidi="ar-SA"/>
      </w:rPr>
    </w:lvl>
    <w:lvl w:ilvl="2">
      <w:start w:val="1"/>
      <w:numFmt w:val="decimal"/>
      <w:lvlText w:val="%3)"/>
      <w:lvlJc w:val="left"/>
      <w:pPr>
        <w:ind w:left="1560" w:hanging="360"/>
      </w:pPr>
      <w:rPr>
        <w:rFonts w:ascii="Times New Roman" w:eastAsia="Times New Roman" w:hAnsi="Times New Roman" w:cs="Times New Roman" w:hint="default"/>
        <w:b w:val="0"/>
        <w:bCs w:val="0"/>
        <w:i w:val="0"/>
        <w:iCs w:val="0"/>
        <w:w w:val="100"/>
        <w:sz w:val="23"/>
        <w:szCs w:val="23"/>
        <w:lang w:val="en-US" w:eastAsia="en-US" w:bidi="ar-SA"/>
      </w:rPr>
    </w:lvl>
    <w:lvl w:ilvl="3">
      <w:numFmt w:val="bullet"/>
      <w:lvlText w:val="•"/>
      <w:lvlJc w:val="left"/>
      <w:pPr>
        <w:ind w:left="2000" w:hanging="360"/>
      </w:pPr>
    </w:lvl>
    <w:lvl w:ilvl="4">
      <w:numFmt w:val="bullet"/>
      <w:lvlText w:val="•"/>
      <w:lvlJc w:val="left"/>
      <w:pPr>
        <w:ind w:left="3165" w:hanging="360"/>
      </w:pPr>
    </w:lvl>
    <w:lvl w:ilvl="5">
      <w:numFmt w:val="bullet"/>
      <w:lvlText w:val="•"/>
      <w:lvlJc w:val="left"/>
      <w:pPr>
        <w:ind w:left="4331" w:hanging="360"/>
      </w:pPr>
    </w:lvl>
    <w:lvl w:ilvl="6">
      <w:numFmt w:val="bullet"/>
      <w:lvlText w:val="•"/>
      <w:lvlJc w:val="left"/>
      <w:pPr>
        <w:ind w:left="5497" w:hanging="360"/>
      </w:pPr>
    </w:lvl>
    <w:lvl w:ilvl="7">
      <w:numFmt w:val="bullet"/>
      <w:lvlText w:val="•"/>
      <w:lvlJc w:val="left"/>
      <w:pPr>
        <w:ind w:left="6662" w:hanging="360"/>
      </w:pPr>
    </w:lvl>
    <w:lvl w:ilvl="8">
      <w:numFmt w:val="bullet"/>
      <w:lvlText w:val="•"/>
      <w:lvlJc w:val="left"/>
      <w:pPr>
        <w:ind w:left="7828" w:hanging="360"/>
      </w:pPr>
    </w:lvl>
  </w:abstractNum>
  <w:abstractNum w:abstractNumId="311" w15:restartNumberingAfterBreak="0">
    <w:nsid w:val="73333277"/>
    <w:multiLevelType w:val="hybridMultilevel"/>
    <w:tmpl w:val="81F048D2"/>
    <w:lvl w:ilvl="0" w:tplc="1F28AFF8">
      <w:start w:val="6"/>
      <w:numFmt w:val="decimal"/>
      <w:lvlText w:val="%1."/>
      <w:lvlJc w:val="left"/>
      <w:pPr>
        <w:ind w:left="634" w:hanging="274"/>
        <w:jc w:val="right"/>
      </w:pPr>
      <w:rPr>
        <w:rFonts w:ascii="Arial" w:eastAsia="Arial" w:hAnsi="Arial" w:hint="default"/>
        <w:spacing w:val="2"/>
        <w:sz w:val="24"/>
        <w:szCs w:val="24"/>
      </w:rPr>
    </w:lvl>
    <w:lvl w:ilvl="1" w:tplc="4D589D06">
      <w:start w:val="1"/>
      <w:numFmt w:val="decimal"/>
      <w:lvlText w:val="(%2)"/>
      <w:lvlJc w:val="left"/>
      <w:pPr>
        <w:ind w:left="370" w:hanging="370"/>
      </w:pPr>
      <w:rPr>
        <w:rFonts w:ascii="Arial" w:eastAsia="Arial" w:hAnsi="Arial" w:hint="default"/>
        <w:spacing w:val="2"/>
        <w:sz w:val="24"/>
        <w:szCs w:val="24"/>
      </w:rPr>
    </w:lvl>
    <w:lvl w:ilvl="2" w:tplc="95380E0E">
      <w:start w:val="1"/>
      <w:numFmt w:val="bullet"/>
      <w:lvlText w:val="•"/>
      <w:lvlJc w:val="left"/>
      <w:pPr>
        <w:ind w:left="750" w:hanging="370"/>
      </w:pPr>
      <w:rPr>
        <w:rFonts w:hint="default"/>
      </w:rPr>
    </w:lvl>
    <w:lvl w:ilvl="3" w:tplc="AD924B0C">
      <w:start w:val="1"/>
      <w:numFmt w:val="bullet"/>
      <w:lvlText w:val="•"/>
      <w:lvlJc w:val="left"/>
      <w:pPr>
        <w:ind w:left="1796" w:hanging="370"/>
      </w:pPr>
      <w:rPr>
        <w:rFonts w:hint="default"/>
      </w:rPr>
    </w:lvl>
    <w:lvl w:ilvl="4" w:tplc="9F24CD54">
      <w:start w:val="1"/>
      <w:numFmt w:val="bullet"/>
      <w:lvlText w:val="•"/>
      <w:lvlJc w:val="left"/>
      <w:pPr>
        <w:ind w:left="2842" w:hanging="370"/>
      </w:pPr>
      <w:rPr>
        <w:rFonts w:hint="default"/>
      </w:rPr>
    </w:lvl>
    <w:lvl w:ilvl="5" w:tplc="B50E4962">
      <w:start w:val="1"/>
      <w:numFmt w:val="bullet"/>
      <w:lvlText w:val="•"/>
      <w:lvlJc w:val="left"/>
      <w:pPr>
        <w:ind w:left="3889" w:hanging="370"/>
      </w:pPr>
      <w:rPr>
        <w:rFonts w:hint="default"/>
      </w:rPr>
    </w:lvl>
    <w:lvl w:ilvl="6" w:tplc="C8FAD012">
      <w:start w:val="1"/>
      <w:numFmt w:val="bullet"/>
      <w:lvlText w:val="•"/>
      <w:lvlJc w:val="left"/>
      <w:pPr>
        <w:ind w:left="4935" w:hanging="370"/>
      </w:pPr>
      <w:rPr>
        <w:rFonts w:hint="default"/>
      </w:rPr>
    </w:lvl>
    <w:lvl w:ilvl="7" w:tplc="EC40D7D2">
      <w:start w:val="1"/>
      <w:numFmt w:val="bullet"/>
      <w:lvlText w:val="•"/>
      <w:lvlJc w:val="left"/>
      <w:pPr>
        <w:ind w:left="5981" w:hanging="370"/>
      </w:pPr>
      <w:rPr>
        <w:rFonts w:hint="default"/>
      </w:rPr>
    </w:lvl>
    <w:lvl w:ilvl="8" w:tplc="41C0C97A">
      <w:start w:val="1"/>
      <w:numFmt w:val="bullet"/>
      <w:lvlText w:val="•"/>
      <w:lvlJc w:val="left"/>
      <w:pPr>
        <w:ind w:left="7027" w:hanging="370"/>
      </w:pPr>
      <w:rPr>
        <w:rFonts w:hint="default"/>
      </w:rPr>
    </w:lvl>
  </w:abstractNum>
  <w:abstractNum w:abstractNumId="312" w15:restartNumberingAfterBreak="0">
    <w:nsid w:val="734A2F96"/>
    <w:multiLevelType w:val="hybridMultilevel"/>
    <w:tmpl w:val="74A2E6FC"/>
    <w:lvl w:ilvl="0" w:tplc="4404DB7A">
      <w:start w:val="9"/>
      <w:numFmt w:val="upperRoman"/>
      <w:lvlText w:val="%1."/>
      <w:lvlJc w:val="righ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3B658EB"/>
    <w:multiLevelType w:val="hybridMultilevel"/>
    <w:tmpl w:val="DE0279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49A0446"/>
    <w:multiLevelType w:val="hybridMultilevel"/>
    <w:tmpl w:val="51EADC7A"/>
    <w:lvl w:ilvl="0" w:tplc="0409001B">
      <w:start w:val="1"/>
      <w:numFmt w:val="lowerRoman"/>
      <w:lvlText w:val="%1."/>
      <w:lvlJc w:val="right"/>
      <w:pPr>
        <w:ind w:left="989" w:hanging="360"/>
      </w:p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315" w15:restartNumberingAfterBreak="0">
    <w:nsid w:val="74EE2B3D"/>
    <w:multiLevelType w:val="hybridMultilevel"/>
    <w:tmpl w:val="0B729654"/>
    <w:lvl w:ilvl="0" w:tplc="81728440">
      <w:start w:val="1"/>
      <w:numFmt w:val="lowerLetter"/>
      <w:lvlText w:val="(%1)"/>
      <w:lvlJc w:val="left"/>
      <w:pPr>
        <w:ind w:left="310" w:hanging="395"/>
        <w:jc w:val="right"/>
      </w:pPr>
      <w:rPr>
        <w:rFonts w:ascii="Arial" w:eastAsia="Arial" w:hAnsi="Arial" w:hint="default"/>
        <w:sz w:val="24"/>
        <w:szCs w:val="24"/>
      </w:rPr>
    </w:lvl>
    <w:lvl w:ilvl="1" w:tplc="3580F164">
      <w:start w:val="1"/>
      <w:numFmt w:val="decimal"/>
      <w:lvlText w:val="(%2)"/>
      <w:lvlJc w:val="left"/>
      <w:pPr>
        <w:ind w:left="940" w:hanging="414"/>
      </w:pPr>
      <w:rPr>
        <w:rFonts w:ascii="Arial" w:eastAsia="Arial" w:hAnsi="Arial" w:hint="default"/>
        <w:sz w:val="24"/>
        <w:szCs w:val="24"/>
      </w:rPr>
    </w:lvl>
    <w:lvl w:ilvl="2" w:tplc="220CA0A4">
      <w:start w:val="1"/>
      <w:numFmt w:val="bullet"/>
      <w:lvlText w:val="•"/>
      <w:lvlJc w:val="left"/>
      <w:pPr>
        <w:ind w:left="1889" w:hanging="414"/>
      </w:pPr>
      <w:rPr>
        <w:rFonts w:hint="default"/>
      </w:rPr>
    </w:lvl>
    <w:lvl w:ilvl="3" w:tplc="5084375A">
      <w:start w:val="1"/>
      <w:numFmt w:val="bullet"/>
      <w:lvlText w:val="•"/>
      <w:lvlJc w:val="left"/>
      <w:pPr>
        <w:ind w:left="2838" w:hanging="414"/>
      </w:pPr>
      <w:rPr>
        <w:rFonts w:hint="default"/>
      </w:rPr>
    </w:lvl>
    <w:lvl w:ilvl="4" w:tplc="FCFE6980">
      <w:start w:val="1"/>
      <w:numFmt w:val="bullet"/>
      <w:lvlText w:val="•"/>
      <w:lvlJc w:val="left"/>
      <w:pPr>
        <w:ind w:left="3786" w:hanging="414"/>
      </w:pPr>
      <w:rPr>
        <w:rFonts w:hint="default"/>
      </w:rPr>
    </w:lvl>
    <w:lvl w:ilvl="5" w:tplc="E3A261FE">
      <w:start w:val="1"/>
      <w:numFmt w:val="bullet"/>
      <w:lvlText w:val="•"/>
      <w:lvlJc w:val="left"/>
      <w:pPr>
        <w:ind w:left="4735" w:hanging="414"/>
      </w:pPr>
      <w:rPr>
        <w:rFonts w:hint="default"/>
      </w:rPr>
    </w:lvl>
    <w:lvl w:ilvl="6" w:tplc="BE3EE80E">
      <w:start w:val="1"/>
      <w:numFmt w:val="bullet"/>
      <w:lvlText w:val="•"/>
      <w:lvlJc w:val="left"/>
      <w:pPr>
        <w:ind w:left="5684" w:hanging="414"/>
      </w:pPr>
      <w:rPr>
        <w:rFonts w:hint="default"/>
      </w:rPr>
    </w:lvl>
    <w:lvl w:ilvl="7" w:tplc="0DD27550">
      <w:start w:val="1"/>
      <w:numFmt w:val="bullet"/>
      <w:lvlText w:val="•"/>
      <w:lvlJc w:val="left"/>
      <w:pPr>
        <w:ind w:left="6633" w:hanging="414"/>
      </w:pPr>
      <w:rPr>
        <w:rFonts w:hint="default"/>
      </w:rPr>
    </w:lvl>
    <w:lvl w:ilvl="8" w:tplc="18BE8404">
      <w:start w:val="1"/>
      <w:numFmt w:val="bullet"/>
      <w:lvlText w:val="•"/>
      <w:lvlJc w:val="left"/>
      <w:pPr>
        <w:ind w:left="7582" w:hanging="414"/>
      </w:pPr>
      <w:rPr>
        <w:rFonts w:hint="default"/>
      </w:rPr>
    </w:lvl>
  </w:abstractNum>
  <w:abstractNum w:abstractNumId="316" w15:restartNumberingAfterBreak="0">
    <w:nsid w:val="759D6B9D"/>
    <w:multiLevelType w:val="hybridMultilevel"/>
    <w:tmpl w:val="42CC03C0"/>
    <w:lvl w:ilvl="0" w:tplc="EBC22DA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5B44C1A"/>
    <w:multiLevelType w:val="hybridMultilevel"/>
    <w:tmpl w:val="8F5A0AE8"/>
    <w:lvl w:ilvl="0" w:tplc="04090015">
      <w:start w:val="1"/>
      <w:numFmt w:val="upperLetter"/>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18" w15:restartNumberingAfterBreak="0">
    <w:nsid w:val="772506D1"/>
    <w:multiLevelType w:val="hybridMultilevel"/>
    <w:tmpl w:val="3D08B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79313F0"/>
    <w:multiLevelType w:val="hybridMultilevel"/>
    <w:tmpl w:val="3A0060C4"/>
    <w:lvl w:ilvl="0" w:tplc="6BC28766">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954FD9"/>
    <w:multiLevelType w:val="hybridMultilevel"/>
    <w:tmpl w:val="053655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79556B0"/>
    <w:multiLevelType w:val="hybridMultilevel"/>
    <w:tmpl w:val="A9CEBC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7ED005C"/>
    <w:multiLevelType w:val="hybridMultilevel"/>
    <w:tmpl w:val="D190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9016721"/>
    <w:multiLevelType w:val="hybridMultilevel"/>
    <w:tmpl w:val="59BAA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9F5737B"/>
    <w:multiLevelType w:val="hybridMultilevel"/>
    <w:tmpl w:val="F738C3DC"/>
    <w:lvl w:ilvl="0" w:tplc="00701C82">
      <w:start w:val="1"/>
      <w:numFmt w:val="lowerLetter"/>
      <w:lvlText w:val="(%1)"/>
      <w:lvlJc w:val="left"/>
      <w:pPr>
        <w:ind w:left="2520" w:hanging="360"/>
      </w:pPr>
      <w:rPr>
        <w:rFonts w:ascii="Arial" w:eastAsia="Arial" w:hAnsi="Arial" w:hint="default"/>
        <w:spacing w:val="2"/>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5" w15:restartNumberingAfterBreak="0">
    <w:nsid w:val="79F90DC7"/>
    <w:multiLevelType w:val="hybridMultilevel"/>
    <w:tmpl w:val="9328DC4A"/>
    <w:lvl w:ilvl="0" w:tplc="883CD4A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6" w15:restartNumberingAfterBreak="0">
    <w:nsid w:val="7A281DF0"/>
    <w:multiLevelType w:val="hybridMultilevel"/>
    <w:tmpl w:val="8D64B66C"/>
    <w:lvl w:ilvl="0" w:tplc="86E6A3C0">
      <w:start w:val="5"/>
      <w:numFmt w:val="upperLetter"/>
      <w:lvlText w:val="%1."/>
      <w:lvlJc w:val="left"/>
      <w:pPr>
        <w:ind w:left="1325" w:hanging="9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A2F4137"/>
    <w:multiLevelType w:val="hybridMultilevel"/>
    <w:tmpl w:val="CF6292C2"/>
    <w:lvl w:ilvl="0" w:tplc="B798B122">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AAB5243"/>
    <w:multiLevelType w:val="hybridMultilevel"/>
    <w:tmpl w:val="0714F176"/>
    <w:lvl w:ilvl="0" w:tplc="16089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AB94F4D"/>
    <w:multiLevelType w:val="hybridMultilevel"/>
    <w:tmpl w:val="0F801F2E"/>
    <w:lvl w:ilvl="0" w:tplc="08C6DDB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B455605"/>
    <w:multiLevelType w:val="hybridMultilevel"/>
    <w:tmpl w:val="C1DEE508"/>
    <w:lvl w:ilvl="0" w:tplc="29E80042">
      <w:start w:val="1"/>
      <w:numFmt w:val="upperRoman"/>
      <w:lvlText w:val="%1."/>
      <w:lvlJc w:val="right"/>
      <w:pPr>
        <w:ind w:left="1520" w:hanging="108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31" w15:restartNumberingAfterBreak="0">
    <w:nsid w:val="7B571E1D"/>
    <w:multiLevelType w:val="hybridMultilevel"/>
    <w:tmpl w:val="F998F542"/>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332" w15:restartNumberingAfterBreak="0">
    <w:nsid w:val="7BF82DA6"/>
    <w:multiLevelType w:val="hybridMultilevel"/>
    <w:tmpl w:val="FD6E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C1A46C5"/>
    <w:multiLevelType w:val="hybridMultilevel"/>
    <w:tmpl w:val="7CBA86B0"/>
    <w:lvl w:ilvl="0" w:tplc="A3E867FC">
      <w:start w:val="1"/>
      <w:numFmt w:val="lowerLetter"/>
      <w:lvlText w:val="%1."/>
      <w:lvlJc w:val="left"/>
      <w:pPr>
        <w:ind w:left="1070" w:hanging="231"/>
      </w:pPr>
      <w:rPr>
        <w:rFonts w:ascii="Times New Roman" w:eastAsia="Times New Roman" w:hAnsi="Times New Roman" w:cs="Times New Roman" w:hint="default"/>
        <w:b/>
        <w:bCs/>
        <w:i w:val="0"/>
        <w:iCs w:val="0"/>
        <w:w w:val="100"/>
        <w:sz w:val="23"/>
        <w:szCs w:val="23"/>
        <w:lang w:val="en-US" w:eastAsia="en-US" w:bidi="ar-SA"/>
      </w:rPr>
    </w:lvl>
    <w:lvl w:ilvl="1" w:tplc="C064744A">
      <w:start w:val="1"/>
      <w:numFmt w:val="decimal"/>
      <w:lvlText w:val="%2)"/>
      <w:lvlJc w:val="left"/>
      <w:pPr>
        <w:ind w:left="1560" w:hanging="360"/>
      </w:pPr>
      <w:rPr>
        <w:rFonts w:ascii="Times New Roman" w:eastAsia="Times New Roman" w:hAnsi="Times New Roman" w:cs="Times New Roman" w:hint="default"/>
        <w:b w:val="0"/>
        <w:bCs w:val="0"/>
        <w:i w:val="0"/>
        <w:iCs w:val="0"/>
        <w:w w:val="100"/>
        <w:sz w:val="23"/>
        <w:szCs w:val="23"/>
        <w:lang w:val="en-US" w:eastAsia="en-US" w:bidi="ar-SA"/>
      </w:rPr>
    </w:lvl>
    <w:lvl w:ilvl="2" w:tplc="9D5EA198">
      <w:numFmt w:val="bullet"/>
      <w:lvlText w:val="•"/>
      <w:lvlJc w:val="left"/>
      <w:pPr>
        <w:ind w:left="2464" w:hanging="360"/>
      </w:pPr>
      <w:rPr>
        <w:rFonts w:hint="default"/>
        <w:lang w:val="en-US" w:eastAsia="en-US" w:bidi="ar-SA"/>
      </w:rPr>
    </w:lvl>
    <w:lvl w:ilvl="3" w:tplc="EE9EB534">
      <w:numFmt w:val="bullet"/>
      <w:lvlText w:val="•"/>
      <w:lvlJc w:val="left"/>
      <w:pPr>
        <w:ind w:left="3368" w:hanging="360"/>
      </w:pPr>
      <w:rPr>
        <w:rFonts w:hint="default"/>
        <w:lang w:val="en-US" w:eastAsia="en-US" w:bidi="ar-SA"/>
      </w:rPr>
    </w:lvl>
    <w:lvl w:ilvl="4" w:tplc="18F6E25A">
      <w:numFmt w:val="bullet"/>
      <w:lvlText w:val="•"/>
      <w:lvlJc w:val="left"/>
      <w:pPr>
        <w:ind w:left="4273" w:hanging="360"/>
      </w:pPr>
      <w:rPr>
        <w:rFonts w:hint="default"/>
        <w:lang w:val="en-US" w:eastAsia="en-US" w:bidi="ar-SA"/>
      </w:rPr>
    </w:lvl>
    <w:lvl w:ilvl="5" w:tplc="58460484">
      <w:numFmt w:val="bullet"/>
      <w:lvlText w:val="•"/>
      <w:lvlJc w:val="left"/>
      <w:pPr>
        <w:ind w:left="5177" w:hanging="360"/>
      </w:pPr>
      <w:rPr>
        <w:rFonts w:hint="default"/>
        <w:lang w:val="en-US" w:eastAsia="en-US" w:bidi="ar-SA"/>
      </w:rPr>
    </w:lvl>
    <w:lvl w:ilvl="6" w:tplc="A538E1C2">
      <w:numFmt w:val="bullet"/>
      <w:lvlText w:val="•"/>
      <w:lvlJc w:val="left"/>
      <w:pPr>
        <w:ind w:left="6082" w:hanging="360"/>
      </w:pPr>
      <w:rPr>
        <w:rFonts w:hint="default"/>
        <w:lang w:val="en-US" w:eastAsia="en-US" w:bidi="ar-SA"/>
      </w:rPr>
    </w:lvl>
    <w:lvl w:ilvl="7" w:tplc="78DE511E">
      <w:numFmt w:val="bullet"/>
      <w:lvlText w:val="•"/>
      <w:lvlJc w:val="left"/>
      <w:pPr>
        <w:ind w:left="6986" w:hanging="360"/>
      </w:pPr>
      <w:rPr>
        <w:rFonts w:hint="default"/>
        <w:lang w:val="en-US" w:eastAsia="en-US" w:bidi="ar-SA"/>
      </w:rPr>
    </w:lvl>
    <w:lvl w:ilvl="8" w:tplc="44500B40">
      <w:numFmt w:val="bullet"/>
      <w:lvlText w:val="•"/>
      <w:lvlJc w:val="left"/>
      <w:pPr>
        <w:ind w:left="7891" w:hanging="360"/>
      </w:pPr>
      <w:rPr>
        <w:rFonts w:hint="default"/>
        <w:lang w:val="en-US" w:eastAsia="en-US" w:bidi="ar-SA"/>
      </w:rPr>
    </w:lvl>
  </w:abstractNum>
  <w:abstractNum w:abstractNumId="334" w15:restartNumberingAfterBreak="0">
    <w:nsid w:val="7E1969A4"/>
    <w:multiLevelType w:val="hybridMultilevel"/>
    <w:tmpl w:val="127ED558"/>
    <w:lvl w:ilvl="0" w:tplc="229C42F8">
      <w:start w:val="1"/>
      <w:numFmt w:val="decimal"/>
      <w:lvlText w:val="%1."/>
      <w:lvlJc w:val="left"/>
      <w:pPr>
        <w:ind w:left="904" w:hanging="288"/>
      </w:pPr>
      <w:rPr>
        <w:rFonts w:ascii="Arial" w:eastAsia="Arial" w:hAnsi="Arial" w:hint="default"/>
        <w:b/>
        <w:bCs/>
        <w:w w:val="104"/>
        <w:sz w:val="24"/>
        <w:szCs w:val="24"/>
      </w:rPr>
    </w:lvl>
    <w:lvl w:ilvl="1" w:tplc="95C65F26">
      <w:start w:val="1"/>
      <w:numFmt w:val="bullet"/>
      <w:lvlText w:val="•"/>
      <w:lvlJc w:val="left"/>
      <w:pPr>
        <w:ind w:left="1821" w:hanging="288"/>
      </w:pPr>
      <w:rPr>
        <w:rFonts w:hint="default"/>
      </w:rPr>
    </w:lvl>
    <w:lvl w:ilvl="2" w:tplc="D27EAA82">
      <w:start w:val="1"/>
      <w:numFmt w:val="bullet"/>
      <w:lvlText w:val="•"/>
      <w:lvlJc w:val="left"/>
      <w:pPr>
        <w:ind w:left="2739" w:hanging="288"/>
      </w:pPr>
      <w:rPr>
        <w:rFonts w:hint="default"/>
      </w:rPr>
    </w:lvl>
    <w:lvl w:ilvl="3" w:tplc="C0946A90">
      <w:start w:val="1"/>
      <w:numFmt w:val="bullet"/>
      <w:lvlText w:val="•"/>
      <w:lvlJc w:val="left"/>
      <w:pPr>
        <w:ind w:left="3656" w:hanging="288"/>
      </w:pPr>
      <w:rPr>
        <w:rFonts w:hint="default"/>
      </w:rPr>
    </w:lvl>
    <w:lvl w:ilvl="4" w:tplc="A328DF12">
      <w:start w:val="1"/>
      <w:numFmt w:val="bullet"/>
      <w:lvlText w:val="•"/>
      <w:lvlJc w:val="left"/>
      <w:pPr>
        <w:ind w:left="4574" w:hanging="288"/>
      </w:pPr>
      <w:rPr>
        <w:rFonts w:hint="default"/>
      </w:rPr>
    </w:lvl>
    <w:lvl w:ilvl="5" w:tplc="74F451B4">
      <w:start w:val="1"/>
      <w:numFmt w:val="bullet"/>
      <w:lvlText w:val="•"/>
      <w:lvlJc w:val="left"/>
      <w:pPr>
        <w:ind w:left="5492" w:hanging="288"/>
      </w:pPr>
      <w:rPr>
        <w:rFonts w:hint="default"/>
      </w:rPr>
    </w:lvl>
    <w:lvl w:ilvl="6" w:tplc="BF42FE9A">
      <w:start w:val="1"/>
      <w:numFmt w:val="bullet"/>
      <w:lvlText w:val="•"/>
      <w:lvlJc w:val="left"/>
      <w:pPr>
        <w:ind w:left="6409" w:hanging="288"/>
      </w:pPr>
      <w:rPr>
        <w:rFonts w:hint="default"/>
      </w:rPr>
    </w:lvl>
    <w:lvl w:ilvl="7" w:tplc="FB0EEBD4">
      <w:start w:val="1"/>
      <w:numFmt w:val="bullet"/>
      <w:lvlText w:val="•"/>
      <w:lvlJc w:val="left"/>
      <w:pPr>
        <w:ind w:left="7327" w:hanging="288"/>
      </w:pPr>
      <w:rPr>
        <w:rFonts w:hint="default"/>
      </w:rPr>
    </w:lvl>
    <w:lvl w:ilvl="8" w:tplc="BEEC1E56">
      <w:start w:val="1"/>
      <w:numFmt w:val="bullet"/>
      <w:lvlText w:val="•"/>
      <w:lvlJc w:val="left"/>
      <w:pPr>
        <w:ind w:left="8244" w:hanging="288"/>
      </w:pPr>
      <w:rPr>
        <w:rFonts w:hint="default"/>
      </w:rPr>
    </w:lvl>
  </w:abstractNum>
  <w:abstractNum w:abstractNumId="335" w15:restartNumberingAfterBreak="0">
    <w:nsid w:val="7EEE4CAC"/>
    <w:multiLevelType w:val="hybridMultilevel"/>
    <w:tmpl w:val="693EFD92"/>
    <w:lvl w:ilvl="0" w:tplc="B6EAA1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7F356B85"/>
    <w:multiLevelType w:val="multilevel"/>
    <w:tmpl w:val="CFDA6BA0"/>
    <w:lvl w:ilvl="0">
      <w:start w:val="1"/>
      <w:numFmt w:val="bullet"/>
      <w:lvlText w:val=""/>
      <w:lvlJc w:val="left"/>
      <w:pPr>
        <w:ind w:left="1098" w:hanging="360"/>
      </w:pPr>
      <w:rPr>
        <w:rFonts w:ascii="Symbol" w:hAnsi="Symbol" w:hint="default"/>
        <w:b w:val="0"/>
        <w:bCs w:val="0"/>
        <w:i w:val="0"/>
        <w:iCs w:val="0"/>
        <w:w w:val="100"/>
        <w:sz w:val="24"/>
        <w:szCs w:val="24"/>
      </w:rPr>
    </w:lvl>
    <w:lvl w:ilvl="1">
      <w:numFmt w:val="bullet"/>
      <w:lvlText w:val="•"/>
      <w:lvlJc w:val="left"/>
      <w:pPr>
        <w:ind w:left="2006" w:hanging="360"/>
      </w:pPr>
    </w:lvl>
    <w:lvl w:ilvl="2">
      <w:numFmt w:val="bullet"/>
      <w:lvlText w:val="•"/>
      <w:lvlJc w:val="left"/>
      <w:pPr>
        <w:ind w:left="2912" w:hanging="360"/>
      </w:pPr>
    </w:lvl>
    <w:lvl w:ilvl="3">
      <w:numFmt w:val="bullet"/>
      <w:lvlText w:val="•"/>
      <w:lvlJc w:val="left"/>
      <w:pPr>
        <w:ind w:left="3818" w:hanging="360"/>
      </w:pPr>
    </w:lvl>
    <w:lvl w:ilvl="4">
      <w:numFmt w:val="bullet"/>
      <w:lvlText w:val="•"/>
      <w:lvlJc w:val="left"/>
      <w:pPr>
        <w:ind w:left="4724" w:hanging="360"/>
      </w:pPr>
    </w:lvl>
    <w:lvl w:ilvl="5">
      <w:numFmt w:val="bullet"/>
      <w:lvlText w:val="•"/>
      <w:lvlJc w:val="left"/>
      <w:pPr>
        <w:ind w:left="5630" w:hanging="360"/>
      </w:pPr>
    </w:lvl>
    <w:lvl w:ilvl="6">
      <w:numFmt w:val="bullet"/>
      <w:lvlText w:val="•"/>
      <w:lvlJc w:val="left"/>
      <w:pPr>
        <w:ind w:left="6536" w:hanging="360"/>
      </w:pPr>
    </w:lvl>
    <w:lvl w:ilvl="7">
      <w:numFmt w:val="bullet"/>
      <w:lvlText w:val="•"/>
      <w:lvlJc w:val="left"/>
      <w:pPr>
        <w:ind w:left="7442" w:hanging="360"/>
      </w:pPr>
    </w:lvl>
    <w:lvl w:ilvl="8">
      <w:numFmt w:val="bullet"/>
      <w:lvlText w:val="•"/>
      <w:lvlJc w:val="left"/>
      <w:pPr>
        <w:ind w:left="8348" w:hanging="360"/>
      </w:pPr>
    </w:lvl>
  </w:abstractNum>
  <w:abstractNum w:abstractNumId="337" w15:restartNumberingAfterBreak="0">
    <w:nsid w:val="7F7279B7"/>
    <w:multiLevelType w:val="hybridMultilevel"/>
    <w:tmpl w:val="BB44D0EA"/>
    <w:lvl w:ilvl="0" w:tplc="3E769572">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8" w15:restartNumberingAfterBreak="0">
    <w:nsid w:val="7F815EB1"/>
    <w:multiLevelType w:val="hybridMultilevel"/>
    <w:tmpl w:val="6870224A"/>
    <w:lvl w:ilvl="0" w:tplc="B8980D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F9D09E5"/>
    <w:multiLevelType w:val="hybridMultilevel"/>
    <w:tmpl w:val="BA5A8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0" w15:restartNumberingAfterBreak="0">
    <w:nsid w:val="7FC90A91"/>
    <w:multiLevelType w:val="hybridMultilevel"/>
    <w:tmpl w:val="FFB0A8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FFE0F8E"/>
    <w:multiLevelType w:val="hybridMultilevel"/>
    <w:tmpl w:val="CD12D16A"/>
    <w:lvl w:ilvl="0" w:tplc="46EC5DD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560025">
    <w:abstractNumId w:val="120"/>
  </w:num>
  <w:num w:numId="2" w16cid:durableId="1142119382">
    <w:abstractNumId w:val="162"/>
  </w:num>
  <w:num w:numId="3" w16cid:durableId="1208449510">
    <w:abstractNumId w:val="311"/>
  </w:num>
  <w:num w:numId="4" w16cid:durableId="1871601149">
    <w:abstractNumId w:val="315"/>
  </w:num>
  <w:num w:numId="5" w16cid:durableId="1995182310">
    <w:abstractNumId w:val="26"/>
  </w:num>
  <w:num w:numId="6" w16cid:durableId="977103658">
    <w:abstractNumId w:val="98"/>
  </w:num>
  <w:num w:numId="7" w16cid:durableId="1512069554">
    <w:abstractNumId w:val="284"/>
  </w:num>
  <w:num w:numId="8" w16cid:durableId="1316177155">
    <w:abstractNumId w:val="189"/>
  </w:num>
  <w:num w:numId="9" w16cid:durableId="1741711844">
    <w:abstractNumId w:val="196"/>
  </w:num>
  <w:num w:numId="10" w16cid:durableId="193734683">
    <w:abstractNumId w:val="130"/>
  </w:num>
  <w:num w:numId="11" w16cid:durableId="1487280019">
    <w:abstractNumId w:val="110"/>
  </w:num>
  <w:num w:numId="12" w16cid:durableId="1664117889">
    <w:abstractNumId w:val="267"/>
  </w:num>
  <w:num w:numId="13" w16cid:durableId="463239461">
    <w:abstractNumId w:val="334"/>
  </w:num>
  <w:num w:numId="14" w16cid:durableId="2038314739">
    <w:abstractNumId w:val="178"/>
  </w:num>
  <w:num w:numId="15" w16cid:durableId="1434663729">
    <w:abstractNumId w:val="302"/>
  </w:num>
  <w:num w:numId="16" w16cid:durableId="1708524197">
    <w:abstractNumId w:val="289"/>
  </w:num>
  <w:num w:numId="17" w16cid:durableId="1849130722">
    <w:abstractNumId w:val="277"/>
  </w:num>
  <w:num w:numId="18" w16cid:durableId="346951947">
    <w:abstractNumId w:val="165"/>
  </w:num>
  <w:num w:numId="19" w16cid:durableId="1478449350">
    <w:abstractNumId w:val="330"/>
  </w:num>
  <w:num w:numId="20" w16cid:durableId="347105166">
    <w:abstractNumId w:val="46"/>
  </w:num>
  <w:num w:numId="21" w16cid:durableId="333722727">
    <w:abstractNumId w:val="38"/>
  </w:num>
  <w:num w:numId="22" w16cid:durableId="809401314">
    <w:abstractNumId w:val="261"/>
  </w:num>
  <w:num w:numId="23" w16cid:durableId="255407774">
    <w:abstractNumId w:val="36"/>
  </w:num>
  <w:num w:numId="24" w16cid:durableId="580725171">
    <w:abstractNumId w:val="24"/>
  </w:num>
  <w:num w:numId="25" w16cid:durableId="577977957">
    <w:abstractNumId w:val="252"/>
  </w:num>
  <w:num w:numId="26" w16cid:durableId="2090343741">
    <w:abstractNumId w:val="269"/>
  </w:num>
  <w:num w:numId="27" w16cid:durableId="1394356779">
    <w:abstractNumId w:val="275"/>
  </w:num>
  <w:num w:numId="28" w16cid:durableId="834033226">
    <w:abstractNumId w:val="180"/>
  </w:num>
  <w:num w:numId="29" w16cid:durableId="1207454545">
    <w:abstractNumId w:val="97"/>
  </w:num>
  <w:num w:numId="30" w16cid:durableId="967904506">
    <w:abstractNumId w:val="40"/>
  </w:num>
  <w:num w:numId="31" w16cid:durableId="393548672">
    <w:abstractNumId w:val="47"/>
  </w:num>
  <w:num w:numId="32" w16cid:durableId="1445420311">
    <w:abstractNumId w:val="37"/>
  </w:num>
  <w:num w:numId="33" w16cid:durableId="1641692823">
    <w:abstractNumId w:val="141"/>
  </w:num>
  <w:num w:numId="34" w16cid:durableId="1802574624">
    <w:abstractNumId w:val="186"/>
  </w:num>
  <w:num w:numId="35" w16cid:durableId="327247143">
    <w:abstractNumId w:val="190"/>
  </w:num>
  <w:num w:numId="36" w16cid:durableId="634869651">
    <w:abstractNumId w:val="127"/>
  </w:num>
  <w:num w:numId="37" w16cid:durableId="809791455">
    <w:abstractNumId w:val="43"/>
  </w:num>
  <w:num w:numId="38" w16cid:durableId="1035353348">
    <w:abstractNumId w:val="70"/>
  </w:num>
  <w:num w:numId="39" w16cid:durableId="591352341">
    <w:abstractNumId w:val="132"/>
  </w:num>
  <w:num w:numId="40" w16cid:durableId="227614385">
    <w:abstractNumId w:val="131"/>
  </w:num>
  <w:num w:numId="41" w16cid:durableId="1213156408">
    <w:abstractNumId w:val="230"/>
  </w:num>
  <w:num w:numId="42" w16cid:durableId="1322805833">
    <w:abstractNumId w:val="205"/>
  </w:num>
  <w:num w:numId="43" w16cid:durableId="2077896096">
    <w:abstractNumId w:val="215"/>
  </w:num>
  <w:num w:numId="44" w16cid:durableId="1390113089">
    <w:abstractNumId w:val="105"/>
  </w:num>
  <w:num w:numId="45" w16cid:durableId="1202786720">
    <w:abstractNumId w:val="235"/>
  </w:num>
  <w:num w:numId="46" w16cid:durableId="1919049290">
    <w:abstractNumId w:val="340"/>
  </w:num>
  <w:num w:numId="47" w16cid:durableId="2012640163">
    <w:abstractNumId w:val="45"/>
  </w:num>
  <w:num w:numId="48" w16cid:durableId="1919242686">
    <w:abstractNumId w:val="158"/>
  </w:num>
  <w:num w:numId="49" w16cid:durableId="1533418092">
    <w:abstractNumId w:val="0"/>
  </w:num>
  <w:num w:numId="50" w16cid:durableId="402604546">
    <w:abstractNumId w:val="83"/>
  </w:num>
  <w:num w:numId="51" w16cid:durableId="2130321770">
    <w:abstractNumId w:val="91"/>
  </w:num>
  <w:num w:numId="52" w16cid:durableId="1526558953">
    <w:abstractNumId w:val="265"/>
  </w:num>
  <w:num w:numId="53" w16cid:durableId="1761217741">
    <w:abstractNumId w:val="146"/>
  </w:num>
  <w:num w:numId="54" w16cid:durableId="1872918549">
    <w:abstractNumId w:val="29"/>
  </w:num>
  <w:num w:numId="55" w16cid:durableId="514003242">
    <w:abstractNumId w:val="161"/>
  </w:num>
  <w:num w:numId="56" w16cid:durableId="562568350">
    <w:abstractNumId w:val="84"/>
  </w:num>
  <w:num w:numId="57" w16cid:durableId="35129093">
    <w:abstractNumId w:val="320"/>
  </w:num>
  <w:num w:numId="58" w16cid:durableId="751856455">
    <w:abstractNumId w:val="57"/>
  </w:num>
  <w:num w:numId="59" w16cid:durableId="133373265">
    <w:abstractNumId w:val="283"/>
  </w:num>
  <w:num w:numId="60" w16cid:durableId="587812029">
    <w:abstractNumId w:val="107"/>
  </w:num>
  <w:num w:numId="61" w16cid:durableId="2071221417">
    <w:abstractNumId w:val="53"/>
  </w:num>
  <w:num w:numId="62" w16cid:durableId="846212697">
    <w:abstractNumId w:val="195"/>
  </w:num>
  <w:num w:numId="63" w16cid:durableId="1658538391">
    <w:abstractNumId w:val="246"/>
  </w:num>
  <w:num w:numId="64" w16cid:durableId="894465668">
    <w:abstractNumId w:val="317"/>
  </w:num>
  <w:num w:numId="65" w16cid:durableId="1630354124">
    <w:abstractNumId w:val="257"/>
  </w:num>
  <w:num w:numId="66" w16cid:durableId="1163468932">
    <w:abstractNumId w:val="113"/>
  </w:num>
  <w:num w:numId="67" w16cid:durableId="809708903">
    <w:abstractNumId w:val="71"/>
  </w:num>
  <w:num w:numId="68" w16cid:durableId="2056269437">
    <w:abstractNumId w:val="128"/>
  </w:num>
  <w:num w:numId="69" w16cid:durableId="1660839382">
    <w:abstractNumId w:val="35"/>
  </w:num>
  <w:num w:numId="70" w16cid:durableId="1357585907">
    <w:abstractNumId w:val="163"/>
  </w:num>
  <w:num w:numId="71" w16cid:durableId="550576741">
    <w:abstractNumId w:val="274"/>
  </w:num>
  <w:num w:numId="72" w16cid:durableId="1539273556">
    <w:abstractNumId w:val="1"/>
  </w:num>
  <w:num w:numId="73" w16cid:durableId="1552418964">
    <w:abstractNumId w:val="271"/>
  </w:num>
  <w:num w:numId="74" w16cid:durableId="1781682424">
    <w:abstractNumId w:val="307"/>
  </w:num>
  <w:num w:numId="75" w16cid:durableId="62533409">
    <w:abstractNumId w:val="172"/>
  </w:num>
  <w:num w:numId="76" w16cid:durableId="1268152093">
    <w:abstractNumId w:val="333"/>
  </w:num>
  <w:num w:numId="77" w16cid:durableId="469514061">
    <w:abstractNumId w:val="179"/>
  </w:num>
  <w:num w:numId="78" w16cid:durableId="540829505">
    <w:abstractNumId w:val="39"/>
  </w:num>
  <w:num w:numId="79" w16cid:durableId="1740401358">
    <w:abstractNumId w:val="154"/>
  </w:num>
  <w:num w:numId="80" w16cid:durableId="1154180302">
    <w:abstractNumId w:val="52"/>
  </w:num>
  <w:num w:numId="81" w16cid:durableId="1587617458">
    <w:abstractNumId w:val="305"/>
  </w:num>
  <w:num w:numId="82" w16cid:durableId="345598031">
    <w:abstractNumId w:val="276"/>
  </w:num>
  <w:num w:numId="83" w16cid:durableId="187529149">
    <w:abstractNumId w:val="294"/>
  </w:num>
  <w:num w:numId="84" w16cid:durableId="122159689">
    <w:abstractNumId w:val="260"/>
  </w:num>
  <w:num w:numId="85" w16cid:durableId="808742776">
    <w:abstractNumId w:val="88"/>
  </w:num>
  <w:num w:numId="86" w16cid:durableId="1957252966">
    <w:abstractNumId w:val="140"/>
  </w:num>
  <w:num w:numId="87" w16cid:durableId="312607026">
    <w:abstractNumId w:val="21"/>
  </w:num>
  <w:num w:numId="88" w16cid:durableId="993946371">
    <w:abstractNumId w:val="72"/>
  </w:num>
  <w:num w:numId="89" w16cid:durableId="1045445962">
    <w:abstractNumId w:val="339"/>
  </w:num>
  <w:num w:numId="90" w16cid:durableId="491019669">
    <w:abstractNumId w:val="288"/>
  </w:num>
  <w:num w:numId="91" w16cid:durableId="889078366">
    <w:abstractNumId w:val="240"/>
  </w:num>
  <w:num w:numId="92" w16cid:durableId="2114782519">
    <w:abstractNumId w:val="207"/>
  </w:num>
  <w:num w:numId="93" w16cid:durableId="1837913670">
    <w:abstractNumId w:val="32"/>
  </w:num>
  <w:num w:numId="94" w16cid:durableId="815490636">
    <w:abstractNumId w:val="211"/>
  </w:num>
  <w:num w:numId="95" w16cid:durableId="690255510">
    <w:abstractNumId w:val="138"/>
  </w:num>
  <w:num w:numId="96" w16cid:durableId="1071392316">
    <w:abstractNumId w:val="27"/>
  </w:num>
  <w:num w:numId="97" w16cid:durableId="872572542">
    <w:abstractNumId w:val="204"/>
  </w:num>
  <w:num w:numId="98" w16cid:durableId="2050644829">
    <w:abstractNumId w:val="150"/>
  </w:num>
  <w:num w:numId="99" w16cid:durableId="1036269013">
    <w:abstractNumId w:val="116"/>
  </w:num>
  <w:num w:numId="100" w16cid:durableId="865097477">
    <w:abstractNumId w:val="64"/>
  </w:num>
  <w:num w:numId="101" w16cid:durableId="1904483368">
    <w:abstractNumId w:val="118"/>
  </w:num>
  <w:num w:numId="102" w16cid:durableId="1725444016">
    <w:abstractNumId w:val="121"/>
  </w:num>
  <w:num w:numId="103" w16cid:durableId="1935045479">
    <w:abstractNumId w:val="69"/>
  </w:num>
  <w:num w:numId="104" w16cid:durableId="1292859607">
    <w:abstractNumId w:val="101"/>
  </w:num>
  <w:num w:numId="105" w16cid:durableId="603927764">
    <w:abstractNumId w:val="291"/>
  </w:num>
  <w:num w:numId="106" w16cid:durableId="866286149">
    <w:abstractNumId w:val="159"/>
  </w:num>
  <w:num w:numId="107" w16cid:durableId="746994013">
    <w:abstractNumId w:val="293"/>
  </w:num>
  <w:num w:numId="108" w16cid:durableId="145632704">
    <w:abstractNumId w:val="225"/>
  </w:num>
  <w:num w:numId="109" w16cid:durableId="1133600192">
    <w:abstractNumId w:val="222"/>
  </w:num>
  <w:num w:numId="110" w16cid:durableId="861673403">
    <w:abstractNumId w:val="60"/>
  </w:num>
  <w:num w:numId="111" w16cid:durableId="1794860317">
    <w:abstractNumId w:val="279"/>
  </w:num>
  <w:num w:numId="112" w16cid:durableId="993143703">
    <w:abstractNumId w:val="323"/>
  </w:num>
  <w:num w:numId="113" w16cid:durableId="869344099">
    <w:abstractNumId w:val="173"/>
  </w:num>
  <w:num w:numId="114" w16cid:durableId="1944457618">
    <w:abstractNumId w:val="197"/>
  </w:num>
  <w:num w:numId="115" w16cid:durableId="75712461">
    <w:abstractNumId w:val="243"/>
  </w:num>
  <w:num w:numId="116" w16cid:durableId="486478530">
    <w:abstractNumId w:val="236"/>
  </w:num>
  <w:num w:numId="117" w16cid:durableId="443966499">
    <w:abstractNumId w:val="247"/>
  </w:num>
  <w:num w:numId="118" w16cid:durableId="800418819">
    <w:abstractNumId w:val="332"/>
  </w:num>
  <w:num w:numId="119" w16cid:durableId="1254704836">
    <w:abstractNumId w:val="66"/>
  </w:num>
  <w:num w:numId="120" w16cid:durableId="688482677">
    <w:abstractNumId w:val="321"/>
  </w:num>
  <w:num w:numId="121" w16cid:durableId="364140877">
    <w:abstractNumId w:val="2"/>
  </w:num>
  <w:num w:numId="122" w16cid:durableId="636643310">
    <w:abstractNumId w:val="336"/>
  </w:num>
  <w:num w:numId="123" w16cid:durableId="1876459467">
    <w:abstractNumId w:val="308"/>
  </w:num>
  <w:num w:numId="124" w16cid:durableId="891886732">
    <w:abstractNumId w:val="249"/>
  </w:num>
  <w:num w:numId="125" w16cid:durableId="1226572690">
    <w:abstractNumId w:val="203"/>
  </w:num>
  <w:num w:numId="126" w16cid:durableId="1763990075">
    <w:abstractNumId w:val="3"/>
  </w:num>
  <w:num w:numId="127" w16cid:durableId="534512615">
    <w:abstractNumId w:val="306"/>
  </w:num>
  <w:num w:numId="128" w16cid:durableId="238560311">
    <w:abstractNumId w:val="44"/>
  </w:num>
  <w:num w:numId="129" w16cid:durableId="1444613434">
    <w:abstractNumId w:val="103"/>
  </w:num>
  <w:num w:numId="130" w16cid:durableId="1861582845">
    <w:abstractNumId w:val="218"/>
  </w:num>
  <w:num w:numId="131" w16cid:durableId="2092115458">
    <w:abstractNumId w:val="187"/>
  </w:num>
  <w:num w:numId="132" w16cid:durableId="131102229">
    <w:abstractNumId w:val="248"/>
  </w:num>
  <w:num w:numId="133" w16cid:durableId="307051709">
    <w:abstractNumId w:val="297"/>
  </w:num>
  <w:num w:numId="134" w16cid:durableId="13382541">
    <w:abstractNumId w:val="126"/>
  </w:num>
  <w:num w:numId="135" w16cid:durableId="216016319">
    <w:abstractNumId w:val="175"/>
  </w:num>
  <w:num w:numId="136" w16cid:durableId="42827199">
    <w:abstractNumId w:val="209"/>
  </w:num>
  <w:num w:numId="137" w16cid:durableId="1541356163">
    <w:abstractNumId w:val="295"/>
  </w:num>
  <w:num w:numId="138" w16cid:durableId="1037393396">
    <w:abstractNumId w:val="137"/>
  </w:num>
  <w:num w:numId="139" w16cid:durableId="118186422">
    <w:abstractNumId w:val="198"/>
  </w:num>
  <w:num w:numId="140" w16cid:durableId="1489664014">
    <w:abstractNumId w:val="337"/>
  </w:num>
  <w:num w:numId="141" w16cid:durableId="71196192">
    <w:abstractNumId w:val="134"/>
  </w:num>
  <w:num w:numId="142" w16cid:durableId="1923030818">
    <w:abstractNumId w:val="102"/>
  </w:num>
  <w:num w:numId="143" w16cid:durableId="364794831">
    <w:abstractNumId w:val="25"/>
  </w:num>
  <w:num w:numId="144" w16cid:durableId="336805759">
    <w:abstractNumId w:val="164"/>
  </w:num>
  <w:num w:numId="145" w16cid:durableId="1703359314">
    <w:abstractNumId w:val="55"/>
  </w:num>
  <w:num w:numId="146" w16cid:durableId="2120949574">
    <w:abstractNumId w:val="303"/>
  </w:num>
  <w:num w:numId="147" w16cid:durableId="1229072117">
    <w:abstractNumId w:val="200"/>
  </w:num>
  <w:num w:numId="148" w16cid:durableId="487945390">
    <w:abstractNumId w:val="316"/>
  </w:num>
  <w:num w:numId="149" w16cid:durableId="662971731">
    <w:abstractNumId w:val="85"/>
  </w:num>
  <w:num w:numId="150" w16cid:durableId="1358041710">
    <w:abstractNumId w:val="139"/>
  </w:num>
  <w:num w:numId="151" w16cid:durableId="1169060843">
    <w:abstractNumId w:val="176"/>
  </w:num>
  <w:num w:numId="152" w16cid:durableId="1115639293">
    <w:abstractNumId w:val="143"/>
  </w:num>
  <w:num w:numId="153" w16cid:durableId="1494566593">
    <w:abstractNumId w:val="100"/>
  </w:num>
  <w:num w:numId="154" w16cid:durableId="1624581348">
    <w:abstractNumId w:val="304"/>
  </w:num>
  <w:num w:numId="155" w16cid:durableId="1358659270">
    <w:abstractNumId w:val="191"/>
  </w:num>
  <w:num w:numId="156" w16cid:durableId="538323748">
    <w:abstractNumId w:val="4"/>
  </w:num>
  <w:num w:numId="157" w16cid:durableId="1406806122">
    <w:abstractNumId w:val="117"/>
  </w:num>
  <w:num w:numId="158" w16cid:durableId="707997455">
    <w:abstractNumId w:val="5"/>
  </w:num>
  <w:num w:numId="159" w16cid:durableId="1049571946">
    <w:abstractNumId w:val="193"/>
  </w:num>
  <w:num w:numId="160" w16cid:durableId="1057893055">
    <w:abstractNumId w:val="264"/>
  </w:num>
  <w:num w:numId="161" w16cid:durableId="370956761">
    <w:abstractNumId w:val="95"/>
  </w:num>
  <w:num w:numId="162" w16cid:durableId="1069645295">
    <w:abstractNumId w:val="31"/>
  </w:num>
  <w:num w:numId="163" w16cid:durableId="231159250">
    <w:abstractNumId w:val="278"/>
  </w:num>
  <w:num w:numId="164" w16cid:durableId="1536849476">
    <w:abstractNumId w:val="287"/>
  </w:num>
  <w:num w:numId="165" w16cid:durableId="181601217">
    <w:abstractNumId w:val="171"/>
  </w:num>
  <w:num w:numId="166" w16cid:durableId="1311249273">
    <w:abstractNumId w:val="136"/>
  </w:num>
  <w:num w:numId="167" w16cid:durableId="1432046057">
    <w:abstractNumId w:val="167"/>
  </w:num>
  <w:num w:numId="168" w16cid:durableId="440730134">
    <w:abstractNumId w:val="156"/>
  </w:num>
  <w:num w:numId="169" w16cid:durableId="1483932892">
    <w:abstractNumId w:val="6"/>
  </w:num>
  <w:num w:numId="170" w16cid:durableId="671027437">
    <w:abstractNumId w:val="270"/>
  </w:num>
  <w:num w:numId="171" w16cid:durableId="169494953">
    <w:abstractNumId w:val="125"/>
  </w:num>
  <w:num w:numId="172" w16cid:durableId="1882474349">
    <w:abstractNumId w:val="7"/>
  </w:num>
  <w:num w:numId="173" w16cid:durableId="801267087">
    <w:abstractNumId w:val="28"/>
  </w:num>
  <w:num w:numId="174" w16cid:durableId="1130518153">
    <w:abstractNumId w:val="19"/>
  </w:num>
  <w:num w:numId="175" w16cid:durableId="672101713">
    <w:abstractNumId w:val="74"/>
  </w:num>
  <w:num w:numId="176" w16cid:durableId="1520974413">
    <w:abstractNumId w:val="219"/>
  </w:num>
  <w:num w:numId="177" w16cid:durableId="2122068828">
    <w:abstractNumId w:val="87"/>
  </w:num>
  <w:num w:numId="178" w16cid:durableId="465782367">
    <w:abstractNumId w:val="254"/>
  </w:num>
  <w:num w:numId="179" w16cid:durableId="1120997880">
    <w:abstractNumId w:val="328"/>
  </w:num>
  <w:num w:numId="180" w16cid:durableId="1314219742">
    <w:abstractNumId w:val="56"/>
  </w:num>
  <w:num w:numId="181" w16cid:durableId="1410497965">
    <w:abstractNumId w:val="81"/>
  </w:num>
  <w:num w:numId="182" w16cid:durableId="154759677">
    <w:abstractNumId w:val="232"/>
  </w:num>
  <w:num w:numId="183" w16cid:durableId="296377545">
    <w:abstractNumId w:val="258"/>
  </w:num>
  <w:num w:numId="184" w16cid:durableId="891506648">
    <w:abstractNumId w:val="290"/>
  </w:num>
  <w:num w:numId="185" w16cid:durableId="904726033">
    <w:abstractNumId w:val="300"/>
  </w:num>
  <w:num w:numId="186" w16cid:durableId="315762733">
    <w:abstractNumId w:val="33"/>
  </w:num>
  <w:num w:numId="187" w16cid:durableId="694621547">
    <w:abstractNumId w:val="216"/>
  </w:num>
  <w:num w:numId="188" w16cid:durableId="1599480420">
    <w:abstractNumId w:val="15"/>
  </w:num>
  <w:num w:numId="189" w16cid:durableId="974335071">
    <w:abstractNumId w:val="318"/>
  </w:num>
  <w:num w:numId="190" w16cid:durableId="1658606848">
    <w:abstractNumId w:val="80"/>
  </w:num>
  <w:num w:numId="191" w16cid:durableId="1667057066">
    <w:abstractNumId w:val="256"/>
  </w:num>
  <w:num w:numId="192" w16cid:durableId="425463285">
    <w:abstractNumId w:val="115"/>
  </w:num>
  <w:num w:numId="193" w16cid:durableId="948967890">
    <w:abstractNumId w:val="221"/>
  </w:num>
  <w:num w:numId="194" w16cid:durableId="402148310">
    <w:abstractNumId w:val="90"/>
  </w:num>
  <w:num w:numId="195" w16cid:durableId="289437684">
    <w:abstractNumId w:val="124"/>
  </w:num>
  <w:num w:numId="196" w16cid:durableId="1661669">
    <w:abstractNumId w:val="168"/>
  </w:num>
  <w:num w:numId="197" w16cid:durableId="184559575">
    <w:abstractNumId w:val="78"/>
  </w:num>
  <w:num w:numId="198" w16cid:durableId="1362826823">
    <w:abstractNumId w:val="224"/>
  </w:num>
  <w:num w:numId="199" w16cid:durableId="1539393271">
    <w:abstractNumId w:val="133"/>
  </w:num>
  <w:num w:numId="200" w16cid:durableId="1107583385">
    <w:abstractNumId w:val="313"/>
  </w:num>
  <w:num w:numId="201" w16cid:durableId="965623561">
    <w:abstractNumId w:val="327"/>
  </w:num>
  <w:num w:numId="202" w16cid:durableId="1540359039">
    <w:abstractNumId w:val="213"/>
  </w:num>
  <w:num w:numId="203" w16cid:durableId="643661441">
    <w:abstractNumId w:val="298"/>
  </w:num>
  <w:num w:numId="204" w16cid:durableId="2147307630">
    <w:abstractNumId w:val="262"/>
  </w:num>
  <w:num w:numId="205" w16cid:durableId="2117404786">
    <w:abstractNumId w:val="151"/>
  </w:num>
  <w:num w:numId="206" w16cid:durableId="2145539071">
    <w:abstractNumId w:val="148"/>
  </w:num>
  <w:num w:numId="207" w16cid:durableId="26609896">
    <w:abstractNumId w:val="227"/>
  </w:num>
  <w:num w:numId="208" w16cid:durableId="1445229960">
    <w:abstractNumId w:val="177"/>
  </w:num>
  <w:num w:numId="209" w16cid:durableId="956762424">
    <w:abstractNumId w:val="202"/>
  </w:num>
  <w:num w:numId="210" w16cid:durableId="1712461308">
    <w:abstractNumId w:val="93"/>
  </w:num>
  <w:num w:numId="211" w16cid:durableId="721683093">
    <w:abstractNumId w:val="160"/>
  </w:num>
  <w:num w:numId="212" w16cid:durableId="413749470">
    <w:abstractNumId w:val="92"/>
  </w:num>
  <w:num w:numId="213" w16cid:durableId="1576237790">
    <w:abstractNumId w:val="319"/>
  </w:num>
  <w:num w:numId="214" w16cid:durableId="1346246661">
    <w:abstractNumId w:val="94"/>
  </w:num>
  <w:num w:numId="215" w16cid:durableId="948663650">
    <w:abstractNumId w:val="42"/>
  </w:num>
  <w:num w:numId="216" w16cid:durableId="1879006420">
    <w:abstractNumId w:val="314"/>
  </w:num>
  <w:num w:numId="217" w16cid:durableId="924874436">
    <w:abstractNumId w:val="22"/>
  </w:num>
  <w:num w:numId="218" w16cid:durableId="1430469006">
    <w:abstractNumId w:val="214"/>
  </w:num>
  <w:num w:numId="219" w16cid:durableId="1329285498">
    <w:abstractNumId w:val="77"/>
  </w:num>
  <w:num w:numId="220" w16cid:durableId="1999648366">
    <w:abstractNumId w:val="244"/>
  </w:num>
  <w:num w:numId="221" w16cid:durableId="1012343467">
    <w:abstractNumId w:val="147"/>
  </w:num>
  <w:num w:numId="222" w16cid:durableId="871499686">
    <w:abstractNumId w:val="67"/>
  </w:num>
  <w:num w:numId="223" w16cid:durableId="1297761043">
    <w:abstractNumId w:val="30"/>
  </w:num>
  <w:num w:numId="224" w16cid:durableId="1277370548">
    <w:abstractNumId w:val="206"/>
  </w:num>
  <w:num w:numId="225" w16cid:durableId="1317342242">
    <w:abstractNumId w:val="142"/>
  </w:num>
  <w:num w:numId="226" w16cid:durableId="1812866672">
    <w:abstractNumId w:val="259"/>
  </w:num>
  <w:num w:numId="227" w16cid:durableId="1548225619">
    <w:abstractNumId w:val="325"/>
  </w:num>
  <w:num w:numId="228" w16cid:durableId="1028871316">
    <w:abstractNumId w:val="18"/>
  </w:num>
  <w:num w:numId="229" w16cid:durableId="971516387">
    <w:abstractNumId w:val="58"/>
  </w:num>
  <w:num w:numId="230" w16cid:durableId="2064256360">
    <w:abstractNumId w:val="41"/>
  </w:num>
  <w:num w:numId="231" w16cid:durableId="1199587763">
    <w:abstractNumId w:val="96"/>
  </w:num>
  <w:num w:numId="232" w16cid:durableId="2041122126">
    <w:abstractNumId w:val="86"/>
  </w:num>
  <w:num w:numId="233" w16cid:durableId="747117277">
    <w:abstractNumId w:val="210"/>
  </w:num>
  <w:num w:numId="234" w16cid:durableId="1286229323">
    <w:abstractNumId w:val="285"/>
  </w:num>
  <w:num w:numId="235" w16cid:durableId="994450129">
    <w:abstractNumId w:val="341"/>
  </w:num>
  <w:num w:numId="236" w16cid:durableId="1019359406">
    <w:abstractNumId w:val="201"/>
  </w:num>
  <w:num w:numId="237" w16cid:durableId="990643187">
    <w:abstractNumId w:val="144"/>
  </w:num>
  <w:num w:numId="238" w16cid:durableId="494615087">
    <w:abstractNumId w:val="239"/>
  </w:num>
  <w:num w:numId="239" w16cid:durableId="1875192061">
    <w:abstractNumId w:val="157"/>
  </w:num>
  <w:num w:numId="240" w16cid:durableId="1449078741">
    <w:abstractNumId w:val="135"/>
  </w:num>
  <w:num w:numId="241" w16cid:durableId="902255502">
    <w:abstractNumId w:val="181"/>
  </w:num>
  <w:num w:numId="242" w16cid:durableId="2074044685">
    <w:abstractNumId w:val="245"/>
  </w:num>
  <w:num w:numId="243" w16cid:durableId="1576938013">
    <w:abstractNumId w:val="237"/>
  </w:num>
  <w:num w:numId="244" w16cid:durableId="1442918881">
    <w:abstractNumId w:val="217"/>
  </w:num>
  <w:num w:numId="245" w16cid:durableId="834952105">
    <w:abstractNumId w:val="112"/>
  </w:num>
  <w:num w:numId="246" w16cid:durableId="521631794">
    <w:abstractNumId w:val="251"/>
  </w:num>
  <w:num w:numId="247" w16cid:durableId="1190874700">
    <w:abstractNumId w:val="299"/>
  </w:num>
  <w:num w:numId="248" w16cid:durableId="1256741057">
    <w:abstractNumId w:val="169"/>
  </w:num>
  <w:num w:numId="249" w16cid:durableId="2132555844">
    <w:abstractNumId w:val="184"/>
  </w:num>
  <w:num w:numId="250" w16cid:durableId="1455055300">
    <w:abstractNumId w:val="268"/>
  </w:num>
  <w:num w:numId="251" w16cid:durableId="702437155">
    <w:abstractNumId w:val="73"/>
  </w:num>
  <w:num w:numId="252" w16cid:durableId="570970826">
    <w:abstractNumId w:val="266"/>
  </w:num>
  <w:num w:numId="253" w16cid:durableId="1880632187">
    <w:abstractNumId w:val="155"/>
  </w:num>
  <w:num w:numId="254" w16cid:durableId="1038117007">
    <w:abstractNumId w:val="63"/>
  </w:num>
  <w:num w:numId="255" w16cid:durableId="1901744637">
    <w:abstractNumId w:val="65"/>
  </w:num>
  <w:num w:numId="256" w16cid:durableId="766510868">
    <w:abstractNumId w:val="149"/>
  </w:num>
  <w:num w:numId="257" w16cid:durableId="1499686820">
    <w:abstractNumId w:val="233"/>
  </w:num>
  <w:num w:numId="258" w16cid:durableId="709572484">
    <w:abstractNumId w:val="8"/>
  </w:num>
  <w:num w:numId="259" w16cid:durableId="947545902">
    <w:abstractNumId w:val="54"/>
  </w:num>
  <w:num w:numId="260" w16cid:durableId="861825810">
    <w:abstractNumId w:val="281"/>
  </w:num>
  <w:num w:numId="261" w16cid:durableId="578443574">
    <w:abstractNumId w:val="123"/>
  </w:num>
  <w:num w:numId="262" w16cid:durableId="1336495053">
    <w:abstractNumId w:val="208"/>
  </w:num>
  <w:num w:numId="263" w16cid:durableId="1287547758">
    <w:abstractNumId w:val="9"/>
  </w:num>
  <w:num w:numId="264" w16cid:durableId="289553069">
    <w:abstractNumId w:val="51"/>
  </w:num>
  <w:num w:numId="265" w16cid:durableId="1159425647">
    <w:abstractNumId w:val="280"/>
  </w:num>
  <w:num w:numId="266" w16cid:durableId="2119636895">
    <w:abstractNumId w:val="241"/>
  </w:num>
  <w:num w:numId="267" w16cid:durableId="1205601755">
    <w:abstractNumId w:val="228"/>
  </w:num>
  <w:num w:numId="268" w16cid:durableId="1587416703">
    <w:abstractNumId w:val="226"/>
  </w:num>
  <w:num w:numId="269" w16cid:durableId="1944916140">
    <w:abstractNumId w:val="182"/>
  </w:num>
  <w:num w:numId="270" w16cid:durableId="1303271139">
    <w:abstractNumId w:val="59"/>
  </w:num>
  <w:num w:numId="271" w16cid:durableId="1167942607">
    <w:abstractNumId w:val="234"/>
  </w:num>
  <w:num w:numId="272" w16cid:durableId="927035418">
    <w:abstractNumId w:val="229"/>
  </w:num>
  <w:num w:numId="273" w16cid:durableId="1345866416">
    <w:abstractNumId w:val="34"/>
  </w:num>
  <w:num w:numId="274" w16cid:durableId="773985308">
    <w:abstractNumId w:val="106"/>
  </w:num>
  <w:num w:numId="275" w16cid:durableId="2037534994">
    <w:abstractNumId w:val="10"/>
  </w:num>
  <w:num w:numId="276" w16cid:durableId="741873000">
    <w:abstractNumId w:val="322"/>
  </w:num>
  <w:num w:numId="277" w16cid:durableId="1435437721">
    <w:abstractNumId w:val="212"/>
  </w:num>
  <w:num w:numId="278" w16cid:durableId="163054121">
    <w:abstractNumId w:val="335"/>
  </w:num>
  <w:num w:numId="279" w16cid:durableId="1997149448">
    <w:abstractNumId w:val="75"/>
  </w:num>
  <w:num w:numId="280" w16cid:durableId="1162937985">
    <w:abstractNumId w:val="145"/>
  </w:num>
  <w:num w:numId="281" w16cid:durableId="994990109">
    <w:abstractNumId w:val="119"/>
  </w:num>
  <w:num w:numId="282" w16cid:durableId="1434089279">
    <w:abstractNumId w:val="301"/>
  </w:num>
  <w:num w:numId="283" w16cid:durableId="507066042">
    <w:abstractNumId w:val="153"/>
  </w:num>
  <w:num w:numId="284" w16cid:durableId="707871988">
    <w:abstractNumId w:val="331"/>
  </w:num>
  <w:num w:numId="285" w16cid:durableId="1380351426">
    <w:abstractNumId w:val="192"/>
  </w:num>
  <w:num w:numId="286" w16cid:durableId="405692242">
    <w:abstractNumId w:val="62"/>
  </w:num>
  <w:num w:numId="287" w16cid:durableId="467940853">
    <w:abstractNumId w:val="152"/>
  </w:num>
  <w:num w:numId="288" w16cid:durableId="228809588">
    <w:abstractNumId w:val="166"/>
  </w:num>
  <w:num w:numId="289" w16cid:durableId="385877469">
    <w:abstractNumId w:val="50"/>
  </w:num>
  <w:num w:numId="290" w16cid:durableId="744494341">
    <w:abstractNumId w:val="104"/>
  </w:num>
  <w:num w:numId="291" w16cid:durableId="754086204">
    <w:abstractNumId w:val="68"/>
  </w:num>
  <w:num w:numId="292" w16cid:durableId="1751152124">
    <w:abstractNumId w:val="49"/>
  </w:num>
  <w:num w:numId="293" w16cid:durableId="1930038148">
    <w:abstractNumId w:val="11"/>
  </w:num>
  <w:num w:numId="294" w16cid:durableId="1666274165">
    <w:abstractNumId w:val="23"/>
  </w:num>
  <w:num w:numId="295" w16cid:durableId="1626080544">
    <w:abstractNumId w:val="199"/>
  </w:num>
  <w:num w:numId="296" w16cid:durableId="146869667">
    <w:abstractNumId w:val="253"/>
  </w:num>
  <w:num w:numId="297" w16cid:durableId="1791166966">
    <w:abstractNumId w:val="185"/>
  </w:num>
  <w:num w:numId="298" w16cid:durableId="961614481">
    <w:abstractNumId w:val="16"/>
  </w:num>
  <w:num w:numId="299" w16cid:durableId="1568225432">
    <w:abstractNumId w:val="272"/>
  </w:num>
  <w:num w:numId="300" w16cid:durableId="1791822858">
    <w:abstractNumId w:val="338"/>
  </w:num>
  <w:num w:numId="301" w16cid:durableId="1885211298">
    <w:abstractNumId w:val="310"/>
  </w:num>
  <w:num w:numId="302" w16cid:durableId="2007053288">
    <w:abstractNumId w:val="82"/>
  </w:num>
  <w:num w:numId="303" w16cid:durableId="763457005">
    <w:abstractNumId w:val="282"/>
  </w:num>
  <w:num w:numId="304" w16cid:durableId="4290734">
    <w:abstractNumId w:val="12"/>
  </w:num>
  <w:num w:numId="305" w16cid:durableId="1006831316">
    <w:abstractNumId w:val="129"/>
  </w:num>
  <w:num w:numId="306" w16cid:durableId="1362710245">
    <w:abstractNumId w:val="324"/>
  </w:num>
  <w:num w:numId="307" w16cid:durableId="45298359">
    <w:abstractNumId w:val="273"/>
  </w:num>
  <w:num w:numId="308" w16cid:durableId="1810323775">
    <w:abstractNumId w:val="231"/>
  </w:num>
  <w:num w:numId="309" w16cid:durableId="2073304524">
    <w:abstractNumId w:val="242"/>
  </w:num>
  <w:num w:numId="310" w16cid:durableId="1362169839">
    <w:abstractNumId w:val="13"/>
  </w:num>
  <w:num w:numId="311" w16cid:durableId="1015880557">
    <w:abstractNumId w:val="263"/>
  </w:num>
  <w:num w:numId="312" w16cid:durableId="2069373687">
    <w:abstractNumId w:val="89"/>
  </w:num>
  <w:num w:numId="313" w16cid:durableId="1024746822">
    <w:abstractNumId w:val="329"/>
  </w:num>
  <w:num w:numId="314" w16cid:durableId="1760756448">
    <w:abstractNumId w:val="286"/>
  </w:num>
  <w:num w:numId="315" w16cid:durableId="1157846235">
    <w:abstractNumId w:val="122"/>
  </w:num>
  <w:num w:numId="316" w16cid:durableId="853110945">
    <w:abstractNumId w:val="108"/>
  </w:num>
  <w:num w:numId="317" w16cid:durableId="1725446954">
    <w:abstractNumId w:val="170"/>
  </w:num>
  <w:num w:numId="318" w16cid:durableId="1225527098">
    <w:abstractNumId w:val="14"/>
  </w:num>
  <w:num w:numId="319" w16cid:durableId="1626080214">
    <w:abstractNumId w:val="250"/>
  </w:num>
  <w:num w:numId="320" w16cid:durableId="1823231860">
    <w:abstractNumId w:val="223"/>
  </w:num>
  <w:num w:numId="321" w16cid:durableId="407117525">
    <w:abstractNumId w:val="76"/>
  </w:num>
  <w:num w:numId="322" w16cid:durableId="1629240942">
    <w:abstractNumId w:val="194"/>
  </w:num>
  <w:num w:numId="323" w16cid:durableId="782111145">
    <w:abstractNumId w:val="114"/>
  </w:num>
  <w:num w:numId="324" w16cid:durableId="1336420158">
    <w:abstractNumId w:val="109"/>
  </w:num>
  <w:num w:numId="325" w16cid:durableId="2098868587">
    <w:abstractNumId w:val="99"/>
  </w:num>
  <w:num w:numId="326" w16cid:durableId="382364491">
    <w:abstractNumId w:val="309"/>
  </w:num>
  <w:num w:numId="327" w16cid:durableId="1207646938">
    <w:abstractNumId w:val="312"/>
  </w:num>
  <w:num w:numId="328" w16cid:durableId="524247561">
    <w:abstractNumId w:val="183"/>
  </w:num>
  <w:num w:numId="329" w16cid:durableId="61104360">
    <w:abstractNumId w:val="255"/>
  </w:num>
  <w:num w:numId="330" w16cid:durableId="844320122">
    <w:abstractNumId w:val="326"/>
  </w:num>
  <w:num w:numId="331" w16cid:durableId="390232840">
    <w:abstractNumId w:val="111"/>
  </w:num>
  <w:num w:numId="332" w16cid:durableId="1569654042">
    <w:abstractNumId w:val="292"/>
  </w:num>
  <w:num w:numId="333" w16cid:durableId="472987790">
    <w:abstractNumId w:val="220"/>
  </w:num>
  <w:num w:numId="334" w16cid:durableId="2060395273">
    <w:abstractNumId w:val="188"/>
  </w:num>
  <w:num w:numId="335" w16cid:durableId="1723165717">
    <w:abstractNumId w:val="174"/>
  </w:num>
  <w:num w:numId="336" w16cid:durableId="1993830681">
    <w:abstractNumId w:val="79"/>
  </w:num>
  <w:num w:numId="337" w16cid:durableId="751970112">
    <w:abstractNumId w:val="296"/>
  </w:num>
  <w:num w:numId="338" w16cid:durableId="1744139825">
    <w:abstractNumId w:val="20"/>
  </w:num>
  <w:num w:numId="339" w16cid:durableId="1101336639">
    <w:abstractNumId w:val="48"/>
  </w:num>
  <w:num w:numId="340" w16cid:durableId="1748309108">
    <w:abstractNumId w:val="238"/>
  </w:num>
  <w:num w:numId="341" w16cid:durableId="1595623595">
    <w:abstractNumId w:val="17"/>
  </w:num>
  <w:num w:numId="342" w16cid:durableId="1287396357">
    <w:abstractNumId w:val="61"/>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C4"/>
    <w:rsid w:val="00001A0E"/>
    <w:rsid w:val="00001B60"/>
    <w:rsid w:val="00002BBE"/>
    <w:rsid w:val="00003A89"/>
    <w:rsid w:val="0000470C"/>
    <w:rsid w:val="000048E9"/>
    <w:rsid w:val="00004BC1"/>
    <w:rsid w:val="00004C5F"/>
    <w:rsid w:val="000054B2"/>
    <w:rsid w:val="00006016"/>
    <w:rsid w:val="000065DA"/>
    <w:rsid w:val="00006C43"/>
    <w:rsid w:val="0000756D"/>
    <w:rsid w:val="0000795C"/>
    <w:rsid w:val="00007F3A"/>
    <w:rsid w:val="00010FE8"/>
    <w:rsid w:val="00012D5B"/>
    <w:rsid w:val="000148C0"/>
    <w:rsid w:val="00014F8A"/>
    <w:rsid w:val="0001585F"/>
    <w:rsid w:val="0001628B"/>
    <w:rsid w:val="00016BD2"/>
    <w:rsid w:val="00016C45"/>
    <w:rsid w:val="00016F05"/>
    <w:rsid w:val="00017A0B"/>
    <w:rsid w:val="00020AC9"/>
    <w:rsid w:val="00023490"/>
    <w:rsid w:val="000242D8"/>
    <w:rsid w:val="000242FF"/>
    <w:rsid w:val="000255F8"/>
    <w:rsid w:val="00027135"/>
    <w:rsid w:val="00027542"/>
    <w:rsid w:val="00027E8F"/>
    <w:rsid w:val="000306A8"/>
    <w:rsid w:val="0003135D"/>
    <w:rsid w:val="0003145E"/>
    <w:rsid w:val="0003161D"/>
    <w:rsid w:val="000327AA"/>
    <w:rsid w:val="00033260"/>
    <w:rsid w:val="0003483D"/>
    <w:rsid w:val="000353F2"/>
    <w:rsid w:val="000355B7"/>
    <w:rsid w:val="00035654"/>
    <w:rsid w:val="00035EFE"/>
    <w:rsid w:val="00035FED"/>
    <w:rsid w:val="00036191"/>
    <w:rsid w:val="00036BCE"/>
    <w:rsid w:val="00037F15"/>
    <w:rsid w:val="0004069F"/>
    <w:rsid w:val="00040F9A"/>
    <w:rsid w:val="00041109"/>
    <w:rsid w:val="000420AC"/>
    <w:rsid w:val="00043A79"/>
    <w:rsid w:val="00045769"/>
    <w:rsid w:val="000463CC"/>
    <w:rsid w:val="00046765"/>
    <w:rsid w:val="000467E8"/>
    <w:rsid w:val="00047EB7"/>
    <w:rsid w:val="0005047E"/>
    <w:rsid w:val="00050999"/>
    <w:rsid w:val="00050B22"/>
    <w:rsid w:val="00050F00"/>
    <w:rsid w:val="000515E3"/>
    <w:rsid w:val="000518C2"/>
    <w:rsid w:val="00052D9D"/>
    <w:rsid w:val="00053505"/>
    <w:rsid w:val="00055E72"/>
    <w:rsid w:val="00056AB6"/>
    <w:rsid w:val="00056E6D"/>
    <w:rsid w:val="00062450"/>
    <w:rsid w:val="000628A2"/>
    <w:rsid w:val="0006382A"/>
    <w:rsid w:val="00064B9B"/>
    <w:rsid w:val="0006531E"/>
    <w:rsid w:val="0006542D"/>
    <w:rsid w:val="00066274"/>
    <w:rsid w:val="00067E5D"/>
    <w:rsid w:val="00067EAF"/>
    <w:rsid w:val="0007014F"/>
    <w:rsid w:val="0007059E"/>
    <w:rsid w:val="000719E9"/>
    <w:rsid w:val="00071C89"/>
    <w:rsid w:val="00071D15"/>
    <w:rsid w:val="00072413"/>
    <w:rsid w:val="00074CEE"/>
    <w:rsid w:val="00075480"/>
    <w:rsid w:val="000771B0"/>
    <w:rsid w:val="000817E8"/>
    <w:rsid w:val="00081BAE"/>
    <w:rsid w:val="00082089"/>
    <w:rsid w:val="00083AB0"/>
    <w:rsid w:val="000849D2"/>
    <w:rsid w:val="00084E24"/>
    <w:rsid w:val="00086779"/>
    <w:rsid w:val="000868F6"/>
    <w:rsid w:val="00086F95"/>
    <w:rsid w:val="00090D33"/>
    <w:rsid w:val="000910C9"/>
    <w:rsid w:val="00091652"/>
    <w:rsid w:val="000925D7"/>
    <w:rsid w:val="0009283B"/>
    <w:rsid w:val="0009316F"/>
    <w:rsid w:val="00093276"/>
    <w:rsid w:val="00094A66"/>
    <w:rsid w:val="0009513B"/>
    <w:rsid w:val="0009644F"/>
    <w:rsid w:val="00097408"/>
    <w:rsid w:val="00097A85"/>
    <w:rsid w:val="00097A91"/>
    <w:rsid w:val="000A0424"/>
    <w:rsid w:val="000A0511"/>
    <w:rsid w:val="000A0A06"/>
    <w:rsid w:val="000A18F9"/>
    <w:rsid w:val="000A1B75"/>
    <w:rsid w:val="000A26BF"/>
    <w:rsid w:val="000A29D8"/>
    <w:rsid w:val="000A2C51"/>
    <w:rsid w:val="000A332A"/>
    <w:rsid w:val="000A37DC"/>
    <w:rsid w:val="000A3B58"/>
    <w:rsid w:val="000A3B8F"/>
    <w:rsid w:val="000A40D0"/>
    <w:rsid w:val="000A5E72"/>
    <w:rsid w:val="000A62EF"/>
    <w:rsid w:val="000A7634"/>
    <w:rsid w:val="000A768C"/>
    <w:rsid w:val="000A7B6F"/>
    <w:rsid w:val="000B016F"/>
    <w:rsid w:val="000B0C53"/>
    <w:rsid w:val="000B1B4F"/>
    <w:rsid w:val="000B1E5F"/>
    <w:rsid w:val="000B584F"/>
    <w:rsid w:val="000B6C15"/>
    <w:rsid w:val="000B7769"/>
    <w:rsid w:val="000B7802"/>
    <w:rsid w:val="000C220F"/>
    <w:rsid w:val="000C273F"/>
    <w:rsid w:val="000C454C"/>
    <w:rsid w:val="000C54A8"/>
    <w:rsid w:val="000C5997"/>
    <w:rsid w:val="000C6B58"/>
    <w:rsid w:val="000C7D23"/>
    <w:rsid w:val="000C7F5B"/>
    <w:rsid w:val="000D150D"/>
    <w:rsid w:val="000D1813"/>
    <w:rsid w:val="000D1B77"/>
    <w:rsid w:val="000D22C0"/>
    <w:rsid w:val="000D2928"/>
    <w:rsid w:val="000D338A"/>
    <w:rsid w:val="000D38CB"/>
    <w:rsid w:val="000D4FED"/>
    <w:rsid w:val="000D5C0D"/>
    <w:rsid w:val="000D650E"/>
    <w:rsid w:val="000D6940"/>
    <w:rsid w:val="000E0789"/>
    <w:rsid w:val="000E1171"/>
    <w:rsid w:val="000E15B7"/>
    <w:rsid w:val="000E175B"/>
    <w:rsid w:val="000E21A7"/>
    <w:rsid w:val="000E23CF"/>
    <w:rsid w:val="000E32AE"/>
    <w:rsid w:val="000E3732"/>
    <w:rsid w:val="000E398B"/>
    <w:rsid w:val="000E5CCE"/>
    <w:rsid w:val="000E61CD"/>
    <w:rsid w:val="000E62B8"/>
    <w:rsid w:val="000E63FC"/>
    <w:rsid w:val="000F0062"/>
    <w:rsid w:val="000F04C9"/>
    <w:rsid w:val="000F0600"/>
    <w:rsid w:val="000F08CB"/>
    <w:rsid w:val="000F0A59"/>
    <w:rsid w:val="000F11FB"/>
    <w:rsid w:val="000F1C13"/>
    <w:rsid w:val="000F2044"/>
    <w:rsid w:val="000F2FE4"/>
    <w:rsid w:val="000F3B84"/>
    <w:rsid w:val="000F3DF6"/>
    <w:rsid w:val="000F499F"/>
    <w:rsid w:val="000F5339"/>
    <w:rsid w:val="000F6154"/>
    <w:rsid w:val="000F68B5"/>
    <w:rsid w:val="000F7094"/>
    <w:rsid w:val="000F7655"/>
    <w:rsid w:val="000F7BA1"/>
    <w:rsid w:val="001001F3"/>
    <w:rsid w:val="0010238E"/>
    <w:rsid w:val="00103593"/>
    <w:rsid w:val="001057F3"/>
    <w:rsid w:val="00106B0A"/>
    <w:rsid w:val="00106C3B"/>
    <w:rsid w:val="00107FD1"/>
    <w:rsid w:val="001108A0"/>
    <w:rsid w:val="001117E9"/>
    <w:rsid w:val="00112768"/>
    <w:rsid w:val="00112C92"/>
    <w:rsid w:val="00113749"/>
    <w:rsid w:val="001137B7"/>
    <w:rsid w:val="00113D7E"/>
    <w:rsid w:val="00114AF5"/>
    <w:rsid w:val="00115A59"/>
    <w:rsid w:val="00115B1E"/>
    <w:rsid w:val="0011681F"/>
    <w:rsid w:val="001173DF"/>
    <w:rsid w:val="00117415"/>
    <w:rsid w:val="00117C22"/>
    <w:rsid w:val="001202BF"/>
    <w:rsid w:val="001219F1"/>
    <w:rsid w:val="00121A24"/>
    <w:rsid w:val="00121C46"/>
    <w:rsid w:val="001220A1"/>
    <w:rsid w:val="00122265"/>
    <w:rsid w:val="00122B21"/>
    <w:rsid w:val="00122E49"/>
    <w:rsid w:val="0012357D"/>
    <w:rsid w:val="00123F1F"/>
    <w:rsid w:val="00124611"/>
    <w:rsid w:val="00124D21"/>
    <w:rsid w:val="00125108"/>
    <w:rsid w:val="0012523F"/>
    <w:rsid w:val="00125CFB"/>
    <w:rsid w:val="00126618"/>
    <w:rsid w:val="001276B8"/>
    <w:rsid w:val="00130537"/>
    <w:rsid w:val="00130A65"/>
    <w:rsid w:val="00132975"/>
    <w:rsid w:val="00132A55"/>
    <w:rsid w:val="00134376"/>
    <w:rsid w:val="00134A10"/>
    <w:rsid w:val="00134AB8"/>
    <w:rsid w:val="0013619A"/>
    <w:rsid w:val="001361B2"/>
    <w:rsid w:val="00136A0D"/>
    <w:rsid w:val="00137681"/>
    <w:rsid w:val="0014001C"/>
    <w:rsid w:val="00140BE7"/>
    <w:rsid w:val="00140ED9"/>
    <w:rsid w:val="001413B4"/>
    <w:rsid w:val="00141550"/>
    <w:rsid w:val="00143BAB"/>
    <w:rsid w:val="00143CD5"/>
    <w:rsid w:val="001466F1"/>
    <w:rsid w:val="00146B78"/>
    <w:rsid w:val="00150A22"/>
    <w:rsid w:val="00152B77"/>
    <w:rsid w:val="00152DB1"/>
    <w:rsid w:val="00153268"/>
    <w:rsid w:val="001532A0"/>
    <w:rsid w:val="00153ECB"/>
    <w:rsid w:val="00153FD7"/>
    <w:rsid w:val="0015409B"/>
    <w:rsid w:val="00154393"/>
    <w:rsid w:val="00154421"/>
    <w:rsid w:val="00154860"/>
    <w:rsid w:val="00154C93"/>
    <w:rsid w:val="001554A4"/>
    <w:rsid w:val="00155BE3"/>
    <w:rsid w:val="001566BD"/>
    <w:rsid w:val="00156A84"/>
    <w:rsid w:val="00162342"/>
    <w:rsid w:val="0016276E"/>
    <w:rsid w:val="00163A7C"/>
    <w:rsid w:val="00163B9F"/>
    <w:rsid w:val="001647F8"/>
    <w:rsid w:val="001652EB"/>
    <w:rsid w:val="00166B27"/>
    <w:rsid w:val="00167162"/>
    <w:rsid w:val="00167402"/>
    <w:rsid w:val="00167C75"/>
    <w:rsid w:val="00171711"/>
    <w:rsid w:val="001719D3"/>
    <w:rsid w:val="001738C4"/>
    <w:rsid w:val="00175663"/>
    <w:rsid w:val="001762D7"/>
    <w:rsid w:val="00176F0D"/>
    <w:rsid w:val="0018100B"/>
    <w:rsid w:val="00182692"/>
    <w:rsid w:val="00182872"/>
    <w:rsid w:val="00182F04"/>
    <w:rsid w:val="0018345C"/>
    <w:rsid w:val="00183BEA"/>
    <w:rsid w:val="00183EC4"/>
    <w:rsid w:val="00186C67"/>
    <w:rsid w:val="001908C0"/>
    <w:rsid w:val="00190B4D"/>
    <w:rsid w:val="00192584"/>
    <w:rsid w:val="0019348D"/>
    <w:rsid w:val="00193FC7"/>
    <w:rsid w:val="0019420D"/>
    <w:rsid w:val="00194681"/>
    <w:rsid w:val="001949B7"/>
    <w:rsid w:val="00194EA1"/>
    <w:rsid w:val="00195696"/>
    <w:rsid w:val="00195BCE"/>
    <w:rsid w:val="00196ECE"/>
    <w:rsid w:val="0019737B"/>
    <w:rsid w:val="001A1B54"/>
    <w:rsid w:val="001A2F8C"/>
    <w:rsid w:val="001A37A9"/>
    <w:rsid w:val="001A446A"/>
    <w:rsid w:val="001A5426"/>
    <w:rsid w:val="001A6501"/>
    <w:rsid w:val="001A6815"/>
    <w:rsid w:val="001A6882"/>
    <w:rsid w:val="001A6C7A"/>
    <w:rsid w:val="001A6D13"/>
    <w:rsid w:val="001B0623"/>
    <w:rsid w:val="001B16F9"/>
    <w:rsid w:val="001B295C"/>
    <w:rsid w:val="001B4FDD"/>
    <w:rsid w:val="001B544B"/>
    <w:rsid w:val="001B5834"/>
    <w:rsid w:val="001B5A9B"/>
    <w:rsid w:val="001B5FFD"/>
    <w:rsid w:val="001B6353"/>
    <w:rsid w:val="001C0716"/>
    <w:rsid w:val="001C084C"/>
    <w:rsid w:val="001C1B91"/>
    <w:rsid w:val="001C1C64"/>
    <w:rsid w:val="001C373A"/>
    <w:rsid w:val="001C45BD"/>
    <w:rsid w:val="001C4E8F"/>
    <w:rsid w:val="001C4EA5"/>
    <w:rsid w:val="001C4EE3"/>
    <w:rsid w:val="001C585D"/>
    <w:rsid w:val="001C6F26"/>
    <w:rsid w:val="001C71CA"/>
    <w:rsid w:val="001C74C5"/>
    <w:rsid w:val="001C77B1"/>
    <w:rsid w:val="001D014D"/>
    <w:rsid w:val="001D27DA"/>
    <w:rsid w:val="001D2C93"/>
    <w:rsid w:val="001D323B"/>
    <w:rsid w:val="001D35D4"/>
    <w:rsid w:val="001D417D"/>
    <w:rsid w:val="001D4A9F"/>
    <w:rsid w:val="001D5651"/>
    <w:rsid w:val="001D6FE3"/>
    <w:rsid w:val="001D7866"/>
    <w:rsid w:val="001E1158"/>
    <w:rsid w:val="001E1B0F"/>
    <w:rsid w:val="001E37C8"/>
    <w:rsid w:val="001E459F"/>
    <w:rsid w:val="001E46B4"/>
    <w:rsid w:val="001E4E2F"/>
    <w:rsid w:val="001E6D28"/>
    <w:rsid w:val="001E7A9F"/>
    <w:rsid w:val="001F0129"/>
    <w:rsid w:val="001F0E95"/>
    <w:rsid w:val="001F202C"/>
    <w:rsid w:val="001F2845"/>
    <w:rsid w:val="001F2852"/>
    <w:rsid w:val="001F2F11"/>
    <w:rsid w:val="001F4C52"/>
    <w:rsid w:val="001F5C01"/>
    <w:rsid w:val="001F6518"/>
    <w:rsid w:val="001F76BD"/>
    <w:rsid w:val="00200B0A"/>
    <w:rsid w:val="00200DAF"/>
    <w:rsid w:val="00200E44"/>
    <w:rsid w:val="00201840"/>
    <w:rsid w:val="002018BC"/>
    <w:rsid w:val="00201BBC"/>
    <w:rsid w:val="00203816"/>
    <w:rsid w:val="00203ED7"/>
    <w:rsid w:val="00204FB6"/>
    <w:rsid w:val="0020587E"/>
    <w:rsid w:val="00207C80"/>
    <w:rsid w:val="00207E21"/>
    <w:rsid w:val="002106AF"/>
    <w:rsid w:val="00210B19"/>
    <w:rsid w:val="00210E47"/>
    <w:rsid w:val="002110C1"/>
    <w:rsid w:val="0021192E"/>
    <w:rsid w:val="00211FC7"/>
    <w:rsid w:val="002121F6"/>
    <w:rsid w:val="00212728"/>
    <w:rsid w:val="00212B9F"/>
    <w:rsid w:val="00213850"/>
    <w:rsid w:val="00213A67"/>
    <w:rsid w:val="00214D2B"/>
    <w:rsid w:val="00214F31"/>
    <w:rsid w:val="00215392"/>
    <w:rsid w:val="00215AD7"/>
    <w:rsid w:val="0021600F"/>
    <w:rsid w:val="0021725F"/>
    <w:rsid w:val="00217691"/>
    <w:rsid w:val="00217EB9"/>
    <w:rsid w:val="00217ECE"/>
    <w:rsid w:val="002207E2"/>
    <w:rsid w:val="002212A4"/>
    <w:rsid w:val="00221E2A"/>
    <w:rsid w:val="00222826"/>
    <w:rsid w:val="002233AB"/>
    <w:rsid w:val="0022682F"/>
    <w:rsid w:val="00226C8E"/>
    <w:rsid w:val="00230743"/>
    <w:rsid w:val="0023167D"/>
    <w:rsid w:val="0023195F"/>
    <w:rsid w:val="00231FE9"/>
    <w:rsid w:val="00232F4F"/>
    <w:rsid w:val="00234587"/>
    <w:rsid w:val="00235EAD"/>
    <w:rsid w:val="0023601A"/>
    <w:rsid w:val="00240F63"/>
    <w:rsid w:val="002417D8"/>
    <w:rsid w:val="0024180E"/>
    <w:rsid w:val="00242676"/>
    <w:rsid w:val="0024276A"/>
    <w:rsid w:val="00243F1E"/>
    <w:rsid w:val="00244D6C"/>
    <w:rsid w:val="0024622A"/>
    <w:rsid w:val="002517A7"/>
    <w:rsid w:val="00251BB3"/>
    <w:rsid w:val="00251E5D"/>
    <w:rsid w:val="00252538"/>
    <w:rsid w:val="00252730"/>
    <w:rsid w:val="00253179"/>
    <w:rsid w:val="00256013"/>
    <w:rsid w:val="00256210"/>
    <w:rsid w:val="002563CE"/>
    <w:rsid w:val="0025652B"/>
    <w:rsid w:val="002573DA"/>
    <w:rsid w:val="002579B6"/>
    <w:rsid w:val="00257FF1"/>
    <w:rsid w:val="00260B42"/>
    <w:rsid w:val="00260CE0"/>
    <w:rsid w:val="00261907"/>
    <w:rsid w:val="00262A7F"/>
    <w:rsid w:val="00263CBC"/>
    <w:rsid w:val="002646C8"/>
    <w:rsid w:val="0026596D"/>
    <w:rsid w:val="002659A7"/>
    <w:rsid w:val="00267B1C"/>
    <w:rsid w:val="00270B40"/>
    <w:rsid w:val="00271237"/>
    <w:rsid w:val="00271ED1"/>
    <w:rsid w:val="0027218B"/>
    <w:rsid w:val="0027380C"/>
    <w:rsid w:val="002742F7"/>
    <w:rsid w:val="00274CF0"/>
    <w:rsid w:val="002751F4"/>
    <w:rsid w:val="002755CF"/>
    <w:rsid w:val="0027572F"/>
    <w:rsid w:val="00275AF7"/>
    <w:rsid w:val="00275ECD"/>
    <w:rsid w:val="00276098"/>
    <w:rsid w:val="002761CC"/>
    <w:rsid w:val="00276485"/>
    <w:rsid w:val="002767C2"/>
    <w:rsid w:val="00276906"/>
    <w:rsid w:val="0027741D"/>
    <w:rsid w:val="002778E2"/>
    <w:rsid w:val="00277A9C"/>
    <w:rsid w:val="00277EEF"/>
    <w:rsid w:val="00280D65"/>
    <w:rsid w:val="00281054"/>
    <w:rsid w:val="002817E8"/>
    <w:rsid w:val="00282FA1"/>
    <w:rsid w:val="00284960"/>
    <w:rsid w:val="002860C7"/>
    <w:rsid w:val="00286A84"/>
    <w:rsid w:val="00286DF4"/>
    <w:rsid w:val="00286E8F"/>
    <w:rsid w:val="002874A0"/>
    <w:rsid w:val="00290E73"/>
    <w:rsid w:val="00292106"/>
    <w:rsid w:val="002937E9"/>
    <w:rsid w:val="00293A41"/>
    <w:rsid w:val="00293D8A"/>
    <w:rsid w:val="002957D3"/>
    <w:rsid w:val="00295C45"/>
    <w:rsid w:val="00296266"/>
    <w:rsid w:val="002967F9"/>
    <w:rsid w:val="00296BD0"/>
    <w:rsid w:val="00297ED7"/>
    <w:rsid w:val="002A0B31"/>
    <w:rsid w:val="002A1439"/>
    <w:rsid w:val="002A2289"/>
    <w:rsid w:val="002A2B38"/>
    <w:rsid w:val="002A3346"/>
    <w:rsid w:val="002A3D80"/>
    <w:rsid w:val="002A3F03"/>
    <w:rsid w:val="002A5071"/>
    <w:rsid w:val="002A5486"/>
    <w:rsid w:val="002A6749"/>
    <w:rsid w:val="002A6876"/>
    <w:rsid w:val="002A7457"/>
    <w:rsid w:val="002A7624"/>
    <w:rsid w:val="002A7E00"/>
    <w:rsid w:val="002B0644"/>
    <w:rsid w:val="002B1109"/>
    <w:rsid w:val="002B123D"/>
    <w:rsid w:val="002B127E"/>
    <w:rsid w:val="002B1876"/>
    <w:rsid w:val="002B1D55"/>
    <w:rsid w:val="002B1DCE"/>
    <w:rsid w:val="002B259C"/>
    <w:rsid w:val="002B27D3"/>
    <w:rsid w:val="002B29F5"/>
    <w:rsid w:val="002B3F03"/>
    <w:rsid w:val="002B4885"/>
    <w:rsid w:val="002B67A6"/>
    <w:rsid w:val="002B696F"/>
    <w:rsid w:val="002C0AF6"/>
    <w:rsid w:val="002C171E"/>
    <w:rsid w:val="002C1943"/>
    <w:rsid w:val="002C2CB7"/>
    <w:rsid w:val="002C539D"/>
    <w:rsid w:val="002C5A24"/>
    <w:rsid w:val="002C5F06"/>
    <w:rsid w:val="002D13F5"/>
    <w:rsid w:val="002D2F04"/>
    <w:rsid w:val="002D4317"/>
    <w:rsid w:val="002D4DB2"/>
    <w:rsid w:val="002D5DF9"/>
    <w:rsid w:val="002D7377"/>
    <w:rsid w:val="002E13A5"/>
    <w:rsid w:val="002E1FFC"/>
    <w:rsid w:val="002E47C1"/>
    <w:rsid w:val="002E52B9"/>
    <w:rsid w:val="002E53E6"/>
    <w:rsid w:val="002E662B"/>
    <w:rsid w:val="002E6777"/>
    <w:rsid w:val="002E6894"/>
    <w:rsid w:val="002E6F07"/>
    <w:rsid w:val="002E7101"/>
    <w:rsid w:val="002E7320"/>
    <w:rsid w:val="002F0098"/>
    <w:rsid w:val="002F00DA"/>
    <w:rsid w:val="002F04B0"/>
    <w:rsid w:val="002F13C5"/>
    <w:rsid w:val="002F23BB"/>
    <w:rsid w:val="002F2FDB"/>
    <w:rsid w:val="002F43C6"/>
    <w:rsid w:val="002F5AF0"/>
    <w:rsid w:val="002F5CC4"/>
    <w:rsid w:val="002F6102"/>
    <w:rsid w:val="002F6B63"/>
    <w:rsid w:val="002F7092"/>
    <w:rsid w:val="002F72D1"/>
    <w:rsid w:val="003008E4"/>
    <w:rsid w:val="00300F06"/>
    <w:rsid w:val="00301592"/>
    <w:rsid w:val="00302BBF"/>
    <w:rsid w:val="00302FC9"/>
    <w:rsid w:val="00303C2A"/>
    <w:rsid w:val="00304090"/>
    <w:rsid w:val="00304626"/>
    <w:rsid w:val="00304FCF"/>
    <w:rsid w:val="0030521F"/>
    <w:rsid w:val="00305FB1"/>
    <w:rsid w:val="00306EE3"/>
    <w:rsid w:val="00306FAD"/>
    <w:rsid w:val="00307407"/>
    <w:rsid w:val="0030742C"/>
    <w:rsid w:val="00310EBF"/>
    <w:rsid w:val="00310F52"/>
    <w:rsid w:val="003117A2"/>
    <w:rsid w:val="00311AFB"/>
    <w:rsid w:val="003136D6"/>
    <w:rsid w:val="00313B3F"/>
    <w:rsid w:val="00314571"/>
    <w:rsid w:val="0031532A"/>
    <w:rsid w:val="00316228"/>
    <w:rsid w:val="00316329"/>
    <w:rsid w:val="00316518"/>
    <w:rsid w:val="00316B45"/>
    <w:rsid w:val="00317C2F"/>
    <w:rsid w:val="0032018F"/>
    <w:rsid w:val="00320D7C"/>
    <w:rsid w:val="00320F08"/>
    <w:rsid w:val="00321332"/>
    <w:rsid w:val="00321ECF"/>
    <w:rsid w:val="00321F93"/>
    <w:rsid w:val="00322334"/>
    <w:rsid w:val="00322C16"/>
    <w:rsid w:val="003230E8"/>
    <w:rsid w:val="00323A80"/>
    <w:rsid w:val="00324A5F"/>
    <w:rsid w:val="00324CEC"/>
    <w:rsid w:val="003254B3"/>
    <w:rsid w:val="003262C4"/>
    <w:rsid w:val="003263A9"/>
    <w:rsid w:val="00326549"/>
    <w:rsid w:val="00326954"/>
    <w:rsid w:val="003279BE"/>
    <w:rsid w:val="00331150"/>
    <w:rsid w:val="003314AB"/>
    <w:rsid w:val="0033176F"/>
    <w:rsid w:val="003322F1"/>
    <w:rsid w:val="0033260E"/>
    <w:rsid w:val="003349B8"/>
    <w:rsid w:val="003355E3"/>
    <w:rsid w:val="0033721F"/>
    <w:rsid w:val="00337B56"/>
    <w:rsid w:val="003401AB"/>
    <w:rsid w:val="0034110C"/>
    <w:rsid w:val="00341B46"/>
    <w:rsid w:val="00341C8A"/>
    <w:rsid w:val="00342346"/>
    <w:rsid w:val="00342749"/>
    <w:rsid w:val="00343A27"/>
    <w:rsid w:val="00343F68"/>
    <w:rsid w:val="00345875"/>
    <w:rsid w:val="00345E66"/>
    <w:rsid w:val="003462F2"/>
    <w:rsid w:val="00346C99"/>
    <w:rsid w:val="0034752E"/>
    <w:rsid w:val="003476C4"/>
    <w:rsid w:val="003476C6"/>
    <w:rsid w:val="00347AF6"/>
    <w:rsid w:val="00347BB7"/>
    <w:rsid w:val="00350451"/>
    <w:rsid w:val="00352394"/>
    <w:rsid w:val="003528FA"/>
    <w:rsid w:val="00353976"/>
    <w:rsid w:val="0035415C"/>
    <w:rsid w:val="003545E1"/>
    <w:rsid w:val="003555F2"/>
    <w:rsid w:val="00355FF9"/>
    <w:rsid w:val="00356630"/>
    <w:rsid w:val="00360485"/>
    <w:rsid w:val="003619AD"/>
    <w:rsid w:val="00361BD2"/>
    <w:rsid w:val="003624DA"/>
    <w:rsid w:val="003635EF"/>
    <w:rsid w:val="00363838"/>
    <w:rsid w:val="00364399"/>
    <w:rsid w:val="00364F11"/>
    <w:rsid w:val="00366E4E"/>
    <w:rsid w:val="00366F37"/>
    <w:rsid w:val="003676D8"/>
    <w:rsid w:val="0037035A"/>
    <w:rsid w:val="0037062F"/>
    <w:rsid w:val="00370804"/>
    <w:rsid w:val="003719A6"/>
    <w:rsid w:val="00372449"/>
    <w:rsid w:val="00372877"/>
    <w:rsid w:val="003743B4"/>
    <w:rsid w:val="00374E0B"/>
    <w:rsid w:val="00374F55"/>
    <w:rsid w:val="00375747"/>
    <w:rsid w:val="003763E0"/>
    <w:rsid w:val="003764FC"/>
    <w:rsid w:val="00376AD8"/>
    <w:rsid w:val="00376E92"/>
    <w:rsid w:val="00377A05"/>
    <w:rsid w:val="00377D78"/>
    <w:rsid w:val="00380798"/>
    <w:rsid w:val="00381B47"/>
    <w:rsid w:val="00383406"/>
    <w:rsid w:val="00384AB9"/>
    <w:rsid w:val="00386399"/>
    <w:rsid w:val="003874D9"/>
    <w:rsid w:val="00387860"/>
    <w:rsid w:val="00387C35"/>
    <w:rsid w:val="003901AC"/>
    <w:rsid w:val="00390B44"/>
    <w:rsid w:val="00391C5C"/>
    <w:rsid w:val="003924D0"/>
    <w:rsid w:val="00392722"/>
    <w:rsid w:val="003940D3"/>
    <w:rsid w:val="003944A3"/>
    <w:rsid w:val="00394773"/>
    <w:rsid w:val="00394A1E"/>
    <w:rsid w:val="003952FC"/>
    <w:rsid w:val="00395B8B"/>
    <w:rsid w:val="003968F0"/>
    <w:rsid w:val="00397083"/>
    <w:rsid w:val="003970A2"/>
    <w:rsid w:val="00397A4A"/>
    <w:rsid w:val="003A0FF9"/>
    <w:rsid w:val="003A353E"/>
    <w:rsid w:val="003A560B"/>
    <w:rsid w:val="003A695B"/>
    <w:rsid w:val="003A75E9"/>
    <w:rsid w:val="003A7619"/>
    <w:rsid w:val="003B0ADB"/>
    <w:rsid w:val="003B0CBB"/>
    <w:rsid w:val="003B14D7"/>
    <w:rsid w:val="003B182A"/>
    <w:rsid w:val="003B1CCB"/>
    <w:rsid w:val="003B20C4"/>
    <w:rsid w:val="003B20DE"/>
    <w:rsid w:val="003B6B26"/>
    <w:rsid w:val="003B7288"/>
    <w:rsid w:val="003C0A99"/>
    <w:rsid w:val="003C13F0"/>
    <w:rsid w:val="003C2179"/>
    <w:rsid w:val="003C4285"/>
    <w:rsid w:val="003C442C"/>
    <w:rsid w:val="003C4E9C"/>
    <w:rsid w:val="003C64FD"/>
    <w:rsid w:val="003C6B5F"/>
    <w:rsid w:val="003C6F2E"/>
    <w:rsid w:val="003C6F9C"/>
    <w:rsid w:val="003C7B9C"/>
    <w:rsid w:val="003C7C10"/>
    <w:rsid w:val="003D0CE1"/>
    <w:rsid w:val="003D0EFE"/>
    <w:rsid w:val="003D1451"/>
    <w:rsid w:val="003D2CFB"/>
    <w:rsid w:val="003D4475"/>
    <w:rsid w:val="003D4A0C"/>
    <w:rsid w:val="003D4F26"/>
    <w:rsid w:val="003D4FD3"/>
    <w:rsid w:val="003D69CC"/>
    <w:rsid w:val="003D7BF1"/>
    <w:rsid w:val="003E04C7"/>
    <w:rsid w:val="003E0E29"/>
    <w:rsid w:val="003E14F3"/>
    <w:rsid w:val="003E2E15"/>
    <w:rsid w:val="003E3456"/>
    <w:rsid w:val="003E3A9B"/>
    <w:rsid w:val="003E4A4E"/>
    <w:rsid w:val="003E5E9E"/>
    <w:rsid w:val="003E707E"/>
    <w:rsid w:val="003E71F6"/>
    <w:rsid w:val="003E7272"/>
    <w:rsid w:val="003F0AC3"/>
    <w:rsid w:val="003F10D4"/>
    <w:rsid w:val="003F1DAD"/>
    <w:rsid w:val="003F369D"/>
    <w:rsid w:val="003F38F1"/>
    <w:rsid w:val="003F4778"/>
    <w:rsid w:val="003F4B2B"/>
    <w:rsid w:val="003F4BB7"/>
    <w:rsid w:val="003F5043"/>
    <w:rsid w:val="003F5908"/>
    <w:rsid w:val="003F6E19"/>
    <w:rsid w:val="00400C13"/>
    <w:rsid w:val="00400F7E"/>
    <w:rsid w:val="00401524"/>
    <w:rsid w:val="00401807"/>
    <w:rsid w:val="00402990"/>
    <w:rsid w:val="00403357"/>
    <w:rsid w:val="00403619"/>
    <w:rsid w:val="00403E96"/>
    <w:rsid w:val="0040448E"/>
    <w:rsid w:val="004046E4"/>
    <w:rsid w:val="004048B1"/>
    <w:rsid w:val="004054B0"/>
    <w:rsid w:val="004057D2"/>
    <w:rsid w:val="00405C92"/>
    <w:rsid w:val="00407B5F"/>
    <w:rsid w:val="00410468"/>
    <w:rsid w:val="0041130C"/>
    <w:rsid w:val="00412AC5"/>
    <w:rsid w:val="00412C40"/>
    <w:rsid w:val="004156B6"/>
    <w:rsid w:val="00416336"/>
    <w:rsid w:val="0041681E"/>
    <w:rsid w:val="00417456"/>
    <w:rsid w:val="004208A4"/>
    <w:rsid w:val="00421B9A"/>
    <w:rsid w:val="0042453C"/>
    <w:rsid w:val="00424A62"/>
    <w:rsid w:val="00424B61"/>
    <w:rsid w:val="004256FD"/>
    <w:rsid w:val="00425A46"/>
    <w:rsid w:val="00426616"/>
    <w:rsid w:val="004273C4"/>
    <w:rsid w:val="00427B47"/>
    <w:rsid w:val="00430687"/>
    <w:rsid w:val="00432EB2"/>
    <w:rsid w:val="004357DA"/>
    <w:rsid w:val="0043761A"/>
    <w:rsid w:val="00440ADD"/>
    <w:rsid w:val="00440F31"/>
    <w:rsid w:val="00440FF7"/>
    <w:rsid w:val="00450303"/>
    <w:rsid w:val="004508E5"/>
    <w:rsid w:val="0045143F"/>
    <w:rsid w:val="004515A2"/>
    <w:rsid w:val="004522D5"/>
    <w:rsid w:val="0045239B"/>
    <w:rsid w:val="0045278F"/>
    <w:rsid w:val="00452AEC"/>
    <w:rsid w:val="00452D88"/>
    <w:rsid w:val="00453BC6"/>
    <w:rsid w:val="00454B5F"/>
    <w:rsid w:val="00454CA9"/>
    <w:rsid w:val="00454DA2"/>
    <w:rsid w:val="004560C6"/>
    <w:rsid w:val="00456CA0"/>
    <w:rsid w:val="0045733C"/>
    <w:rsid w:val="00457637"/>
    <w:rsid w:val="00457E54"/>
    <w:rsid w:val="00460190"/>
    <w:rsid w:val="004609A8"/>
    <w:rsid w:val="00461079"/>
    <w:rsid w:val="004619B6"/>
    <w:rsid w:val="00464386"/>
    <w:rsid w:val="00464D2C"/>
    <w:rsid w:val="00472873"/>
    <w:rsid w:val="00472D2D"/>
    <w:rsid w:val="00472E8C"/>
    <w:rsid w:val="00474216"/>
    <w:rsid w:val="0047593B"/>
    <w:rsid w:val="00475997"/>
    <w:rsid w:val="00475EE4"/>
    <w:rsid w:val="004800B5"/>
    <w:rsid w:val="0048099B"/>
    <w:rsid w:val="00482405"/>
    <w:rsid w:val="00482D72"/>
    <w:rsid w:val="00482F6E"/>
    <w:rsid w:val="00483624"/>
    <w:rsid w:val="0048415E"/>
    <w:rsid w:val="00484682"/>
    <w:rsid w:val="004849CA"/>
    <w:rsid w:val="004859B0"/>
    <w:rsid w:val="00485FF1"/>
    <w:rsid w:val="004878F2"/>
    <w:rsid w:val="00487F04"/>
    <w:rsid w:val="00491331"/>
    <w:rsid w:val="00491CC2"/>
    <w:rsid w:val="00492A86"/>
    <w:rsid w:val="00492B07"/>
    <w:rsid w:val="004936D7"/>
    <w:rsid w:val="00494CBC"/>
    <w:rsid w:val="004960ED"/>
    <w:rsid w:val="004972DD"/>
    <w:rsid w:val="00497E0D"/>
    <w:rsid w:val="004A1330"/>
    <w:rsid w:val="004A3E80"/>
    <w:rsid w:val="004A4DC9"/>
    <w:rsid w:val="004A559E"/>
    <w:rsid w:val="004A6635"/>
    <w:rsid w:val="004A68AE"/>
    <w:rsid w:val="004A74E9"/>
    <w:rsid w:val="004B15C3"/>
    <w:rsid w:val="004B1B21"/>
    <w:rsid w:val="004B22B7"/>
    <w:rsid w:val="004B2500"/>
    <w:rsid w:val="004B2B01"/>
    <w:rsid w:val="004B415A"/>
    <w:rsid w:val="004B4251"/>
    <w:rsid w:val="004B4496"/>
    <w:rsid w:val="004B59C9"/>
    <w:rsid w:val="004B7DC1"/>
    <w:rsid w:val="004C01DD"/>
    <w:rsid w:val="004C138F"/>
    <w:rsid w:val="004C13AB"/>
    <w:rsid w:val="004C4088"/>
    <w:rsid w:val="004C664C"/>
    <w:rsid w:val="004C66EA"/>
    <w:rsid w:val="004C6D25"/>
    <w:rsid w:val="004C6D62"/>
    <w:rsid w:val="004D05E8"/>
    <w:rsid w:val="004D0E11"/>
    <w:rsid w:val="004D138A"/>
    <w:rsid w:val="004D1674"/>
    <w:rsid w:val="004D728D"/>
    <w:rsid w:val="004E0230"/>
    <w:rsid w:val="004E0942"/>
    <w:rsid w:val="004E0FFD"/>
    <w:rsid w:val="004E14F4"/>
    <w:rsid w:val="004E1718"/>
    <w:rsid w:val="004E1D63"/>
    <w:rsid w:val="004E1F3D"/>
    <w:rsid w:val="004E30CD"/>
    <w:rsid w:val="004E3351"/>
    <w:rsid w:val="004E3719"/>
    <w:rsid w:val="004E41A3"/>
    <w:rsid w:val="004E4C71"/>
    <w:rsid w:val="004E4FD4"/>
    <w:rsid w:val="004E5AAA"/>
    <w:rsid w:val="004E5FC6"/>
    <w:rsid w:val="004E7640"/>
    <w:rsid w:val="004E7C1F"/>
    <w:rsid w:val="004F510F"/>
    <w:rsid w:val="004F5D85"/>
    <w:rsid w:val="004F6479"/>
    <w:rsid w:val="004F6A94"/>
    <w:rsid w:val="004F797A"/>
    <w:rsid w:val="005005B0"/>
    <w:rsid w:val="00502A2B"/>
    <w:rsid w:val="00502C44"/>
    <w:rsid w:val="00503998"/>
    <w:rsid w:val="00503E47"/>
    <w:rsid w:val="00503F9D"/>
    <w:rsid w:val="0050611F"/>
    <w:rsid w:val="005108E6"/>
    <w:rsid w:val="00510F42"/>
    <w:rsid w:val="005128C7"/>
    <w:rsid w:val="00513EA6"/>
    <w:rsid w:val="00514286"/>
    <w:rsid w:val="005146F3"/>
    <w:rsid w:val="00514A9A"/>
    <w:rsid w:val="00515547"/>
    <w:rsid w:val="00515A80"/>
    <w:rsid w:val="00515DF6"/>
    <w:rsid w:val="0051665B"/>
    <w:rsid w:val="00516FC4"/>
    <w:rsid w:val="005176C6"/>
    <w:rsid w:val="00517FFA"/>
    <w:rsid w:val="00522E30"/>
    <w:rsid w:val="005231A6"/>
    <w:rsid w:val="00523787"/>
    <w:rsid w:val="005239AC"/>
    <w:rsid w:val="005249B5"/>
    <w:rsid w:val="005254C4"/>
    <w:rsid w:val="00526CBC"/>
    <w:rsid w:val="00530ACE"/>
    <w:rsid w:val="00531C97"/>
    <w:rsid w:val="0053214B"/>
    <w:rsid w:val="00532607"/>
    <w:rsid w:val="00532F7F"/>
    <w:rsid w:val="00534A49"/>
    <w:rsid w:val="00534A9E"/>
    <w:rsid w:val="005353D2"/>
    <w:rsid w:val="005355EA"/>
    <w:rsid w:val="00535754"/>
    <w:rsid w:val="00535BFA"/>
    <w:rsid w:val="00536865"/>
    <w:rsid w:val="00536A09"/>
    <w:rsid w:val="005378F7"/>
    <w:rsid w:val="00540303"/>
    <w:rsid w:val="00540B16"/>
    <w:rsid w:val="00543E7D"/>
    <w:rsid w:val="00544061"/>
    <w:rsid w:val="0054658B"/>
    <w:rsid w:val="00546E35"/>
    <w:rsid w:val="00550C6E"/>
    <w:rsid w:val="00552090"/>
    <w:rsid w:val="00552AA5"/>
    <w:rsid w:val="00553490"/>
    <w:rsid w:val="005543A0"/>
    <w:rsid w:val="00556732"/>
    <w:rsid w:val="00557058"/>
    <w:rsid w:val="00557814"/>
    <w:rsid w:val="005600C0"/>
    <w:rsid w:val="00560505"/>
    <w:rsid w:val="00560857"/>
    <w:rsid w:val="00561426"/>
    <w:rsid w:val="00561565"/>
    <w:rsid w:val="00562E88"/>
    <w:rsid w:val="00562F29"/>
    <w:rsid w:val="005632EB"/>
    <w:rsid w:val="005633AD"/>
    <w:rsid w:val="00563DC6"/>
    <w:rsid w:val="00563E90"/>
    <w:rsid w:val="00564371"/>
    <w:rsid w:val="005647F8"/>
    <w:rsid w:val="00565323"/>
    <w:rsid w:val="0056665F"/>
    <w:rsid w:val="00566BD0"/>
    <w:rsid w:val="00567A69"/>
    <w:rsid w:val="00567CCA"/>
    <w:rsid w:val="00571105"/>
    <w:rsid w:val="005726DA"/>
    <w:rsid w:val="00573006"/>
    <w:rsid w:val="005736FC"/>
    <w:rsid w:val="005739A8"/>
    <w:rsid w:val="005741E7"/>
    <w:rsid w:val="005749EF"/>
    <w:rsid w:val="0057650E"/>
    <w:rsid w:val="005801A9"/>
    <w:rsid w:val="0058191B"/>
    <w:rsid w:val="00581CAD"/>
    <w:rsid w:val="005821F2"/>
    <w:rsid w:val="00583418"/>
    <w:rsid w:val="005872C9"/>
    <w:rsid w:val="0059042A"/>
    <w:rsid w:val="00590CAA"/>
    <w:rsid w:val="00593416"/>
    <w:rsid w:val="00593DAF"/>
    <w:rsid w:val="00593E85"/>
    <w:rsid w:val="0059479D"/>
    <w:rsid w:val="0059664E"/>
    <w:rsid w:val="00596EFE"/>
    <w:rsid w:val="00597630"/>
    <w:rsid w:val="00597E4A"/>
    <w:rsid w:val="005A12A8"/>
    <w:rsid w:val="005A3441"/>
    <w:rsid w:val="005A3614"/>
    <w:rsid w:val="005A423F"/>
    <w:rsid w:val="005A470D"/>
    <w:rsid w:val="005A4923"/>
    <w:rsid w:val="005A5459"/>
    <w:rsid w:val="005A5ADB"/>
    <w:rsid w:val="005A6170"/>
    <w:rsid w:val="005A6849"/>
    <w:rsid w:val="005A6C9C"/>
    <w:rsid w:val="005A7570"/>
    <w:rsid w:val="005A7CA3"/>
    <w:rsid w:val="005B0194"/>
    <w:rsid w:val="005B07E7"/>
    <w:rsid w:val="005B14F0"/>
    <w:rsid w:val="005B2272"/>
    <w:rsid w:val="005B2518"/>
    <w:rsid w:val="005B374B"/>
    <w:rsid w:val="005B37E4"/>
    <w:rsid w:val="005B4069"/>
    <w:rsid w:val="005B4E1E"/>
    <w:rsid w:val="005C1584"/>
    <w:rsid w:val="005C25EE"/>
    <w:rsid w:val="005C2C51"/>
    <w:rsid w:val="005C2EC4"/>
    <w:rsid w:val="005C321C"/>
    <w:rsid w:val="005C4616"/>
    <w:rsid w:val="005C5770"/>
    <w:rsid w:val="005C637F"/>
    <w:rsid w:val="005C6F90"/>
    <w:rsid w:val="005C6FD0"/>
    <w:rsid w:val="005C734E"/>
    <w:rsid w:val="005C757D"/>
    <w:rsid w:val="005D0E8B"/>
    <w:rsid w:val="005D1203"/>
    <w:rsid w:val="005D2833"/>
    <w:rsid w:val="005D34D8"/>
    <w:rsid w:val="005D3520"/>
    <w:rsid w:val="005E228F"/>
    <w:rsid w:val="005E2691"/>
    <w:rsid w:val="005E3A63"/>
    <w:rsid w:val="005E4B6E"/>
    <w:rsid w:val="005E4BB3"/>
    <w:rsid w:val="005E54CB"/>
    <w:rsid w:val="005E563B"/>
    <w:rsid w:val="005E58E8"/>
    <w:rsid w:val="005E6466"/>
    <w:rsid w:val="005E66AF"/>
    <w:rsid w:val="005E6F57"/>
    <w:rsid w:val="005F1CC1"/>
    <w:rsid w:val="005F29C9"/>
    <w:rsid w:val="005F4FE7"/>
    <w:rsid w:val="005F56A2"/>
    <w:rsid w:val="005F5768"/>
    <w:rsid w:val="00600CEE"/>
    <w:rsid w:val="0060107E"/>
    <w:rsid w:val="00602E34"/>
    <w:rsid w:val="006039D4"/>
    <w:rsid w:val="00603AAB"/>
    <w:rsid w:val="00604B27"/>
    <w:rsid w:val="00604CFA"/>
    <w:rsid w:val="00605749"/>
    <w:rsid w:val="00605E0E"/>
    <w:rsid w:val="00610865"/>
    <w:rsid w:val="00610F9B"/>
    <w:rsid w:val="00612CA6"/>
    <w:rsid w:val="006140BF"/>
    <w:rsid w:val="006151B8"/>
    <w:rsid w:val="00616213"/>
    <w:rsid w:val="00616D0A"/>
    <w:rsid w:val="00616E98"/>
    <w:rsid w:val="00616EC9"/>
    <w:rsid w:val="00621887"/>
    <w:rsid w:val="0062193F"/>
    <w:rsid w:val="0062213E"/>
    <w:rsid w:val="0062321E"/>
    <w:rsid w:val="006240FF"/>
    <w:rsid w:val="00624141"/>
    <w:rsid w:val="00624689"/>
    <w:rsid w:val="00624D28"/>
    <w:rsid w:val="00625C06"/>
    <w:rsid w:val="00626F10"/>
    <w:rsid w:val="00630350"/>
    <w:rsid w:val="00630FED"/>
    <w:rsid w:val="006313AE"/>
    <w:rsid w:val="006315BA"/>
    <w:rsid w:val="00631DE8"/>
    <w:rsid w:val="00633324"/>
    <w:rsid w:val="00633A85"/>
    <w:rsid w:val="00635409"/>
    <w:rsid w:val="006357F7"/>
    <w:rsid w:val="00635BF8"/>
    <w:rsid w:val="006362FB"/>
    <w:rsid w:val="0063643F"/>
    <w:rsid w:val="00636678"/>
    <w:rsid w:val="00636994"/>
    <w:rsid w:val="006372A6"/>
    <w:rsid w:val="00637485"/>
    <w:rsid w:val="00640C6E"/>
    <w:rsid w:val="0064117A"/>
    <w:rsid w:val="00641FCC"/>
    <w:rsid w:val="00642551"/>
    <w:rsid w:val="00642AE5"/>
    <w:rsid w:val="00643BB7"/>
    <w:rsid w:val="00643D79"/>
    <w:rsid w:val="006453BD"/>
    <w:rsid w:val="00646A0E"/>
    <w:rsid w:val="00647B27"/>
    <w:rsid w:val="0065091D"/>
    <w:rsid w:val="00650CA0"/>
    <w:rsid w:val="00650E66"/>
    <w:rsid w:val="006517E4"/>
    <w:rsid w:val="00655479"/>
    <w:rsid w:val="00657373"/>
    <w:rsid w:val="0065788B"/>
    <w:rsid w:val="00657E65"/>
    <w:rsid w:val="00657F58"/>
    <w:rsid w:val="0066057F"/>
    <w:rsid w:val="0066122B"/>
    <w:rsid w:val="0066128D"/>
    <w:rsid w:val="006620D0"/>
    <w:rsid w:val="006621C3"/>
    <w:rsid w:val="00662CAA"/>
    <w:rsid w:val="0066359C"/>
    <w:rsid w:val="00663E2C"/>
    <w:rsid w:val="0066426E"/>
    <w:rsid w:val="006642FE"/>
    <w:rsid w:val="006644A6"/>
    <w:rsid w:val="0066464D"/>
    <w:rsid w:val="0066478E"/>
    <w:rsid w:val="00664ECD"/>
    <w:rsid w:val="00665473"/>
    <w:rsid w:val="006711B2"/>
    <w:rsid w:val="0067150A"/>
    <w:rsid w:val="006717A7"/>
    <w:rsid w:val="00671BFD"/>
    <w:rsid w:val="00672F3C"/>
    <w:rsid w:val="00673630"/>
    <w:rsid w:val="006741A2"/>
    <w:rsid w:val="0067426D"/>
    <w:rsid w:val="00674454"/>
    <w:rsid w:val="006753F4"/>
    <w:rsid w:val="00676D52"/>
    <w:rsid w:val="00677046"/>
    <w:rsid w:val="0068148A"/>
    <w:rsid w:val="0068194F"/>
    <w:rsid w:val="0068221C"/>
    <w:rsid w:val="0068221D"/>
    <w:rsid w:val="00682556"/>
    <w:rsid w:val="00682BB4"/>
    <w:rsid w:val="00684019"/>
    <w:rsid w:val="00684FC1"/>
    <w:rsid w:val="00685814"/>
    <w:rsid w:val="00685895"/>
    <w:rsid w:val="00690D5C"/>
    <w:rsid w:val="00690E8B"/>
    <w:rsid w:val="0069168C"/>
    <w:rsid w:val="00694173"/>
    <w:rsid w:val="00694F81"/>
    <w:rsid w:val="00696357"/>
    <w:rsid w:val="006A1185"/>
    <w:rsid w:val="006A218C"/>
    <w:rsid w:val="006A2524"/>
    <w:rsid w:val="006A348A"/>
    <w:rsid w:val="006A35B5"/>
    <w:rsid w:val="006A3C61"/>
    <w:rsid w:val="006A3C9C"/>
    <w:rsid w:val="006A4176"/>
    <w:rsid w:val="006A5483"/>
    <w:rsid w:val="006A592C"/>
    <w:rsid w:val="006A5A63"/>
    <w:rsid w:val="006A65BE"/>
    <w:rsid w:val="006A6733"/>
    <w:rsid w:val="006A6D18"/>
    <w:rsid w:val="006A6E91"/>
    <w:rsid w:val="006A7B85"/>
    <w:rsid w:val="006A7D5F"/>
    <w:rsid w:val="006B0D87"/>
    <w:rsid w:val="006B2367"/>
    <w:rsid w:val="006B4EA5"/>
    <w:rsid w:val="006B5485"/>
    <w:rsid w:val="006B73AC"/>
    <w:rsid w:val="006B7A3B"/>
    <w:rsid w:val="006B7A67"/>
    <w:rsid w:val="006B7B83"/>
    <w:rsid w:val="006B7EBE"/>
    <w:rsid w:val="006C01CA"/>
    <w:rsid w:val="006C0352"/>
    <w:rsid w:val="006C2653"/>
    <w:rsid w:val="006C3B7F"/>
    <w:rsid w:val="006C587D"/>
    <w:rsid w:val="006C6F66"/>
    <w:rsid w:val="006C7705"/>
    <w:rsid w:val="006D062D"/>
    <w:rsid w:val="006D0920"/>
    <w:rsid w:val="006D0BF8"/>
    <w:rsid w:val="006D100D"/>
    <w:rsid w:val="006D1372"/>
    <w:rsid w:val="006D1E07"/>
    <w:rsid w:val="006D5AC5"/>
    <w:rsid w:val="006D6E5F"/>
    <w:rsid w:val="006D72F1"/>
    <w:rsid w:val="006E1A4A"/>
    <w:rsid w:val="006E3121"/>
    <w:rsid w:val="006E3D63"/>
    <w:rsid w:val="006E41C3"/>
    <w:rsid w:val="006E43CA"/>
    <w:rsid w:val="006E482D"/>
    <w:rsid w:val="006E5006"/>
    <w:rsid w:val="006E52CF"/>
    <w:rsid w:val="006E5F43"/>
    <w:rsid w:val="006E625D"/>
    <w:rsid w:val="006E6A80"/>
    <w:rsid w:val="006E75D1"/>
    <w:rsid w:val="006F0765"/>
    <w:rsid w:val="006F16B1"/>
    <w:rsid w:val="006F18BE"/>
    <w:rsid w:val="006F1CE6"/>
    <w:rsid w:val="006F1FED"/>
    <w:rsid w:val="006F232B"/>
    <w:rsid w:val="006F2B2A"/>
    <w:rsid w:val="006F3796"/>
    <w:rsid w:val="006F3AAC"/>
    <w:rsid w:val="006F3BB2"/>
    <w:rsid w:val="006F3E4B"/>
    <w:rsid w:val="006F42D2"/>
    <w:rsid w:val="006F42FD"/>
    <w:rsid w:val="006F50FA"/>
    <w:rsid w:val="006F565D"/>
    <w:rsid w:val="006F5F11"/>
    <w:rsid w:val="006F65B8"/>
    <w:rsid w:val="006F78B4"/>
    <w:rsid w:val="007001AA"/>
    <w:rsid w:val="0070029D"/>
    <w:rsid w:val="0070177C"/>
    <w:rsid w:val="00701AF2"/>
    <w:rsid w:val="00701E41"/>
    <w:rsid w:val="0070278B"/>
    <w:rsid w:val="00702B63"/>
    <w:rsid w:val="007032DD"/>
    <w:rsid w:val="007033C1"/>
    <w:rsid w:val="00706359"/>
    <w:rsid w:val="00706971"/>
    <w:rsid w:val="00707101"/>
    <w:rsid w:val="007072D5"/>
    <w:rsid w:val="00711D6A"/>
    <w:rsid w:val="007125D1"/>
    <w:rsid w:val="00712F48"/>
    <w:rsid w:val="007141FC"/>
    <w:rsid w:val="00714684"/>
    <w:rsid w:val="00716760"/>
    <w:rsid w:val="00717053"/>
    <w:rsid w:val="00717114"/>
    <w:rsid w:val="0071768B"/>
    <w:rsid w:val="0071774A"/>
    <w:rsid w:val="0072013C"/>
    <w:rsid w:val="007210D1"/>
    <w:rsid w:val="00721915"/>
    <w:rsid w:val="00721E77"/>
    <w:rsid w:val="00722511"/>
    <w:rsid w:val="00722A85"/>
    <w:rsid w:val="00722BE7"/>
    <w:rsid w:val="00722DD6"/>
    <w:rsid w:val="00723F9F"/>
    <w:rsid w:val="00724CCA"/>
    <w:rsid w:val="00725ACB"/>
    <w:rsid w:val="00731816"/>
    <w:rsid w:val="00733AC5"/>
    <w:rsid w:val="00740946"/>
    <w:rsid w:val="00740AB3"/>
    <w:rsid w:val="00742308"/>
    <w:rsid w:val="007451BE"/>
    <w:rsid w:val="00745697"/>
    <w:rsid w:val="00745CCE"/>
    <w:rsid w:val="007505D8"/>
    <w:rsid w:val="00750E60"/>
    <w:rsid w:val="007510A5"/>
    <w:rsid w:val="007521E7"/>
    <w:rsid w:val="00752926"/>
    <w:rsid w:val="00752C74"/>
    <w:rsid w:val="007531A1"/>
    <w:rsid w:val="00753FFE"/>
    <w:rsid w:val="00754066"/>
    <w:rsid w:val="007542FD"/>
    <w:rsid w:val="00754480"/>
    <w:rsid w:val="00754CC9"/>
    <w:rsid w:val="00754DC4"/>
    <w:rsid w:val="0075516C"/>
    <w:rsid w:val="007558CE"/>
    <w:rsid w:val="00755B90"/>
    <w:rsid w:val="00756D4F"/>
    <w:rsid w:val="0075739D"/>
    <w:rsid w:val="00757A49"/>
    <w:rsid w:val="00761312"/>
    <w:rsid w:val="00761ADA"/>
    <w:rsid w:val="00762F78"/>
    <w:rsid w:val="007638AF"/>
    <w:rsid w:val="007646A0"/>
    <w:rsid w:val="00766506"/>
    <w:rsid w:val="007665E2"/>
    <w:rsid w:val="00766C6F"/>
    <w:rsid w:val="007704C2"/>
    <w:rsid w:val="00770B7A"/>
    <w:rsid w:val="00770F24"/>
    <w:rsid w:val="0077117D"/>
    <w:rsid w:val="007711AC"/>
    <w:rsid w:val="0077200A"/>
    <w:rsid w:val="0077264B"/>
    <w:rsid w:val="00772AB9"/>
    <w:rsid w:val="00772D05"/>
    <w:rsid w:val="00772E50"/>
    <w:rsid w:val="00772FC7"/>
    <w:rsid w:val="00773DA6"/>
    <w:rsid w:val="00773F6E"/>
    <w:rsid w:val="0077408D"/>
    <w:rsid w:val="007752B1"/>
    <w:rsid w:val="00775D29"/>
    <w:rsid w:val="007762E7"/>
    <w:rsid w:val="0077637C"/>
    <w:rsid w:val="0077709D"/>
    <w:rsid w:val="007776C5"/>
    <w:rsid w:val="00777AFE"/>
    <w:rsid w:val="00780893"/>
    <w:rsid w:val="00781A69"/>
    <w:rsid w:val="00781B8E"/>
    <w:rsid w:val="00781D32"/>
    <w:rsid w:val="00782ABE"/>
    <w:rsid w:val="00782FD4"/>
    <w:rsid w:val="0078315C"/>
    <w:rsid w:val="00785655"/>
    <w:rsid w:val="0078756B"/>
    <w:rsid w:val="007906B9"/>
    <w:rsid w:val="00790814"/>
    <w:rsid w:val="007918C0"/>
    <w:rsid w:val="00792110"/>
    <w:rsid w:val="00792F7F"/>
    <w:rsid w:val="00793EB6"/>
    <w:rsid w:val="00794CA7"/>
    <w:rsid w:val="00794EEC"/>
    <w:rsid w:val="0079509F"/>
    <w:rsid w:val="007978A7"/>
    <w:rsid w:val="007A02BD"/>
    <w:rsid w:val="007A0BB7"/>
    <w:rsid w:val="007A2045"/>
    <w:rsid w:val="007A295E"/>
    <w:rsid w:val="007A355A"/>
    <w:rsid w:val="007A465E"/>
    <w:rsid w:val="007A4F1A"/>
    <w:rsid w:val="007A58E8"/>
    <w:rsid w:val="007A7DAF"/>
    <w:rsid w:val="007B0427"/>
    <w:rsid w:val="007B0999"/>
    <w:rsid w:val="007B0F66"/>
    <w:rsid w:val="007B120E"/>
    <w:rsid w:val="007B181F"/>
    <w:rsid w:val="007B1B1D"/>
    <w:rsid w:val="007B22B9"/>
    <w:rsid w:val="007B270C"/>
    <w:rsid w:val="007B2BB5"/>
    <w:rsid w:val="007B3212"/>
    <w:rsid w:val="007B33D1"/>
    <w:rsid w:val="007B3A92"/>
    <w:rsid w:val="007B4852"/>
    <w:rsid w:val="007B5044"/>
    <w:rsid w:val="007B6686"/>
    <w:rsid w:val="007C1671"/>
    <w:rsid w:val="007C1DF4"/>
    <w:rsid w:val="007C2537"/>
    <w:rsid w:val="007C2A45"/>
    <w:rsid w:val="007C3BED"/>
    <w:rsid w:val="007C50FA"/>
    <w:rsid w:val="007C6DE2"/>
    <w:rsid w:val="007C6F6E"/>
    <w:rsid w:val="007D064E"/>
    <w:rsid w:val="007D1EA3"/>
    <w:rsid w:val="007D204A"/>
    <w:rsid w:val="007D2C41"/>
    <w:rsid w:val="007D3B8A"/>
    <w:rsid w:val="007D42AB"/>
    <w:rsid w:val="007D4591"/>
    <w:rsid w:val="007D570B"/>
    <w:rsid w:val="007D59AF"/>
    <w:rsid w:val="007D7101"/>
    <w:rsid w:val="007E0292"/>
    <w:rsid w:val="007E0738"/>
    <w:rsid w:val="007E1257"/>
    <w:rsid w:val="007E51F7"/>
    <w:rsid w:val="007E71ED"/>
    <w:rsid w:val="007E7443"/>
    <w:rsid w:val="007E7DF3"/>
    <w:rsid w:val="007F0C86"/>
    <w:rsid w:val="007F0D86"/>
    <w:rsid w:val="007F1F97"/>
    <w:rsid w:val="007F1FF3"/>
    <w:rsid w:val="007F2FA1"/>
    <w:rsid w:val="007F35AA"/>
    <w:rsid w:val="007F4513"/>
    <w:rsid w:val="007F46B0"/>
    <w:rsid w:val="007F4804"/>
    <w:rsid w:val="008003FD"/>
    <w:rsid w:val="008015BD"/>
    <w:rsid w:val="00801A2F"/>
    <w:rsid w:val="00801FB8"/>
    <w:rsid w:val="0080237F"/>
    <w:rsid w:val="0080249B"/>
    <w:rsid w:val="0080281C"/>
    <w:rsid w:val="00802DFE"/>
    <w:rsid w:val="00803927"/>
    <w:rsid w:val="0080474D"/>
    <w:rsid w:val="00804D90"/>
    <w:rsid w:val="00804DAA"/>
    <w:rsid w:val="00804FC2"/>
    <w:rsid w:val="008050EA"/>
    <w:rsid w:val="00805D54"/>
    <w:rsid w:val="00806992"/>
    <w:rsid w:val="00806C12"/>
    <w:rsid w:val="00807B65"/>
    <w:rsid w:val="00807B81"/>
    <w:rsid w:val="008115B9"/>
    <w:rsid w:val="00811792"/>
    <w:rsid w:val="00812E86"/>
    <w:rsid w:val="0081315F"/>
    <w:rsid w:val="008131D3"/>
    <w:rsid w:val="00814DC0"/>
    <w:rsid w:val="00815758"/>
    <w:rsid w:val="00815B1A"/>
    <w:rsid w:val="00815B63"/>
    <w:rsid w:val="00815D86"/>
    <w:rsid w:val="00816876"/>
    <w:rsid w:val="00822D5F"/>
    <w:rsid w:val="0082362F"/>
    <w:rsid w:val="008239DE"/>
    <w:rsid w:val="00823C6C"/>
    <w:rsid w:val="0082578D"/>
    <w:rsid w:val="00826610"/>
    <w:rsid w:val="00826AAC"/>
    <w:rsid w:val="00826DCB"/>
    <w:rsid w:val="00827C0F"/>
    <w:rsid w:val="00827EF4"/>
    <w:rsid w:val="00831045"/>
    <w:rsid w:val="008310CE"/>
    <w:rsid w:val="008326B5"/>
    <w:rsid w:val="0084164D"/>
    <w:rsid w:val="00841DDE"/>
    <w:rsid w:val="0084257A"/>
    <w:rsid w:val="00845616"/>
    <w:rsid w:val="008465C2"/>
    <w:rsid w:val="00847686"/>
    <w:rsid w:val="0084796A"/>
    <w:rsid w:val="00850FF7"/>
    <w:rsid w:val="00851156"/>
    <w:rsid w:val="0085171D"/>
    <w:rsid w:val="00851F66"/>
    <w:rsid w:val="0085288B"/>
    <w:rsid w:val="008536E4"/>
    <w:rsid w:val="0085491B"/>
    <w:rsid w:val="00855DFC"/>
    <w:rsid w:val="00856609"/>
    <w:rsid w:val="00856FBB"/>
    <w:rsid w:val="008573BC"/>
    <w:rsid w:val="00857829"/>
    <w:rsid w:val="00857E8D"/>
    <w:rsid w:val="0086014D"/>
    <w:rsid w:val="00860376"/>
    <w:rsid w:val="00860BE2"/>
    <w:rsid w:val="00860C49"/>
    <w:rsid w:val="00860EF7"/>
    <w:rsid w:val="0086116A"/>
    <w:rsid w:val="008611F1"/>
    <w:rsid w:val="00862471"/>
    <w:rsid w:val="00865564"/>
    <w:rsid w:val="00865895"/>
    <w:rsid w:val="00865C51"/>
    <w:rsid w:val="00870E9C"/>
    <w:rsid w:val="00871D46"/>
    <w:rsid w:val="0087269F"/>
    <w:rsid w:val="00873852"/>
    <w:rsid w:val="008742AC"/>
    <w:rsid w:val="00874965"/>
    <w:rsid w:val="00874C8D"/>
    <w:rsid w:val="008750C8"/>
    <w:rsid w:val="00876E63"/>
    <w:rsid w:val="0087724E"/>
    <w:rsid w:val="00877C9B"/>
    <w:rsid w:val="008815BE"/>
    <w:rsid w:val="008820EA"/>
    <w:rsid w:val="008829FE"/>
    <w:rsid w:val="00883E2C"/>
    <w:rsid w:val="00885139"/>
    <w:rsid w:val="00885221"/>
    <w:rsid w:val="00885BB8"/>
    <w:rsid w:val="008869DE"/>
    <w:rsid w:val="00890CB0"/>
    <w:rsid w:val="00891F41"/>
    <w:rsid w:val="00893291"/>
    <w:rsid w:val="0089346A"/>
    <w:rsid w:val="00893C0F"/>
    <w:rsid w:val="008940BF"/>
    <w:rsid w:val="00894F92"/>
    <w:rsid w:val="008975B5"/>
    <w:rsid w:val="008979F1"/>
    <w:rsid w:val="00897A08"/>
    <w:rsid w:val="00897EFB"/>
    <w:rsid w:val="008A0B4D"/>
    <w:rsid w:val="008A1286"/>
    <w:rsid w:val="008A1427"/>
    <w:rsid w:val="008A1C23"/>
    <w:rsid w:val="008A24D5"/>
    <w:rsid w:val="008A5364"/>
    <w:rsid w:val="008A5565"/>
    <w:rsid w:val="008A55D5"/>
    <w:rsid w:val="008A686F"/>
    <w:rsid w:val="008A698E"/>
    <w:rsid w:val="008A7221"/>
    <w:rsid w:val="008A7417"/>
    <w:rsid w:val="008A78A7"/>
    <w:rsid w:val="008A792B"/>
    <w:rsid w:val="008A7DB3"/>
    <w:rsid w:val="008B11F4"/>
    <w:rsid w:val="008B12F8"/>
    <w:rsid w:val="008B1356"/>
    <w:rsid w:val="008B1821"/>
    <w:rsid w:val="008B2B5E"/>
    <w:rsid w:val="008B3036"/>
    <w:rsid w:val="008B3ACD"/>
    <w:rsid w:val="008B46FC"/>
    <w:rsid w:val="008B511E"/>
    <w:rsid w:val="008B5162"/>
    <w:rsid w:val="008B573D"/>
    <w:rsid w:val="008B7C5A"/>
    <w:rsid w:val="008C0D84"/>
    <w:rsid w:val="008C1882"/>
    <w:rsid w:val="008C262D"/>
    <w:rsid w:val="008C292F"/>
    <w:rsid w:val="008C2E60"/>
    <w:rsid w:val="008C33A5"/>
    <w:rsid w:val="008C41A1"/>
    <w:rsid w:val="008C434F"/>
    <w:rsid w:val="008C5196"/>
    <w:rsid w:val="008C5F1A"/>
    <w:rsid w:val="008C6B63"/>
    <w:rsid w:val="008C6D00"/>
    <w:rsid w:val="008C6E87"/>
    <w:rsid w:val="008C700F"/>
    <w:rsid w:val="008D5210"/>
    <w:rsid w:val="008D64A2"/>
    <w:rsid w:val="008D69BA"/>
    <w:rsid w:val="008D7D27"/>
    <w:rsid w:val="008E02D9"/>
    <w:rsid w:val="008E043B"/>
    <w:rsid w:val="008E08E5"/>
    <w:rsid w:val="008E0B88"/>
    <w:rsid w:val="008E1068"/>
    <w:rsid w:val="008E201C"/>
    <w:rsid w:val="008E2514"/>
    <w:rsid w:val="008E2CC0"/>
    <w:rsid w:val="008E2DA8"/>
    <w:rsid w:val="008E2FE8"/>
    <w:rsid w:val="008E31BB"/>
    <w:rsid w:val="008E3EB8"/>
    <w:rsid w:val="008E6C7C"/>
    <w:rsid w:val="008E6FEC"/>
    <w:rsid w:val="008E72D5"/>
    <w:rsid w:val="008E7314"/>
    <w:rsid w:val="008F08CD"/>
    <w:rsid w:val="008F0FA4"/>
    <w:rsid w:val="008F1223"/>
    <w:rsid w:val="008F1CE1"/>
    <w:rsid w:val="008F2CF0"/>
    <w:rsid w:val="008F2F08"/>
    <w:rsid w:val="008F345E"/>
    <w:rsid w:val="008F3B55"/>
    <w:rsid w:val="008F401C"/>
    <w:rsid w:val="008F5C0A"/>
    <w:rsid w:val="008F6149"/>
    <w:rsid w:val="008F6B80"/>
    <w:rsid w:val="008F6CBB"/>
    <w:rsid w:val="008F70D3"/>
    <w:rsid w:val="008F738F"/>
    <w:rsid w:val="008F7CDA"/>
    <w:rsid w:val="008F7DE5"/>
    <w:rsid w:val="009003CC"/>
    <w:rsid w:val="009003DB"/>
    <w:rsid w:val="009004BC"/>
    <w:rsid w:val="009006B1"/>
    <w:rsid w:val="00900D9F"/>
    <w:rsid w:val="009011C0"/>
    <w:rsid w:val="009020B3"/>
    <w:rsid w:val="009025A8"/>
    <w:rsid w:val="00902669"/>
    <w:rsid w:val="00902EC2"/>
    <w:rsid w:val="00903BC3"/>
    <w:rsid w:val="0090465E"/>
    <w:rsid w:val="00904679"/>
    <w:rsid w:val="00904D44"/>
    <w:rsid w:val="0090559B"/>
    <w:rsid w:val="009057A8"/>
    <w:rsid w:val="00905864"/>
    <w:rsid w:val="009058B1"/>
    <w:rsid w:val="0090601A"/>
    <w:rsid w:val="00906128"/>
    <w:rsid w:val="00906FBD"/>
    <w:rsid w:val="00907478"/>
    <w:rsid w:val="0090759C"/>
    <w:rsid w:val="009075DE"/>
    <w:rsid w:val="00910143"/>
    <w:rsid w:val="00911CFA"/>
    <w:rsid w:val="00911F3C"/>
    <w:rsid w:val="0091360C"/>
    <w:rsid w:val="0091396C"/>
    <w:rsid w:val="0091451C"/>
    <w:rsid w:val="00914E83"/>
    <w:rsid w:val="00914F83"/>
    <w:rsid w:val="00916063"/>
    <w:rsid w:val="00916B71"/>
    <w:rsid w:val="009178AC"/>
    <w:rsid w:val="0092047A"/>
    <w:rsid w:val="00923285"/>
    <w:rsid w:val="009252AF"/>
    <w:rsid w:val="00927CFD"/>
    <w:rsid w:val="00931D5C"/>
    <w:rsid w:val="0093237D"/>
    <w:rsid w:val="0093383F"/>
    <w:rsid w:val="00933FE9"/>
    <w:rsid w:val="00934040"/>
    <w:rsid w:val="009348B8"/>
    <w:rsid w:val="00935A87"/>
    <w:rsid w:val="00936832"/>
    <w:rsid w:val="0093782F"/>
    <w:rsid w:val="009401FE"/>
    <w:rsid w:val="00940816"/>
    <w:rsid w:val="00940B32"/>
    <w:rsid w:val="00941203"/>
    <w:rsid w:val="00941537"/>
    <w:rsid w:val="00941A7B"/>
    <w:rsid w:val="0094617D"/>
    <w:rsid w:val="009468CC"/>
    <w:rsid w:val="00946AA5"/>
    <w:rsid w:val="009470E4"/>
    <w:rsid w:val="00947447"/>
    <w:rsid w:val="00950ACD"/>
    <w:rsid w:val="00952171"/>
    <w:rsid w:val="0095249B"/>
    <w:rsid w:val="009551A6"/>
    <w:rsid w:val="0095533E"/>
    <w:rsid w:val="009567AB"/>
    <w:rsid w:val="009569C1"/>
    <w:rsid w:val="00956D82"/>
    <w:rsid w:val="009573AF"/>
    <w:rsid w:val="00957689"/>
    <w:rsid w:val="00960B8E"/>
    <w:rsid w:val="009613A3"/>
    <w:rsid w:val="00961931"/>
    <w:rsid w:val="00962CFB"/>
    <w:rsid w:val="009640F6"/>
    <w:rsid w:val="0096429A"/>
    <w:rsid w:val="00964BAB"/>
    <w:rsid w:val="00965331"/>
    <w:rsid w:val="009659E1"/>
    <w:rsid w:val="00966378"/>
    <w:rsid w:val="0096680C"/>
    <w:rsid w:val="00966DED"/>
    <w:rsid w:val="00970015"/>
    <w:rsid w:val="00970D9F"/>
    <w:rsid w:val="00970EAF"/>
    <w:rsid w:val="00970F0F"/>
    <w:rsid w:val="0097103F"/>
    <w:rsid w:val="009715CC"/>
    <w:rsid w:val="00971914"/>
    <w:rsid w:val="00972974"/>
    <w:rsid w:val="00972FD3"/>
    <w:rsid w:val="00973162"/>
    <w:rsid w:val="00973A97"/>
    <w:rsid w:val="00973BB2"/>
    <w:rsid w:val="00974B3C"/>
    <w:rsid w:val="00976698"/>
    <w:rsid w:val="00976965"/>
    <w:rsid w:val="009802CC"/>
    <w:rsid w:val="009823B1"/>
    <w:rsid w:val="00982A93"/>
    <w:rsid w:val="00982D80"/>
    <w:rsid w:val="00983BEC"/>
    <w:rsid w:val="009850E6"/>
    <w:rsid w:val="00985762"/>
    <w:rsid w:val="00987E20"/>
    <w:rsid w:val="00991347"/>
    <w:rsid w:val="0099251F"/>
    <w:rsid w:val="009925B3"/>
    <w:rsid w:val="009927DE"/>
    <w:rsid w:val="009931E3"/>
    <w:rsid w:val="00995A9C"/>
    <w:rsid w:val="009960DE"/>
    <w:rsid w:val="00996F40"/>
    <w:rsid w:val="00997660"/>
    <w:rsid w:val="009A1DF4"/>
    <w:rsid w:val="009A22DD"/>
    <w:rsid w:val="009A25AC"/>
    <w:rsid w:val="009A2756"/>
    <w:rsid w:val="009A35B1"/>
    <w:rsid w:val="009A423B"/>
    <w:rsid w:val="009A4519"/>
    <w:rsid w:val="009A4A7A"/>
    <w:rsid w:val="009A6AA9"/>
    <w:rsid w:val="009A7291"/>
    <w:rsid w:val="009B0823"/>
    <w:rsid w:val="009B188B"/>
    <w:rsid w:val="009B20AE"/>
    <w:rsid w:val="009B2DEA"/>
    <w:rsid w:val="009B326D"/>
    <w:rsid w:val="009B359E"/>
    <w:rsid w:val="009B4069"/>
    <w:rsid w:val="009B46BA"/>
    <w:rsid w:val="009B5018"/>
    <w:rsid w:val="009B550A"/>
    <w:rsid w:val="009B65A5"/>
    <w:rsid w:val="009B7075"/>
    <w:rsid w:val="009C2093"/>
    <w:rsid w:val="009C3271"/>
    <w:rsid w:val="009C43C5"/>
    <w:rsid w:val="009C6A9A"/>
    <w:rsid w:val="009D1708"/>
    <w:rsid w:val="009D1B26"/>
    <w:rsid w:val="009D2450"/>
    <w:rsid w:val="009D28E1"/>
    <w:rsid w:val="009D3252"/>
    <w:rsid w:val="009D3427"/>
    <w:rsid w:val="009D34AE"/>
    <w:rsid w:val="009D3957"/>
    <w:rsid w:val="009D3C54"/>
    <w:rsid w:val="009D4AF2"/>
    <w:rsid w:val="009D4E59"/>
    <w:rsid w:val="009D52AE"/>
    <w:rsid w:val="009D531D"/>
    <w:rsid w:val="009D57B9"/>
    <w:rsid w:val="009D649A"/>
    <w:rsid w:val="009D6F7D"/>
    <w:rsid w:val="009D73DE"/>
    <w:rsid w:val="009E05F7"/>
    <w:rsid w:val="009E096F"/>
    <w:rsid w:val="009E0A08"/>
    <w:rsid w:val="009E0CDA"/>
    <w:rsid w:val="009E1060"/>
    <w:rsid w:val="009E1EBA"/>
    <w:rsid w:val="009E2E44"/>
    <w:rsid w:val="009E2EE8"/>
    <w:rsid w:val="009E30BE"/>
    <w:rsid w:val="009E33EA"/>
    <w:rsid w:val="009E34BD"/>
    <w:rsid w:val="009E3A61"/>
    <w:rsid w:val="009E3A63"/>
    <w:rsid w:val="009E5384"/>
    <w:rsid w:val="009E65DC"/>
    <w:rsid w:val="009F1E75"/>
    <w:rsid w:val="009F2119"/>
    <w:rsid w:val="009F25DE"/>
    <w:rsid w:val="009F293C"/>
    <w:rsid w:val="009F31FC"/>
    <w:rsid w:val="009F3C91"/>
    <w:rsid w:val="009F4847"/>
    <w:rsid w:val="009F494A"/>
    <w:rsid w:val="009F7336"/>
    <w:rsid w:val="009F764F"/>
    <w:rsid w:val="00A004C2"/>
    <w:rsid w:val="00A0335C"/>
    <w:rsid w:val="00A03DE8"/>
    <w:rsid w:val="00A04289"/>
    <w:rsid w:val="00A0551D"/>
    <w:rsid w:val="00A074C4"/>
    <w:rsid w:val="00A07789"/>
    <w:rsid w:val="00A07B8F"/>
    <w:rsid w:val="00A07CD9"/>
    <w:rsid w:val="00A07D05"/>
    <w:rsid w:val="00A12C5B"/>
    <w:rsid w:val="00A147D9"/>
    <w:rsid w:val="00A14EDB"/>
    <w:rsid w:val="00A153F3"/>
    <w:rsid w:val="00A16449"/>
    <w:rsid w:val="00A16BD2"/>
    <w:rsid w:val="00A171E7"/>
    <w:rsid w:val="00A17A6F"/>
    <w:rsid w:val="00A17B1A"/>
    <w:rsid w:val="00A17D11"/>
    <w:rsid w:val="00A20AD5"/>
    <w:rsid w:val="00A21772"/>
    <w:rsid w:val="00A22460"/>
    <w:rsid w:val="00A227E9"/>
    <w:rsid w:val="00A2393B"/>
    <w:rsid w:val="00A23C6A"/>
    <w:rsid w:val="00A245DB"/>
    <w:rsid w:val="00A268BF"/>
    <w:rsid w:val="00A26E7D"/>
    <w:rsid w:val="00A2702C"/>
    <w:rsid w:val="00A277EA"/>
    <w:rsid w:val="00A27CFE"/>
    <w:rsid w:val="00A3030A"/>
    <w:rsid w:val="00A327A7"/>
    <w:rsid w:val="00A33B7B"/>
    <w:rsid w:val="00A34D7D"/>
    <w:rsid w:val="00A3582F"/>
    <w:rsid w:val="00A35E3C"/>
    <w:rsid w:val="00A36205"/>
    <w:rsid w:val="00A3648B"/>
    <w:rsid w:val="00A36724"/>
    <w:rsid w:val="00A36B20"/>
    <w:rsid w:val="00A37A5F"/>
    <w:rsid w:val="00A41011"/>
    <w:rsid w:val="00A420E9"/>
    <w:rsid w:val="00A4281A"/>
    <w:rsid w:val="00A4319E"/>
    <w:rsid w:val="00A441A9"/>
    <w:rsid w:val="00A44E9A"/>
    <w:rsid w:val="00A4511D"/>
    <w:rsid w:val="00A461A6"/>
    <w:rsid w:val="00A46F48"/>
    <w:rsid w:val="00A47205"/>
    <w:rsid w:val="00A52EFF"/>
    <w:rsid w:val="00A5401B"/>
    <w:rsid w:val="00A544A1"/>
    <w:rsid w:val="00A554CB"/>
    <w:rsid w:val="00A555AC"/>
    <w:rsid w:val="00A56AB7"/>
    <w:rsid w:val="00A56D0B"/>
    <w:rsid w:val="00A60D3B"/>
    <w:rsid w:val="00A62166"/>
    <w:rsid w:val="00A62F08"/>
    <w:rsid w:val="00A63769"/>
    <w:rsid w:val="00A638D2"/>
    <w:rsid w:val="00A64916"/>
    <w:rsid w:val="00A64A23"/>
    <w:rsid w:val="00A66801"/>
    <w:rsid w:val="00A66A90"/>
    <w:rsid w:val="00A6731F"/>
    <w:rsid w:val="00A677BB"/>
    <w:rsid w:val="00A67B7B"/>
    <w:rsid w:val="00A702F0"/>
    <w:rsid w:val="00A704C1"/>
    <w:rsid w:val="00A71C56"/>
    <w:rsid w:val="00A7223F"/>
    <w:rsid w:val="00A728C3"/>
    <w:rsid w:val="00A72F4D"/>
    <w:rsid w:val="00A74456"/>
    <w:rsid w:val="00A745D1"/>
    <w:rsid w:val="00A75579"/>
    <w:rsid w:val="00A75B50"/>
    <w:rsid w:val="00A7674E"/>
    <w:rsid w:val="00A77910"/>
    <w:rsid w:val="00A814B7"/>
    <w:rsid w:val="00A81F6C"/>
    <w:rsid w:val="00A828FD"/>
    <w:rsid w:val="00A8346D"/>
    <w:rsid w:val="00A83B11"/>
    <w:rsid w:val="00A8400B"/>
    <w:rsid w:val="00A8472F"/>
    <w:rsid w:val="00A85970"/>
    <w:rsid w:val="00A85BE1"/>
    <w:rsid w:val="00A85D83"/>
    <w:rsid w:val="00A87919"/>
    <w:rsid w:val="00A90028"/>
    <w:rsid w:val="00A903E5"/>
    <w:rsid w:val="00A90B3E"/>
    <w:rsid w:val="00A9155B"/>
    <w:rsid w:val="00A92DA7"/>
    <w:rsid w:val="00A93108"/>
    <w:rsid w:val="00A94621"/>
    <w:rsid w:val="00A95012"/>
    <w:rsid w:val="00A955FE"/>
    <w:rsid w:val="00A96862"/>
    <w:rsid w:val="00A96E12"/>
    <w:rsid w:val="00A97083"/>
    <w:rsid w:val="00A97352"/>
    <w:rsid w:val="00A97A54"/>
    <w:rsid w:val="00A97FBC"/>
    <w:rsid w:val="00AA04A6"/>
    <w:rsid w:val="00AA0831"/>
    <w:rsid w:val="00AA0FF0"/>
    <w:rsid w:val="00AA186E"/>
    <w:rsid w:val="00AA3219"/>
    <w:rsid w:val="00AA3E84"/>
    <w:rsid w:val="00AA437D"/>
    <w:rsid w:val="00AA6520"/>
    <w:rsid w:val="00AA69D3"/>
    <w:rsid w:val="00AA73C2"/>
    <w:rsid w:val="00AA7E2E"/>
    <w:rsid w:val="00AB1A3D"/>
    <w:rsid w:val="00AB1E12"/>
    <w:rsid w:val="00AB3956"/>
    <w:rsid w:val="00AB3A7D"/>
    <w:rsid w:val="00AB427D"/>
    <w:rsid w:val="00AB467D"/>
    <w:rsid w:val="00AB4E74"/>
    <w:rsid w:val="00AB5331"/>
    <w:rsid w:val="00AB5814"/>
    <w:rsid w:val="00AB6CEC"/>
    <w:rsid w:val="00AB7705"/>
    <w:rsid w:val="00AC08F7"/>
    <w:rsid w:val="00AC218D"/>
    <w:rsid w:val="00AC23FD"/>
    <w:rsid w:val="00AC3F99"/>
    <w:rsid w:val="00AC47DC"/>
    <w:rsid w:val="00AC4F9F"/>
    <w:rsid w:val="00AC6A69"/>
    <w:rsid w:val="00AC704C"/>
    <w:rsid w:val="00AC72F4"/>
    <w:rsid w:val="00AC7C6F"/>
    <w:rsid w:val="00AD1583"/>
    <w:rsid w:val="00AD1EBD"/>
    <w:rsid w:val="00AD2CCC"/>
    <w:rsid w:val="00AD3757"/>
    <w:rsid w:val="00AD46F1"/>
    <w:rsid w:val="00AD6EC9"/>
    <w:rsid w:val="00AD7316"/>
    <w:rsid w:val="00AE1800"/>
    <w:rsid w:val="00AE1CE6"/>
    <w:rsid w:val="00AE1D14"/>
    <w:rsid w:val="00AE1D91"/>
    <w:rsid w:val="00AE2781"/>
    <w:rsid w:val="00AE322F"/>
    <w:rsid w:val="00AE5346"/>
    <w:rsid w:val="00AE5A28"/>
    <w:rsid w:val="00AE5A99"/>
    <w:rsid w:val="00AE606E"/>
    <w:rsid w:val="00AE64E4"/>
    <w:rsid w:val="00AE65E0"/>
    <w:rsid w:val="00AE6E72"/>
    <w:rsid w:val="00AE6F82"/>
    <w:rsid w:val="00AF060F"/>
    <w:rsid w:val="00AF0ACF"/>
    <w:rsid w:val="00AF411C"/>
    <w:rsid w:val="00AF425E"/>
    <w:rsid w:val="00AF467B"/>
    <w:rsid w:val="00AF4BB6"/>
    <w:rsid w:val="00AF54F2"/>
    <w:rsid w:val="00AF689F"/>
    <w:rsid w:val="00AF696C"/>
    <w:rsid w:val="00AF7883"/>
    <w:rsid w:val="00AF79AB"/>
    <w:rsid w:val="00AF79D4"/>
    <w:rsid w:val="00B00B8F"/>
    <w:rsid w:val="00B0103E"/>
    <w:rsid w:val="00B011C1"/>
    <w:rsid w:val="00B016EE"/>
    <w:rsid w:val="00B04D9A"/>
    <w:rsid w:val="00B05195"/>
    <w:rsid w:val="00B05F5A"/>
    <w:rsid w:val="00B06016"/>
    <w:rsid w:val="00B062D9"/>
    <w:rsid w:val="00B0677E"/>
    <w:rsid w:val="00B06B12"/>
    <w:rsid w:val="00B07822"/>
    <w:rsid w:val="00B07DE2"/>
    <w:rsid w:val="00B07F21"/>
    <w:rsid w:val="00B10241"/>
    <w:rsid w:val="00B108BA"/>
    <w:rsid w:val="00B113EA"/>
    <w:rsid w:val="00B11432"/>
    <w:rsid w:val="00B11806"/>
    <w:rsid w:val="00B11D0E"/>
    <w:rsid w:val="00B12457"/>
    <w:rsid w:val="00B1303A"/>
    <w:rsid w:val="00B140CA"/>
    <w:rsid w:val="00B15AC1"/>
    <w:rsid w:val="00B16576"/>
    <w:rsid w:val="00B1767F"/>
    <w:rsid w:val="00B17A70"/>
    <w:rsid w:val="00B17C5A"/>
    <w:rsid w:val="00B17F78"/>
    <w:rsid w:val="00B208B7"/>
    <w:rsid w:val="00B214DF"/>
    <w:rsid w:val="00B224E1"/>
    <w:rsid w:val="00B22B24"/>
    <w:rsid w:val="00B23140"/>
    <w:rsid w:val="00B23C28"/>
    <w:rsid w:val="00B24029"/>
    <w:rsid w:val="00B24784"/>
    <w:rsid w:val="00B24DFB"/>
    <w:rsid w:val="00B250E7"/>
    <w:rsid w:val="00B25571"/>
    <w:rsid w:val="00B26063"/>
    <w:rsid w:val="00B26214"/>
    <w:rsid w:val="00B267BA"/>
    <w:rsid w:val="00B274DC"/>
    <w:rsid w:val="00B304CA"/>
    <w:rsid w:val="00B311A9"/>
    <w:rsid w:val="00B31A12"/>
    <w:rsid w:val="00B32363"/>
    <w:rsid w:val="00B336C3"/>
    <w:rsid w:val="00B337D1"/>
    <w:rsid w:val="00B33C68"/>
    <w:rsid w:val="00B34104"/>
    <w:rsid w:val="00B3417D"/>
    <w:rsid w:val="00B34620"/>
    <w:rsid w:val="00B34765"/>
    <w:rsid w:val="00B35055"/>
    <w:rsid w:val="00B3632C"/>
    <w:rsid w:val="00B37891"/>
    <w:rsid w:val="00B37B3A"/>
    <w:rsid w:val="00B37F02"/>
    <w:rsid w:val="00B40A69"/>
    <w:rsid w:val="00B41669"/>
    <w:rsid w:val="00B41B44"/>
    <w:rsid w:val="00B420D9"/>
    <w:rsid w:val="00B42F0C"/>
    <w:rsid w:val="00B43FF8"/>
    <w:rsid w:val="00B441FF"/>
    <w:rsid w:val="00B44238"/>
    <w:rsid w:val="00B44AF8"/>
    <w:rsid w:val="00B44D97"/>
    <w:rsid w:val="00B45163"/>
    <w:rsid w:val="00B45839"/>
    <w:rsid w:val="00B46446"/>
    <w:rsid w:val="00B4734E"/>
    <w:rsid w:val="00B474B0"/>
    <w:rsid w:val="00B474C3"/>
    <w:rsid w:val="00B50666"/>
    <w:rsid w:val="00B513FA"/>
    <w:rsid w:val="00B5162D"/>
    <w:rsid w:val="00B516E0"/>
    <w:rsid w:val="00B51B52"/>
    <w:rsid w:val="00B523D7"/>
    <w:rsid w:val="00B52439"/>
    <w:rsid w:val="00B53E36"/>
    <w:rsid w:val="00B53F98"/>
    <w:rsid w:val="00B55A6F"/>
    <w:rsid w:val="00B55ABF"/>
    <w:rsid w:val="00B5679D"/>
    <w:rsid w:val="00B576C8"/>
    <w:rsid w:val="00B5782C"/>
    <w:rsid w:val="00B609A2"/>
    <w:rsid w:val="00B61F8B"/>
    <w:rsid w:val="00B62848"/>
    <w:rsid w:val="00B62AFE"/>
    <w:rsid w:val="00B62D41"/>
    <w:rsid w:val="00B62FAF"/>
    <w:rsid w:val="00B639A8"/>
    <w:rsid w:val="00B63C2E"/>
    <w:rsid w:val="00B63CC1"/>
    <w:rsid w:val="00B644B7"/>
    <w:rsid w:val="00B655F1"/>
    <w:rsid w:val="00B65BC8"/>
    <w:rsid w:val="00B65DA8"/>
    <w:rsid w:val="00B6733E"/>
    <w:rsid w:val="00B67B44"/>
    <w:rsid w:val="00B70186"/>
    <w:rsid w:val="00B7050D"/>
    <w:rsid w:val="00B718CD"/>
    <w:rsid w:val="00B728F7"/>
    <w:rsid w:val="00B733FA"/>
    <w:rsid w:val="00B74287"/>
    <w:rsid w:val="00B7563C"/>
    <w:rsid w:val="00B756E4"/>
    <w:rsid w:val="00B75B0D"/>
    <w:rsid w:val="00B75C3E"/>
    <w:rsid w:val="00B769A9"/>
    <w:rsid w:val="00B80A4F"/>
    <w:rsid w:val="00B81745"/>
    <w:rsid w:val="00B81AA8"/>
    <w:rsid w:val="00B8212B"/>
    <w:rsid w:val="00B82632"/>
    <w:rsid w:val="00B83392"/>
    <w:rsid w:val="00B8362E"/>
    <w:rsid w:val="00B83A7E"/>
    <w:rsid w:val="00B853F0"/>
    <w:rsid w:val="00B874F2"/>
    <w:rsid w:val="00B87710"/>
    <w:rsid w:val="00B8771A"/>
    <w:rsid w:val="00B87A31"/>
    <w:rsid w:val="00B90DE9"/>
    <w:rsid w:val="00B92654"/>
    <w:rsid w:val="00B9270D"/>
    <w:rsid w:val="00B9315A"/>
    <w:rsid w:val="00B946D2"/>
    <w:rsid w:val="00B95B45"/>
    <w:rsid w:val="00B96560"/>
    <w:rsid w:val="00BA0734"/>
    <w:rsid w:val="00BA0B33"/>
    <w:rsid w:val="00BA11A8"/>
    <w:rsid w:val="00BA11FB"/>
    <w:rsid w:val="00BA15A0"/>
    <w:rsid w:val="00BA2ED2"/>
    <w:rsid w:val="00BA3CF9"/>
    <w:rsid w:val="00BA3F96"/>
    <w:rsid w:val="00BA42ED"/>
    <w:rsid w:val="00BA593D"/>
    <w:rsid w:val="00BA6CD2"/>
    <w:rsid w:val="00BA777A"/>
    <w:rsid w:val="00BA7826"/>
    <w:rsid w:val="00BA79B6"/>
    <w:rsid w:val="00BA7CC6"/>
    <w:rsid w:val="00BB022E"/>
    <w:rsid w:val="00BB03E7"/>
    <w:rsid w:val="00BB0B62"/>
    <w:rsid w:val="00BB1324"/>
    <w:rsid w:val="00BB1937"/>
    <w:rsid w:val="00BB1D60"/>
    <w:rsid w:val="00BB23EA"/>
    <w:rsid w:val="00BB3A53"/>
    <w:rsid w:val="00BB50AD"/>
    <w:rsid w:val="00BB6A09"/>
    <w:rsid w:val="00BB6EB8"/>
    <w:rsid w:val="00BB6F7D"/>
    <w:rsid w:val="00BB7279"/>
    <w:rsid w:val="00BB7907"/>
    <w:rsid w:val="00BB7CB7"/>
    <w:rsid w:val="00BB7E8E"/>
    <w:rsid w:val="00BC052B"/>
    <w:rsid w:val="00BC061D"/>
    <w:rsid w:val="00BC1395"/>
    <w:rsid w:val="00BC181D"/>
    <w:rsid w:val="00BC29CD"/>
    <w:rsid w:val="00BC2A14"/>
    <w:rsid w:val="00BC35C3"/>
    <w:rsid w:val="00BC361C"/>
    <w:rsid w:val="00BC3C36"/>
    <w:rsid w:val="00BC3F4F"/>
    <w:rsid w:val="00BC450B"/>
    <w:rsid w:val="00BC562F"/>
    <w:rsid w:val="00BC7685"/>
    <w:rsid w:val="00BC78FA"/>
    <w:rsid w:val="00BC797A"/>
    <w:rsid w:val="00BD2127"/>
    <w:rsid w:val="00BD3A20"/>
    <w:rsid w:val="00BD50F8"/>
    <w:rsid w:val="00BD586B"/>
    <w:rsid w:val="00BD60E0"/>
    <w:rsid w:val="00BD6CAA"/>
    <w:rsid w:val="00BD7D70"/>
    <w:rsid w:val="00BE06E7"/>
    <w:rsid w:val="00BE1265"/>
    <w:rsid w:val="00BE19AA"/>
    <w:rsid w:val="00BE253B"/>
    <w:rsid w:val="00BE3C94"/>
    <w:rsid w:val="00BE48B0"/>
    <w:rsid w:val="00BE565A"/>
    <w:rsid w:val="00BE5FA0"/>
    <w:rsid w:val="00BE68DD"/>
    <w:rsid w:val="00BE6D45"/>
    <w:rsid w:val="00BE7153"/>
    <w:rsid w:val="00BE7640"/>
    <w:rsid w:val="00BE7DB1"/>
    <w:rsid w:val="00BE7E9A"/>
    <w:rsid w:val="00BF1665"/>
    <w:rsid w:val="00BF365E"/>
    <w:rsid w:val="00BF38D1"/>
    <w:rsid w:val="00BF4005"/>
    <w:rsid w:val="00BF40D8"/>
    <w:rsid w:val="00BF4EE9"/>
    <w:rsid w:val="00BF5CBE"/>
    <w:rsid w:val="00BF5F07"/>
    <w:rsid w:val="00BF603F"/>
    <w:rsid w:val="00BF609B"/>
    <w:rsid w:val="00BF6268"/>
    <w:rsid w:val="00BF6A04"/>
    <w:rsid w:val="00BF7473"/>
    <w:rsid w:val="00BF7613"/>
    <w:rsid w:val="00BF7FAF"/>
    <w:rsid w:val="00C0153C"/>
    <w:rsid w:val="00C02674"/>
    <w:rsid w:val="00C0268E"/>
    <w:rsid w:val="00C029C9"/>
    <w:rsid w:val="00C02A15"/>
    <w:rsid w:val="00C042B4"/>
    <w:rsid w:val="00C049C1"/>
    <w:rsid w:val="00C05375"/>
    <w:rsid w:val="00C06363"/>
    <w:rsid w:val="00C065C1"/>
    <w:rsid w:val="00C070FF"/>
    <w:rsid w:val="00C073D8"/>
    <w:rsid w:val="00C073FC"/>
    <w:rsid w:val="00C10490"/>
    <w:rsid w:val="00C10BAB"/>
    <w:rsid w:val="00C13292"/>
    <w:rsid w:val="00C132B6"/>
    <w:rsid w:val="00C136BA"/>
    <w:rsid w:val="00C14640"/>
    <w:rsid w:val="00C1465F"/>
    <w:rsid w:val="00C148E7"/>
    <w:rsid w:val="00C17C26"/>
    <w:rsid w:val="00C17EEF"/>
    <w:rsid w:val="00C17EF0"/>
    <w:rsid w:val="00C20C9D"/>
    <w:rsid w:val="00C21771"/>
    <w:rsid w:val="00C22C4B"/>
    <w:rsid w:val="00C22C99"/>
    <w:rsid w:val="00C23D3D"/>
    <w:rsid w:val="00C23DA6"/>
    <w:rsid w:val="00C24272"/>
    <w:rsid w:val="00C25213"/>
    <w:rsid w:val="00C257AD"/>
    <w:rsid w:val="00C25A37"/>
    <w:rsid w:val="00C264F0"/>
    <w:rsid w:val="00C265DB"/>
    <w:rsid w:val="00C27E8C"/>
    <w:rsid w:val="00C3174F"/>
    <w:rsid w:val="00C31A24"/>
    <w:rsid w:val="00C321E4"/>
    <w:rsid w:val="00C34855"/>
    <w:rsid w:val="00C34B31"/>
    <w:rsid w:val="00C35A95"/>
    <w:rsid w:val="00C36219"/>
    <w:rsid w:val="00C36741"/>
    <w:rsid w:val="00C37064"/>
    <w:rsid w:val="00C371C4"/>
    <w:rsid w:val="00C3772E"/>
    <w:rsid w:val="00C40355"/>
    <w:rsid w:val="00C4073F"/>
    <w:rsid w:val="00C414F9"/>
    <w:rsid w:val="00C41723"/>
    <w:rsid w:val="00C418D9"/>
    <w:rsid w:val="00C43F9E"/>
    <w:rsid w:val="00C44562"/>
    <w:rsid w:val="00C44FFD"/>
    <w:rsid w:val="00C453CA"/>
    <w:rsid w:val="00C463BE"/>
    <w:rsid w:val="00C469FE"/>
    <w:rsid w:val="00C50F5B"/>
    <w:rsid w:val="00C512E3"/>
    <w:rsid w:val="00C51CE7"/>
    <w:rsid w:val="00C51E7D"/>
    <w:rsid w:val="00C52665"/>
    <w:rsid w:val="00C53101"/>
    <w:rsid w:val="00C53B5B"/>
    <w:rsid w:val="00C54C5D"/>
    <w:rsid w:val="00C55345"/>
    <w:rsid w:val="00C55716"/>
    <w:rsid w:val="00C55A8B"/>
    <w:rsid w:val="00C55E2D"/>
    <w:rsid w:val="00C57739"/>
    <w:rsid w:val="00C579A6"/>
    <w:rsid w:val="00C6058E"/>
    <w:rsid w:val="00C6075E"/>
    <w:rsid w:val="00C61360"/>
    <w:rsid w:val="00C62B4B"/>
    <w:rsid w:val="00C63389"/>
    <w:rsid w:val="00C63BCC"/>
    <w:rsid w:val="00C6437C"/>
    <w:rsid w:val="00C655DD"/>
    <w:rsid w:val="00C66A07"/>
    <w:rsid w:val="00C677EA"/>
    <w:rsid w:val="00C6787F"/>
    <w:rsid w:val="00C67C26"/>
    <w:rsid w:val="00C67EC9"/>
    <w:rsid w:val="00C70011"/>
    <w:rsid w:val="00C718A6"/>
    <w:rsid w:val="00C72A60"/>
    <w:rsid w:val="00C73064"/>
    <w:rsid w:val="00C7355E"/>
    <w:rsid w:val="00C74DDE"/>
    <w:rsid w:val="00C7582F"/>
    <w:rsid w:val="00C769B4"/>
    <w:rsid w:val="00C76ECB"/>
    <w:rsid w:val="00C77333"/>
    <w:rsid w:val="00C8042E"/>
    <w:rsid w:val="00C80CB6"/>
    <w:rsid w:val="00C811F3"/>
    <w:rsid w:val="00C8332C"/>
    <w:rsid w:val="00C842A6"/>
    <w:rsid w:val="00C8461F"/>
    <w:rsid w:val="00C850C8"/>
    <w:rsid w:val="00C86B78"/>
    <w:rsid w:val="00C87310"/>
    <w:rsid w:val="00C87A5F"/>
    <w:rsid w:val="00C901BE"/>
    <w:rsid w:val="00C908CD"/>
    <w:rsid w:val="00C912AE"/>
    <w:rsid w:val="00C9137B"/>
    <w:rsid w:val="00C9175B"/>
    <w:rsid w:val="00C91ABC"/>
    <w:rsid w:val="00C91F5D"/>
    <w:rsid w:val="00C9250B"/>
    <w:rsid w:val="00C92690"/>
    <w:rsid w:val="00C93827"/>
    <w:rsid w:val="00C942AC"/>
    <w:rsid w:val="00C944B4"/>
    <w:rsid w:val="00C968F6"/>
    <w:rsid w:val="00C97357"/>
    <w:rsid w:val="00C974FD"/>
    <w:rsid w:val="00CA0637"/>
    <w:rsid w:val="00CA2C74"/>
    <w:rsid w:val="00CA36C9"/>
    <w:rsid w:val="00CA420B"/>
    <w:rsid w:val="00CA460E"/>
    <w:rsid w:val="00CA5015"/>
    <w:rsid w:val="00CA52D6"/>
    <w:rsid w:val="00CA5E85"/>
    <w:rsid w:val="00CA6007"/>
    <w:rsid w:val="00CA6248"/>
    <w:rsid w:val="00CB0CAF"/>
    <w:rsid w:val="00CB0D32"/>
    <w:rsid w:val="00CB0EC9"/>
    <w:rsid w:val="00CB1C82"/>
    <w:rsid w:val="00CB20D5"/>
    <w:rsid w:val="00CB2889"/>
    <w:rsid w:val="00CB2B5E"/>
    <w:rsid w:val="00CB3BD8"/>
    <w:rsid w:val="00CB590D"/>
    <w:rsid w:val="00CB61D6"/>
    <w:rsid w:val="00CB62D9"/>
    <w:rsid w:val="00CB68E9"/>
    <w:rsid w:val="00CB6B5D"/>
    <w:rsid w:val="00CB6BDD"/>
    <w:rsid w:val="00CB7198"/>
    <w:rsid w:val="00CC0154"/>
    <w:rsid w:val="00CC05C9"/>
    <w:rsid w:val="00CC0879"/>
    <w:rsid w:val="00CC2670"/>
    <w:rsid w:val="00CC2F96"/>
    <w:rsid w:val="00CC3527"/>
    <w:rsid w:val="00CC3B7C"/>
    <w:rsid w:val="00CC69E4"/>
    <w:rsid w:val="00CC69EB"/>
    <w:rsid w:val="00CC6F34"/>
    <w:rsid w:val="00CD008B"/>
    <w:rsid w:val="00CD134B"/>
    <w:rsid w:val="00CD1A0C"/>
    <w:rsid w:val="00CD24C7"/>
    <w:rsid w:val="00CD2DC9"/>
    <w:rsid w:val="00CD379F"/>
    <w:rsid w:val="00CD3921"/>
    <w:rsid w:val="00CD3B88"/>
    <w:rsid w:val="00CD3D70"/>
    <w:rsid w:val="00CD49FF"/>
    <w:rsid w:val="00CD5147"/>
    <w:rsid w:val="00CD5200"/>
    <w:rsid w:val="00CD53B5"/>
    <w:rsid w:val="00CD6857"/>
    <w:rsid w:val="00CD6C30"/>
    <w:rsid w:val="00CD6CD8"/>
    <w:rsid w:val="00CD6F3C"/>
    <w:rsid w:val="00CD700C"/>
    <w:rsid w:val="00CD717E"/>
    <w:rsid w:val="00CE0ABF"/>
    <w:rsid w:val="00CE2B10"/>
    <w:rsid w:val="00CE4770"/>
    <w:rsid w:val="00CE4AAB"/>
    <w:rsid w:val="00CE599E"/>
    <w:rsid w:val="00CE6382"/>
    <w:rsid w:val="00CE7A6F"/>
    <w:rsid w:val="00CF012B"/>
    <w:rsid w:val="00CF0473"/>
    <w:rsid w:val="00CF0700"/>
    <w:rsid w:val="00CF15A4"/>
    <w:rsid w:val="00CF1FB0"/>
    <w:rsid w:val="00CF29A1"/>
    <w:rsid w:val="00CF5138"/>
    <w:rsid w:val="00CF54A1"/>
    <w:rsid w:val="00CF60E9"/>
    <w:rsid w:val="00CF730C"/>
    <w:rsid w:val="00D008B9"/>
    <w:rsid w:val="00D0100D"/>
    <w:rsid w:val="00D01115"/>
    <w:rsid w:val="00D023F0"/>
    <w:rsid w:val="00D0278F"/>
    <w:rsid w:val="00D034E6"/>
    <w:rsid w:val="00D03715"/>
    <w:rsid w:val="00D044A7"/>
    <w:rsid w:val="00D0454D"/>
    <w:rsid w:val="00D0537A"/>
    <w:rsid w:val="00D056FD"/>
    <w:rsid w:val="00D05D82"/>
    <w:rsid w:val="00D06A8B"/>
    <w:rsid w:val="00D07274"/>
    <w:rsid w:val="00D07D68"/>
    <w:rsid w:val="00D10729"/>
    <w:rsid w:val="00D1202D"/>
    <w:rsid w:val="00D12569"/>
    <w:rsid w:val="00D125EF"/>
    <w:rsid w:val="00D13179"/>
    <w:rsid w:val="00D13EB5"/>
    <w:rsid w:val="00D15DAE"/>
    <w:rsid w:val="00D16ECE"/>
    <w:rsid w:val="00D17CAB"/>
    <w:rsid w:val="00D17D48"/>
    <w:rsid w:val="00D20EB4"/>
    <w:rsid w:val="00D21470"/>
    <w:rsid w:val="00D21802"/>
    <w:rsid w:val="00D22772"/>
    <w:rsid w:val="00D22851"/>
    <w:rsid w:val="00D23205"/>
    <w:rsid w:val="00D232B5"/>
    <w:rsid w:val="00D23900"/>
    <w:rsid w:val="00D23D22"/>
    <w:rsid w:val="00D242AC"/>
    <w:rsid w:val="00D24C90"/>
    <w:rsid w:val="00D25200"/>
    <w:rsid w:val="00D27505"/>
    <w:rsid w:val="00D27543"/>
    <w:rsid w:val="00D302EB"/>
    <w:rsid w:val="00D30554"/>
    <w:rsid w:val="00D30BDA"/>
    <w:rsid w:val="00D30DEA"/>
    <w:rsid w:val="00D319EB"/>
    <w:rsid w:val="00D32166"/>
    <w:rsid w:val="00D3455F"/>
    <w:rsid w:val="00D35148"/>
    <w:rsid w:val="00D35F07"/>
    <w:rsid w:val="00D36033"/>
    <w:rsid w:val="00D37D3E"/>
    <w:rsid w:val="00D406ED"/>
    <w:rsid w:val="00D40B5E"/>
    <w:rsid w:val="00D42AEE"/>
    <w:rsid w:val="00D43ED1"/>
    <w:rsid w:val="00D44C49"/>
    <w:rsid w:val="00D45B2F"/>
    <w:rsid w:val="00D460C8"/>
    <w:rsid w:val="00D460D2"/>
    <w:rsid w:val="00D46886"/>
    <w:rsid w:val="00D46B93"/>
    <w:rsid w:val="00D50804"/>
    <w:rsid w:val="00D514F2"/>
    <w:rsid w:val="00D538F2"/>
    <w:rsid w:val="00D539B2"/>
    <w:rsid w:val="00D53B4F"/>
    <w:rsid w:val="00D54399"/>
    <w:rsid w:val="00D55481"/>
    <w:rsid w:val="00D563D4"/>
    <w:rsid w:val="00D5768F"/>
    <w:rsid w:val="00D5776D"/>
    <w:rsid w:val="00D57B56"/>
    <w:rsid w:val="00D6000A"/>
    <w:rsid w:val="00D60A1B"/>
    <w:rsid w:val="00D60C48"/>
    <w:rsid w:val="00D618E2"/>
    <w:rsid w:val="00D61A3A"/>
    <w:rsid w:val="00D645AD"/>
    <w:rsid w:val="00D65335"/>
    <w:rsid w:val="00D657E0"/>
    <w:rsid w:val="00D66A92"/>
    <w:rsid w:val="00D67071"/>
    <w:rsid w:val="00D6780E"/>
    <w:rsid w:val="00D7010B"/>
    <w:rsid w:val="00D702AB"/>
    <w:rsid w:val="00D71BBC"/>
    <w:rsid w:val="00D72A3D"/>
    <w:rsid w:val="00D72D69"/>
    <w:rsid w:val="00D72F75"/>
    <w:rsid w:val="00D74628"/>
    <w:rsid w:val="00D7520A"/>
    <w:rsid w:val="00D75778"/>
    <w:rsid w:val="00D7729B"/>
    <w:rsid w:val="00D776DE"/>
    <w:rsid w:val="00D77DA9"/>
    <w:rsid w:val="00D82C64"/>
    <w:rsid w:val="00D8374D"/>
    <w:rsid w:val="00D83E9A"/>
    <w:rsid w:val="00D84DFB"/>
    <w:rsid w:val="00D852B2"/>
    <w:rsid w:val="00D85CCC"/>
    <w:rsid w:val="00D87432"/>
    <w:rsid w:val="00D90E8D"/>
    <w:rsid w:val="00D9197B"/>
    <w:rsid w:val="00D91CCE"/>
    <w:rsid w:val="00D92680"/>
    <w:rsid w:val="00D92F2D"/>
    <w:rsid w:val="00D96277"/>
    <w:rsid w:val="00D96322"/>
    <w:rsid w:val="00D96A96"/>
    <w:rsid w:val="00DA0E84"/>
    <w:rsid w:val="00DA25F2"/>
    <w:rsid w:val="00DA3109"/>
    <w:rsid w:val="00DA3778"/>
    <w:rsid w:val="00DA3AA5"/>
    <w:rsid w:val="00DA3F18"/>
    <w:rsid w:val="00DA4E83"/>
    <w:rsid w:val="00DA5107"/>
    <w:rsid w:val="00DA55D1"/>
    <w:rsid w:val="00DA5B68"/>
    <w:rsid w:val="00DA5C89"/>
    <w:rsid w:val="00DA60ED"/>
    <w:rsid w:val="00DA70C4"/>
    <w:rsid w:val="00DA7146"/>
    <w:rsid w:val="00DA7287"/>
    <w:rsid w:val="00DA72AD"/>
    <w:rsid w:val="00DA73C1"/>
    <w:rsid w:val="00DA7CC9"/>
    <w:rsid w:val="00DB00B7"/>
    <w:rsid w:val="00DB0758"/>
    <w:rsid w:val="00DB0CE7"/>
    <w:rsid w:val="00DB1135"/>
    <w:rsid w:val="00DB12F9"/>
    <w:rsid w:val="00DB35F7"/>
    <w:rsid w:val="00DB3684"/>
    <w:rsid w:val="00DB3B17"/>
    <w:rsid w:val="00DB3C1E"/>
    <w:rsid w:val="00DB5FC0"/>
    <w:rsid w:val="00DB63D4"/>
    <w:rsid w:val="00DB6ED0"/>
    <w:rsid w:val="00DB7B54"/>
    <w:rsid w:val="00DB7DDC"/>
    <w:rsid w:val="00DC02C0"/>
    <w:rsid w:val="00DC02D4"/>
    <w:rsid w:val="00DC1BD8"/>
    <w:rsid w:val="00DC1C3E"/>
    <w:rsid w:val="00DC1C80"/>
    <w:rsid w:val="00DC600B"/>
    <w:rsid w:val="00DC62A1"/>
    <w:rsid w:val="00DC657B"/>
    <w:rsid w:val="00DC659E"/>
    <w:rsid w:val="00DC78F3"/>
    <w:rsid w:val="00DD17F2"/>
    <w:rsid w:val="00DD2EAC"/>
    <w:rsid w:val="00DD351F"/>
    <w:rsid w:val="00DD3908"/>
    <w:rsid w:val="00DD49CA"/>
    <w:rsid w:val="00DD7BBD"/>
    <w:rsid w:val="00DD7F99"/>
    <w:rsid w:val="00DE0CAE"/>
    <w:rsid w:val="00DE3158"/>
    <w:rsid w:val="00DE3946"/>
    <w:rsid w:val="00DE3B53"/>
    <w:rsid w:val="00DE4710"/>
    <w:rsid w:val="00DE5760"/>
    <w:rsid w:val="00DE57D4"/>
    <w:rsid w:val="00DE5A18"/>
    <w:rsid w:val="00DE630A"/>
    <w:rsid w:val="00DE6B73"/>
    <w:rsid w:val="00DE7242"/>
    <w:rsid w:val="00DF0071"/>
    <w:rsid w:val="00DF300C"/>
    <w:rsid w:val="00DF3316"/>
    <w:rsid w:val="00DF3A6D"/>
    <w:rsid w:val="00DF4580"/>
    <w:rsid w:val="00DF4917"/>
    <w:rsid w:val="00DF6211"/>
    <w:rsid w:val="00DF68B8"/>
    <w:rsid w:val="00E01815"/>
    <w:rsid w:val="00E029D8"/>
    <w:rsid w:val="00E02EA2"/>
    <w:rsid w:val="00E030FE"/>
    <w:rsid w:val="00E03B9B"/>
    <w:rsid w:val="00E04728"/>
    <w:rsid w:val="00E0491B"/>
    <w:rsid w:val="00E04A4A"/>
    <w:rsid w:val="00E04AEC"/>
    <w:rsid w:val="00E04DB4"/>
    <w:rsid w:val="00E051A9"/>
    <w:rsid w:val="00E058BF"/>
    <w:rsid w:val="00E06A36"/>
    <w:rsid w:val="00E06A97"/>
    <w:rsid w:val="00E102EF"/>
    <w:rsid w:val="00E10859"/>
    <w:rsid w:val="00E10C67"/>
    <w:rsid w:val="00E10D9F"/>
    <w:rsid w:val="00E12A11"/>
    <w:rsid w:val="00E13388"/>
    <w:rsid w:val="00E135B8"/>
    <w:rsid w:val="00E14CFF"/>
    <w:rsid w:val="00E15779"/>
    <w:rsid w:val="00E160E9"/>
    <w:rsid w:val="00E171AA"/>
    <w:rsid w:val="00E17711"/>
    <w:rsid w:val="00E179D7"/>
    <w:rsid w:val="00E17C04"/>
    <w:rsid w:val="00E201B4"/>
    <w:rsid w:val="00E20641"/>
    <w:rsid w:val="00E20BA0"/>
    <w:rsid w:val="00E20FAB"/>
    <w:rsid w:val="00E210ED"/>
    <w:rsid w:val="00E21F8A"/>
    <w:rsid w:val="00E2300F"/>
    <w:rsid w:val="00E23264"/>
    <w:rsid w:val="00E23D5A"/>
    <w:rsid w:val="00E2415D"/>
    <w:rsid w:val="00E247B9"/>
    <w:rsid w:val="00E24F10"/>
    <w:rsid w:val="00E25A20"/>
    <w:rsid w:val="00E26D75"/>
    <w:rsid w:val="00E26E91"/>
    <w:rsid w:val="00E27C7E"/>
    <w:rsid w:val="00E3028A"/>
    <w:rsid w:val="00E306B2"/>
    <w:rsid w:val="00E3172C"/>
    <w:rsid w:val="00E32912"/>
    <w:rsid w:val="00E32CCE"/>
    <w:rsid w:val="00E33AD4"/>
    <w:rsid w:val="00E34EC9"/>
    <w:rsid w:val="00E351C3"/>
    <w:rsid w:val="00E371E9"/>
    <w:rsid w:val="00E3797B"/>
    <w:rsid w:val="00E41BCB"/>
    <w:rsid w:val="00E42F95"/>
    <w:rsid w:val="00E4353D"/>
    <w:rsid w:val="00E43ADE"/>
    <w:rsid w:val="00E453BF"/>
    <w:rsid w:val="00E459B7"/>
    <w:rsid w:val="00E50712"/>
    <w:rsid w:val="00E52D2A"/>
    <w:rsid w:val="00E5536F"/>
    <w:rsid w:val="00E556C6"/>
    <w:rsid w:val="00E5578B"/>
    <w:rsid w:val="00E57A32"/>
    <w:rsid w:val="00E57AE7"/>
    <w:rsid w:val="00E60557"/>
    <w:rsid w:val="00E60991"/>
    <w:rsid w:val="00E60A82"/>
    <w:rsid w:val="00E6161A"/>
    <w:rsid w:val="00E6236D"/>
    <w:rsid w:val="00E637C9"/>
    <w:rsid w:val="00E65E29"/>
    <w:rsid w:val="00E66EAA"/>
    <w:rsid w:val="00E7171B"/>
    <w:rsid w:val="00E7243B"/>
    <w:rsid w:val="00E7258A"/>
    <w:rsid w:val="00E72D68"/>
    <w:rsid w:val="00E7588F"/>
    <w:rsid w:val="00E765FA"/>
    <w:rsid w:val="00E80C1F"/>
    <w:rsid w:val="00E811F6"/>
    <w:rsid w:val="00E81C4F"/>
    <w:rsid w:val="00E82A6B"/>
    <w:rsid w:val="00E83639"/>
    <w:rsid w:val="00E83C02"/>
    <w:rsid w:val="00E84BC2"/>
    <w:rsid w:val="00E85111"/>
    <w:rsid w:val="00E8558F"/>
    <w:rsid w:val="00E858A0"/>
    <w:rsid w:val="00E85DA0"/>
    <w:rsid w:val="00E8652E"/>
    <w:rsid w:val="00E86B7A"/>
    <w:rsid w:val="00E86D5C"/>
    <w:rsid w:val="00E8715C"/>
    <w:rsid w:val="00E878C3"/>
    <w:rsid w:val="00E878FC"/>
    <w:rsid w:val="00E87A7B"/>
    <w:rsid w:val="00E87E25"/>
    <w:rsid w:val="00E90BD9"/>
    <w:rsid w:val="00E919DB"/>
    <w:rsid w:val="00E92D3E"/>
    <w:rsid w:val="00E95495"/>
    <w:rsid w:val="00E965AA"/>
    <w:rsid w:val="00E968A5"/>
    <w:rsid w:val="00EA03EF"/>
    <w:rsid w:val="00EA11ED"/>
    <w:rsid w:val="00EA156B"/>
    <w:rsid w:val="00EA18AF"/>
    <w:rsid w:val="00EA27C3"/>
    <w:rsid w:val="00EA3245"/>
    <w:rsid w:val="00EA3573"/>
    <w:rsid w:val="00EA39F7"/>
    <w:rsid w:val="00EA3E86"/>
    <w:rsid w:val="00EA4643"/>
    <w:rsid w:val="00EA6A46"/>
    <w:rsid w:val="00EA7609"/>
    <w:rsid w:val="00EB06DB"/>
    <w:rsid w:val="00EB1285"/>
    <w:rsid w:val="00EB22C5"/>
    <w:rsid w:val="00EB31B7"/>
    <w:rsid w:val="00EB462E"/>
    <w:rsid w:val="00EB470C"/>
    <w:rsid w:val="00EB4B48"/>
    <w:rsid w:val="00EB55B9"/>
    <w:rsid w:val="00EB588B"/>
    <w:rsid w:val="00EB5BDE"/>
    <w:rsid w:val="00EB6351"/>
    <w:rsid w:val="00EB7078"/>
    <w:rsid w:val="00EC1AC2"/>
    <w:rsid w:val="00EC2B11"/>
    <w:rsid w:val="00EC587C"/>
    <w:rsid w:val="00ED083A"/>
    <w:rsid w:val="00ED161F"/>
    <w:rsid w:val="00ED1882"/>
    <w:rsid w:val="00ED23B6"/>
    <w:rsid w:val="00ED350C"/>
    <w:rsid w:val="00ED5151"/>
    <w:rsid w:val="00ED6452"/>
    <w:rsid w:val="00ED709A"/>
    <w:rsid w:val="00EE170C"/>
    <w:rsid w:val="00EE2319"/>
    <w:rsid w:val="00EE2ABF"/>
    <w:rsid w:val="00EE2CB5"/>
    <w:rsid w:val="00EE5778"/>
    <w:rsid w:val="00EE640E"/>
    <w:rsid w:val="00EF0BD2"/>
    <w:rsid w:val="00EF1048"/>
    <w:rsid w:val="00EF1C32"/>
    <w:rsid w:val="00EF2845"/>
    <w:rsid w:val="00EF29D1"/>
    <w:rsid w:val="00EF30E8"/>
    <w:rsid w:val="00EF4E90"/>
    <w:rsid w:val="00EF56FC"/>
    <w:rsid w:val="00EF61D4"/>
    <w:rsid w:val="00EF628E"/>
    <w:rsid w:val="00EF6D3B"/>
    <w:rsid w:val="00EF7955"/>
    <w:rsid w:val="00EF7DF4"/>
    <w:rsid w:val="00F012C6"/>
    <w:rsid w:val="00F02C89"/>
    <w:rsid w:val="00F03325"/>
    <w:rsid w:val="00F03557"/>
    <w:rsid w:val="00F03CEE"/>
    <w:rsid w:val="00F040E2"/>
    <w:rsid w:val="00F04F37"/>
    <w:rsid w:val="00F04F85"/>
    <w:rsid w:val="00F057BF"/>
    <w:rsid w:val="00F05A76"/>
    <w:rsid w:val="00F0699D"/>
    <w:rsid w:val="00F07B66"/>
    <w:rsid w:val="00F07E82"/>
    <w:rsid w:val="00F118AE"/>
    <w:rsid w:val="00F1210B"/>
    <w:rsid w:val="00F12DF5"/>
    <w:rsid w:val="00F13B15"/>
    <w:rsid w:val="00F14EF2"/>
    <w:rsid w:val="00F14FA6"/>
    <w:rsid w:val="00F1609F"/>
    <w:rsid w:val="00F17D24"/>
    <w:rsid w:val="00F17E89"/>
    <w:rsid w:val="00F204A9"/>
    <w:rsid w:val="00F211E2"/>
    <w:rsid w:val="00F226A5"/>
    <w:rsid w:val="00F23C18"/>
    <w:rsid w:val="00F23FD0"/>
    <w:rsid w:val="00F24663"/>
    <w:rsid w:val="00F24767"/>
    <w:rsid w:val="00F260CE"/>
    <w:rsid w:val="00F26E05"/>
    <w:rsid w:val="00F26FF2"/>
    <w:rsid w:val="00F2760C"/>
    <w:rsid w:val="00F27CFB"/>
    <w:rsid w:val="00F27EA6"/>
    <w:rsid w:val="00F300FB"/>
    <w:rsid w:val="00F30218"/>
    <w:rsid w:val="00F30368"/>
    <w:rsid w:val="00F307B7"/>
    <w:rsid w:val="00F314DB"/>
    <w:rsid w:val="00F316A1"/>
    <w:rsid w:val="00F31C2E"/>
    <w:rsid w:val="00F31D07"/>
    <w:rsid w:val="00F32754"/>
    <w:rsid w:val="00F32A77"/>
    <w:rsid w:val="00F3484E"/>
    <w:rsid w:val="00F353DD"/>
    <w:rsid w:val="00F35BF7"/>
    <w:rsid w:val="00F35C3D"/>
    <w:rsid w:val="00F35E39"/>
    <w:rsid w:val="00F37FD9"/>
    <w:rsid w:val="00F407B4"/>
    <w:rsid w:val="00F40E11"/>
    <w:rsid w:val="00F427C9"/>
    <w:rsid w:val="00F43132"/>
    <w:rsid w:val="00F43A72"/>
    <w:rsid w:val="00F44049"/>
    <w:rsid w:val="00F4599A"/>
    <w:rsid w:val="00F4650F"/>
    <w:rsid w:val="00F47ED5"/>
    <w:rsid w:val="00F50353"/>
    <w:rsid w:val="00F50807"/>
    <w:rsid w:val="00F50BF2"/>
    <w:rsid w:val="00F51704"/>
    <w:rsid w:val="00F531B8"/>
    <w:rsid w:val="00F532FE"/>
    <w:rsid w:val="00F53331"/>
    <w:rsid w:val="00F55529"/>
    <w:rsid w:val="00F5560B"/>
    <w:rsid w:val="00F5584E"/>
    <w:rsid w:val="00F5642D"/>
    <w:rsid w:val="00F56A2A"/>
    <w:rsid w:val="00F56CD2"/>
    <w:rsid w:val="00F5714A"/>
    <w:rsid w:val="00F60A79"/>
    <w:rsid w:val="00F61952"/>
    <w:rsid w:val="00F61CE2"/>
    <w:rsid w:val="00F62B20"/>
    <w:rsid w:val="00F63A93"/>
    <w:rsid w:val="00F64BA7"/>
    <w:rsid w:val="00F64BED"/>
    <w:rsid w:val="00F651E0"/>
    <w:rsid w:val="00F66807"/>
    <w:rsid w:val="00F67972"/>
    <w:rsid w:val="00F7062A"/>
    <w:rsid w:val="00F709CE"/>
    <w:rsid w:val="00F70CC3"/>
    <w:rsid w:val="00F71F30"/>
    <w:rsid w:val="00F72587"/>
    <w:rsid w:val="00F73CBE"/>
    <w:rsid w:val="00F746E2"/>
    <w:rsid w:val="00F74F81"/>
    <w:rsid w:val="00F75634"/>
    <w:rsid w:val="00F75B8E"/>
    <w:rsid w:val="00F75C39"/>
    <w:rsid w:val="00F77013"/>
    <w:rsid w:val="00F80CB3"/>
    <w:rsid w:val="00F812B6"/>
    <w:rsid w:val="00F819A5"/>
    <w:rsid w:val="00F81CDD"/>
    <w:rsid w:val="00F81DBB"/>
    <w:rsid w:val="00F82449"/>
    <w:rsid w:val="00F82637"/>
    <w:rsid w:val="00F8393A"/>
    <w:rsid w:val="00F84E7E"/>
    <w:rsid w:val="00F8652A"/>
    <w:rsid w:val="00F87340"/>
    <w:rsid w:val="00F87F6C"/>
    <w:rsid w:val="00F90BE4"/>
    <w:rsid w:val="00F91047"/>
    <w:rsid w:val="00F9154C"/>
    <w:rsid w:val="00F93711"/>
    <w:rsid w:val="00F941A3"/>
    <w:rsid w:val="00F94625"/>
    <w:rsid w:val="00F95291"/>
    <w:rsid w:val="00F9559A"/>
    <w:rsid w:val="00F96131"/>
    <w:rsid w:val="00F97EC1"/>
    <w:rsid w:val="00FA027A"/>
    <w:rsid w:val="00FA0DD0"/>
    <w:rsid w:val="00FA3198"/>
    <w:rsid w:val="00FA64CE"/>
    <w:rsid w:val="00FA7FED"/>
    <w:rsid w:val="00FB1070"/>
    <w:rsid w:val="00FB112C"/>
    <w:rsid w:val="00FB2F07"/>
    <w:rsid w:val="00FB5F94"/>
    <w:rsid w:val="00FB6975"/>
    <w:rsid w:val="00FB7AE3"/>
    <w:rsid w:val="00FC3CE2"/>
    <w:rsid w:val="00FC42D8"/>
    <w:rsid w:val="00FC7F6A"/>
    <w:rsid w:val="00FD0668"/>
    <w:rsid w:val="00FD07B5"/>
    <w:rsid w:val="00FD186A"/>
    <w:rsid w:val="00FD312A"/>
    <w:rsid w:val="00FD3B3B"/>
    <w:rsid w:val="00FD55DF"/>
    <w:rsid w:val="00FD5B8B"/>
    <w:rsid w:val="00FD622E"/>
    <w:rsid w:val="00FD6D81"/>
    <w:rsid w:val="00FE013A"/>
    <w:rsid w:val="00FE0B27"/>
    <w:rsid w:val="00FE1561"/>
    <w:rsid w:val="00FE223B"/>
    <w:rsid w:val="00FE24DC"/>
    <w:rsid w:val="00FE5089"/>
    <w:rsid w:val="00FE541D"/>
    <w:rsid w:val="00FE77AF"/>
    <w:rsid w:val="00FE7B56"/>
    <w:rsid w:val="00FF077E"/>
    <w:rsid w:val="00FF0AA2"/>
    <w:rsid w:val="00FF29B7"/>
    <w:rsid w:val="00FF621E"/>
    <w:rsid w:val="00FF64AE"/>
    <w:rsid w:val="00FF7030"/>
    <w:rsid w:val="00FF70BB"/>
    <w:rsid w:val="00FF78AC"/>
    <w:rsid w:val="00FF7B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1D8D"/>
  <w15:docId w15:val="{2F7DA48C-FF02-440F-9DDB-27EB1BFC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2"/>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893291"/>
    <w:pPr>
      <w:keepNext/>
      <w:keepLines/>
      <w:spacing w:before="40"/>
      <w:outlineLvl w:val="1"/>
    </w:pPr>
    <w:rPr>
      <w:rFonts w:ascii="Arial" w:eastAsiaTheme="majorEastAsia" w:hAnsi="Arial" w:cstheme="majorBidi"/>
      <w:sz w:val="24"/>
      <w:szCs w:val="26"/>
    </w:rPr>
  </w:style>
  <w:style w:type="paragraph" w:styleId="Heading3">
    <w:name w:val="heading 3"/>
    <w:basedOn w:val="Normal"/>
    <w:next w:val="Normal"/>
    <w:link w:val="Heading3Char"/>
    <w:uiPriority w:val="9"/>
    <w:unhideWhenUsed/>
    <w:qFormat/>
    <w:rsid w:val="00F55529"/>
    <w:pPr>
      <w:keepNext/>
      <w:keepLines/>
      <w:spacing w:before="4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unhideWhenUsed/>
    <w:qFormat/>
    <w:rsid w:val="00754DC4"/>
    <w:pPr>
      <w:keepNext/>
      <w:keepLines/>
      <w:spacing w:before="40"/>
      <w:outlineLvl w:val="3"/>
    </w:pPr>
    <w:rPr>
      <w:rFonts w:ascii="Arial" w:eastAsiaTheme="majorEastAsia" w:hAnsi="Arial"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78FA"/>
    <w:rPr>
      <w:color w:val="0000FF" w:themeColor="hyperlink"/>
      <w:u w:val="single"/>
    </w:rPr>
  </w:style>
  <w:style w:type="paragraph" w:styleId="BalloonText">
    <w:name w:val="Balloon Text"/>
    <w:basedOn w:val="Normal"/>
    <w:link w:val="BalloonTextChar"/>
    <w:uiPriority w:val="99"/>
    <w:semiHidden/>
    <w:unhideWhenUsed/>
    <w:rsid w:val="00A5401B"/>
    <w:rPr>
      <w:rFonts w:ascii="Tahoma" w:hAnsi="Tahoma" w:cs="Tahoma"/>
      <w:sz w:val="16"/>
      <w:szCs w:val="16"/>
    </w:rPr>
  </w:style>
  <w:style w:type="character" w:customStyle="1" w:styleId="BalloonTextChar">
    <w:name w:val="Balloon Text Char"/>
    <w:basedOn w:val="DefaultParagraphFont"/>
    <w:link w:val="BalloonText"/>
    <w:uiPriority w:val="99"/>
    <w:semiHidden/>
    <w:rsid w:val="00A5401B"/>
    <w:rPr>
      <w:rFonts w:ascii="Tahoma" w:hAnsi="Tahoma" w:cs="Tahoma"/>
      <w:sz w:val="16"/>
      <w:szCs w:val="16"/>
    </w:rPr>
  </w:style>
  <w:style w:type="character" w:styleId="CommentReference">
    <w:name w:val="annotation reference"/>
    <w:basedOn w:val="DefaultParagraphFont"/>
    <w:uiPriority w:val="99"/>
    <w:semiHidden/>
    <w:unhideWhenUsed/>
    <w:rsid w:val="00D30554"/>
    <w:rPr>
      <w:sz w:val="16"/>
      <w:szCs w:val="16"/>
    </w:rPr>
  </w:style>
  <w:style w:type="paragraph" w:styleId="CommentText">
    <w:name w:val="annotation text"/>
    <w:basedOn w:val="Normal"/>
    <w:link w:val="CommentTextChar"/>
    <w:uiPriority w:val="99"/>
    <w:unhideWhenUsed/>
    <w:rsid w:val="00D30554"/>
    <w:rPr>
      <w:sz w:val="20"/>
      <w:szCs w:val="20"/>
    </w:rPr>
  </w:style>
  <w:style w:type="character" w:customStyle="1" w:styleId="CommentTextChar">
    <w:name w:val="Comment Text Char"/>
    <w:basedOn w:val="DefaultParagraphFont"/>
    <w:link w:val="CommentText"/>
    <w:uiPriority w:val="99"/>
    <w:rsid w:val="00D30554"/>
    <w:rPr>
      <w:sz w:val="20"/>
      <w:szCs w:val="20"/>
    </w:rPr>
  </w:style>
  <w:style w:type="paragraph" w:styleId="CommentSubject">
    <w:name w:val="annotation subject"/>
    <w:basedOn w:val="CommentText"/>
    <w:next w:val="CommentText"/>
    <w:link w:val="CommentSubjectChar"/>
    <w:uiPriority w:val="99"/>
    <w:semiHidden/>
    <w:unhideWhenUsed/>
    <w:rsid w:val="00D30554"/>
    <w:rPr>
      <w:b/>
      <w:bCs/>
    </w:rPr>
  </w:style>
  <w:style w:type="character" w:customStyle="1" w:styleId="CommentSubjectChar">
    <w:name w:val="Comment Subject Char"/>
    <w:basedOn w:val="CommentTextChar"/>
    <w:link w:val="CommentSubject"/>
    <w:uiPriority w:val="99"/>
    <w:semiHidden/>
    <w:rsid w:val="00D30554"/>
    <w:rPr>
      <w:b/>
      <w:bCs/>
      <w:sz w:val="20"/>
      <w:szCs w:val="20"/>
    </w:rPr>
  </w:style>
  <w:style w:type="paragraph" w:styleId="Revision">
    <w:name w:val="Revision"/>
    <w:hidden/>
    <w:uiPriority w:val="99"/>
    <w:semiHidden/>
    <w:rsid w:val="00033260"/>
    <w:pPr>
      <w:widowControl/>
    </w:pPr>
  </w:style>
  <w:style w:type="paragraph" w:customStyle="1" w:styleId="Default">
    <w:name w:val="Default"/>
    <w:rsid w:val="00C73064"/>
    <w:pPr>
      <w:widowControl/>
      <w:autoSpaceDE w:val="0"/>
      <w:autoSpaceDN w:val="0"/>
      <w:adjustRightInd w:val="0"/>
      <w:jc w:val="both"/>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C73064"/>
    <w:pPr>
      <w:spacing w:after="120"/>
      <w:ind w:left="360"/>
    </w:pPr>
  </w:style>
  <w:style w:type="character" w:customStyle="1" w:styleId="BodyTextIndentChar">
    <w:name w:val="Body Text Indent Char"/>
    <w:basedOn w:val="DefaultParagraphFont"/>
    <w:link w:val="BodyTextIndent"/>
    <w:uiPriority w:val="99"/>
    <w:semiHidden/>
    <w:rsid w:val="00C73064"/>
  </w:style>
  <w:style w:type="paragraph" w:styleId="BodyTextFirstIndent2">
    <w:name w:val="Body Text First Indent 2"/>
    <w:basedOn w:val="BodyTextIndent"/>
    <w:link w:val="BodyTextFirstIndent2Char"/>
    <w:rsid w:val="00C73064"/>
    <w:pPr>
      <w:widowControl/>
      <w:ind w:firstLine="210"/>
      <w:jc w:val="both"/>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C73064"/>
    <w:rPr>
      <w:rFonts w:ascii="Times New Roman" w:eastAsia="Times New Roman" w:hAnsi="Times New Roman" w:cs="Times New Roman"/>
      <w:sz w:val="24"/>
      <w:szCs w:val="24"/>
    </w:rPr>
  </w:style>
  <w:style w:type="paragraph" w:styleId="List2">
    <w:name w:val="List 2"/>
    <w:basedOn w:val="Normal"/>
    <w:rsid w:val="006C01CA"/>
    <w:pPr>
      <w:widowControl/>
      <w:tabs>
        <w:tab w:val="left" w:pos="360"/>
        <w:tab w:val="left" w:pos="720"/>
        <w:tab w:val="left" w:pos="1080"/>
      </w:tabs>
      <w:spacing w:after="240"/>
      <w:ind w:left="720" w:hanging="360"/>
      <w:jc w:val="both"/>
    </w:pPr>
    <w:rPr>
      <w:rFonts w:ascii="Arial" w:eastAsia="Times New Roman" w:hAnsi="Arial" w:cs="Times New Roman"/>
      <w:sz w:val="24"/>
      <w:szCs w:val="20"/>
    </w:rPr>
  </w:style>
  <w:style w:type="paragraph" w:styleId="Header">
    <w:name w:val="header"/>
    <w:basedOn w:val="Normal"/>
    <w:link w:val="HeaderChar"/>
    <w:uiPriority w:val="99"/>
    <w:unhideWhenUsed/>
    <w:rsid w:val="00B853F0"/>
    <w:pPr>
      <w:tabs>
        <w:tab w:val="center" w:pos="4680"/>
        <w:tab w:val="right" w:pos="9360"/>
      </w:tabs>
    </w:pPr>
  </w:style>
  <w:style w:type="character" w:customStyle="1" w:styleId="HeaderChar">
    <w:name w:val="Header Char"/>
    <w:basedOn w:val="DefaultParagraphFont"/>
    <w:link w:val="Header"/>
    <w:uiPriority w:val="99"/>
    <w:rsid w:val="00B853F0"/>
  </w:style>
  <w:style w:type="paragraph" w:styleId="Footer">
    <w:name w:val="footer"/>
    <w:basedOn w:val="Normal"/>
    <w:link w:val="FooterChar"/>
    <w:uiPriority w:val="99"/>
    <w:unhideWhenUsed/>
    <w:rsid w:val="00B853F0"/>
    <w:pPr>
      <w:tabs>
        <w:tab w:val="center" w:pos="4680"/>
        <w:tab w:val="right" w:pos="9360"/>
      </w:tabs>
    </w:pPr>
  </w:style>
  <w:style w:type="character" w:customStyle="1" w:styleId="FooterChar">
    <w:name w:val="Footer Char"/>
    <w:basedOn w:val="DefaultParagraphFont"/>
    <w:link w:val="Footer"/>
    <w:uiPriority w:val="99"/>
    <w:rsid w:val="00B853F0"/>
  </w:style>
  <w:style w:type="paragraph" w:styleId="List3">
    <w:name w:val="List 3"/>
    <w:basedOn w:val="Normal"/>
    <w:uiPriority w:val="99"/>
    <w:semiHidden/>
    <w:unhideWhenUsed/>
    <w:rsid w:val="008C262D"/>
    <w:pPr>
      <w:ind w:left="1080" w:hanging="360"/>
      <w:contextualSpacing/>
    </w:pPr>
  </w:style>
  <w:style w:type="paragraph" w:styleId="PlainText">
    <w:name w:val="Plain Text"/>
    <w:basedOn w:val="Default"/>
    <w:next w:val="Default"/>
    <w:link w:val="PlainTextChar"/>
    <w:uiPriority w:val="99"/>
    <w:rsid w:val="00097A85"/>
    <w:pPr>
      <w:spacing w:before="100" w:after="100"/>
    </w:pPr>
    <w:rPr>
      <w:rFonts w:cs="Times New Roman"/>
      <w:color w:val="auto"/>
      <w:lang w:val="x-none" w:eastAsia="x-none"/>
    </w:rPr>
  </w:style>
  <w:style w:type="character" w:customStyle="1" w:styleId="PlainTextChar">
    <w:name w:val="Plain Text Char"/>
    <w:basedOn w:val="DefaultParagraphFont"/>
    <w:link w:val="PlainText"/>
    <w:uiPriority w:val="99"/>
    <w:rsid w:val="00097A85"/>
    <w:rPr>
      <w:rFonts w:ascii="Arial" w:eastAsia="Times New Roman" w:hAnsi="Arial" w:cs="Times New Roman"/>
      <w:sz w:val="24"/>
      <w:szCs w:val="24"/>
      <w:lang w:val="x-none" w:eastAsia="x-none"/>
    </w:rPr>
  </w:style>
  <w:style w:type="character" w:styleId="UnresolvedMention">
    <w:name w:val="Unresolved Mention"/>
    <w:basedOn w:val="DefaultParagraphFont"/>
    <w:uiPriority w:val="99"/>
    <w:semiHidden/>
    <w:unhideWhenUsed/>
    <w:rsid w:val="0077408D"/>
    <w:rPr>
      <w:color w:val="605E5C"/>
      <w:shd w:val="clear" w:color="auto" w:fill="E1DFDD"/>
    </w:rPr>
  </w:style>
  <w:style w:type="table" w:styleId="TableGrid">
    <w:name w:val="Table Grid"/>
    <w:basedOn w:val="TableNormal"/>
    <w:uiPriority w:val="59"/>
    <w:rsid w:val="00276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68A5"/>
    <w:pPr>
      <w:keepNext/>
      <w:keepLines/>
      <w:widowControl/>
      <w:spacing w:before="240" w:line="259" w:lineRule="auto"/>
      <w:ind w:left="0"/>
      <w:outlineLvl w:val="9"/>
    </w:pPr>
    <w:rPr>
      <w:rFonts w:eastAsiaTheme="majorEastAsia" w:cstheme="majorBidi"/>
      <w:b w:val="0"/>
      <w:bCs w:val="0"/>
      <w:sz w:val="32"/>
      <w:szCs w:val="32"/>
    </w:rPr>
  </w:style>
  <w:style w:type="paragraph" w:styleId="TOC1">
    <w:name w:val="toc 1"/>
    <w:basedOn w:val="Normal"/>
    <w:next w:val="Normal"/>
    <w:autoRedefine/>
    <w:uiPriority w:val="39"/>
    <w:unhideWhenUsed/>
    <w:rsid w:val="00535754"/>
    <w:pPr>
      <w:tabs>
        <w:tab w:val="left" w:pos="660"/>
        <w:tab w:val="right" w:leader="dot" w:pos="9350"/>
      </w:tabs>
      <w:spacing w:after="100"/>
    </w:pPr>
  </w:style>
  <w:style w:type="character" w:customStyle="1" w:styleId="Heading2Char">
    <w:name w:val="Heading 2 Char"/>
    <w:basedOn w:val="DefaultParagraphFont"/>
    <w:link w:val="Heading2"/>
    <w:uiPriority w:val="9"/>
    <w:rsid w:val="00343A27"/>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F55529"/>
    <w:rPr>
      <w:rFonts w:ascii="Arial" w:eastAsiaTheme="majorEastAsia" w:hAnsi="Arial" w:cstheme="majorBidi"/>
      <w:sz w:val="24"/>
      <w:szCs w:val="24"/>
    </w:rPr>
  </w:style>
  <w:style w:type="paragraph" w:styleId="TOC2">
    <w:name w:val="toc 2"/>
    <w:basedOn w:val="Normal"/>
    <w:next w:val="Normal"/>
    <w:autoRedefine/>
    <w:uiPriority w:val="39"/>
    <w:unhideWhenUsed/>
    <w:rsid w:val="002207E2"/>
    <w:pPr>
      <w:tabs>
        <w:tab w:val="left" w:pos="880"/>
        <w:tab w:val="right" w:leader="dot" w:pos="9350"/>
      </w:tabs>
      <w:spacing w:after="100"/>
      <w:ind w:left="220"/>
    </w:pPr>
  </w:style>
  <w:style w:type="paragraph" w:styleId="TOC3">
    <w:name w:val="toc 3"/>
    <w:basedOn w:val="Normal"/>
    <w:next w:val="Normal"/>
    <w:autoRedefine/>
    <w:uiPriority w:val="39"/>
    <w:unhideWhenUsed/>
    <w:rsid w:val="00535754"/>
    <w:pPr>
      <w:tabs>
        <w:tab w:val="left" w:pos="880"/>
        <w:tab w:val="right" w:leader="dot" w:pos="9350"/>
      </w:tabs>
      <w:spacing w:after="100"/>
      <w:ind w:left="440"/>
    </w:pPr>
  </w:style>
  <w:style w:type="character" w:styleId="FollowedHyperlink">
    <w:name w:val="FollowedHyperlink"/>
    <w:basedOn w:val="DefaultParagraphFont"/>
    <w:uiPriority w:val="99"/>
    <w:semiHidden/>
    <w:unhideWhenUsed/>
    <w:rsid w:val="00EE5778"/>
    <w:rPr>
      <w:color w:val="800080" w:themeColor="followedHyperlink"/>
      <w:u w:val="single"/>
    </w:rPr>
  </w:style>
  <w:style w:type="paragraph" w:customStyle="1" w:styleId="DEPSCOR">
    <w:name w:val="DEPSCOR"/>
    <w:basedOn w:val="BodyText"/>
    <w:link w:val="DEPSCORChar"/>
    <w:qFormat/>
    <w:rsid w:val="008B18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pPr>
    <w:rPr>
      <w:rFonts w:ascii="Times New Roman" w:eastAsia="Times New Roman" w:hAnsi="Times New Roman" w:cs="Times New Roman"/>
    </w:rPr>
  </w:style>
  <w:style w:type="character" w:customStyle="1" w:styleId="DEPSCORChar">
    <w:name w:val="DEPSCOR Char"/>
    <w:basedOn w:val="DefaultParagraphFont"/>
    <w:link w:val="DEPSCOR"/>
    <w:rsid w:val="008B1821"/>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6635"/>
    <w:rPr>
      <w:rFonts w:ascii="Arial" w:eastAsia="Arial" w:hAnsi="Arial"/>
      <w:sz w:val="24"/>
      <w:szCs w:val="24"/>
    </w:rPr>
  </w:style>
  <w:style w:type="character" w:customStyle="1" w:styleId="Heading4Char">
    <w:name w:val="Heading 4 Char"/>
    <w:basedOn w:val="DefaultParagraphFont"/>
    <w:link w:val="Heading4"/>
    <w:uiPriority w:val="9"/>
    <w:rsid w:val="00754DC4"/>
    <w:rPr>
      <w:rFonts w:ascii="Arial" w:eastAsiaTheme="majorEastAsia" w:hAnsi="Arial" w:cstheme="majorBidi"/>
      <w:i/>
      <w:iCs/>
      <w:sz w:val="24"/>
    </w:rPr>
  </w:style>
  <w:style w:type="character" w:customStyle="1" w:styleId="cf01">
    <w:name w:val="cf01"/>
    <w:basedOn w:val="DefaultParagraphFont"/>
    <w:rsid w:val="006A592C"/>
    <w:rPr>
      <w:rFonts w:ascii="Segoe UI" w:hAnsi="Segoe UI" w:cs="Segoe UI" w:hint="default"/>
      <w:sz w:val="18"/>
      <w:szCs w:val="18"/>
    </w:rPr>
  </w:style>
  <w:style w:type="paragraph" w:styleId="TOC4">
    <w:name w:val="toc 4"/>
    <w:basedOn w:val="Normal"/>
    <w:next w:val="Normal"/>
    <w:autoRedefine/>
    <w:uiPriority w:val="39"/>
    <w:unhideWhenUsed/>
    <w:rsid w:val="00BA15A0"/>
    <w:pPr>
      <w:widowControl/>
      <w:spacing w:after="100" w:line="259" w:lineRule="auto"/>
      <w:ind w:left="660"/>
    </w:pPr>
    <w:rPr>
      <w:rFonts w:eastAsiaTheme="minorEastAsia"/>
      <w:kern w:val="2"/>
      <w14:ligatures w14:val="standardContextual"/>
    </w:rPr>
  </w:style>
  <w:style w:type="paragraph" w:styleId="TOC5">
    <w:name w:val="toc 5"/>
    <w:basedOn w:val="Normal"/>
    <w:next w:val="Normal"/>
    <w:autoRedefine/>
    <w:uiPriority w:val="39"/>
    <w:unhideWhenUsed/>
    <w:rsid w:val="00BA15A0"/>
    <w:pPr>
      <w:widowControl/>
      <w:spacing w:after="100" w:line="259" w:lineRule="auto"/>
      <w:ind w:left="880"/>
    </w:pPr>
    <w:rPr>
      <w:rFonts w:eastAsiaTheme="minorEastAsia"/>
      <w:kern w:val="2"/>
      <w14:ligatures w14:val="standardContextual"/>
    </w:rPr>
  </w:style>
  <w:style w:type="paragraph" w:styleId="TOC6">
    <w:name w:val="toc 6"/>
    <w:basedOn w:val="Normal"/>
    <w:next w:val="Normal"/>
    <w:autoRedefine/>
    <w:uiPriority w:val="39"/>
    <w:unhideWhenUsed/>
    <w:rsid w:val="00BA15A0"/>
    <w:pPr>
      <w:widowControl/>
      <w:spacing w:after="100" w:line="259" w:lineRule="auto"/>
      <w:ind w:left="1100"/>
    </w:pPr>
    <w:rPr>
      <w:rFonts w:eastAsiaTheme="minorEastAsia"/>
      <w:kern w:val="2"/>
      <w14:ligatures w14:val="standardContextual"/>
    </w:rPr>
  </w:style>
  <w:style w:type="paragraph" w:styleId="TOC7">
    <w:name w:val="toc 7"/>
    <w:basedOn w:val="Normal"/>
    <w:next w:val="Normal"/>
    <w:autoRedefine/>
    <w:uiPriority w:val="39"/>
    <w:unhideWhenUsed/>
    <w:rsid w:val="00BA15A0"/>
    <w:pPr>
      <w:widowControl/>
      <w:spacing w:after="100" w:line="259" w:lineRule="auto"/>
      <w:ind w:left="1320"/>
    </w:pPr>
    <w:rPr>
      <w:rFonts w:eastAsiaTheme="minorEastAsia"/>
      <w:kern w:val="2"/>
      <w14:ligatures w14:val="standardContextual"/>
    </w:rPr>
  </w:style>
  <w:style w:type="paragraph" w:styleId="TOC8">
    <w:name w:val="toc 8"/>
    <w:basedOn w:val="Normal"/>
    <w:next w:val="Normal"/>
    <w:autoRedefine/>
    <w:uiPriority w:val="39"/>
    <w:unhideWhenUsed/>
    <w:rsid w:val="00BA15A0"/>
    <w:pPr>
      <w:widowControl/>
      <w:spacing w:after="100" w:line="259" w:lineRule="auto"/>
      <w:ind w:left="1540"/>
    </w:pPr>
    <w:rPr>
      <w:rFonts w:eastAsiaTheme="minorEastAsia"/>
      <w:kern w:val="2"/>
      <w14:ligatures w14:val="standardContextual"/>
    </w:rPr>
  </w:style>
  <w:style w:type="paragraph" w:styleId="TOC9">
    <w:name w:val="toc 9"/>
    <w:basedOn w:val="Normal"/>
    <w:next w:val="Normal"/>
    <w:autoRedefine/>
    <w:uiPriority w:val="39"/>
    <w:unhideWhenUsed/>
    <w:rsid w:val="00BA15A0"/>
    <w:pPr>
      <w:widowControl/>
      <w:spacing w:after="100" w:line="259" w:lineRule="auto"/>
      <w:ind w:left="1760"/>
    </w:pPr>
    <w:rPr>
      <w:rFonts w:eastAsiaTheme="minorEastAsia"/>
      <w:kern w:val="2"/>
      <w14:ligatures w14:val="standardContextual"/>
    </w:rPr>
  </w:style>
  <w:style w:type="paragraph" w:styleId="BodyText3">
    <w:name w:val="Body Text 3"/>
    <w:basedOn w:val="Normal"/>
    <w:link w:val="BodyText3Char"/>
    <w:rsid w:val="00352394"/>
    <w:pPr>
      <w:widowControl/>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5239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49429">
      <w:bodyDiv w:val="1"/>
      <w:marLeft w:val="0"/>
      <w:marRight w:val="0"/>
      <w:marTop w:val="0"/>
      <w:marBottom w:val="0"/>
      <w:divBdr>
        <w:top w:val="none" w:sz="0" w:space="0" w:color="auto"/>
        <w:left w:val="none" w:sz="0" w:space="0" w:color="auto"/>
        <w:bottom w:val="none" w:sz="0" w:space="0" w:color="auto"/>
        <w:right w:val="none" w:sz="0" w:space="0" w:color="auto"/>
      </w:divBdr>
    </w:div>
    <w:div w:id="852039588">
      <w:bodyDiv w:val="1"/>
      <w:marLeft w:val="0"/>
      <w:marRight w:val="0"/>
      <w:marTop w:val="0"/>
      <w:marBottom w:val="0"/>
      <w:divBdr>
        <w:top w:val="none" w:sz="0" w:space="0" w:color="auto"/>
        <w:left w:val="none" w:sz="0" w:space="0" w:color="auto"/>
        <w:bottom w:val="none" w:sz="0" w:space="0" w:color="auto"/>
        <w:right w:val="none" w:sz="0" w:space="0" w:color="auto"/>
      </w:divBdr>
    </w:div>
    <w:div w:id="1086416077">
      <w:bodyDiv w:val="1"/>
      <w:marLeft w:val="0"/>
      <w:marRight w:val="0"/>
      <w:marTop w:val="0"/>
      <w:marBottom w:val="0"/>
      <w:divBdr>
        <w:top w:val="none" w:sz="0" w:space="0" w:color="auto"/>
        <w:left w:val="none" w:sz="0" w:space="0" w:color="auto"/>
        <w:bottom w:val="none" w:sz="0" w:space="0" w:color="auto"/>
        <w:right w:val="none" w:sz="0" w:space="0" w:color="auto"/>
      </w:divBdr>
    </w:div>
    <w:div w:id="1205020367">
      <w:bodyDiv w:val="1"/>
      <w:marLeft w:val="0"/>
      <w:marRight w:val="0"/>
      <w:marTop w:val="0"/>
      <w:marBottom w:val="0"/>
      <w:divBdr>
        <w:top w:val="none" w:sz="0" w:space="0" w:color="auto"/>
        <w:left w:val="none" w:sz="0" w:space="0" w:color="auto"/>
        <w:bottom w:val="none" w:sz="0" w:space="0" w:color="auto"/>
        <w:right w:val="none" w:sz="0" w:space="0" w:color="auto"/>
      </w:divBdr>
    </w:div>
    <w:div w:id="1320188385">
      <w:bodyDiv w:val="1"/>
      <w:marLeft w:val="0"/>
      <w:marRight w:val="0"/>
      <w:marTop w:val="0"/>
      <w:marBottom w:val="0"/>
      <w:divBdr>
        <w:top w:val="none" w:sz="0" w:space="0" w:color="auto"/>
        <w:left w:val="none" w:sz="0" w:space="0" w:color="auto"/>
        <w:bottom w:val="none" w:sz="0" w:space="0" w:color="auto"/>
        <w:right w:val="none" w:sz="0" w:space="0" w:color="auto"/>
      </w:divBdr>
    </w:div>
    <w:div w:id="1565065399">
      <w:bodyDiv w:val="1"/>
      <w:marLeft w:val="0"/>
      <w:marRight w:val="0"/>
      <w:marTop w:val="0"/>
      <w:marBottom w:val="0"/>
      <w:divBdr>
        <w:top w:val="none" w:sz="0" w:space="0" w:color="auto"/>
        <w:left w:val="none" w:sz="0" w:space="0" w:color="auto"/>
        <w:bottom w:val="none" w:sz="0" w:space="0" w:color="auto"/>
        <w:right w:val="none" w:sz="0" w:space="0" w:color="auto"/>
      </w:divBdr>
    </w:div>
    <w:div w:id="1765809164">
      <w:bodyDiv w:val="1"/>
      <w:marLeft w:val="0"/>
      <w:marRight w:val="0"/>
      <w:marTop w:val="0"/>
      <w:marBottom w:val="0"/>
      <w:divBdr>
        <w:top w:val="none" w:sz="0" w:space="0" w:color="auto"/>
        <w:left w:val="none" w:sz="0" w:space="0" w:color="auto"/>
        <w:bottom w:val="none" w:sz="0" w:space="0" w:color="auto"/>
        <w:right w:val="none" w:sz="0" w:space="0" w:color="auto"/>
      </w:divBdr>
    </w:div>
    <w:div w:id="194892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sd.whs.mil/Portals/54/Documents/DD/issuances/dodi/523024p.pdf?ver=JiZUVfNZrPKmcRMim_UnHg%3d%3d" TargetMode="External"/><Relationship Id="rId117" Type="http://schemas.openxmlformats.org/officeDocument/2006/relationships/hyperlink" Target="mailto:AFRL.AFOSR.DACOE@us.af.mil" TargetMode="External"/><Relationship Id="rId21" Type="http://schemas.openxmlformats.org/officeDocument/2006/relationships/hyperlink" Target="https://uscode.house.gov/view.xhtml?req=granuleid:USC-prelim-title42-section6605&amp;num=0&amp;edition=prelim" TargetMode="External"/><Relationship Id="rId42" Type="http://schemas.openxmlformats.org/officeDocument/2006/relationships/hyperlink" Target="https://grants.gov/applicants/applicant-registration" TargetMode="External"/><Relationship Id="rId47" Type="http://schemas.openxmlformats.org/officeDocument/2006/relationships/hyperlink" Target="https://www.grants.gov/applicants/applicant-training" TargetMode="External"/><Relationship Id="rId63" Type="http://schemas.openxmlformats.org/officeDocument/2006/relationships/hyperlink" Target="https://www.ecfr.gov/current/title-2/subtitle-A/chapter-I/part-25/subpart-A" TargetMode="External"/><Relationship Id="rId68" Type="http://schemas.openxmlformats.org/officeDocument/2006/relationships/hyperlink" Target="https://www.fsd.gov/gsafsd_sp" TargetMode="External"/><Relationship Id="rId84" Type="http://schemas.openxmlformats.org/officeDocument/2006/relationships/hyperlink" Target="https://uscode.house.gov/view.xhtml?req=49&amp;f=treesort&amp;num=1262" TargetMode="External"/><Relationship Id="rId89" Type="http://schemas.openxmlformats.org/officeDocument/2006/relationships/hyperlink" Target="http://www.ecfr.gov/" TargetMode="External"/><Relationship Id="rId112" Type="http://schemas.openxmlformats.org/officeDocument/2006/relationships/hyperlink" Target="https://grants.gov/forms/forms-repository/post-award-reporting-forms" TargetMode="External"/><Relationship Id="rId16" Type="http://schemas.openxmlformats.org/officeDocument/2006/relationships/hyperlink" Target="https://www.ecfr.gov/current/title-32/subtitle-A/chapter-I/subchapter-C/part-22/subpart-D/section-22.415" TargetMode="External"/><Relationship Id="rId107" Type="http://schemas.openxmlformats.org/officeDocument/2006/relationships/hyperlink" Target="https://www.nre.navy.mil/work-with-us/manage-your-award/manage-grant-award/grants-terms-conditions" TargetMode="External"/><Relationship Id="rId11" Type="http://schemas.openxmlformats.org/officeDocument/2006/relationships/hyperlink" Target="mailto:AFRL.AFOSR.DACOE@us.af.mil" TargetMode="External"/><Relationship Id="rId32" Type="http://schemas.openxmlformats.org/officeDocument/2006/relationships/hyperlink" Target="mailto:AFRL.AFOSR.DACOE@us.af.mil" TargetMode="External"/><Relationship Id="rId37" Type="http://schemas.openxmlformats.org/officeDocument/2006/relationships/hyperlink" Target="https://www.grants.gov/applicants/adobe-software-compatibility" TargetMode="External"/><Relationship Id="rId53" Type="http://schemas.openxmlformats.org/officeDocument/2006/relationships/hyperlink" Target="https://discover.dtic.mil/wp-content/uploads/2018/06/memo_public_access_kendall_20140709.pdf" TargetMode="External"/><Relationship Id="rId58" Type="http://schemas.openxmlformats.org/officeDocument/2006/relationships/hyperlink" Target="https://www.ecfr.gov/current/title-2/subtitle-A/chapter-II/part-200/subpart-E/subject-group-ECFRea20080eff2ea53" TargetMode="External"/><Relationship Id="rId74" Type="http://schemas.openxmlformats.org/officeDocument/2006/relationships/hyperlink" Target="https://www.fws.gov/policy/library/rgeo12372.pdf" TargetMode="External"/><Relationship Id="rId79" Type="http://schemas.openxmlformats.org/officeDocument/2006/relationships/hyperlink" Target="https://www.ecfr.gov/current/title-32/subtitle-A/chapter-I/subchapter-C/part-22/subpart-C/section-22.315" TargetMode="External"/><Relationship Id="rId102" Type="http://schemas.openxmlformats.org/officeDocument/2006/relationships/hyperlink" Target="https://www.nre.navy.mil/work-with-us/manage-your-award/manage-grant-award/grants-terms-conditions"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uscode.house.gov/view.xhtml?path=/prelim@title41/subtitle1/divisionB/chapter23&amp;edition=prelim" TargetMode="External"/><Relationship Id="rId95" Type="http://schemas.openxmlformats.org/officeDocument/2006/relationships/hyperlink" Target="https://www.ecfr.gov/current/title-2/subtitle-A/chapter-II/part-200/subpart-C/section-200.214" TargetMode="External"/><Relationship Id="rId22" Type="http://schemas.openxmlformats.org/officeDocument/2006/relationships/hyperlink" Target="https://uscode.house.gov/view.xhtml?hl=false&amp;edition=prelim&amp;req=granuleid%3AUSC-prelim-title31-section3729&amp;num=0&amp;saved=%7CZ3JhbnVsZWlkOlVTQy1wcmVsaW0tdGl0bGUzMS1zZWN0aW9uMzcyOQ%3D%3D%7C%7C%7C0%7Cfalse%7Cprelim" TargetMode="External"/><Relationship Id="rId27" Type="http://schemas.openxmlformats.org/officeDocument/2006/relationships/hyperlink" Target="https://www.esd.whs.mil/Portals/54/Documents/DD/issuances/dodi/523027p.pdf?ver=2019-04-04-095230-883" TargetMode="External"/><Relationship Id="rId43" Type="http://schemas.openxmlformats.org/officeDocument/2006/relationships/hyperlink" Target="https://apply07.grants.gov/help/html/help/index.htm?callingApp=custom" TargetMode="External"/><Relationship Id="rId48" Type="http://schemas.openxmlformats.org/officeDocument/2006/relationships/hyperlink" Target="mailto:support@grants.gov" TargetMode="External"/><Relationship Id="rId64" Type="http://schemas.openxmlformats.org/officeDocument/2006/relationships/hyperlink" Target="https://sam.gov/content/home" TargetMode="External"/><Relationship Id="rId69" Type="http://schemas.openxmlformats.org/officeDocument/2006/relationships/hyperlink" Target="https://www.ecfr.gov/current/title-2/section-25.205" TargetMode="External"/><Relationship Id="rId113" Type="http://schemas.openxmlformats.org/officeDocument/2006/relationships/hyperlink" Target="https://piee.eb.mil/" TargetMode="External"/><Relationship Id="rId118" Type="http://schemas.openxmlformats.org/officeDocument/2006/relationships/hyperlink" Target="mailto:AFRL.AFOSR.DACOE@us.af.mil" TargetMode="External"/><Relationship Id="rId80" Type="http://schemas.openxmlformats.org/officeDocument/2006/relationships/hyperlink" Target="https://uscode.house.gov/view.xhtml?req=granuleid:USC-prelim-title10-section4141&amp;num=0&amp;edition=prelim" TargetMode="External"/><Relationship Id="rId85" Type="http://schemas.openxmlformats.org/officeDocument/2006/relationships/hyperlink" Target="https://uscode.house.gov/view.xhtml?path=/prelim@title31/subtitle2/chapter13&amp;edition=prelim" TargetMode="External"/><Relationship Id="rId12" Type="http://schemas.openxmlformats.org/officeDocument/2006/relationships/hyperlink" Target="https://uscode.house.gov/view.xhtml?hl=false&amp;edition=prelim&amp;req=granuleid%3AUSC-prelim-title10-section2192&amp;num=0&amp;saved=%7CZ3JhbnVsZWlkOlVTQy1wcmVsaW0tdGl0bGUxMC1zZWN0aW9uMjE5MmI%3D%7C%7C%7C0%7Cfalse%7Cprelim" TargetMode="External"/><Relationship Id="rId17" Type="http://schemas.openxmlformats.org/officeDocument/2006/relationships/hyperlink" Target="https://www.ecfr.gov/current/title-2/section-200.206" TargetMode="External"/><Relationship Id="rId33" Type="http://schemas.openxmlformats.org/officeDocument/2006/relationships/hyperlink" Target="https://grants.gov/" TargetMode="External"/><Relationship Id="rId38" Type="http://schemas.openxmlformats.org/officeDocument/2006/relationships/hyperlink" Target="https://www.grants.gov/applicants/applicant-registration" TargetMode="External"/><Relationship Id="rId59" Type="http://schemas.openxmlformats.org/officeDocument/2006/relationships/hyperlink" Target="https://www.gsa.gov/travel/plan-book/per-diem-rates" TargetMode="External"/><Relationship Id="rId103" Type="http://schemas.openxmlformats.org/officeDocument/2006/relationships/hyperlink" Target="https://www.ecfr.gov/current/title-2/part-182/subpart-B" TargetMode="External"/><Relationship Id="rId108" Type="http://schemas.openxmlformats.org/officeDocument/2006/relationships/hyperlink" Target="https://www.acq.osd.mil/eie/afpmb/docs/dwfp/sf298.pdf" TargetMode="External"/><Relationship Id="rId124" Type="http://schemas.openxmlformats.org/officeDocument/2006/relationships/theme" Target="theme/theme1.xml"/><Relationship Id="rId54" Type="http://schemas.openxmlformats.org/officeDocument/2006/relationships/hyperlink" Target="https://discover.dtic.mil/products-services/" TargetMode="External"/><Relationship Id="rId70" Type="http://schemas.openxmlformats.org/officeDocument/2006/relationships/hyperlink" Target="https://grants.gov/" TargetMode="External"/><Relationship Id="rId75" Type="http://schemas.openxmlformats.org/officeDocument/2006/relationships/hyperlink" Target="https://community.apan.org/wg/afosr/p/nce_request" TargetMode="External"/><Relationship Id="rId91" Type="http://schemas.openxmlformats.org/officeDocument/2006/relationships/hyperlink" Target="https://www.ecfr.gov/current/title-32/subtitle-A/chapter-I/subchapter-C/part-22/subpart-D/section-22.415" TargetMode="External"/><Relationship Id="rId96" Type="http://schemas.openxmlformats.org/officeDocument/2006/relationships/hyperlink" Target="https://www.nre.navy.mil/work-with-us/manage-your-award/manage-grant-award/grants-terms-condition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hitehouse.gov/wp-content/uploads/2022/01/010422-NSPM-33-Implementation-Guidance.pdf" TargetMode="External"/><Relationship Id="rId28" Type="http://schemas.openxmlformats.org/officeDocument/2006/relationships/hyperlink" Target="https://www.esd.whs.mil/Portals/54/Documents/DD/issuances/dodi/523027p.pdf?ver=2019-04-04-095230-883" TargetMode="External"/><Relationship Id="rId49" Type="http://schemas.openxmlformats.org/officeDocument/2006/relationships/hyperlink" Target="https://uscode.house.gov/view.xhtml?req=49&amp;f=treesort&amp;num=1262" TargetMode="External"/><Relationship Id="rId114" Type="http://schemas.openxmlformats.org/officeDocument/2006/relationships/hyperlink" Target="https://piee.eb.mil/xhtml/unauth/web/homepage/vendorCustomerSupport.xhtml" TargetMode="External"/><Relationship Id="rId119" Type="http://schemas.openxmlformats.org/officeDocument/2006/relationships/hyperlink" Target="mailto:afrl.pk.workflow@us.af.mil" TargetMode="External"/><Relationship Id="rId44" Type="http://schemas.openxmlformats.org/officeDocument/2006/relationships/hyperlink" Target="https://grants.gov/applicants/applicant-registration" TargetMode="External"/><Relationship Id="rId60" Type="http://schemas.openxmlformats.org/officeDocument/2006/relationships/hyperlink" Target="https://www.ecfr.gov/current/title-2/subtitle-A/chapter-II/part-200/subpart-E/subject-group-ECFRea20080eff2ea53" TargetMode="External"/><Relationship Id="rId65" Type="http://schemas.openxmlformats.org/officeDocument/2006/relationships/hyperlink" Target="https://www.ecfr.gov/current/title-2/section-25.110" TargetMode="External"/><Relationship Id="rId81" Type="http://schemas.openxmlformats.org/officeDocument/2006/relationships/hyperlink" Target="https://uscode.house.gov/view.xhtml?req=granuleid:USC-prelim-title10-section4024&amp;num=0&amp;edition=prelim" TargetMode="External"/><Relationship Id="rId86" Type="http://schemas.openxmlformats.org/officeDocument/2006/relationships/hyperlink" Target="https://www.ecfr.gov/current/title-32/part-28" TargetMode="External"/><Relationship Id="rId4" Type="http://schemas.openxmlformats.org/officeDocument/2006/relationships/settings" Target="settings.xml"/><Relationship Id="rId9" Type="http://schemas.openxmlformats.org/officeDocument/2006/relationships/hyperlink" Target="https://www.grants.gov/" TargetMode="External"/><Relationship Id="rId13" Type="http://schemas.openxmlformats.org/officeDocument/2006/relationships/hyperlink" Target="https://uscode.house.gov/view.xhtml?req=granuleid:USC-prelim-title10-section4001&amp;num=0&amp;edition=prelim" TargetMode="External"/><Relationship Id="rId18" Type="http://schemas.openxmlformats.org/officeDocument/2006/relationships/hyperlink" Target="https://www.ecfr.gov/current/title-2/section-200.208" TargetMode="External"/><Relationship Id="rId39" Type="http://schemas.openxmlformats.org/officeDocument/2006/relationships/hyperlink" Target="https://sam.gov/content/entity-registration" TargetMode="External"/><Relationship Id="rId109" Type="http://schemas.openxmlformats.org/officeDocument/2006/relationships/hyperlink" Target="http://www.nsf.gov/bfa/dias/policy/rppr/index.jsp" TargetMode="External"/><Relationship Id="rId34" Type="http://schemas.openxmlformats.org/officeDocument/2006/relationships/hyperlink" Target="https://grants.gov/" TargetMode="External"/><Relationship Id="rId50" Type="http://schemas.openxmlformats.org/officeDocument/2006/relationships/hyperlink" Target="https://uscode.house.gov/view.xhtml?req=granuleid:USC-prelim-title31-section1352&amp;num=0&amp;edition=prelim" TargetMode="External"/><Relationship Id="rId55" Type="http://schemas.openxmlformats.org/officeDocument/2006/relationships/hyperlink" Target="http://www.hpc.mil/" TargetMode="External"/><Relationship Id="rId76" Type="http://schemas.openxmlformats.org/officeDocument/2006/relationships/hyperlink" Target="https://www.ecfr.gov/current/title-2/section-200.313" TargetMode="External"/><Relationship Id="rId97" Type="http://schemas.openxmlformats.org/officeDocument/2006/relationships/hyperlink" Target="https://www.ecfr.gov/current/title-2/subtitle-B/chapter-XI/subchapter-C/part-1122" TargetMode="External"/><Relationship Id="rId104" Type="http://schemas.openxmlformats.org/officeDocument/2006/relationships/hyperlink" Target="https://www.ecfr.gov/current/title-2/subtitle-A/chapter-II/part-200/subpart-D/subject-group-ECFR4acc10e7e3b676f/section-200.334" TargetMode="External"/><Relationship Id="rId120" Type="http://schemas.openxmlformats.org/officeDocument/2006/relationships/hyperlink" Target="https://www.afrl.af.mil/AFOSR/" TargetMode="External"/><Relationship Id="rId7" Type="http://schemas.openxmlformats.org/officeDocument/2006/relationships/endnotes" Target="endnotes.xml"/><Relationship Id="rId71" Type="http://schemas.openxmlformats.org/officeDocument/2006/relationships/hyperlink" Target="mailto:AFRL.AFOSR.DACOE@us.af.mil" TargetMode="External"/><Relationship Id="rId92" Type="http://schemas.openxmlformats.org/officeDocument/2006/relationships/hyperlink" Target="https://sam.gov/content/fapiis" TargetMode="External"/><Relationship Id="rId2" Type="http://schemas.openxmlformats.org/officeDocument/2006/relationships/numbering" Target="numbering.xml"/><Relationship Id="rId29" Type="http://schemas.openxmlformats.org/officeDocument/2006/relationships/hyperlink" Target="mailto:AFRL.AFOSR.DACOE@us.af.mil" TargetMode="External"/><Relationship Id="rId24" Type="http://schemas.openxmlformats.org/officeDocument/2006/relationships/hyperlink" Target="https://www.ecfr.gov/current/title-2/subtitle-A/chapter-II/part-200/subpart-D/subject-group-ECFR45ddd4419ad436d/section-200.318" TargetMode="External"/><Relationship Id="rId40" Type="http://schemas.openxmlformats.org/officeDocument/2006/relationships/hyperlink" Target="https://grants.gov/" TargetMode="External"/><Relationship Id="rId45" Type="http://schemas.openxmlformats.org/officeDocument/2006/relationships/hyperlink" Target="https://grants.gov/applicants/grant-applications/how-to-apply-for-grants" TargetMode="External"/><Relationship Id="rId66" Type="http://schemas.openxmlformats.org/officeDocument/2006/relationships/hyperlink" Target="https://www.fsd.gov/gsafsd_sp" TargetMode="External"/><Relationship Id="rId87" Type="http://schemas.openxmlformats.org/officeDocument/2006/relationships/hyperlink" Target="https://grants.gov/forms/forms-repository/r-r-family" TargetMode="External"/><Relationship Id="rId110" Type="http://schemas.openxmlformats.org/officeDocument/2006/relationships/hyperlink" Target="http://www.nsf.gov/bfa/dias/policy/rppr/index.jsp" TargetMode="External"/><Relationship Id="rId115" Type="http://schemas.openxmlformats.org/officeDocument/2006/relationships/hyperlink" Target="https://www.ecfr.gov/current/title-2/subtitle-A/chapter-II/part-200/subpart-D/subject-group-ECFR36520e4111dce32/section-200.330" TargetMode="External"/><Relationship Id="rId61" Type="http://schemas.openxmlformats.org/officeDocument/2006/relationships/hyperlink" Target="https://www.ecfr.gov/current/title-2/subtitle-A/chapter-II/part-200/subpart-E/subject-group-ECFRed1f39f9b3d4e72" TargetMode="External"/><Relationship Id="rId82" Type="http://schemas.openxmlformats.org/officeDocument/2006/relationships/hyperlink" Target="https://www.ecfr.gov/current/title-32/subtitle-A/chapter-I/subchapter-C/part-22/subpart-C/section-22.315" TargetMode="External"/><Relationship Id="rId19" Type="http://schemas.openxmlformats.org/officeDocument/2006/relationships/hyperlink" Target="https://www.ecfr.gov/current/title-2/section-200.213" TargetMode="External"/><Relationship Id="rId14" Type="http://schemas.openxmlformats.org/officeDocument/2006/relationships/hyperlink" Target="https://uscode.house.gov/view.xhtml?req=granuleid:USC-prelim-title31-section3321&amp;num=0&amp;edition=prelim" TargetMode="External"/><Relationship Id="rId30" Type="http://schemas.openxmlformats.org/officeDocument/2006/relationships/hyperlink" Target="mailto:AFRL.AFOSR.DACOE@us.af.mil" TargetMode="External"/><Relationship Id="rId35" Type="http://schemas.openxmlformats.org/officeDocument/2006/relationships/hyperlink" Target="mailto:AFRL.AFOSR.DACOE@us.af.mil" TargetMode="External"/><Relationship Id="rId56" Type="http://schemas.openxmlformats.org/officeDocument/2006/relationships/hyperlink" Target="mailto:AFRL.AFOSR.DACOE@us.af.mil" TargetMode="External"/><Relationship Id="rId77" Type="http://schemas.openxmlformats.org/officeDocument/2006/relationships/hyperlink" Target="https://www.nre.navy.mil/work-with-us/manage-your-award/manage-grant-award/grants-terms-conditions" TargetMode="External"/><Relationship Id="rId100" Type="http://schemas.openxmlformats.org/officeDocument/2006/relationships/hyperlink" Target="https://www.ecfr.gov/current/title-2/subtitle-B/chapter-XI/subchapter-A/part-1104" TargetMode="External"/><Relationship Id="rId105" Type="http://schemas.openxmlformats.org/officeDocument/2006/relationships/hyperlink" Target="https://www.nre.navy.mil/work-with-us/manage-your-award/manage-grant-award/grants-terms-conditions" TargetMode="External"/><Relationship Id="rId8" Type="http://schemas.openxmlformats.org/officeDocument/2006/relationships/image" Target="media/image1.png"/><Relationship Id="rId51" Type="http://schemas.openxmlformats.org/officeDocument/2006/relationships/hyperlink" Target="https://www.ecfr.gov/current/title-32/part-28" TargetMode="External"/><Relationship Id="rId72" Type="http://schemas.openxmlformats.org/officeDocument/2006/relationships/hyperlink" Target="https://www.grants.gov/applicants/grant-applications/track-my-application" TargetMode="External"/><Relationship Id="rId93" Type="http://schemas.openxmlformats.org/officeDocument/2006/relationships/hyperlink" Target="https://www.ecfr.gov/current/title-2/subtitle-A/chapter-II/part-200/subpart-C/section-200.206" TargetMode="External"/><Relationship Id="rId98" Type="http://schemas.openxmlformats.org/officeDocument/2006/relationships/hyperlink" Target="https://www.ecfr.gov/cgi-bin/retrieveECFR?gp&amp;SID=4d08f238e169fcfad6dbdab4b22ed51e&amp;mc=true&amp;n=pt2.1.200&amp;r=PART&amp;ty=HTML"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discover.dtic.mil/wp-content/uploads/2018/06/memo_public_access_kendall_20140709.pdf" TargetMode="External"/><Relationship Id="rId46" Type="http://schemas.openxmlformats.org/officeDocument/2006/relationships/hyperlink" Target="https://www.grants.gov/applicants/adobe-software-compatibility" TargetMode="External"/><Relationship Id="rId67" Type="http://schemas.openxmlformats.org/officeDocument/2006/relationships/hyperlink" Target="https://www.fsd.gov/fsd-gov/learning-center-system.do?sysparm_system=SAM" TargetMode="External"/><Relationship Id="rId116" Type="http://schemas.openxmlformats.org/officeDocument/2006/relationships/hyperlink" Target="https://www.nre.navy.mil/work-with-us/manage-your-award/manage-grant-award/grants-terms-conditions" TargetMode="External"/><Relationship Id="rId20" Type="http://schemas.openxmlformats.org/officeDocument/2006/relationships/hyperlink" Target="https://uscode.house.gov/view.xhtml?req=granuleid:USC-prelim-title42-section6605&amp;num=0&amp;edition=prelim" TargetMode="External"/><Relationship Id="rId41" Type="http://schemas.openxmlformats.org/officeDocument/2006/relationships/hyperlink" Target="https://sam.gov/content/entity-registration" TargetMode="External"/><Relationship Id="rId62" Type="http://schemas.openxmlformats.org/officeDocument/2006/relationships/hyperlink" Target="https://safe.apps.mil/" TargetMode="External"/><Relationship Id="rId83" Type="http://schemas.openxmlformats.org/officeDocument/2006/relationships/hyperlink" Target="https://www.ecfr.gov/current/title-2/subtitle-A/chapter-II/part-200/subpart-E/subject-group-ECFRea20080eff2ea53" TargetMode="External"/><Relationship Id="rId88" Type="http://schemas.openxmlformats.org/officeDocument/2006/relationships/hyperlink" Target="https://www.ecfr.gov/current/title-2/subtitle-A/chapter-II/part-200/appendix-Appendix%20XII%20to%20Part%20200" TargetMode="External"/><Relationship Id="rId111" Type="http://schemas.openxmlformats.org/officeDocument/2006/relationships/hyperlink" Target="https://www.esd.whs.mil/Portals/54/Documents/DD/forms/dd/dd0882.pdf" TargetMode="External"/><Relationship Id="rId15" Type="http://schemas.openxmlformats.org/officeDocument/2006/relationships/hyperlink" Target="https://uscode.house.gov/view.xhtml?req=granuleid:USC-prelim-title41-section2313&amp;num=0&amp;edition=prelim" TargetMode="External"/><Relationship Id="rId36" Type="http://schemas.openxmlformats.org/officeDocument/2006/relationships/hyperlink" Target="https://grants.gov/" TargetMode="External"/><Relationship Id="rId57" Type="http://schemas.openxmlformats.org/officeDocument/2006/relationships/hyperlink" Target="https://www.ecfr.gov/current/title-2/subtitle-A/chapter-II/part-200/subpart-E/subject-group-ECFRea20080eff2ea53" TargetMode="External"/><Relationship Id="rId106" Type="http://schemas.openxmlformats.org/officeDocument/2006/relationships/hyperlink" Target="https://www.ecfr.gov/current/title-2/subtitle-A/chapter-II/part-200/subpart-D/subject-group-ECFR36520e4111dce32/section-200.329" TargetMode="External"/><Relationship Id="rId10" Type="http://schemas.openxmlformats.org/officeDocument/2006/relationships/hyperlink" Target="mailto:AFRL.AFOSR.DACOE@us.af.mil" TargetMode="External"/><Relationship Id="rId31" Type="http://schemas.openxmlformats.org/officeDocument/2006/relationships/hyperlink" Target="mailto:AFRL.AFOSR.DACOE@us.af.mil" TargetMode="External"/><Relationship Id="rId52" Type="http://schemas.openxmlformats.org/officeDocument/2006/relationships/hyperlink" Target="https://grants.gov/forms/forms-repository/r-r-family" TargetMode="External"/><Relationship Id="rId73" Type="http://schemas.openxmlformats.org/officeDocument/2006/relationships/hyperlink" Target="https://www.grants.gov/applicants/encountering-error-messages" TargetMode="External"/><Relationship Id="rId78" Type="http://schemas.openxmlformats.org/officeDocument/2006/relationships/hyperlink" Target="https://www.acquisition.gov/far/part-52" TargetMode="External"/><Relationship Id="rId94" Type="http://schemas.openxmlformats.org/officeDocument/2006/relationships/hyperlink" Target="https://www.ecfr.gov/current/title-2/subtitle-A/chapter-II/part-200/subpart-C/section-200.208" TargetMode="External"/><Relationship Id="rId99" Type="http://schemas.openxmlformats.org/officeDocument/2006/relationships/hyperlink" Target="https://www.ecfr.gov/cgi-bin/retrieveECFR?gp&amp;SID=4d08f238e169fcfad6dbdab4b22ed51e&amp;mc=true&amp;n=pt2.1.200&amp;r=PART&amp;ty=HTML" TargetMode="External"/><Relationship Id="rId101" Type="http://schemas.openxmlformats.org/officeDocument/2006/relationships/hyperlink" Target="https://www.ecfr.gov/current/title-32/subtitle-A/chapter-I/subchapter-C/"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9763-27DD-42A0-8C62-60573154FFDC}">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2</TotalTime>
  <Pages>60</Pages>
  <Words>19509</Words>
  <Characters>110427</Characters>
  <Application>Microsoft Office Word</Application>
  <DocSecurity>0</DocSecurity>
  <Lines>3155</Lines>
  <Paragraphs>1249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Wehling, Martin F Civ USAF AFMC AFRL/RWWI</dc:creator>
  <cp:lastModifiedBy>BARKER, ELAINA L CIV USAF AFMC AFRL/RBKR2</cp:lastModifiedBy>
  <cp:revision>7</cp:revision>
  <cp:lastPrinted>2016-01-04T18:20:00Z</cp:lastPrinted>
  <dcterms:created xsi:type="dcterms:W3CDTF">2024-03-07T16:26:00Z</dcterms:created>
  <dcterms:modified xsi:type="dcterms:W3CDTF">2024-03-07T16:56:00Z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2013-07-18T00:00:00Z</vt:filetime>
  </property>
  <property fmtid="{D5CDD505-2E9C-101B-9397-08002B2CF9AE}" pid="3" name="LastSaved">
    <vt:filetime>2014-03-27T00:00:00Z</vt:filetime>
  </property>
</Properties>
</file>