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4975" w14:textId="31F0E7CC" w:rsidR="00B61396" w:rsidRPr="00731219" w:rsidRDefault="00F72E41" w:rsidP="5DB6A8C2">
      <w:pPr>
        <w:spacing w:after="0" w:line="240" w:lineRule="auto"/>
        <w:jc w:val="center"/>
        <w:rPr>
          <w:rFonts w:ascii="Times New Roman" w:eastAsia="Times New Roman" w:hAnsi="Times New Roman" w:cs="Times New Roman"/>
          <w:b/>
          <w:bCs/>
          <w:i/>
          <w:iCs/>
          <w:color w:val="FF0000"/>
          <w:sz w:val="24"/>
          <w:szCs w:val="24"/>
        </w:rPr>
      </w:pPr>
      <w:r>
        <w:rPr>
          <w:rFonts w:ascii="Times New Roman" w:eastAsia="Times New Roman" w:hAnsi="Times New Roman" w:cs="Times New Roman"/>
          <w:b/>
          <w:bCs/>
          <w:sz w:val="24"/>
          <w:szCs w:val="24"/>
          <w:bdr w:val="none" w:sz="0" w:space="0" w:color="auto" w:frame="1"/>
        </w:rPr>
        <w:t xml:space="preserve"> </w:t>
      </w:r>
      <w:r w:rsidR="2FDE5C63" w:rsidRPr="00731219">
        <w:rPr>
          <w:rFonts w:ascii="Times New Roman" w:eastAsia="Times New Roman" w:hAnsi="Times New Roman" w:cs="Times New Roman"/>
          <w:b/>
          <w:bCs/>
          <w:sz w:val="24"/>
          <w:szCs w:val="24"/>
          <w:bdr w:val="none" w:sz="0" w:space="0" w:color="auto" w:frame="1"/>
        </w:rPr>
        <w:t>U</w:t>
      </w:r>
      <w:r w:rsidR="00B61396" w:rsidRPr="00731219">
        <w:rPr>
          <w:rFonts w:ascii="Times New Roman" w:eastAsia="Times New Roman" w:hAnsi="Times New Roman" w:cs="Times New Roman"/>
          <w:b/>
          <w:bCs/>
          <w:sz w:val="24"/>
          <w:szCs w:val="24"/>
          <w:bdr w:val="none" w:sz="0" w:space="0" w:color="auto" w:frame="1"/>
        </w:rPr>
        <w:t>.S. DEPARTMENT OF STATE</w:t>
      </w:r>
      <w:r w:rsidR="00B61396" w:rsidRPr="00731219">
        <w:rPr>
          <w:rFonts w:ascii="Times New Roman" w:eastAsia="Times New Roman" w:hAnsi="Times New Roman" w:cs="Times New Roman"/>
          <w:b/>
          <w:bCs/>
          <w:sz w:val="24"/>
          <w:szCs w:val="24"/>
          <w:bdr w:val="none" w:sz="0" w:space="0" w:color="auto" w:frame="1"/>
        </w:rPr>
        <w:br/>
      </w:r>
      <w:r w:rsidR="00920008" w:rsidRPr="00920008">
        <w:rPr>
          <w:rFonts w:ascii="Times New Roman" w:eastAsia="Times New Roman" w:hAnsi="Times New Roman" w:cs="Times New Roman"/>
          <w:b/>
          <w:bCs/>
          <w:sz w:val="24"/>
          <w:szCs w:val="24"/>
          <w:bdr w:val="none" w:sz="0" w:space="0" w:color="auto" w:frame="1"/>
        </w:rPr>
        <w:t>EUR/Tirana</w:t>
      </w:r>
    </w:p>
    <w:p w14:paraId="501A587F" w14:textId="77777777" w:rsidR="0023368A" w:rsidRPr="00731219"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Notice of Funding Opportunity</w:t>
      </w:r>
    </w:p>
    <w:p w14:paraId="1DC1F181" w14:textId="77777777" w:rsidR="0023368A" w:rsidRPr="00731219"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58A048E8" w14:textId="0F5319BB" w:rsidR="00B61396" w:rsidRPr="00920008" w:rsidRDefault="00B61396" w:rsidP="79E74576">
      <w:pPr>
        <w:spacing w:after="0" w:line="240" w:lineRule="auto"/>
        <w:rPr>
          <w:rFonts w:ascii="Times New Roman" w:eastAsia="Times New Roman" w:hAnsi="Times New Roman" w:cs="Times New Roman"/>
          <w:i/>
          <w:iCs/>
          <w:sz w:val="24"/>
          <w:szCs w:val="24"/>
        </w:rPr>
      </w:pPr>
      <w:r w:rsidRPr="00731219">
        <w:rPr>
          <w:rFonts w:ascii="Times New Roman" w:eastAsia="Times New Roman" w:hAnsi="Times New Roman" w:cs="Times New Roman"/>
          <w:b/>
          <w:bCs/>
          <w:sz w:val="24"/>
          <w:szCs w:val="24"/>
          <w:bdr w:val="none" w:sz="0" w:space="0" w:color="auto" w:frame="1"/>
        </w:rPr>
        <w:t>Funding Opportunity Title: </w:t>
      </w:r>
      <w:r w:rsidR="00060FA8" w:rsidRPr="00060FA8">
        <w:rPr>
          <w:rFonts w:ascii="Times New Roman" w:eastAsia="Times New Roman" w:hAnsi="Times New Roman" w:cs="Times New Roman"/>
          <w:i/>
          <w:iCs/>
          <w:sz w:val="24"/>
          <w:szCs w:val="24"/>
        </w:rPr>
        <w:t xml:space="preserve"> </w:t>
      </w:r>
      <w:r w:rsidR="00436FC2">
        <w:rPr>
          <w:rFonts w:ascii="Times New Roman" w:eastAsia="Times New Roman" w:hAnsi="Times New Roman" w:cs="Times New Roman"/>
          <w:i/>
          <w:iCs/>
          <w:sz w:val="24"/>
          <w:szCs w:val="24"/>
        </w:rPr>
        <w:t>Advancing</w:t>
      </w:r>
      <w:r w:rsidR="00436FC2" w:rsidRPr="003A02AA">
        <w:rPr>
          <w:rFonts w:ascii="Times New Roman" w:eastAsia="Times New Roman" w:hAnsi="Times New Roman" w:cs="Times New Roman"/>
          <w:i/>
          <w:iCs/>
          <w:sz w:val="24"/>
          <w:szCs w:val="24"/>
        </w:rPr>
        <w:t xml:space="preserve"> </w:t>
      </w:r>
      <w:r w:rsidR="00AF3166">
        <w:rPr>
          <w:rFonts w:ascii="Times New Roman" w:eastAsia="Times New Roman" w:hAnsi="Times New Roman" w:cs="Times New Roman"/>
          <w:i/>
          <w:iCs/>
          <w:sz w:val="24"/>
          <w:szCs w:val="24"/>
        </w:rPr>
        <w:t>Y</w:t>
      </w:r>
      <w:r w:rsidR="003A02AA" w:rsidRPr="003A02AA">
        <w:rPr>
          <w:rFonts w:ascii="Times New Roman" w:eastAsia="Times New Roman" w:hAnsi="Times New Roman" w:cs="Times New Roman"/>
          <w:i/>
          <w:iCs/>
          <w:sz w:val="24"/>
          <w:szCs w:val="24"/>
        </w:rPr>
        <w:t xml:space="preserve">outh </w:t>
      </w:r>
      <w:r w:rsidR="00AF3166">
        <w:rPr>
          <w:rFonts w:ascii="Times New Roman" w:eastAsia="Times New Roman" w:hAnsi="Times New Roman" w:cs="Times New Roman"/>
          <w:i/>
          <w:iCs/>
          <w:sz w:val="24"/>
          <w:szCs w:val="24"/>
        </w:rPr>
        <w:t>A</w:t>
      </w:r>
      <w:r w:rsidR="003A02AA" w:rsidRPr="003A02AA">
        <w:rPr>
          <w:rFonts w:ascii="Times New Roman" w:eastAsia="Times New Roman" w:hAnsi="Times New Roman" w:cs="Times New Roman"/>
          <w:i/>
          <w:iCs/>
          <w:sz w:val="24"/>
          <w:szCs w:val="24"/>
        </w:rPr>
        <w:t xml:space="preserve">ctivism and </w:t>
      </w:r>
      <w:r w:rsidR="00AF3166">
        <w:rPr>
          <w:rFonts w:ascii="Times New Roman" w:eastAsia="Times New Roman" w:hAnsi="Times New Roman" w:cs="Times New Roman"/>
          <w:i/>
          <w:iCs/>
          <w:sz w:val="24"/>
          <w:szCs w:val="24"/>
        </w:rPr>
        <w:t>E</w:t>
      </w:r>
      <w:r w:rsidR="003A02AA" w:rsidRPr="003A02AA">
        <w:rPr>
          <w:rFonts w:ascii="Times New Roman" w:eastAsia="Times New Roman" w:hAnsi="Times New Roman" w:cs="Times New Roman"/>
          <w:i/>
          <w:iCs/>
          <w:sz w:val="24"/>
          <w:szCs w:val="24"/>
        </w:rPr>
        <w:t xml:space="preserve">ngagement </w:t>
      </w:r>
      <w:r w:rsidR="002E367C" w:rsidRPr="00920008">
        <w:rPr>
          <w:rFonts w:ascii="Times New Roman" w:eastAsia="Times New Roman" w:hAnsi="Times New Roman" w:cs="Times New Roman"/>
          <w:i/>
          <w:iCs/>
          <w:sz w:val="24"/>
          <w:szCs w:val="24"/>
        </w:rPr>
        <w:t>FY</w:t>
      </w:r>
      <w:r w:rsidR="00477A67" w:rsidRPr="00920008">
        <w:rPr>
          <w:rFonts w:ascii="Times New Roman" w:eastAsia="Times New Roman" w:hAnsi="Times New Roman" w:cs="Times New Roman"/>
          <w:i/>
          <w:iCs/>
          <w:sz w:val="24"/>
          <w:szCs w:val="24"/>
        </w:rPr>
        <w:t>202</w:t>
      </w:r>
      <w:r w:rsidR="00EC54E0">
        <w:rPr>
          <w:rFonts w:ascii="Times New Roman" w:eastAsia="Times New Roman" w:hAnsi="Times New Roman" w:cs="Times New Roman"/>
          <w:i/>
          <w:iCs/>
          <w:sz w:val="24"/>
          <w:szCs w:val="24"/>
        </w:rPr>
        <w:t>3</w:t>
      </w:r>
    </w:p>
    <w:p w14:paraId="16DA25D5" w14:textId="411CCDED" w:rsidR="00B61396" w:rsidRPr="00920008" w:rsidRDefault="00B61396" w:rsidP="006E07C9">
      <w:pPr>
        <w:shd w:val="clear" w:color="auto" w:fill="FFFFFF"/>
        <w:spacing w:after="0" w:line="240" w:lineRule="auto"/>
        <w:textAlignment w:val="baseline"/>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bdr w:val="none" w:sz="0" w:space="0" w:color="auto" w:frame="1"/>
        </w:rPr>
        <w:t>Funding Opportunity Number: </w:t>
      </w:r>
      <w:r w:rsidR="003E49C1" w:rsidRPr="00920008">
        <w:rPr>
          <w:rFonts w:ascii="Times New Roman" w:eastAsia="Times New Roman" w:hAnsi="Times New Roman" w:cs="Times New Roman"/>
          <w:i/>
          <w:sz w:val="24"/>
          <w:szCs w:val="24"/>
        </w:rPr>
        <w:t>TIR</w:t>
      </w:r>
      <w:r w:rsidR="006E55E8">
        <w:rPr>
          <w:rFonts w:ascii="Times New Roman" w:eastAsia="Times New Roman" w:hAnsi="Times New Roman" w:cs="Times New Roman"/>
          <w:i/>
          <w:sz w:val="24"/>
          <w:szCs w:val="24"/>
        </w:rPr>
        <w:t>youth</w:t>
      </w:r>
      <w:r w:rsidR="003E49C1" w:rsidRPr="00920008">
        <w:rPr>
          <w:rFonts w:ascii="Times New Roman" w:eastAsia="Times New Roman" w:hAnsi="Times New Roman" w:cs="Times New Roman"/>
          <w:i/>
          <w:sz w:val="24"/>
          <w:szCs w:val="24"/>
        </w:rPr>
        <w:t>FY2</w:t>
      </w:r>
      <w:r w:rsidR="00EC54E0">
        <w:rPr>
          <w:rFonts w:ascii="Times New Roman" w:eastAsia="Times New Roman" w:hAnsi="Times New Roman" w:cs="Times New Roman"/>
          <w:i/>
          <w:sz w:val="24"/>
          <w:szCs w:val="24"/>
        </w:rPr>
        <w:t>3</w:t>
      </w:r>
    </w:p>
    <w:p w14:paraId="1436B85D" w14:textId="39072140" w:rsidR="00B61396" w:rsidRPr="00920008" w:rsidRDefault="00E956A6" w:rsidP="79E74576">
      <w:pPr>
        <w:spacing w:after="0" w:line="240" w:lineRule="auto"/>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rPr>
        <w:t>Deadline for</w:t>
      </w:r>
      <w:r w:rsidR="00B61396" w:rsidRPr="00920008">
        <w:rPr>
          <w:rFonts w:ascii="Times New Roman" w:eastAsia="Times New Roman" w:hAnsi="Times New Roman" w:cs="Times New Roman"/>
          <w:b/>
          <w:bCs/>
          <w:sz w:val="24"/>
          <w:szCs w:val="24"/>
        </w:rPr>
        <w:t xml:space="preserve"> Application</w:t>
      </w:r>
      <w:r w:rsidR="006E07C9" w:rsidRPr="00920008">
        <w:rPr>
          <w:rFonts w:ascii="Times New Roman" w:eastAsia="Times New Roman" w:hAnsi="Times New Roman" w:cs="Times New Roman"/>
          <w:b/>
          <w:bCs/>
          <w:sz w:val="24"/>
          <w:szCs w:val="24"/>
        </w:rPr>
        <w:t>s</w:t>
      </w:r>
      <w:r w:rsidR="00B61396" w:rsidRPr="00920008">
        <w:rPr>
          <w:rFonts w:ascii="Times New Roman" w:eastAsia="Times New Roman" w:hAnsi="Times New Roman" w:cs="Times New Roman"/>
          <w:sz w:val="24"/>
          <w:szCs w:val="24"/>
        </w:rPr>
        <w:t xml:space="preserve">: </w:t>
      </w:r>
      <w:r w:rsidR="004B7CA2" w:rsidRPr="00920008">
        <w:rPr>
          <w:rFonts w:ascii="Times New Roman" w:eastAsia="Times New Roman" w:hAnsi="Times New Roman" w:cs="Times New Roman"/>
          <w:i/>
          <w:iCs/>
          <w:sz w:val="24"/>
          <w:szCs w:val="24"/>
        </w:rPr>
        <w:t>Ma</w:t>
      </w:r>
      <w:r w:rsidR="00D87D46">
        <w:rPr>
          <w:rFonts w:ascii="Times New Roman" w:eastAsia="Times New Roman" w:hAnsi="Times New Roman" w:cs="Times New Roman"/>
          <w:i/>
          <w:iCs/>
          <w:sz w:val="24"/>
          <w:szCs w:val="24"/>
        </w:rPr>
        <w:t>y 23</w:t>
      </w:r>
      <w:r w:rsidR="007604DE">
        <w:rPr>
          <w:rFonts w:ascii="Times New Roman" w:eastAsia="Times New Roman" w:hAnsi="Times New Roman" w:cs="Times New Roman"/>
          <w:i/>
          <w:iCs/>
          <w:sz w:val="24"/>
          <w:szCs w:val="24"/>
        </w:rPr>
        <w:t xml:space="preserve"> </w:t>
      </w:r>
      <w:r w:rsidR="00B831D8">
        <w:rPr>
          <w:rFonts w:ascii="Times New Roman" w:eastAsia="Times New Roman" w:hAnsi="Times New Roman" w:cs="Times New Roman"/>
          <w:i/>
          <w:iCs/>
          <w:sz w:val="24"/>
          <w:szCs w:val="24"/>
        </w:rPr>
        <w:t>–</w:t>
      </w:r>
      <w:r w:rsidR="007604DE">
        <w:rPr>
          <w:rFonts w:ascii="Times New Roman" w:eastAsia="Times New Roman" w:hAnsi="Times New Roman" w:cs="Times New Roman"/>
          <w:i/>
          <w:iCs/>
          <w:sz w:val="24"/>
          <w:szCs w:val="24"/>
        </w:rPr>
        <w:t xml:space="preserve"> </w:t>
      </w:r>
      <w:r w:rsidR="00D820AD">
        <w:rPr>
          <w:rFonts w:ascii="Times New Roman" w:eastAsia="Times New Roman" w:hAnsi="Times New Roman" w:cs="Times New Roman"/>
          <w:i/>
          <w:iCs/>
          <w:sz w:val="24"/>
          <w:szCs w:val="24"/>
        </w:rPr>
        <w:t xml:space="preserve">June </w:t>
      </w:r>
      <w:r w:rsidR="00237D1A">
        <w:rPr>
          <w:rFonts w:ascii="Times New Roman" w:eastAsia="Times New Roman" w:hAnsi="Times New Roman" w:cs="Times New Roman"/>
          <w:i/>
          <w:iCs/>
          <w:sz w:val="24"/>
          <w:szCs w:val="24"/>
        </w:rPr>
        <w:t>22</w:t>
      </w:r>
      <w:r w:rsidR="004B7CA2" w:rsidRPr="00920008">
        <w:rPr>
          <w:rFonts w:ascii="Times New Roman" w:eastAsia="Times New Roman" w:hAnsi="Times New Roman" w:cs="Times New Roman"/>
          <w:i/>
          <w:iCs/>
          <w:sz w:val="24"/>
          <w:szCs w:val="24"/>
        </w:rPr>
        <w:t>, 202</w:t>
      </w:r>
      <w:r w:rsidR="00EC54E0">
        <w:rPr>
          <w:rFonts w:ascii="Times New Roman" w:eastAsia="Times New Roman" w:hAnsi="Times New Roman" w:cs="Times New Roman"/>
          <w:i/>
          <w:iCs/>
          <w:sz w:val="24"/>
          <w:szCs w:val="24"/>
        </w:rPr>
        <w:t>3</w:t>
      </w:r>
      <w:r w:rsidRPr="00920008">
        <w:rPr>
          <w:rFonts w:ascii="Times New Roman" w:eastAsia="Times New Roman" w:hAnsi="Times New Roman" w:cs="Times New Roman"/>
          <w:sz w:val="24"/>
          <w:szCs w:val="24"/>
        </w:rPr>
        <w:tab/>
      </w:r>
      <w:r w:rsidRPr="00920008">
        <w:rPr>
          <w:rFonts w:ascii="Times New Roman" w:eastAsia="Times New Roman" w:hAnsi="Times New Roman" w:cs="Times New Roman"/>
          <w:sz w:val="24"/>
          <w:szCs w:val="24"/>
        </w:rPr>
        <w:tab/>
      </w:r>
    </w:p>
    <w:p w14:paraId="7B941EF5" w14:textId="67699C2A" w:rsidR="00E956A6" w:rsidRPr="00920008" w:rsidRDefault="009C3034" w:rsidP="79E74576">
      <w:pPr>
        <w:spacing w:after="0" w:line="240" w:lineRule="auto"/>
        <w:rPr>
          <w:rFonts w:ascii="Times New Roman" w:eastAsia="Times New Roman" w:hAnsi="Times New Roman" w:cs="Times New Roman"/>
          <w:i/>
          <w:iCs/>
          <w:sz w:val="24"/>
          <w:szCs w:val="24"/>
        </w:rPr>
      </w:pPr>
      <w:r w:rsidRPr="00920008">
        <w:rPr>
          <w:rFonts w:ascii="Times New Roman" w:eastAsia="Times New Roman" w:hAnsi="Times New Roman" w:cs="Times New Roman"/>
          <w:b/>
          <w:bCs/>
          <w:sz w:val="24"/>
          <w:szCs w:val="24"/>
          <w:bdr w:val="none" w:sz="0" w:space="0" w:color="auto" w:frame="1"/>
        </w:rPr>
        <w:t xml:space="preserve">Assistance Listing </w:t>
      </w:r>
      <w:r w:rsidR="00E956A6" w:rsidRPr="00920008">
        <w:rPr>
          <w:rFonts w:ascii="Times New Roman" w:eastAsia="Times New Roman" w:hAnsi="Times New Roman" w:cs="Times New Roman"/>
          <w:b/>
          <w:bCs/>
          <w:sz w:val="24"/>
          <w:szCs w:val="24"/>
          <w:bdr w:val="none" w:sz="0" w:space="0" w:color="auto" w:frame="1"/>
        </w:rPr>
        <w:t>Number: </w:t>
      </w:r>
      <w:r w:rsidR="33541027" w:rsidRPr="00920008">
        <w:rPr>
          <w:rFonts w:ascii="Times New Roman" w:eastAsia="Times New Roman" w:hAnsi="Times New Roman" w:cs="Times New Roman"/>
          <w:i/>
          <w:iCs/>
          <w:sz w:val="24"/>
          <w:szCs w:val="24"/>
        </w:rPr>
        <w:t>19.</w:t>
      </w:r>
      <w:r w:rsidR="004B7CA2" w:rsidRPr="00920008">
        <w:rPr>
          <w:rFonts w:ascii="Times New Roman" w:eastAsia="Times New Roman" w:hAnsi="Times New Roman" w:cs="Times New Roman"/>
          <w:i/>
          <w:iCs/>
          <w:sz w:val="24"/>
          <w:szCs w:val="24"/>
        </w:rPr>
        <w:t>900</w:t>
      </w:r>
      <w:r w:rsidR="00E956A6" w:rsidRPr="00920008">
        <w:rPr>
          <w:rFonts w:ascii="Times New Roman" w:eastAsia="Times New Roman" w:hAnsi="Times New Roman" w:cs="Times New Roman"/>
          <w:b/>
          <w:bCs/>
          <w:sz w:val="24"/>
          <w:szCs w:val="24"/>
          <w:bdr w:val="none" w:sz="0" w:space="0" w:color="auto" w:frame="1"/>
        </w:rPr>
        <w:tab/>
      </w:r>
      <w:r w:rsidR="00E956A6" w:rsidRPr="00920008">
        <w:rPr>
          <w:rFonts w:ascii="Times New Roman" w:eastAsia="Times New Roman" w:hAnsi="Times New Roman" w:cs="Times New Roman"/>
          <w:b/>
          <w:bCs/>
          <w:sz w:val="24"/>
          <w:szCs w:val="24"/>
          <w:bdr w:val="none" w:sz="0" w:space="0" w:color="auto" w:frame="1"/>
        </w:rPr>
        <w:tab/>
      </w:r>
    </w:p>
    <w:p w14:paraId="0332222A" w14:textId="77777777" w:rsidR="006E07C9" w:rsidRPr="00731219"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35554EC5" w14:textId="7A2AEA47" w:rsidR="004653B3" w:rsidRPr="000F74B5" w:rsidRDefault="005A1584" w:rsidP="006E07C9">
      <w:pPr>
        <w:shd w:val="clear" w:color="auto" w:fill="FFFFFF"/>
        <w:spacing w:after="0" w:line="240" w:lineRule="auto"/>
        <w:textAlignment w:val="baseline"/>
        <w:rPr>
          <w:rFonts w:ascii="Times New Roman" w:eastAsia="Times New Roman" w:hAnsi="Times New Roman" w:cs="Times New Roman"/>
          <w:b/>
          <w:bCs/>
          <w:sz w:val="44"/>
          <w:szCs w:val="44"/>
          <w:bdr w:val="none" w:sz="0" w:space="0" w:color="auto" w:frame="1"/>
        </w:rPr>
      </w:pPr>
      <w:r w:rsidRPr="000F74B5">
        <w:rPr>
          <w:rFonts w:ascii="Times New Roman" w:eastAsia="Times New Roman" w:hAnsi="Times New Roman" w:cs="Times New Roman"/>
          <w:b/>
          <w:bCs/>
          <w:sz w:val="44"/>
          <w:szCs w:val="44"/>
          <w:bdr w:val="none" w:sz="0" w:space="0" w:color="auto" w:frame="1"/>
        </w:rPr>
        <w:t>This notice is subject to availability of funding.</w:t>
      </w:r>
    </w:p>
    <w:p w14:paraId="5B6AAF49" w14:textId="77777777" w:rsidR="005A1584" w:rsidRPr="00484772" w:rsidRDefault="005A1584"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24BBA72C" w14:textId="020EC3EC" w:rsidR="00B61396" w:rsidRPr="00484772" w:rsidRDefault="00E956A6" w:rsidP="6DE26F66">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A</w:t>
      </w:r>
      <w:r w:rsidR="00B61396" w:rsidRPr="00484772">
        <w:rPr>
          <w:rFonts w:ascii="Times New Roman" w:eastAsia="Times New Roman" w:hAnsi="Times New Roman" w:cs="Times New Roman"/>
          <w:b/>
          <w:bCs/>
          <w:sz w:val="24"/>
          <w:szCs w:val="24"/>
          <w:bdr w:val="none" w:sz="0" w:space="0" w:color="auto" w:frame="1"/>
        </w:rPr>
        <w:t xml:space="preserve">. </w:t>
      </w:r>
      <w:r w:rsidR="006E07C9" w:rsidRPr="00484772">
        <w:rPr>
          <w:rFonts w:ascii="Times New Roman" w:eastAsia="Times New Roman" w:hAnsi="Times New Roman" w:cs="Times New Roman"/>
          <w:b/>
          <w:bCs/>
          <w:sz w:val="24"/>
          <w:szCs w:val="24"/>
          <w:bdr w:val="none" w:sz="0" w:space="0" w:color="auto" w:frame="1"/>
        </w:rPr>
        <w:t>PROGRAM DESCRIPTION</w:t>
      </w:r>
      <w:r w:rsidR="00B61396" w:rsidRPr="00484772">
        <w:rPr>
          <w:rFonts w:ascii="Times New Roman" w:eastAsia="Times New Roman" w:hAnsi="Times New Roman" w:cs="Times New Roman"/>
          <w:b/>
          <w:bCs/>
          <w:sz w:val="24"/>
          <w:szCs w:val="24"/>
          <w:bdr w:val="none" w:sz="0" w:space="0" w:color="auto" w:frame="1"/>
        </w:rPr>
        <w:br/>
      </w:r>
      <w:r w:rsidR="003A0470" w:rsidRPr="006E55E8">
        <w:rPr>
          <w:rFonts w:ascii="Times New Roman" w:eastAsia="Times New Roman" w:hAnsi="Times New Roman" w:cs="Times New Roman"/>
          <w:sz w:val="24"/>
          <w:szCs w:val="24"/>
        </w:rPr>
        <w:t>The U.S. Embassy</w:t>
      </w:r>
      <w:r w:rsidR="00D274BD" w:rsidRPr="006E55E8">
        <w:rPr>
          <w:rFonts w:ascii="Times New Roman" w:eastAsia="Times New Roman" w:hAnsi="Times New Roman" w:cs="Times New Roman"/>
          <w:sz w:val="24"/>
          <w:szCs w:val="24"/>
        </w:rPr>
        <w:t xml:space="preserve"> in</w:t>
      </w:r>
      <w:r w:rsidR="003A0470" w:rsidRPr="006E55E8">
        <w:rPr>
          <w:rFonts w:ascii="Times New Roman" w:eastAsia="Times New Roman" w:hAnsi="Times New Roman" w:cs="Times New Roman"/>
          <w:sz w:val="24"/>
          <w:szCs w:val="24"/>
        </w:rPr>
        <w:t xml:space="preserve"> Tirana</w:t>
      </w:r>
      <w:r w:rsidR="00D274BD" w:rsidRPr="006E55E8">
        <w:rPr>
          <w:rFonts w:ascii="Times New Roman" w:eastAsia="Times New Roman" w:hAnsi="Times New Roman" w:cs="Times New Roman"/>
          <w:sz w:val="24"/>
          <w:szCs w:val="24"/>
        </w:rPr>
        <w:t>,</w:t>
      </w:r>
      <w:r w:rsidR="003A0470" w:rsidRPr="006E55E8">
        <w:rPr>
          <w:rFonts w:ascii="Times New Roman" w:eastAsia="Times New Roman" w:hAnsi="Times New Roman" w:cs="Times New Roman"/>
          <w:sz w:val="24"/>
          <w:szCs w:val="24"/>
        </w:rPr>
        <w:t xml:space="preserve"> Albania </w:t>
      </w:r>
      <w:r w:rsidR="00797757" w:rsidRPr="006E55E8">
        <w:rPr>
          <w:rFonts w:ascii="Times New Roman" w:eastAsia="Times New Roman" w:hAnsi="Times New Roman" w:cs="Times New Roman"/>
          <w:sz w:val="24"/>
          <w:szCs w:val="24"/>
        </w:rPr>
        <w:t xml:space="preserve">announces an open competition for organizations to submit applications to carry out a program to </w:t>
      </w:r>
      <w:r w:rsidR="001973F6">
        <w:rPr>
          <w:rFonts w:ascii="Times New Roman" w:eastAsia="Times New Roman" w:hAnsi="Times New Roman" w:cs="Times New Roman"/>
          <w:sz w:val="24"/>
          <w:szCs w:val="24"/>
        </w:rPr>
        <w:t xml:space="preserve">advance </w:t>
      </w:r>
      <w:r w:rsidR="00797757" w:rsidRPr="006E55E8">
        <w:rPr>
          <w:rFonts w:ascii="Times New Roman" w:eastAsia="Times New Roman" w:hAnsi="Times New Roman" w:cs="Times New Roman"/>
          <w:sz w:val="24"/>
          <w:szCs w:val="24"/>
        </w:rPr>
        <w:t>youth activism and engagement.  Please follow all instructions below.</w:t>
      </w:r>
    </w:p>
    <w:p w14:paraId="4E091807" w14:textId="77777777" w:rsidR="00B61396" w:rsidRPr="00484772"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DEBA49A" w14:textId="6C713819" w:rsidR="00A572BB" w:rsidRPr="00484772" w:rsidRDefault="00A572BB" w:rsidP="00B6139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
          <w:bCs/>
          <w:sz w:val="24"/>
          <w:szCs w:val="24"/>
          <w:bdr w:val="none" w:sz="0" w:space="0" w:color="auto" w:frame="1"/>
        </w:rPr>
        <w:t>Priority Region</w:t>
      </w:r>
      <w:r w:rsidR="00B61396" w:rsidRPr="00484772">
        <w:rPr>
          <w:rFonts w:ascii="Times New Roman" w:eastAsia="Times New Roman" w:hAnsi="Times New Roman" w:cs="Times New Roman"/>
          <w:b/>
          <w:bCs/>
          <w:sz w:val="24"/>
          <w:szCs w:val="24"/>
          <w:bdr w:val="none" w:sz="0" w:space="0" w:color="auto" w:frame="1"/>
        </w:rPr>
        <w:t>: </w:t>
      </w:r>
      <w:r w:rsidR="00212D5D" w:rsidRPr="00484772">
        <w:rPr>
          <w:rFonts w:ascii="Times New Roman" w:eastAsia="Times New Roman" w:hAnsi="Times New Roman" w:cs="Times New Roman"/>
          <w:bCs/>
          <w:i/>
          <w:sz w:val="24"/>
          <w:szCs w:val="24"/>
          <w:bdr w:val="none" w:sz="0" w:space="0" w:color="auto" w:frame="1"/>
        </w:rPr>
        <w:t>Albania</w:t>
      </w:r>
    </w:p>
    <w:p w14:paraId="64167C8A" w14:textId="77777777" w:rsidR="00A572BB" w:rsidRPr="00484772" w:rsidRDefault="00A572BB" w:rsidP="00B61396">
      <w:pPr>
        <w:shd w:val="clear" w:color="auto" w:fill="FFFFFF"/>
        <w:spacing w:after="0" w:line="240" w:lineRule="auto"/>
        <w:textAlignment w:val="baseline"/>
        <w:rPr>
          <w:rFonts w:ascii="Times New Roman" w:eastAsia="Times New Roman" w:hAnsi="Times New Roman" w:cs="Times New Roman"/>
          <w:sz w:val="24"/>
          <w:szCs w:val="24"/>
        </w:rPr>
      </w:pPr>
    </w:p>
    <w:p w14:paraId="4DB496BE" w14:textId="4B91C7FF" w:rsidR="00A572BB" w:rsidRPr="00484772" w:rsidRDefault="00B37DD1" w:rsidP="00B61396">
      <w:pPr>
        <w:shd w:val="clear" w:color="auto" w:fill="FFFFFF"/>
        <w:spacing w:after="0" w:line="240" w:lineRule="auto"/>
        <w:textAlignment w:val="baseline"/>
        <w:rPr>
          <w:rFonts w:ascii="Times New Roman" w:eastAsia="Times New Roman" w:hAnsi="Times New Roman" w:cs="Times New Roman"/>
          <w:b/>
          <w:sz w:val="24"/>
          <w:szCs w:val="24"/>
        </w:rPr>
      </w:pPr>
      <w:r w:rsidRPr="00484772">
        <w:rPr>
          <w:rFonts w:ascii="Times New Roman" w:eastAsia="Times New Roman" w:hAnsi="Times New Roman" w:cs="Times New Roman"/>
          <w:b/>
          <w:sz w:val="24"/>
          <w:szCs w:val="24"/>
        </w:rPr>
        <w:t>Program</w:t>
      </w:r>
      <w:r w:rsidR="00A572BB" w:rsidRPr="00484772">
        <w:rPr>
          <w:rFonts w:ascii="Times New Roman" w:eastAsia="Times New Roman" w:hAnsi="Times New Roman" w:cs="Times New Roman"/>
          <w:b/>
          <w:sz w:val="24"/>
          <w:szCs w:val="24"/>
        </w:rPr>
        <w:t xml:space="preserve"> Objectives: </w:t>
      </w:r>
    </w:p>
    <w:p w14:paraId="32B27075" w14:textId="77777777" w:rsidR="00212D5D" w:rsidRPr="00484772" w:rsidRDefault="00212D5D" w:rsidP="00B61396">
      <w:pPr>
        <w:shd w:val="clear" w:color="auto" w:fill="FFFFFF"/>
        <w:spacing w:after="0" w:line="240" w:lineRule="auto"/>
        <w:textAlignment w:val="baseline"/>
        <w:rPr>
          <w:rFonts w:ascii="Times New Roman" w:eastAsia="Times New Roman" w:hAnsi="Times New Roman" w:cs="Times New Roman"/>
          <w:b/>
          <w:sz w:val="24"/>
          <w:szCs w:val="24"/>
        </w:rPr>
      </w:pPr>
    </w:p>
    <w:p w14:paraId="3ED08344" w14:textId="208FBD9F" w:rsidR="00562105" w:rsidRPr="00562105" w:rsidRDefault="00562105" w:rsidP="00562105">
      <w:pPr>
        <w:shd w:val="clear" w:color="auto" w:fill="FFFFFF"/>
        <w:spacing w:after="0" w:line="240" w:lineRule="auto"/>
        <w:textAlignment w:val="baseline"/>
        <w:rPr>
          <w:rFonts w:ascii="Times New Roman" w:eastAsia="Times New Roman" w:hAnsi="Times New Roman" w:cs="Times New Roman"/>
          <w:iCs/>
          <w:sz w:val="24"/>
          <w:szCs w:val="24"/>
        </w:rPr>
      </w:pPr>
      <w:r w:rsidRPr="00562105">
        <w:rPr>
          <w:rFonts w:ascii="Times New Roman" w:eastAsia="Times New Roman" w:hAnsi="Times New Roman" w:cs="Times New Roman"/>
          <w:iCs/>
          <w:sz w:val="24"/>
          <w:szCs w:val="24"/>
        </w:rPr>
        <w:t xml:space="preserve">This program seeks to </w:t>
      </w:r>
      <w:r w:rsidR="006667B1">
        <w:rPr>
          <w:rFonts w:ascii="Times New Roman" w:eastAsia="Times New Roman" w:hAnsi="Times New Roman" w:cs="Times New Roman"/>
          <w:iCs/>
          <w:sz w:val="24"/>
          <w:szCs w:val="24"/>
        </w:rPr>
        <w:t xml:space="preserve">support </w:t>
      </w:r>
      <w:r w:rsidR="00294287">
        <w:rPr>
          <w:rFonts w:ascii="Times New Roman" w:eastAsia="Times New Roman" w:hAnsi="Times New Roman" w:cs="Times New Roman"/>
          <w:iCs/>
          <w:sz w:val="24"/>
          <w:szCs w:val="24"/>
        </w:rPr>
        <w:t xml:space="preserve">youth civic engagement by </w:t>
      </w:r>
      <w:r w:rsidR="00294287" w:rsidRPr="00562105">
        <w:rPr>
          <w:rFonts w:ascii="Times New Roman" w:eastAsia="Times New Roman" w:hAnsi="Times New Roman" w:cs="Times New Roman"/>
          <w:iCs/>
          <w:sz w:val="24"/>
          <w:szCs w:val="24"/>
        </w:rPr>
        <w:t>cultivat</w:t>
      </w:r>
      <w:r w:rsidR="00294287">
        <w:rPr>
          <w:rFonts w:ascii="Times New Roman" w:eastAsia="Times New Roman" w:hAnsi="Times New Roman" w:cs="Times New Roman"/>
          <w:iCs/>
          <w:sz w:val="24"/>
          <w:szCs w:val="24"/>
        </w:rPr>
        <w:t>ing</w:t>
      </w:r>
      <w:r w:rsidR="00294287" w:rsidRPr="00562105">
        <w:rPr>
          <w:rFonts w:ascii="Times New Roman" w:eastAsia="Times New Roman" w:hAnsi="Times New Roman" w:cs="Times New Roman"/>
          <w:iCs/>
          <w:sz w:val="24"/>
          <w:szCs w:val="24"/>
        </w:rPr>
        <w:t xml:space="preserve"> </w:t>
      </w:r>
      <w:r w:rsidRPr="00562105">
        <w:rPr>
          <w:rFonts w:ascii="Times New Roman" w:eastAsia="Times New Roman" w:hAnsi="Times New Roman" w:cs="Times New Roman"/>
          <w:iCs/>
          <w:sz w:val="24"/>
          <w:szCs w:val="24"/>
        </w:rPr>
        <w:t xml:space="preserve">and </w:t>
      </w:r>
      <w:r w:rsidR="00294287">
        <w:rPr>
          <w:rFonts w:ascii="Times New Roman" w:eastAsia="Times New Roman" w:hAnsi="Times New Roman" w:cs="Times New Roman"/>
          <w:iCs/>
          <w:sz w:val="24"/>
          <w:szCs w:val="24"/>
        </w:rPr>
        <w:t>strengthening</w:t>
      </w:r>
      <w:r w:rsidR="00294287" w:rsidRPr="00562105">
        <w:rPr>
          <w:rFonts w:ascii="Times New Roman" w:eastAsia="Times New Roman" w:hAnsi="Times New Roman" w:cs="Times New Roman"/>
          <w:iCs/>
          <w:sz w:val="24"/>
          <w:szCs w:val="24"/>
        </w:rPr>
        <w:t xml:space="preserve"> </w:t>
      </w:r>
      <w:r w:rsidRPr="00562105">
        <w:rPr>
          <w:rFonts w:ascii="Times New Roman" w:eastAsia="Times New Roman" w:hAnsi="Times New Roman" w:cs="Times New Roman"/>
          <w:iCs/>
          <w:sz w:val="24"/>
          <w:szCs w:val="24"/>
        </w:rPr>
        <w:t>the capacities of young activists to</w:t>
      </w:r>
      <w:r w:rsidR="00FE6263">
        <w:rPr>
          <w:rFonts w:ascii="Times New Roman" w:eastAsia="Times New Roman" w:hAnsi="Times New Roman" w:cs="Times New Roman"/>
          <w:iCs/>
          <w:sz w:val="24"/>
          <w:szCs w:val="24"/>
        </w:rPr>
        <w:t xml:space="preserve"> address community issues</w:t>
      </w:r>
      <w:r w:rsidR="00374E61">
        <w:rPr>
          <w:rFonts w:ascii="Times New Roman" w:eastAsia="Times New Roman" w:hAnsi="Times New Roman" w:cs="Times New Roman"/>
          <w:iCs/>
          <w:sz w:val="24"/>
          <w:szCs w:val="24"/>
        </w:rPr>
        <w:t xml:space="preserve">, increase political </w:t>
      </w:r>
      <w:r w:rsidR="00B02821">
        <w:rPr>
          <w:rFonts w:ascii="Times New Roman" w:eastAsia="Times New Roman" w:hAnsi="Times New Roman" w:cs="Times New Roman"/>
          <w:iCs/>
          <w:sz w:val="24"/>
          <w:szCs w:val="24"/>
        </w:rPr>
        <w:t xml:space="preserve">engagement, and </w:t>
      </w:r>
      <w:r w:rsidR="00EA3918">
        <w:rPr>
          <w:rFonts w:ascii="Times New Roman" w:eastAsia="Times New Roman" w:hAnsi="Times New Roman" w:cs="Times New Roman"/>
          <w:iCs/>
          <w:sz w:val="24"/>
          <w:szCs w:val="24"/>
        </w:rPr>
        <w:t>advance key issues impacting Albanian youth groups throughout the country</w:t>
      </w:r>
      <w:r w:rsidR="00F206B3">
        <w:rPr>
          <w:rFonts w:ascii="Times New Roman" w:eastAsia="Times New Roman" w:hAnsi="Times New Roman" w:cs="Times New Roman"/>
          <w:iCs/>
          <w:sz w:val="24"/>
          <w:szCs w:val="24"/>
        </w:rPr>
        <w:t xml:space="preserve"> through concrete actions</w:t>
      </w:r>
      <w:r w:rsidR="00EA3918">
        <w:rPr>
          <w:rFonts w:ascii="Times New Roman" w:eastAsia="Times New Roman" w:hAnsi="Times New Roman" w:cs="Times New Roman"/>
          <w:iCs/>
          <w:sz w:val="24"/>
          <w:szCs w:val="24"/>
        </w:rPr>
        <w:t xml:space="preserve">. The </w:t>
      </w:r>
      <w:proofErr w:type="gramStart"/>
      <w:r w:rsidR="00EA3918">
        <w:rPr>
          <w:rFonts w:ascii="Times New Roman" w:eastAsia="Times New Roman" w:hAnsi="Times New Roman" w:cs="Times New Roman"/>
          <w:iCs/>
          <w:sz w:val="24"/>
          <w:szCs w:val="24"/>
        </w:rPr>
        <w:t xml:space="preserve">program </w:t>
      </w:r>
      <w:r w:rsidRPr="00562105">
        <w:rPr>
          <w:rFonts w:ascii="Times New Roman" w:eastAsia="Times New Roman" w:hAnsi="Times New Roman" w:cs="Times New Roman"/>
          <w:iCs/>
          <w:sz w:val="24"/>
          <w:szCs w:val="24"/>
        </w:rPr>
        <w:t xml:space="preserve"> </w:t>
      </w:r>
      <w:r w:rsidR="00B95547">
        <w:rPr>
          <w:rFonts w:ascii="Times New Roman" w:eastAsia="Times New Roman" w:hAnsi="Times New Roman" w:cs="Times New Roman"/>
          <w:iCs/>
          <w:sz w:val="24"/>
          <w:szCs w:val="24"/>
        </w:rPr>
        <w:t>will</w:t>
      </w:r>
      <w:proofErr w:type="gramEnd"/>
      <w:r w:rsidR="00B95547">
        <w:rPr>
          <w:rFonts w:ascii="Times New Roman" w:eastAsia="Times New Roman" w:hAnsi="Times New Roman" w:cs="Times New Roman"/>
          <w:iCs/>
          <w:sz w:val="24"/>
          <w:szCs w:val="24"/>
        </w:rPr>
        <w:t xml:space="preserve"> foster </w:t>
      </w:r>
      <w:r w:rsidRPr="00562105">
        <w:rPr>
          <w:rFonts w:ascii="Times New Roman" w:eastAsia="Times New Roman" w:hAnsi="Times New Roman" w:cs="Times New Roman"/>
          <w:iCs/>
          <w:sz w:val="24"/>
          <w:szCs w:val="24"/>
        </w:rPr>
        <w:t xml:space="preserve">meaningful participation of youth </w:t>
      </w:r>
      <w:r w:rsidR="008847F0">
        <w:rPr>
          <w:rFonts w:ascii="Times New Roman" w:eastAsia="Times New Roman" w:hAnsi="Times New Roman" w:cs="Times New Roman"/>
          <w:iCs/>
          <w:sz w:val="24"/>
          <w:szCs w:val="24"/>
        </w:rPr>
        <w:t xml:space="preserve">through volunteerism </w:t>
      </w:r>
      <w:r w:rsidRPr="00562105">
        <w:rPr>
          <w:rFonts w:ascii="Times New Roman" w:eastAsia="Times New Roman" w:hAnsi="Times New Roman" w:cs="Times New Roman"/>
          <w:iCs/>
          <w:sz w:val="24"/>
          <w:szCs w:val="24"/>
        </w:rPr>
        <w:t xml:space="preserve">within their communities, </w:t>
      </w:r>
      <w:r w:rsidR="00B95547">
        <w:rPr>
          <w:rFonts w:ascii="Times New Roman" w:eastAsia="Times New Roman" w:hAnsi="Times New Roman" w:cs="Times New Roman"/>
          <w:iCs/>
          <w:sz w:val="24"/>
          <w:szCs w:val="24"/>
        </w:rPr>
        <w:t xml:space="preserve">demonstrate diversity and inclusion, </w:t>
      </w:r>
      <w:r w:rsidR="00B95547" w:rsidRPr="00562105">
        <w:rPr>
          <w:rFonts w:ascii="Times New Roman" w:eastAsia="Times New Roman" w:hAnsi="Times New Roman" w:cs="Times New Roman"/>
          <w:iCs/>
          <w:sz w:val="24"/>
          <w:szCs w:val="24"/>
        </w:rPr>
        <w:t>enhanc</w:t>
      </w:r>
      <w:r w:rsidR="00B95547">
        <w:rPr>
          <w:rFonts w:ascii="Times New Roman" w:eastAsia="Times New Roman" w:hAnsi="Times New Roman" w:cs="Times New Roman"/>
          <w:iCs/>
          <w:sz w:val="24"/>
          <w:szCs w:val="24"/>
        </w:rPr>
        <w:t>e</w:t>
      </w:r>
      <w:r w:rsidR="00B95547" w:rsidRPr="00562105">
        <w:rPr>
          <w:rFonts w:ascii="Times New Roman" w:eastAsia="Times New Roman" w:hAnsi="Times New Roman" w:cs="Times New Roman"/>
          <w:iCs/>
          <w:sz w:val="24"/>
          <w:szCs w:val="24"/>
        </w:rPr>
        <w:t xml:space="preserve"> </w:t>
      </w:r>
      <w:r w:rsidR="00B95547">
        <w:rPr>
          <w:rFonts w:ascii="Times New Roman" w:eastAsia="Times New Roman" w:hAnsi="Times New Roman" w:cs="Times New Roman"/>
          <w:iCs/>
          <w:sz w:val="24"/>
          <w:szCs w:val="24"/>
        </w:rPr>
        <w:t>leadership</w:t>
      </w:r>
      <w:r w:rsidR="00B95547" w:rsidRPr="00562105">
        <w:rPr>
          <w:rFonts w:ascii="Times New Roman" w:eastAsia="Times New Roman" w:hAnsi="Times New Roman" w:cs="Times New Roman"/>
          <w:iCs/>
          <w:sz w:val="24"/>
          <w:szCs w:val="24"/>
        </w:rPr>
        <w:t xml:space="preserve"> </w:t>
      </w:r>
      <w:r w:rsidRPr="00562105">
        <w:rPr>
          <w:rFonts w:ascii="Times New Roman" w:eastAsia="Times New Roman" w:hAnsi="Times New Roman" w:cs="Times New Roman"/>
          <w:iCs/>
          <w:sz w:val="24"/>
          <w:szCs w:val="24"/>
        </w:rPr>
        <w:t xml:space="preserve">skills, </w:t>
      </w:r>
      <w:r w:rsidR="00D318D8">
        <w:rPr>
          <w:rFonts w:ascii="Times New Roman" w:eastAsia="Times New Roman" w:hAnsi="Times New Roman" w:cs="Times New Roman"/>
          <w:iCs/>
          <w:sz w:val="24"/>
          <w:szCs w:val="24"/>
        </w:rPr>
        <w:t xml:space="preserve">and promote greater civic participation. </w:t>
      </w:r>
    </w:p>
    <w:p w14:paraId="2A8AF273" w14:textId="77777777" w:rsidR="00F9638E" w:rsidRDefault="00F9638E" w:rsidP="00562105">
      <w:pPr>
        <w:shd w:val="clear" w:color="auto" w:fill="FFFFFF"/>
        <w:spacing w:after="0" w:line="240" w:lineRule="auto"/>
        <w:textAlignment w:val="baseline"/>
        <w:rPr>
          <w:rFonts w:ascii="Times New Roman" w:eastAsia="Times New Roman" w:hAnsi="Times New Roman" w:cs="Times New Roman"/>
          <w:iCs/>
          <w:sz w:val="24"/>
          <w:szCs w:val="24"/>
        </w:rPr>
      </w:pPr>
    </w:p>
    <w:p w14:paraId="60489F4B" w14:textId="7C141C34" w:rsidR="00562105" w:rsidRDefault="00562105" w:rsidP="00562105">
      <w:pPr>
        <w:shd w:val="clear" w:color="auto" w:fill="FFFFFF"/>
        <w:spacing w:after="0" w:line="240" w:lineRule="auto"/>
        <w:textAlignment w:val="baseline"/>
        <w:rPr>
          <w:rFonts w:ascii="Times New Roman" w:eastAsia="Times New Roman" w:hAnsi="Times New Roman" w:cs="Times New Roman"/>
          <w:iCs/>
          <w:sz w:val="24"/>
          <w:szCs w:val="24"/>
        </w:rPr>
      </w:pPr>
      <w:r w:rsidRPr="00562105">
        <w:rPr>
          <w:rFonts w:ascii="Times New Roman" w:eastAsia="Times New Roman" w:hAnsi="Times New Roman" w:cs="Times New Roman"/>
          <w:iCs/>
          <w:sz w:val="24"/>
          <w:szCs w:val="24"/>
        </w:rPr>
        <w:t>Priority areas include:</w:t>
      </w:r>
    </w:p>
    <w:p w14:paraId="733A815D" w14:textId="77777777" w:rsidR="00F9638E" w:rsidRPr="00562105" w:rsidRDefault="00F9638E" w:rsidP="00562105">
      <w:pPr>
        <w:shd w:val="clear" w:color="auto" w:fill="FFFFFF"/>
        <w:spacing w:after="0" w:line="240" w:lineRule="auto"/>
        <w:textAlignment w:val="baseline"/>
        <w:rPr>
          <w:rFonts w:ascii="Times New Roman" w:eastAsia="Times New Roman" w:hAnsi="Times New Roman" w:cs="Times New Roman"/>
          <w:iCs/>
          <w:sz w:val="24"/>
          <w:szCs w:val="24"/>
        </w:rPr>
      </w:pPr>
    </w:p>
    <w:p w14:paraId="5D13E70C" w14:textId="072D18DA" w:rsidR="00562105" w:rsidRPr="00562105" w:rsidRDefault="00562105" w:rsidP="00F9638E">
      <w:pPr>
        <w:shd w:val="clear" w:color="auto" w:fill="FFFFFF"/>
        <w:spacing w:after="0" w:line="240" w:lineRule="auto"/>
        <w:ind w:left="720" w:hanging="720"/>
        <w:textAlignment w:val="baseline"/>
        <w:rPr>
          <w:rFonts w:ascii="Times New Roman" w:eastAsia="Times New Roman" w:hAnsi="Times New Roman" w:cs="Times New Roman"/>
          <w:iCs/>
          <w:sz w:val="24"/>
          <w:szCs w:val="24"/>
        </w:rPr>
      </w:pPr>
      <w:r w:rsidRPr="00562105">
        <w:rPr>
          <w:rFonts w:ascii="Times New Roman" w:eastAsia="Times New Roman" w:hAnsi="Times New Roman" w:cs="Times New Roman"/>
          <w:iCs/>
          <w:sz w:val="24"/>
          <w:szCs w:val="24"/>
        </w:rPr>
        <w:t>-</w:t>
      </w:r>
      <w:r w:rsidRPr="00562105">
        <w:rPr>
          <w:rFonts w:ascii="Times New Roman" w:eastAsia="Times New Roman" w:hAnsi="Times New Roman" w:cs="Times New Roman"/>
          <w:iCs/>
          <w:sz w:val="24"/>
          <w:szCs w:val="24"/>
        </w:rPr>
        <w:tab/>
        <w:t xml:space="preserve">Work with </w:t>
      </w:r>
      <w:r w:rsidR="008847F0" w:rsidRPr="00562105">
        <w:rPr>
          <w:rFonts w:ascii="Times New Roman" w:eastAsia="Times New Roman" w:hAnsi="Times New Roman" w:cs="Times New Roman"/>
          <w:iCs/>
          <w:sz w:val="24"/>
          <w:szCs w:val="24"/>
        </w:rPr>
        <w:t>you</w:t>
      </w:r>
      <w:r w:rsidR="008847F0">
        <w:rPr>
          <w:rFonts w:ascii="Times New Roman" w:eastAsia="Times New Roman" w:hAnsi="Times New Roman" w:cs="Times New Roman"/>
          <w:iCs/>
          <w:sz w:val="24"/>
          <w:szCs w:val="24"/>
        </w:rPr>
        <w:t>th</w:t>
      </w:r>
      <w:r w:rsidR="008847F0" w:rsidRPr="00562105">
        <w:rPr>
          <w:rFonts w:ascii="Times New Roman" w:eastAsia="Times New Roman" w:hAnsi="Times New Roman" w:cs="Times New Roman"/>
          <w:iCs/>
          <w:sz w:val="24"/>
          <w:szCs w:val="24"/>
        </w:rPr>
        <w:t xml:space="preserve"> </w:t>
      </w:r>
      <w:r w:rsidR="008847F0">
        <w:rPr>
          <w:rFonts w:ascii="Times New Roman" w:eastAsia="Times New Roman" w:hAnsi="Times New Roman" w:cs="Times New Roman"/>
          <w:iCs/>
          <w:sz w:val="24"/>
          <w:szCs w:val="24"/>
        </w:rPr>
        <w:t xml:space="preserve">to foster greater community </w:t>
      </w:r>
      <w:r w:rsidR="008847F0" w:rsidRPr="00562105">
        <w:rPr>
          <w:rFonts w:ascii="Times New Roman" w:eastAsia="Times New Roman" w:hAnsi="Times New Roman" w:cs="Times New Roman"/>
          <w:iCs/>
          <w:sz w:val="24"/>
          <w:szCs w:val="24"/>
        </w:rPr>
        <w:t>activis</w:t>
      </w:r>
      <w:r w:rsidR="008847F0">
        <w:rPr>
          <w:rFonts w:ascii="Times New Roman" w:eastAsia="Times New Roman" w:hAnsi="Times New Roman" w:cs="Times New Roman"/>
          <w:iCs/>
          <w:sz w:val="24"/>
          <w:szCs w:val="24"/>
        </w:rPr>
        <w:t>m</w:t>
      </w:r>
      <w:r w:rsidR="005C6F77">
        <w:rPr>
          <w:rFonts w:ascii="Times New Roman" w:eastAsia="Times New Roman" w:hAnsi="Times New Roman" w:cs="Times New Roman"/>
          <w:iCs/>
          <w:sz w:val="24"/>
          <w:szCs w:val="24"/>
        </w:rPr>
        <w:t>, including addressing community issues impacting Albanian youth. W</w:t>
      </w:r>
    </w:p>
    <w:p w14:paraId="5F93994A" w14:textId="3DFD86BF" w:rsidR="00562105" w:rsidRPr="00562105" w:rsidRDefault="00562105" w:rsidP="00F9638E">
      <w:pPr>
        <w:shd w:val="clear" w:color="auto" w:fill="FFFFFF"/>
        <w:spacing w:after="0" w:line="240" w:lineRule="auto"/>
        <w:ind w:left="720" w:hanging="720"/>
        <w:textAlignment w:val="baseline"/>
        <w:rPr>
          <w:rFonts w:ascii="Times New Roman" w:eastAsia="Times New Roman" w:hAnsi="Times New Roman" w:cs="Times New Roman"/>
          <w:iCs/>
          <w:sz w:val="24"/>
          <w:szCs w:val="24"/>
        </w:rPr>
      </w:pPr>
      <w:r w:rsidRPr="00562105">
        <w:rPr>
          <w:rFonts w:ascii="Times New Roman" w:eastAsia="Times New Roman" w:hAnsi="Times New Roman" w:cs="Times New Roman"/>
          <w:iCs/>
          <w:sz w:val="24"/>
          <w:szCs w:val="24"/>
        </w:rPr>
        <w:t>-</w:t>
      </w:r>
      <w:r w:rsidRPr="00562105">
        <w:rPr>
          <w:rFonts w:ascii="Times New Roman" w:eastAsia="Times New Roman" w:hAnsi="Times New Roman" w:cs="Times New Roman"/>
          <w:iCs/>
          <w:sz w:val="24"/>
          <w:szCs w:val="24"/>
        </w:rPr>
        <w:tab/>
        <w:t xml:space="preserve">Conduct </w:t>
      </w:r>
      <w:r w:rsidR="00903DD0" w:rsidRPr="00562105">
        <w:rPr>
          <w:rFonts w:ascii="Times New Roman" w:eastAsia="Times New Roman" w:hAnsi="Times New Roman" w:cs="Times New Roman"/>
          <w:iCs/>
          <w:sz w:val="24"/>
          <w:szCs w:val="24"/>
        </w:rPr>
        <w:t>capacity</w:t>
      </w:r>
      <w:r w:rsidR="00903DD0">
        <w:rPr>
          <w:rFonts w:ascii="Times New Roman" w:eastAsia="Times New Roman" w:hAnsi="Times New Roman" w:cs="Times New Roman"/>
          <w:iCs/>
          <w:sz w:val="24"/>
          <w:szCs w:val="24"/>
        </w:rPr>
        <w:t>-</w:t>
      </w:r>
      <w:r w:rsidRPr="00562105">
        <w:rPr>
          <w:rFonts w:ascii="Times New Roman" w:eastAsia="Times New Roman" w:hAnsi="Times New Roman" w:cs="Times New Roman"/>
          <w:iCs/>
          <w:sz w:val="24"/>
          <w:szCs w:val="24"/>
        </w:rPr>
        <w:t>building program</w:t>
      </w:r>
      <w:r w:rsidR="00903DD0">
        <w:rPr>
          <w:rFonts w:ascii="Times New Roman" w:eastAsia="Times New Roman" w:hAnsi="Times New Roman" w:cs="Times New Roman"/>
          <w:iCs/>
          <w:sz w:val="24"/>
          <w:szCs w:val="24"/>
        </w:rPr>
        <w:t>s</w:t>
      </w:r>
      <w:r w:rsidRPr="00562105">
        <w:rPr>
          <w:rFonts w:ascii="Times New Roman" w:eastAsia="Times New Roman" w:hAnsi="Times New Roman" w:cs="Times New Roman"/>
          <w:iCs/>
          <w:sz w:val="24"/>
          <w:szCs w:val="24"/>
        </w:rPr>
        <w:t xml:space="preserve"> and </w:t>
      </w:r>
      <w:r w:rsidR="00824932">
        <w:rPr>
          <w:rFonts w:ascii="Times New Roman" w:eastAsia="Times New Roman" w:hAnsi="Times New Roman" w:cs="Times New Roman"/>
          <w:iCs/>
          <w:sz w:val="24"/>
          <w:szCs w:val="24"/>
        </w:rPr>
        <w:t>training</w:t>
      </w:r>
      <w:r w:rsidR="00824932" w:rsidRPr="00562105">
        <w:rPr>
          <w:rFonts w:ascii="Times New Roman" w:eastAsia="Times New Roman" w:hAnsi="Times New Roman" w:cs="Times New Roman"/>
          <w:iCs/>
          <w:sz w:val="24"/>
          <w:szCs w:val="24"/>
        </w:rPr>
        <w:t xml:space="preserve"> </w:t>
      </w:r>
      <w:r w:rsidRPr="00562105">
        <w:rPr>
          <w:rFonts w:ascii="Times New Roman" w:eastAsia="Times New Roman" w:hAnsi="Times New Roman" w:cs="Times New Roman"/>
          <w:iCs/>
          <w:sz w:val="24"/>
          <w:szCs w:val="24"/>
        </w:rPr>
        <w:t xml:space="preserve">to </w:t>
      </w:r>
      <w:r w:rsidR="00903DD0">
        <w:rPr>
          <w:rFonts w:ascii="Times New Roman" w:eastAsia="Times New Roman" w:hAnsi="Times New Roman" w:cs="Times New Roman"/>
          <w:iCs/>
          <w:sz w:val="24"/>
          <w:szCs w:val="24"/>
        </w:rPr>
        <w:t>i</w:t>
      </w:r>
      <w:r w:rsidR="00903DD0" w:rsidRPr="00562105">
        <w:rPr>
          <w:rFonts w:ascii="Times New Roman" w:eastAsia="Times New Roman" w:hAnsi="Times New Roman" w:cs="Times New Roman"/>
          <w:iCs/>
          <w:sz w:val="24"/>
          <w:szCs w:val="24"/>
        </w:rPr>
        <w:t xml:space="preserve">ncrease </w:t>
      </w:r>
      <w:r w:rsidRPr="00562105">
        <w:rPr>
          <w:rFonts w:ascii="Times New Roman" w:eastAsia="Times New Roman" w:hAnsi="Times New Roman" w:cs="Times New Roman"/>
          <w:iCs/>
          <w:sz w:val="24"/>
          <w:szCs w:val="24"/>
        </w:rPr>
        <w:t>evidence-based advocacy and activism campaigns</w:t>
      </w:r>
      <w:r w:rsidR="00824932">
        <w:rPr>
          <w:rFonts w:ascii="Times New Roman" w:eastAsia="Times New Roman" w:hAnsi="Times New Roman" w:cs="Times New Roman"/>
          <w:iCs/>
          <w:sz w:val="24"/>
          <w:szCs w:val="24"/>
        </w:rPr>
        <w:t xml:space="preserve">. </w:t>
      </w:r>
    </w:p>
    <w:p w14:paraId="3C6C953C" w14:textId="422713F8" w:rsidR="00562105" w:rsidRPr="00562105" w:rsidRDefault="00562105" w:rsidP="00562105">
      <w:pPr>
        <w:shd w:val="clear" w:color="auto" w:fill="FFFFFF"/>
        <w:spacing w:after="0" w:line="240" w:lineRule="auto"/>
        <w:textAlignment w:val="baseline"/>
        <w:rPr>
          <w:rFonts w:ascii="Times New Roman" w:eastAsia="Times New Roman" w:hAnsi="Times New Roman" w:cs="Times New Roman"/>
          <w:iCs/>
          <w:sz w:val="24"/>
          <w:szCs w:val="24"/>
        </w:rPr>
      </w:pPr>
      <w:r w:rsidRPr="00562105">
        <w:rPr>
          <w:rFonts w:ascii="Times New Roman" w:eastAsia="Times New Roman" w:hAnsi="Times New Roman" w:cs="Times New Roman"/>
          <w:iCs/>
          <w:sz w:val="24"/>
          <w:szCs w:val="24"/>
        </w:rPr>
        <w:t>-</w:t>
      </w:r>
      <w:r w:rsidRPr="00562105">
        <w:rPr>
          <w:rFonts w:ascii="Times New Roman" w:eastAsia="Times New Roman" w:hAnsi="Times New Roman" w:cs="Times New Roman"/>
          <w:iCs/>
          <w:sz w:val="24"/>
          <w:szCs w:val="24"/>
        </w:rPr>
        <w:tab/>
        <w:t>Learn</w:t>
      </w:r>
      <w:r w:rsidR="00566E69">
        <w:rPr>
          <w:rFonts w:ascii="Times New Roman" w:eastAsia="Times New Roman" w:hAnsi="Times New Roman" w:cs="Times New Roman"/>
          <w:iCs/>
          <w:sz w:val="24"/>
          <w:szCs w:val="24"/>
        </w:rPr>
        <w:t xml:space="preserve"> </w:t>
      </w:r>
      <w:r w:rsidRPr="00562105">
        <w:rPr>
          <w:rFonts w:ascii="Times New Roman" w:eastAsia="Times New Roman" w:hAnsi="Times New Roman" w:cs="Times New Roman"/>
          <w:iCs/>
          <w:sz w:val="24"/>
          <w:szCs w:val="24"/>
        </w:rPr>
        <w:t xml:space="preserve">how to </w:t>
      </w:r>
      <w:r w:rsidR="00566E69">
        <w:rPr>
          <w:rFonts w:ascii="Times New Roman" w:eastAsia="Times New Roman" w:hAnsi="Times New Roman" w:cs="Times New Roman"/>
          <w:iCs/>
          <w:sz w:val="24"/>
          <w:szCs w:val="24"/>
        </w:rPr>
        <w:t xml:space="preserve">increase youth activism and civic participation. </w:t>
      </w:r>
      <w:r w:rsidRPr="00562105">
        <w:rPr>
          <w:rFonts w:ascii="Times New Roman" w:eastAsia="Times New Roman" w:hAnsi="Times New Roman" w:cs="Times New Roman"/>
          <w:iCs/>
          <w:sz w:val="24"/>
          <w:szCs w:val="24"/>
        </w:rPr>
        <w:t>plan a large-scale activist event.</w:t>
      </w:r>
    </w:p>
    <w:p w14:paraId="195756A1" w14:textId="7035EEFA" w:rsidR="003A0470" w:rsidRPr="00210FD0" w:rsidRDefault="00562105" w:rsidP="00562105">
      <w:pPr>
        <w:shd w:val="clear" w:color="auto" w:fill="FFFFFF"/>
        <w:spacing w:after="0" w:line="240" w:lineRule="auto"/>
        <w:textAlignment w:val="baseline"/>
        <w:rPr>
          <w:rFonts w:ascii="Times New Roman" w:eastAsia="Times New Roman" w:hAnsi="Times New Roman" w:cs="Times New Roman"/>
          <w:iCs/>
          <w:sz w:val="24"/>
          <w:szCs w:val="24"/>
        </w:rPr>
      </w:pPr>
      <w:r w:rsidRPr="00562105">
        <w:rPr>
          <w:rFonts w:ascii="Times New Roman" w:eastAsia="Times New Roman" w:hAnsi="Times New Roman" w:cs="Times New Roman"/>
          <w:iCs/>
          <w:sz w:val="24"/>
          <w:szCs w:val="24"/>
        </w:rPr>
        <w:t>-</w:t>
      </w:r>
      <w:r w:rsidRPr="00562105">
        <w:rPr>
          <w:rFonts w:ascii="Times New Roman" w:eastAsia="Times New Roman" w:hAnsi="Times New Roman" w:cs="Times New Roman"/>
          <w:iCs/>
          <w:sz w:val="24"/>
          <w:szCs w:val="24"/>
        </w:rPr>
        <w:tab/>
      </w:r>
      <w:r w:rsidR="00CC4237">
        <w:rPr>
          <w:rFonts w:ascii="Times New Roman" w:eastAsia="Times New Roman" w:hAnsi="Times New Roman" w:cs="Times New Roman"/>
          <w:iCs/>
          <w:sz w:val="24"/>
          <w:szCs w:val="24"/>
        </w:rPr>
        <w:t xml:space="preserve">Participation of youth in rural communities that represent the diversity of the country. </w:t>
      </w:r>
    </w:p>
    <w:p w14:paraId="029A7105" w14:textId="77777777" w:rsidR="00293BF8" w:rsidRDefault="00293BF8" w:rsidP="0023368A">
      <w:pPr>
        <w:shd w:val="clear" w:color="auto" w:fill="FFFFFF"/>
        <w:spacing w:after="0" w:line="240" w:lineRule="auto"/>
        <w:textAlignment w:val="baseline"/>
        <w:rPr>
          <w:rFonts w:ascii="Times New Roman" w:hAnsi="Times New Roman" w:cs="Times New Roman"/>
          <w:b/>
          <w:bCs/>
          <w:iCs/>
          <w:sz w:val="24"/>
          <w:szCs w:val="24"/>
        </w:rPr>
      </w:pPr>
    </w:p>
    <w:p w14:paraId="0D1EAE51" w14:textId="77777777" w:rsidR="000870FF" w:rsidRPr="000870FF" w:rsidRDefault="000870FF" w:rsidP="000870FF">
      <w:pPr>
        <w:shd w:val="clear" w:color="auto" w:fill="FFFFFF"/>
        <w:spacing w:after="0" w:line="240" w:lineRule="auto"/>
        <w:textAlignment w:val="baseline"/>
        <w:rPr>
          <w:rFonts w:ascii="Times New Roman" w:hAnsi="Times New Roman" w:cs="Times New Roman"/>
          <w:iCs/>
          <w:sz w:val="24"/>
          <w:szCs w:val="24"/>
        </w:rPr>
      </w:pPr>
      <w:r w:rsidRPr="000870FF">
        <w:rPr>
          <w:rFonts w:ascii="Times New Roman" w:hAnsi="Times New Roman" w:cs="Times New Roman"/>
          <w:iCs/>
          <w:sz w:val="24"/>
          <w:szCs w:val="24"/>
        </w:rPr>
        <w:t>Themes:</w:t>
      </w:r>
    </w:p>
    <w:p w14:paraId="6D121C8F" w14:textId="601DDD83" w:rsidR="000870FF" w:rsidRPr="000870FF" w:rsidRDefault="000870FF" w:rsidP="000870FF">
      <w:pPr>
        <w:shd w:val="clear" w:color="auto" w:fill="FFFFFF"/>
        <w:spacing w:after="0" w:line="240" w:lineRule="auto"/>
        <w:textAlignment w:val="baseline"/>
        <w:rPr>
          <w:rFonts w:ascii="Times New Roman" w:hAnsi="Times New Roman" w:cs="Times New Roman"/>
          <w:iCs/>
          <w:sz w:val="24"/>
          <w:szCs w:val="24"/>
        </w:rPr>
      </w:pPr>
      <w:r w:rsidRPr="000870FF">
        <w:rPr>
          <w:rFonts w:ascii="Times New Roman" w:hAnsi="Times New Roman" w:cs="Times New Roman"/>
          <w:iCs/>
          <w:sz w:val="24"/>
          <w:szCs w:val="24"/>
        </w:rPr>
        <w:t>-</w:t>
      </w:r>
      <w:r w:rsidRPr="000870FF">
        <w:rPr>
          <w:rFonts w:ascii="Times New Roman" w:hAnsi="Times New Roman" w:cs="Times New Roman"/>
          <w:iCs/>
          <w:sz w:val="24"/>
          <w:szCs w:val="24"/>
        </w:rPr>
        <w:tab/>
        <w:t>Youth Activism</w:t>
      </w:r>
      <w:r w:rsidR="00245E42">
        <w:rPr>
          <w:rFonts w:ascii="Times New Roman" w:hAnsi="Times New Roman" w:cs="Times New Roman"/>
          <w:iCs/>
          <w:sz w:val="24"/>
          <w:szCs w:val="24"/>
        </w:rPr>
        <w:t>/Volunteerism</w:t>
      </w:r>
    </w:p>
    <w:p w14:paraId="6ADE908F" w14:textId="74C7CB9E" w:rsidR="000870FF" w:rsidRDefault="000870FF" w:rsidP="000870FF">
      <w:pPr>
        <w:shd w:val="clear" w:color="auto" w:fill="FFFFFF"/>
        <w:spacing w:after="0" w:line="240" w:lineRule="auto"/>
        <w:textAlignment w:val="baseline"/>
        <w:rPr>
          <w:rFonts w:ascii="Times New Roman" w:hAnsi="Times New Roman" w:cs="Times New Roman"/>
          <w:iCs/>
          <w:sz w:val="24"/>
          <w:szCs w:val="24"/>
        </w:rPr>
      </w:pPr>
      <w:r w:rsidRPr="000870FF">
        <w:rPr>
          <w:rFonts w:ascii="Times New Roman" w:hAnsi="Times New Roman" w:cs="Times New Roman"/>
          <w:iCs/>
          <w:sz w:val="24"/>
          <w:szCs w:val="24"/>
        </w:rPr>
        <w:t>-</w:t>
      </w:r>
      <w:r w:rsidRPr="000870FF">
        <w:rPr>
          <w:rFonts w:ascii="Times New Roman" w:hAnsi="Times New Roman" w:cs="Times New Roman"/>
          <w:iCs/>
          <w:sz w:val="24"/>
          <w:szCs w:val="24"/>
        </w:rPr>
        <w:tab/>
      </w:r>
    </w:p>
    <w:p w14:paraId="28606E13" w14:textId="79BF511D" w:rsidR="004664DC" w:rsidRPr="000870FF" w:rsidRDefault="004664DC" w:rsidP="000870FF">
      <w:pPr>
        <w:shd w:val="clear" w:color="auto" w:fill="FFFFFF"/>
        <w:spacing w:after="0" w:line="240" w:lineRule="auto"/>
        <w:textAlignment w:val="baseline"/>
        <w:rPr>
          <w:rFonts w:ascii="Times New Roman" w:hAnsi="Times New Roman" w:cs="Times New Roman"/>
          <w:iCs/>
          <w:sz w:val="24"/>
          <w:szCs w:val="24"/>
        </w:rPr>
      </w:pPr>
      <w:r>
        <w:rPr>
          <w:rFonts w:ascii="Times New Roman" w:hAnsi="Times New Roman" w:cs="Times New Roman"/>
          <w:iCs/>
          <w:sz w:val="24"/>
          <w:szCs w:val="24"/>
        </w:rPr>
        <w:tab/>
        <w:t>Advocacy for youth initiatives</w:t>
      </w:r>
    </w:p>
    <w:p w14:paraId="775CAC77" w14:textId="112CB2E6" w:rsidR="000870FF" w:rsidRPr="000870FF" w:rsidRDefault="000870FF" w:rsidP="000870FF">
      <w:pPr>
        <w:shd w:val="clear" w:color="auto" w:fill="FFFFFF"/>
        <w:spacing w:after="0" w:line="240" w:lineRule="auto"/>
        <w:textAlignment w:val="baseline"/>
        <w:rPr>
          <w:rFonts w:ascii="Times New Roman" w:hAnsi="Times New Roman" w:cs="Times New Roman"/>
          <w:iCs/>
          <w:sz w:val="24"/>
          <w:szCs w:val="24"/>
        </w:rPr>
      </w:pPr>
      <w:r w:rsidRPr="000870FF">
        <w:rPr>
          <w:rFonts w:ascii="Times New Roman" w:hAnsi="Times New Roman" w:cs="Times New Roman"/>
          <w:iCs/>
          <w:sz w:val="24"/>
          <w:szCs w:val="24"/>
        </w:rPr>
        <w:t>-</w:t>
      </w:r>
      <w:r w:rsidRPr="000870FF">
        <w:rPr>
          <w:rFonts w:ascii="Times New Roman" w:hAnsi="Times New Roman" w:cs="Times New Roman"/>
          <w:iCs/>
          <w:sz w:val="24"/>
          <w:szCs w:val="24"/>
        </w:rPr>
        <w:tab/>
        <w:t xml:space="preserve">Good </w:t>
      </w:r>
      <w:r w:rsidR="007F7A28">
        <w:rPr>
          <w:rFonts w:ascii="Times New Roman" w:hAnsi="Times New Roman" w:cs="Times New Roman"/>
          <w:iCs/>
          <w:sz w:val="24"/>
          <w:szCs w:val="24"/>
        </w:rPr>
        <w:t>G</w:t>
      </w:r>
      <w:r w:rsidR="007F7A28" w:rsidRPr="000870FF">
        <w:rPr>
          <w:rFonts w:ascii="Times New Roman" w:hAnsi="Times New Roman" w:cs="Times New Roman"/>
          <w:iCs/>
          <w:sz w:val="24"/>
          <w:szCs w:val="24"/>
        </w:rPr>
        <w:t>overnance</w:t>
      </w:r>
    </w:p>
    <w:p w14:paraId="39514E70" w14:textId="7AD7D4F4" w:rsidR="000870FF" w:rsidRPr="000870FF" w:rsidRDefault="000870FF" w:rsidP="000870FF">
      <w:pPr>
        <w:shd w:val="clear" w:color="auto" w:fill="FFFFFF"/>
        <w:spacing w:after="0" w:line="240" w:lineRule="auto"/>
        <w:textAlignment w:val="baseline"/>
        <w:rPr>
          <w:rFonts w:ascii="Times New Roman" w:hAnsi="Times New Roman" w:cs="Times New Roman"/>
          <w:iCs/>
          <w:sz w:val="24"/>
          <w:szCs w:val="24"/>
        </w:rPr>
      </w:pPr>
      <w:r w:rsidRPr="000870FF">
        <w:rPr>
          <w:rFonts w:ascii="Times New Roman" w:hAnsi="Times New Roman" w:cs="Times New Roman"/>
          <w:iCs/>
          <w:sz w:val="24"/>
          <w:szCs w:val="24"/>
        </w:rPr>
        <w:t>-</w:t>
      </w:r>
      <w:r w:rsidRPr="000870FF">
        <w:rPr>
          <w:rFonts w:ascii="Times New Roman" w:hAnsi="Times New Roman" w:cs="Times New Roman"/>
          <w:iCs/>
          <w:sz w:val="24"/>
          <w:szCs w:val="24"/>
        </w:rPr>
        <w:tab/>
        <w:t>Youth Empowerment</w:t>
      </w:r>
    </w:p>
    <w:p w14:paraId="67F172AB" w14:textId="451185B5" w:rsidR="000870FF" w:rsidRDefault="000870FF" w:rsidP="000870FF">
      <w:pPr>
        <w:shd w:val="clear" w:color="auto" w:fill="FFFFFF"/>
        <w:spacing w:after="0" w:line="240" w:lineRule="auto"/>
        <w:textAlignment w:val="baseline"/>
        <w:rPr>
          <w:rFonts w:ascii="Times New Roman" w:hAnsi="Times New Roman" w:cs="Times New Roman"/>
          <w:iCs/>
          <w:sz w:val="24"/>
          <w:szCs w:val="24"/>
        </w:rPr>
      </w:pPr>
      <w:r w:rsidRPr="000870FF">
        <w:rPr>
          <w:rFonts w:ascii="Times New Roman" w:hAnsi="Times New Roman" w:cs="Times New Roman"/>
          <w:iCs/>
          <w:sz w:val="24"/>
          <w:szCs w:val="24"/>
        </w:rPr>
        <w:t>-</w:t>
      </w:r>
      <w:r w:rsidRPr="000870FF">
        <w:rPr>
          <w:rFonts w:ascii="Times New Roman" w:hAnsi="Times New Roman" w:cs="Times New Roman"/>
          <w:iCs/>
          <w:sz w:val="24"/>
          <w:szCs w:val="24"/>
        </w:rPr>
        <w:tab/>
        <w:t>Leadership</w:t>
      </w:r>
    </w:p>
    <w:p w14:paraId="3B504C85" w14:textId="77777777" w:rsidR="004664DC" w:rsidRPr="000870FF" w:rsidRDefault="004664DC" w:rsidP="000870FF">
      <w:pPr>
        <w:shd w:val="clear" w:color="auto" w:fill="FFFFFF"/>
        <w:spacing w:after="0" w:line="240" w:lineRule="auto"/>
        <w:textAlignment w:val="baseline"/>
        <w:rPr>
          <w:rFonts w:ascii="Times New Roman" w:hAnsi="Times New Roman" w:cs="Times New Roman"/>
          <w:iCs/>
          <w:sz w:val="24"/>
          <w:szCs w:val="24"/>
        </w:rPr>
      </w:pPr>
    </w:p>
    <w:p w14:paraId="1A42C184" w14:textId="77777777" w:rsidR="000870FF" w:rsidRDefault="000870FF" w:rsidP="0023368A">
      <w:pPr>
        <w:shd w:val="clear" w:color="auto" w:fill="FFFFFF"/>
        <w:spacing w:after="0" w:line="240" w:lineRule="auto"/>
        <w:textAlignment w:val="baseline"/>
        <w:rPr>
          <w:rFonts w:ascii="Times New Roman" w:hAnsi="Times New Roman" w:cs="Times New Roman"/>
          <w:b/>
          <w:bCs/>
          <w:iCs/>
          <w:sz w:val="24"/>
          <w:szCs w:val="24"/>
        </w:rPr>
      </w:pPr>
    </w:p>
    <w:p w14:paraId="2F62D681" w14:textId="77777777" w:rsidR="000870FF" w:rsidRDefault="000870FF" w:rsidP="0023368A">
      <w:pPr>
        <w:shd w:val="clear" w:color="auto" w:fill="FFFFFF"/>
        <w:spacing w:after="0" w:line="240" w:lineRule="auto"/>
        <w:textAlignment w:val="baseline"/>
        <w:rPr>
          <w:rFonts w:ascii="Times New Roman" w:hAnsi="Times New Roman" w:cs="Times New Roman"/>
          <w:b/>
          <w:bCs/>
          <w:iCs/>
          <w:sz w:val="24"/>
          <w:szCs w:val="24"/>
        </w:rPr>
      </w:pPr>
    </w:p>
    <w:p w14:paraId="34ACC33E" w14:textId="77777777" w:rsidR="000870FF" w:rsidRDefault="000870FF" w:rsidP="0023368A">
      <w:pPr>
        <w:shd w:val="clear" w:color="auto" w:fill="FFFFFF"/>
        <w:spacing w:after="0" w:line="240" w:lineRule="auto"/>
        <w:textAlignment w:val="baseline"/>
        <w:rPr>
          <w:rFonts w:ascii="Times New Roman" w:hAnsi="Times New Roman" w:cs="Times New Roman"/>
          <w:b/>
          <w:bCs/>
          <w:iCs/>
          <w:sz w:val="24"/>
          <w:szCs w:val="24"/>
        </w:rPr>
      </w:pPr>
    </w:p>
    <w:p w14:paraId="2D397A10" w14:textId="3FBFEB19" w:rsidR="0023368A" w:rsidRPr="005F20BA" w:rsidRDefault="0023368A" w:rsidP="0023368A">
      <w:pPr>
        <w:shd w:val="clear" w:color="auto" w:fill="FFFFFF"/>
        <w:spacing w:after="0" w:line="240" w:lineRule="auto"/>
        <w:textAlignment w:val="baseline"/>
        <w:rPr>
          <w:rFonts w:ascii="Times New Roman" w:eastAsia="Times New Roman" w:hAnsi="Times New Roman" w:cs="Times New Roman"/>
          <w:iCs/>
          <w:sz w:val="24"/>
          <w:szCs w:val="24"/>
        </w:rPr>
      </w:pPr>
      <w:r w:rsidRPr="005F20BA">
        <w:rPr>
          <w:rFonts w:ascii="Times New Roman" w:hAnsi="Times New Roman" w:cs="Times New Roman"/>
          <w:b/>
          <w:bCs/>
          <w:iCs/>
          <w:sz w:val="24"/>
          <w:szCs w:val="24"/>
        </w:rPr>
        <w:t>Participants and Audiences:</w:t>
      </w:r>
    </w:p>
    <w:p w14:paraId="2A2E317D" w14:textId="77777777" w:rsidR="0023368A" w:rsidRDefault="0023368A"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CBF81EE" w14:textId="4C434E57" w:rsidR="009B6370" w:rsidRPr="009B6370" w:rsidRDefault="009B6370" w:rsidP="00B61396">
      <w:pPr>
        <w:shd w:val="clear" w:color="auto" w:fill="FFFFFF"/>
        <w:spacing w:after="0" w:line="240" w:lineRule="auto"/>
        <w:textAlignment w:val="baseline"/>
        <w:rPr>
          <w:rFonts w:ascii="Times New Roman" w:eastAsia="Times New Roman" w:hAnsi="Times New Roman" w:cs="Times New Roman"/>
          <w:sz w:val="24"/>
          <w:szCs w:val="24"/>
          <w:bdr w:val="none" w:sz="0" w:space="0" w:color="auto" w:frame="1"/>
        </w:rPr>
      </w:pPr>
      <w:r w:rsidRPr="009B6370">
        <w:rPr>
          <w:rFonts w:ascii="Times New Roman" w:eastAsia="Times New Roman" w:hAnsi="Times New Roman" w:cs="Times New Roman"/>
          <w:sz w:val="24"/>
          <w:szCs w:val="24"/>
          <w:bdr w:val="none" w:sz="0" w:space="0" w:color="auto" w:frame="1"/>
        </w:rPr>
        <w:t>Target audience will be youth from 15–2</w:t>
      </w:r>
      <w:r w:rsidR="00073498">
        <w:rPr>
          <w:rFonts w:ascii="Times New Roman" w:eastAsia="Times New Roman" w:hAnsi="Times New Roman" w:cs="Times New Roman"/>
          <w:sz w:val="24"/>
          <w:szCs w:val="24"/>
          <w:bdr w:val="none" w:sz="0" w:space="0" w:color="auto" w:frame="1"/>
        </w:rPr>
        <w:t xml:space="preserve">5 </w:t>
      </w:r>
      <w:r w:rsidRPr="009B6370">
        <w:rPr>
          <w:rFonts w:ascii="Times New Roman" w:eastAsia="Times New Roman" w:hAnsi="Times New Roman" w:cs="Times New Roman"/>
          <w:sz w:val="24"/>
          <w:szCs w:val="24"/>
          <w:bdr w:val="none" w:sz="0" w:space="0" w:color="auto" w:frame="1"/>
        </w:rPr>
        <w:t>year</w:t>
      </w:r>
      <w:r w:rsidR="00EB16D1">
        <w:rPr>
          <w:rFonts w:ascii="Times New Roman" w:eastAsia="Times New Roman" w:hAnsi="Times New Roman" w:cs="Times New Roman"/>
          <w:sz w:val="24"/>
          <w:szCs w:val="24"/>
          <w:bdr w:val="none" w:sz="0" w:space="0" w:color="auto" w:frame="1"/>
        </w:rPr>
        <w:t xml:space="preserve">s </w:t>
      </w:r>
      <w:r w:rsidRPr="009B6370">
        <w:rPr>
          <w:rFonts w:ascii="Times New Roman" w:eastAsia="Times New Roman" w:hAnsi="Times New Roman" w:cs="Times New Roman"/>
          <w:sz w:val="24"/>
          <w:szCs w:val="24"/>
          <w:bdr w:val="none" w:sz="0" w:space="0" w:color="auto" w:frame="1"/>
        </w:rPr>
        <w:t>old.</w:t>
      </w:r>
    </w:p>
    <w:p w14:paraId="492D5EB1" w14:textId="2654AC4D" w:rsidR="00B61396" w:rsidRDefault="00B61396"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1962CD28" w14:textId="4C34FD19" w:rsidR="003A0470" w:rsidRDefault="003A0470"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27DE879E" w14:textId="77777777" w:rsidR="003A0470" w:rsidRPr="00484772" w:rsidRDefault="003A0470" w:rsidP="0023368A">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6C967910" w14:textId="77777777" w:rsidR="00E956A6" w:rsidRPr="0048477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484772">
        <w:rPr>
          <w:rFonts w:ascii="Times New Roman" w:eastAsia="Times New Roman" w:hAnsi="Times New Roman" w:cs="Times New Roman"/>
          <w:b/>
          <w:bCs/>
          <w:sz w:val="24"/>
          <w:szCs w:val="24"/>
          <w:bdr w:val="none" w:sz="0" w:space="0" w:color="auto" w:frame="1"/>
        </w:rPr>
        <w:t>B</w:t>
      </w:r>
      <w:r w:rsidR="00B61396" w:rsidRPr="00484772">
        <w:rPr>
          <w:rFonts w:ascii="Times New Roman" w:eastAsia="Times New Roman" w:hAnsi="Times New Roman" w:cs="Times New Roman"/>
          <w:b/>
          <w:bCs/>
          <w:sz w:val="24"/>
          <w:szCs w:val="24"/>
          <w:bdr w:val="none" w:sz="0" w:space="0" w:color="auto" w:frame="1"/>
        </w:rPr>
        <w:t xml:space="preserve">. </w:t>
      </w:r>
      <w:r w:rsidRPr="00484772">
        <w:rPr>
          <w:rFonts w:ascii="Times New Roman" w:eastAsia="Times New Roman" w:hAnsi="Times New Roman" w:cs="Times New Roman"/>
          <w:b/>
          <w:bCs/>
          <w:sz w:val="24"/>
          <w:szCs w:val="24"/>
          <w:bdr w:val="none" w:sz="0" w:space="0" w:color="auto" w:frame="1"/>
        </w:rPr>
        <w:t xml:space="preserve">FEDERAL </w:t>
      </w:r>
      <w:r w:rsidR="00B61396" w:rsidRPr="00484772">
        <w:rPr>
          <w:rFonts w:ascii="Times New Roman" w:eastAsia="Times New Roman" w:hAnsi="Times New Roman" w:cs="Times New Roman"/>
          <w:b/>
          <w:bCs/>
          <w:sz w:val="24"/>
          <w:szCs w:val="24"/>
          <w:bdr w:val="none" w:sz="0" w:space="0" w:color="auto" w:frame="1"/>
        </w:rPr>
        <w:t>AWARD INFORMATION</w:t>
      </w:r>
      <w:r w:rsidR="00B61396" w:rsidRPr="00484772">
        <w:rPr>
          <w:rFonts w:ascii="Times New Roman" w:eastAsia="Times New Roman" w:hAnsi="Times New Roman" w:cs="Times New Roman"/>
          <w:b/>
          <w:bCs/>
          <w:sz w:val="24"/>
          <w:szCs w:val="24"/>
          <w:bdr w:val="none" w:sz="0" w:space="0" w:color="auto" w:frame="1"/>
        </w:rPr>
        <w:br/>
      </w:r>
    </w:p>
    <w:p w14:paraId="63AF4B5A" w14:textId="47B53C4D"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Length of performance period: </w:t>
      </w:r>
      <w:r w:rsidR="00C47FBE">
        <w:rPr>
          <w:rFonts w:ascii="Times New Roman" w:eastAsia="Times New Roman" w:hAnsi="Times New Roman" w:cs="Times New Roman"/>
          <w:bCs/>
          <w:i/>
          <w:sz w:val="24"/>
          <w:szCs w:val="24"/>
          <w:bdr w:val="none" w:sz="0" w:space="0" w:color="auto" w:frame="1"/>
        </w:rPr>
        <w:t>6 to</w:t>
      </w:r>
      <w:r w:rsidR="00293BF8">
        <w:rPr>
          <w:rFonts w:ascii="Times New Roman" w:eastAsia="Times New Roman" w:hAnsi="Times New Roman" w:cs="Times New Roman"/>
          <w:bCs/>
          <w:i/>
          <w:sz w:val="24"/>
          <w:szCs w:val="24"/>
          <w:bdr w:val="none" w:sz="0" w:space="0" w:color="auto" w:frame="1"/>
        </w:rPr>
        <w:t xml:space="preserve"> </w:t>
      </w:r>
      <w:r w:rsidR="00C47FBE">
        <w:rPr>
          <w:rFonts w:ascii="Times New Roman" w:eastAsia="Times New Roman" w:hAnsi="Times New Roman" w:cs="Times New Roman"/>
          <w:bCs/>
          <w:i/>
          <w:sz w:val="24"/>
          <w:szCs w:val="24"/>
          <w:bdr w:val="none" w:sz="0" w:space="0" w:color="auto" w:frame="1"/>
        </w:rPr>
        <w:t xml:space="preserve">12 </w:t>
      </w:r>
      <w:r w:rsidRPr="00484772">
        <w:rPr>
          <w:rFonts w:ascii="Times New Roman" w:eastAsia="Times New Roman" w:hAnsi="Times New Roman" w:cs="Times New Roman"/>
          <w:bCs/>
          <w:i/>
          <w:sz w:val="24"/>
          <w:szCs w:val="24"/>
          <w:bdr w:val="none" w:sz="0" w:space="0" w:color="auto" w:frame="1"/>
        </w:rPr>
        <w:t xml:space="preserve">months </w:t>
      </w:r>
    </w:p>
    <w:p w14:paraId="56EAB54E" w14:textId="6008F840"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Number of awards anticipated: </w:t>
      </w:r>
      <w:r w:rsidRPr="00C46BB8">
        <w:rPr>
          <w:rFonts w:ascii="Times New Roman" w:eastAsia="Times New Roman" w:hAnsi="Times New Roman" w:cs="Times New Roman"/>
          <w:bCs/>
          <w:i/>
          <w:iCs/>
          <w:sz w:val="24"/>
          <w:szCs w:val="24"/>
          <w:bdr w:val="none" w:sz="0" w:space="0" w:color="auto" w:frame="1"/>
        </w:rPr>
        <w:t>(</w:t>
      </w:r>
      <w:r w:rsidR="004E45CE" w:rsidRPr="00C46BB8">
        <w:rPr>
          <w:rFonts w:ascii="Times New Roman" w:eastAsia="Times New Roman" w:hAnsi="Times New Roman" w:cs="Times New Roman"/>
          <w:bCs/>
          <w:i/>
          <w:iCs/>
          <w:sz w:val="24"/>
          <w:szCs w:val="24"/>
          <w:bdr w:val="none" w:sz="0" w:space="0" w:color="auto" w:frame="1"/>
        </w:rPr>
        <w:t xml:space="preserve">1 </w:t>
      </w:r>
      <w:r w:rsidR="0044693B" w:rsidRPr="00C46BB8">
        <w:rPr>
          <w:rFonts w:ascii="Times New Roman" w:eastAsia="Times New Roman" w:hAnsi="Times New Roman" w:cs="Times New Roman"/>
          <w:bCs/>
          <w:i/>
          <w:iCs/>
          <w:sz w:val="24"/>
          <w:szCs w:val="24"/>
          <w:bdr w:val="none" w:sz="0" w:space="0" w:color="auto" w:frame="1"/>
        </w:rPr>
        <w:t>award</w:t>
      </w:r>
      <w:r w:rsidRPr="00C46BB8">
        <w:rPr>
          <w:rFonts w:ascii="Times New Roman" w:eastAsia="Times New Roman" w:hAnsi="Times New Roman" w:cs="Times New Roman"/>
          <w:bCs/>
          <w:i/>
          <w:iCs/>
          <w:sz w:val="24"/>
          <w:szCs w:val="24"/>
          <w:bdr w:val="none" w:sz="0" w:space="0" w:color="auto" w:frame="1"/>
        </w:rPr>
        <w:t>)</w:t>
      </w:r>
    </w:p>
    <w:p w14:paraId="053A439C" w14:textId="683520F4"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Award amounts:</w:t>
      </w:r>
      <w:r w:rsidR="003A0470" w:rsidRPr="003A0470">
        <w:rPr>
          <w:rFonts w:ascii="Times New Roman" w:eastAsia="Times New Roman" w:hAnsi="Times New Roman" w:cs="Times New Roman"/>
          <w:bCs/>
          <w:sz w:val="24"/>
          <w:szCs w:val="24"/>
          <w:bdr w:val="none" w:sz="0" w:space="0" w:color="auto" w:frame="1"/>
        </w:rPr>
        <w:t xml:space="preserve"> </w:t>
      </w:r>
      <w:r w:rsidR="003A0470" w:rsidRPr="00C46BB8">
        <w:rPr>
          <w:rFonts w:ascii="Times New Roman" w:eastAsia="Times New Roman" w:hAnsi="Times New Roman" w:cs="Times New Roman"/>
          <w:bCs/>
          <w:i/>
          <w:iCs/>
          <w:sz w:val="24"/>
          <w:szCs w:val="24"/>
          <w:bdr w:val="none" w:sz="0" w:space="0" w:color="auto" w:frame="1"/>
        </w:rPr>
        <w:t>$</w:t>
      </w:r>
      <w:r w:rsidR="009B70A9" w:rsidRPr="00C46BB8">
        <w:rPr>
          <w:rFonts w:ascii="Times New Roman" w:eastAsia="Times New Roman" w:hAnsi="Times New Roman" w:cs="Times New Roman"/>
          <w:bCs/>
          <w:i/>
          <w:iCs/>
          <w:sz w:val="24"/>
          <w:szCs w:val="24"/>
          <w:bdr w:val="none" w:sz="0" w:space="0" w:color="auto" w:frame="1"/>
        </w:rPr>
        <w:t>5</w:t>
      </w:r>
      <w:r w:rsidR="003A0470" w:rsidRPr="00C46BB8">
        <w:rPr>
          <w:rFonts w:ascii="Times New Roman" w:eastAsia="Times New Roman" w:hAnsi="Times New Roman" w:cs="Times New Roman"/>
          <w:bCs/>
          <w:i/>
          <w:iCs/>
          <w:sz w:val="24"/>
          <w:szCs w:val="24"/>
          <w:bdr w:val="none" w:sz="0" w:space="0" w:color="auto" w:frame="1"/>
        </w:rPr>
        <w:t>0,000</w:t>
      </w:r>
    </w:p>
    <w:p w14:paraId="27407C15" w14:textId="7DECBD06"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Total available funding: </w:t>
      </w:r>
      <w:r w:rsidR="00F80397" w:rsidRPr="00484772">
        <w:rPr>
          <w:rFonts w:ascii="Times New Roman" w:eastAsia="Times New Roman" w:hAnsi="Times New Roman" w:cs="Times New Roman"/>
          <w:bCs/>
          <w:i/>
          <w:sz w:val="24"/>
          <w:szCs w:val="24"/>
          <w:bdr w:val="none" w:sz="0" w:space="0" w:color="auto" w:frame="1"/>
        </w:rPr>
        <w:t>(</w:t>
      </w:r>
      <w:r w:rsidR="009B70A9">
        <w:rPr>
          <w:rFonts w:ascii="Times New Roman" w:eastAsia="Times New Roman" w:hAnsi="Times New Roman" w:cs="Times New Roman"/>
          <w:bCs/>
          <w:i/>
          <w:sz w:val="24"/>
          <w:szCs w:val="24"/>
          <w:bdr w:val="none" w:sz="0" w:space="0" w:color="auto" w:frame="1"/>
        </w:rPr>
        <w:t>$50,000</w:t>
      </w:r>
      <w:r w:rsidR="00F80397" w:rsidRPr="00484772">
        <w:rPr>
          <w:rFonts w:ascii="Times New Roman" w:eastAsia="Times New Roman" w:hAnsi="Times New Roman" w:cs="Times New Roman"/>
          <w:bCs/>
          <w:i/>
          <w:sz w:val="24"/>
          <w:szCs w:val="24"/>
          <w:bdr w:val="none" w:sz="0" w:space="0" w:color="auto" w:frame="1"/>
        </w:rPr>
        <w:t>)</w:t>
      </w:r>
    </w:p>
    <w:p w14:paraId="6FE5053F" w14:textId="794AE192" w:rsidR="00A572BB" w:rsidRPr="00484772" w:rsidRDefault="00E956A6" w:rsidP="00E956A6">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Type of Funding:  </w:t>
      </w:r>
      <w:r w:rsidR="00210FD0" w:rsidRPr="00210FD0">
        <w:rPr>
          <w:rFonts w:ascii="Times New Roman" w:eastAsia="Times New Roman" w:hAnsi="Times New Roman" w:cs="Times New Roman"/>
          <w:bCs/>
          <w:i/>
          <w:sz w:val="24"/>
          <w:szCs w:val="24"/>
          <w:bdr w:val="none" w:sz="0" w:space="0" w:color="auto" w:frame="1"/>
        </w:rPr>
        <w:t>FY2</w:t>
      </w:r>
      <w:r w:rsidR="00BE59D4">
        <w:rPr>
          <w:rFonts w:ascii="Times New Roman" w:eastAsia="Times New Roman" w:hAnsi="Times New Roman" w:cs="Times New Roman"/>
          <w:bCs/>
          <w:i/>
          <w:sz w:val="24"/>
          <w:szCs w:val="24"/>
          <w:bdr w:val="none" w:sz="0" w:space="0" w:color="auto" w:frame="1"/>
        </w:rPr>
        <w:t>2</w:t>
      </w:r>
      <w:r w:rsidR="00210FD0" w:rsidRPr="00210FD0">
        <w:rPr>
          <w:rFonts w:ascii="Times New Roman" w:eastAsia="Times New Roman" w:hAnsi="Times New Roman" w:cs="Times New Roman"/>
          <w:bCs/>
          <w:i/>
          <w:sz w:val="24"/>
          <w:szCs w:val="24"/>
          <w:bdr w:val="none" w:sz="0" w:space="0" w:color="auto" w:frame="1"/>
        </w:rPr>
        <w:t>/2</w:t>
      </w:r>
      <w:r w:rsidR="00BE59D4">
        <w:rPr>
          <w:rFonts w:ascii="Times New Roman" w:eastAsia="Times New Roman" w:hAnsi="Times New Roman" w:cs="Times New Roman"/>
          <w:bCs/>
          <w:i/>
          <w:sz w:val="24"/>
          <w:szCs w:val="24"/>
          <w:bdr w:val="none" w:sz="0" w:space="0" w:color="auto" w:frame="1"/>
        </w:rPr>
        <w:t>3</w:t>
      </w:r>
      <w:r w:rsidR="00210FD0" w:rsidRPr="00210FD0">
        <w:rPr>
          <w:rFonts w:ascii="Times New Roman" w:eastAsia="Times New Roman" w:hAnsi="Times New Roman" w:cs="Times New Roman"/>
          <w:bCs/>
          <w:i/>
          <w:sz w:val="24"/>
          <w:szCs w:val="24"/>
          <w:bdr w:val="none" w:sz="0" w:space="0" w:color="auto" w:frame="1"/>
        </w:rPr>
        <w:t xml:space="preserve"> AEECA under the Foreign Assistance Act</w:t>
      </w:r>
    </w:p>
    <w:p w14:paraId="40073700" w14:textId="4CCC7E72" w:rsidR="00E956A6" w:rsidRPr="00484772" w:rsidRDefault="00E956A6"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Anticipated </w:t>
      </w:r>
      <w:r w:rsidR="00293BF8">
        <w:rPr>
          <w:rFonts w:ascii="Times New Roman" w:eastAsia="Times New Roman" w:hAnsi="Times New Roman" w:cs="Times New Roman"/>
          <w:bCs/>
          <w:sz w:val="24"/>
          <w:szCs w:val="24"/>
          <w:bdr w:val="none" w:sz="0" w:space="0" w:color="auto" w:frame="1"/>
        </w:rPr>
        <w:t>p</w:t>
      </w:r>
      <w:r w:rsidR="00293BF8" w:rsidRPr="00484772">
        <w:rPr>
          <w:rFonts w:ascii="Times New Roman" w:eastAsia="Times New Roman" w:hAnsi="Times New Roman" w:cs="Times New Roman"/>
          <w:bCs/>
          <w:sz w:val="24"/>
          <w:szCs w:val="24"/>
          <w:bdr w:val="none" w:sz="0" w:space="0" w:color="auto" w:frame="1"/>
        </w:rPr>
        <w:t>rograms</w:t>
      </w:r>
      <w:r w:rsidR="0054604F" w:rsidRPr="00484772">
        <w:rPr>
          <w:rFonts w:ascii="Times New Roman" w:eastAsia="Times New Roman" w:hAnsi="Times New Roman" w:cs="Times New Roman"/>
          <w:bCs/>
          <w:sz w:val="24"/>
          <w:szCs w:val="24"/>
          <w:bdr w:val="none" w:sz="0" w:space="0" w:color="auto" w:frame="1"/>
        </w:rPr>
        <w:t xml:space="preserve"> </w:t>
      </w:r>
      <w:r w:rsidRPr="00484772">
        <w:rPr>
          <w:rFonts w:ascii="Times New Roman" w:eastAsia="Times New Roman" w:hAnsi="Times New Roman" w:cs="Times New Roman"/>
          <w:bCs/>
          <w:sz w:val="24"/>
          <w:szCs w:val="24"/>
          <w:bdr w:val="none" w:sz="0" w:space="0" w:color="auto" w:frame="1"/>
        </w:rPr>
        <w:t xml:space="preserve">start date: </w:t>
      </w:r>
      <w:r w:rsidR="00BE59D4">
        <w:rPr>
          <w:rFonts w:ascii="Times New Roman" w:eastAsia="Times New Roman" w:hAnsi="Times New Roman" w:cs="Times New Roman"/>
          <w:bCs/>
          <w:i/>
          <w:iCs/>
          <w:sz w:val="24"/>
          <w:szCs w:val="24"/>
          <w:bdr w:val="none" w:sz="0" w:space="0" w:color="auto" w:frame="1"/>
        </w:rPr>
        <w:t xml:space="preserve">September </w:t>
      </w:r>
      <w:r w:rsidR="00FB65E6" w:rsidRPr="00210FD0">
        <w:rPr>
          <w:rFonts w:ascii="Times New Roman" w:eastAsia="Times New Roman" w:hAnsi="Times New Roman" w:cs="Times New Roman"/>
          <w:bCs/>
          <w:i/>
          <w:iCs/>
          <w:sz w:val="24"/>
          <w:szCs w:val="24"/>
          <w:bdr w:val="none" w:sz="0" w:space="0" w:color="auto" w:frame="1"/>
        </w:rPr>
        <w:t>202</w:t>
      </w:r>
      <w:r w:rsidR="00BE59D4">
        <w:rPr>
          <w:rFonts w:ascii="Times New Roman" w:eastAsia="Times New Roman" w:hAnsi="Times New Roman" w:cs="Times New Roman"/>
          <w:bCs/>
          <w:i/>
          <w:iCs/>
          <w:sz w:val="24"/>
          <w:szCs w:val="24"/>
          <w:bdr w:val="none" w:sz="0" w:space="0" w:color="auto" w:frame="1"/>
        </w:rPr>
        <w:t>3</w:t>
      </w:r>
    </w:p>
    <w:p w14:paraId="6FD5D13D" w14:textId="77777777" w:rsidR="008B454C" w:rsidRPr="00484772" w:rsidRDefault="008B454C" w:rsidP="00E956A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78C913FB" w14:textId="77777777" w:rsidR="00C015BA" w:rsidRPr="002A43F3" w:rsidRDefault="00C015BA" w:rsidP="00C015BA">
      <w:pPr>
        <w:shd w:val="clear" w:color="auto" w:fill="FFFFFF"/>
        <w:spacing w:after="0" w:line="240" w:lineRule="auto"/>
        <w:textAlignment w:val="baseline"/>
        <w:rPr>
          <w:rFonts w:ascii="Times New Roman" w:eastAsia="Times New Roman" w:hAnsi="Times New Roman" w:cs="Times New Roman"/>
          <w:i/>
          <w:iCs/>
          <w:color w:val="FF0000"/>
          <w:sz w:val="28"/>
          <w:szCs w:val="28"/>
        </w:rPr>
      </w:pPr>
      <w:bookmarkStart w:id="0" w:name="_Hlk129091334"/>
      <w:r w:rsidRPr="002A43F3">
        <w:rPr>
          <w:rFonts w:ascii="Times New Roman" w:eastAsia="Times New Roman" w:hAnsi="Times New Roman" w:cs="Times New Roman"/>
          <w:b/>
          <w:bCs/>
          <w:i/>
          <w:iCs/>
          <w:color w:val="FF0000"/>
          <w:sz w:val="28"/>
          <w:szCs w:val="28"/>
          <w:bdr w:val="none" w:sz="0" w:space="0" w:color="auto" w:frame="1"/>
        </w:rPr>
        <w:t>This notice is subject to availability of funding.</w:t>
      </w:r>
    </w:p>
    <w:bookmarkEnd w:id="0"/>
    <w:p w14:paraId="55108A14" w14:textId="77777777" w:rsidR="00E956A6" w:rsidRPr="00484772" w:rsidRDefault="00E956A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768E11E1" w14:textId="6C10F89D" w:rsidR="00B61396" w:rsidRPr="00484772" w:rsidRDefault="00852712" w:rsidP="00B61396">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b/>
          <w:bCs/>
          <w:sz w:val="24"/>
          <w:szCs w:val="24"/>
          <w:bdr w:val="none" w:sz="0" w:space="0" w:color="auto" w:frame="1"/>
        </w:rPr>
        <w:t xml:space="preserve">Funding Instrument </w:t>
      </w:r>
      <w:r w:rsidR="00B61396" w:rsidRPr="00484772">
        <w:rPr>
          <w:rFonts w:ascii="Times New Roman" w:eastAsia="Times New Roman" w:hAnsi="Times New Roman" w:cs="Times New Roman"/>
          <w:b/>
          <w:bCs/>
          <w:sz w:val="24"/>
          <w:szCs w:val="24"/>
          <w:bdr w:val="none" w:sz="0" w:space="0" w:color="auto" w:frame="1"/>
        </w:rPr>
        <w:t>Type:  </w:t>
      </w:r>
      <w:r w:rsidR="00A72FC5" w:rsidRPr="00484772">
        <w:rPr>
          <w:rFonts w:ascii="Times New Roman" w:eastAsia="Times New Roman" w:hAnsi="Times New Roman" w:cs="Times New Roman"/>
          <w:sz w:val="24"/>
          <w:szCs w:val="24"/>
        </w:rPr>
        <w:t>Grant Contract</w:t>
      </w:r>
    </w:p>
    <w:p w14:paraId="4350E52A" w14:textId="77777777" w:rsidR="00B61396" w:rsidRPr="00484772"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17462FD" w14:textId="5DD662EC" w:rsidR="008F0AB2" w:rsidRPr="00484772" w:rsidRDefault="00B37DD1" w:rsidP="00B61396">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Program</w:t>
      </w:r>
      <w:r w:rsidR="00B61396" w:rsidRPr="00484772">
        <w:rPr>
          <w:rFonts w:ascii="Times New Roman" w:eastAsia="Times New Roman" w:hAnsi="Times New Roman" w:cs="Times New Roman"/>
          <w:b/>
          <w:bCs/>
          <w:sz w:val="24"/>
          <w:szCs w:val="24"/>
          <w:bdr w:val="none" w:sz="0" w:space="0" w:color="auto" w:frame="1"/>
        </w:rPr>
        <w:t xml:space="preserve"> </w:t>
      </w:r>
      <w:r w:rsidR="00C015BA" w:rsidRPr="00484772">
        <w:rPr>
          <w:rFonts w:ascii="Times New Roman" w:eastAsia="Times New Roman" w:hAnsi="Times New Roman" w:cs="Times New Roman"/>
          <w:b/>
          <w:bCs/>
          <w:sz w:val="24"/>
          <w:szCs w:val="24"/>
          <w:bdr w:val="none" w:sz="0" w:space="0" w:color="auto" w:frame="1"/>
        </w:rPr>
        <w:t>Performance</w:t>
      </w:r>
      <w:r w:rsidR="00B61396" w:rsidRPr="00484772">
        <w:rPr>
          <w:rFonts w:ascii="Times New Roman" w:eastAsia="Times New Roman" w:hAnsi="Times New Roman" w:cs="Times New Roman"/>
          <w:b/>
          <w:bCs/>
          <w:sz w:val="24"/>
          <w:szCs w:val="24"/>
          <w:bdr w:val="none" w:sz="0" w:space="0" w:color="auto" w:frame="1"/>
        </w:rPr>
        <w:t xml:space="preserve"> Period</w:t>
      </w:r>
      <w:r w:rsidR="00B166C2" w:rsidRPr="00484772">
        <w:rPr>
          <w:rFonts w:ascii="Times New Roman" w:eastAsia="Times New Roman" w:hAnsi="Times New Roman" w:cs="Times New Roman"/>
          <w:sz w:val="24"/>
          <w:szCs w:val="24"/>
        </w:rPr>
        <w:t xml:space="preserve">: Proposed </w:t>
      </w:r>
      <w:r w:rsidRPr="00484772">
        <w:rPr>
          <w:rFonts w:ascii="Times New Roman" w:eastAsia="Times New Roman" w:hAnsi="Times New Roman" w:cs="Times New Roman"/>
          <w:sz w:val="24"/>
          <w:szCs w:val="24"/>
        </w:rPr>
        <w:t>programs</w:t>
      </w:r>
      <w:r w:rsidR="00B61396" w:rsidRPr="00484772">
        <w:rPr>
          <w:rFonts w:ascii="Times New Roman" w:eastAsia="Times New Roman" w:hAnsi="Times New Roman" w:cs="Times New Roman"/>
          <w:sz w:val="24"/>
          <w:szCs w:val="24"/>
        </w:rPr>
        <w:t xml:space="preserve"> should be completed </w:t>
      </w:r>
      <w:r w:rsidR="00751D51" w:rsidRPr="00484772">
        <w:rPr>
          <w:rFonts w:ascii="Times New Roman" w:eastAsia="Times New Roman" w:hAnsi="Times New Roman" w:cs="Times New Roman"/>
          <w:sz w:val="24"/>
          <w:szCs w:val="24"/>
        </w:rPr>
        <w:t xml:space="preserve">within </w:t>
      </w:r>
      <w:r w:rsidR="0021448A">
        <w:rPr>
          <w:rFonts w:ascii="Times New Roman" w:eastAsia="Times New Roman" w:hAnsi="Times New Roman" w:cs="Times New Roman"/>
          <w:sz w:val="24"/>
          <w:szCs w:val="24"/>
        </w:rPr>
        <w:t>one</w:t>
      </w:r>
      <w:r w:rsidR="0021448A" w:rsidRPr="00484772">
        <w:rPr>
          <w:rFonts w:ascii="Times New Roman" w:eastAsia="Times New Roman" w:hAnsi="Times New Roman" w:cs="Times New Roman"/>
          <w:sz w:val="24"/>
          <w:szCs w:val="24"/>
        </w:rPr>
        <w:t xml:space="preserve"> </w:t>
      </w:r>
      <w:r w:rsidR="00751D51" w:rsidRPr="00484772">
        <w:rPr>
          <w:rFonts w:ascii="Times New Roman" w:eastAsia="Times New Roman" w:hAnsi="Times New Roman" w:cs="Times New Roman"/>
          <w:sz w:val="24"/>
          <w:szCs w:val="24"/>
        </w:rPr>
        <w:t>year fro</w:t>
      </w:r>
      <w:r w:rsidR="009C5B68" w:rsidRPr="00484772">
        <w:rPr>
          <w:rFonts w:ascii="Times New Roman" w:eastAsia="Times New Roman" w:hAnsi="Times New Roman" w:cs="Times New Roman"/>
          <w:sz w:val="24"/>
          <w:szCs w:val="24"/>
        </w:rPr>
        <w:t>m the starting date determined in the grant contract</w:t>
      </w:r>
      <w:r w:rsidR="005D5E7B">
        <w:rPr>
          <w:rFonts w:ascii="Times New Roman" w:eastAsia="Times New Roman" w:hAnsi="Times New Roman" w:cs="Times New Roman"/>
          <w:sz w:val="24"/>
          <w:szCs w:val="24"/>
        </w:rPr>
        <w:t>.</w:t>
      </w:r>
      <w:r w:rsidR="00B61396" w:rsidRPr="00484772">
        <w:rPr>
          <w:rFonts w:ascii="Times New Roman" w:eastAsia="Times New Roman" w:hAnsi="Times New Roman" w:cs="Times New Roman"/>
          <w:sz w:val="24"/>
          <w:szCs w:val="24"/>
        </w:rPr>
        <w:t xml:space="preserve"> </w:t>
      </w:r>
    </w:p>
    <w:p w14:paraId="3EB2C0B2" w14:textId="77777777" w:rsidR="00C015BA" w:rsidRPr="0048477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p>
    <w:p w14:paraId="6A9754F6" w14:textId="77777777" w:rsidR="00B61396" w:rsidRPr="00484772" w:rsidRDefault="00C015BA" w:rsidP="00B61396">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C</w:t>
      </w:r>
      <w:r w:rsidR="00B61396" w:rsidRPr="00484772">
        <w:rPr>
          <w:rFonts w:ascii="Times New Roman" w:eastAsia="Times New Roman" w:hAnsi="Times New Roman" w:cs="Times New Roman"/>
          <w:b/>
          <w:bCs/>
          <w:sz w:val="24"/>
          <w:szCs w:val="24"/>
          <w:bdr w:val="none" w:sz="0" w:space="0" w:color="auto" w:frame="1"/>
        </w:rPr>
        <w:t>. ELIGILIBITY INFORMATION</w:t>
      </w:r>
    </w:p>
    <w:p w14:paraId="4AA35B93" w14:textId="77777777" w:rsidR="00D0290D" w:rsidRPr="00484772" w:rsidRDefault="00D0290D" w:rsidP="00B61396">
      <w:pPr>
        <w:shd w:val="clear" w:color="auto" w:fill="FFFFFF"/>
        <w:spacing w:after="0" w:line="240" w:lineRule="auto"/>
        <w:textAlignment w:val="baseline"/>
        <w:rPr>
          <w:rFonts w:ascii="Times New Roman" w:eastAsia="Times New Roman" w:hAnsi="Times New Roman" w:cs="Times New Roman"/>
          <w:sz w:val="24"/>
          <w:szCs w:val="24"/>
        </w:rPr>
      </w:pPr>
    </w:p>
    <w:p w14:paraId="77FCFA0E" w14:textId="77777777" w:rsidR="006B1AFD" w:rsidRPr="00484772"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Eligible Applicants</w:t>
      </w:r>
    </w:p>
    <w:p w14:paraId="3F11DB41" w14:textId="77777777" w:rsidR="006B1AFD" w:rsidRPr="00484772"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67F8A5AE" w14:textId="4D21346C" w:rsidR="00B906A6" w:rsidRPr="00484772" w:rsidRDefault="00F156CA" w:rsidP="00B906A6">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Albanian n</w:t>
      </w:r>
      <w:r w:rsidR="00C015BA" w:rsidRPr="00484772">
        <w:rPr>
          <w:rFonts w:ascii="Times New Roman" w:eastAsia="Times New Roman" w:hAnsi="Times New Roman" w:cs="Times New Roman"/>
          <w:sz w:val="24"/>
          <w:szCs w:val="24"/>
        </w:rPr>
        <w:t>ot-for-profit</w:t>
      </w:r>
      <w:r w:rsidR="003771F4" w:rsidRPr="00484772">
        <w:rPr>
          <w:rFonts w:ascii="Times New Roman" w:eastAsia="Times New Roman" w:hAnsi="Times New Roman" w:cs="Times New Roman"/>
          <w:sz w:val="24"/>
          <w:szCs w:val="24"/>
        </w:rPr>
        <w:t xml:space="preserve"> organizations, including think tanks and civil society/non-governmental organizations </w:t>
      </w:r>
      <w:r w:rsidR="0021448A">
        <w:rPr>
          <w:rFonts w:ascii="Times New Roman" w:eastAsia="Times New Roman" w:hAnsi="Times New Roman" w:cs="Times New Roman"/>
          <w:sz w:val="24"/>
          <w:szCs w:val="24"/>
        </w:rPr>
        <w:t>that</w:t>
      </w:r>
      <w:r w:rsidR="0021448A" w:rsidRPr="005F20BA">
        <w:rPr>
          <w:rFonts w:ascii="Times New Roman" w:eastAsia="Times New Roman" w:hAnsi="Times New Roman" w:cs="Times New Roman"/>
          <w:sz w:val="24"/>
          <w:szCs w:val="24"/>
        </w:rPr>
        <w:t xml:space="preserve"> </w:t>
      </w:r>
      <w:proofErr w:type="gramStart"/>
      <w:r w:rsidR="005F20BA" w:rsidRPr="005F20BA">
        <w:rPr>
          <w:rFonts w:ascii="Times New Roman" w:eastAsia="Times New Roman" w:hAnsi="Times New Roman" w:cs="Times New Roman"/>
          <w:sz w:val="24"/>
          <w:szCs w:val="24"/>
        </w:rPr>
        <w:t>are able to</w:t>
      </w:r>
      <w:proofErr w:type="gramEnd"/>
      <w:r w:rsidR="005F20BA" w:rsidRPr="005F20BA">
        <w:rPr>
          <w:rFonts w:ascii="Times New Roman" w:eastAsia="Times New Roman" w:hAnsi="Times New Roman" w:cs="Times New Roman"/>
          <w:sz w:val="24"/>
          <w:szCs w:val="24"/>
        </w:rPr>
        <w:t xml:space="preserve"> respond to the NOFO, and have experience and expertise </w:t>
      </w:r>
      <w:r w:rsidR="00984A6A">
        <w:rPr>
          <w:rFonts w:ascii="Times New Roman" w:eastAsia="Times New Roman" w:hAnsi="Times New Roman" w:cs="Times New Roman"/>
          <w:sz w:val="24"/>
          <w:szCs w:val="24"/>
        </w:rPr>
        <w:t xml:space="preserve">working </w:t>
      </w:r>
      <w:r w:rsidR="005F20BA" w:rsidRPr="005F20BA">
        <w:rPr>
          <w:rFonts w:ascii="Times New Roman" w:eastAsia="Times New Roman" w:hAnsi="Times New Roman" w:cs="Times New Roman"/>
          <w:sz w:val="24"/>
          <w:szCs w:val="24"/>
        </w:rPr>
        <w:t>on</w:t>
      </w:r>
      <w:r w:rsidR="00CD2141">
        <w:rPr>
          <w:rFonts w:ascii="Times New Roman" w:eastAsia="Times New Roman" w:hAnsi="Times New Roman" w:cs="Times New Roman"/>
          <w:sz w:val="24"/>
          <w:szCs w:val="24"/>
        </w:rPr>
        <w:t xml:space="preserve"> youth</w:t>
      </w:r>
      <w:r w:rsidR="005F20BA" w:rsidRPr="005F20BA">
        <w:rPr>
          <w:rFonts w:ascii="Times New Roman" w:eastAsia="Times New Roman" w:hAnsi="Times New Roman" w:cs="Times New Roman"/>
          <w:sz w:val="24"/>
          <w:szCs w:val="24"/>
        </w:rPr>
        <w:t xml:space="preserve"> </w:t>
      </w:r>
      <w:r w:rsidR="001F62F2" w:rsidRPr="005F20BA">
        <w:rPr>
          <w:rFonts w:ascii="Times New Roman" w:eastAsia="Times New Roman" w:hAnsi="Times New Roman" w:cs="Times New Roman"/>
          <w:sz w:val="24"/>
          <w:szCs w:val="24"/>
        </w:rPr>
        <w:t>issues</w:t>
      </w:r>
      <w:r w:rsidR="00CD2141">
        <w:rPr>
          <w:rFonts w:ascii="Times New Roman" w:eastAsia="Times New Roman" w:hAnsi="Times New Roman" w:cs="Times New Roman"/>
          <w:sz w:val="24"/>
          <w:szCs w:val="24"/>
        </w:rPr>
        <w:t xml:space="preserve"> and youth </w:t>
      </w:r>
      <w:r w:rsidR="00984A6A">
        <w:rPr>
          <w:rFonts w:ascii="Times New Roman" w:eastAsia="Times New Roman" w:hAnsi="Times New Roman" w:cs="Times New Roman"/>
          <w:sz w:val="24"/>
          <w:szCs w:val="24"/>
        </w:rPr>
        <w:t>engagement</w:t>
      </w:r>
      <w:r w:rsidR="001F62F2" w:rsidRPr="005F20BA">
        <w:rPr>
          <w:rFonts w:ascii="Times New Roman" w:eastAsia="Times New Roman" w:hAnsi="Times New Roman" w:cs="Times New Roman"/>
          <w:sz w:val="24"/>
          <w:szCs w:val="24"/>
        </w:rPr>
        <w:t>.</w:t>
      </w:r>
    </w:p>
    <w:p w14:paraId="12313EF2" w14:textId="77777777" w:rsidR="00B906A6" w:rsidRPr="00484772" w:rsidRDefault="00B906A6" w:rsidP="00B906A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8FE8316" w14:textId="1E980F92" w:rsidR="00B61396" w:rsidRPr="00484772" w:rsidRDefault="00B906A6" w:rsidP="00C21D01">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 xml:space="preserve">U.S. organizations and individuals are not eligible for grants under the program. </w:t>
      </w:r>
    </w:p>
    <w:p w14:paraId="66F7C239" w14:textId="5D6610F4" w:rsidR="006B1AFD" w:rsidRPr="00484772" w:rsidRDefault="006B1AFD" w:rsidP="00CF2911">
      <w:pPr>
        <w:shd w:val="clear" w:color="auto" w:fill="FFFFFF"/>
        <w:spacing w:after="0" w:line="240" w:lineRule="auto"/>
        <w:textAlignment w:val="baseline"/>
        <w:rPr>
          <w:rFonts w:ascii="Times New Roman" w:eastAsia="Times New Roman" w:hAnsi="Times New Roman" w:cs="Times New Roman"/>
          <w:sz w:val="24"/>
          <w:szCs w:val="24"/>
        </w:rPr>
      </w:pPr>
    </w:p>
    <w:p w14:paraId="718FE25B" w14:textId="37F49044" w:rsidR="006B1AFD" w:rsidRPr="00FE6410" w:rsidRDefault="001F38FE" w:rsidP="00C21D01">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 xml:space="preserve">Cost </w:t>
      </w:r>
      <w:r w:rsidR="005D5E7B">
        <w:rPr>
          <w:rFonts w:ascii="Times New Roman" w:eastAsia="Times New Roman" w:hAnsi="Times New Roman" w:cs="Times New Roman"/>
          <w:sz w:val="24"/>
          <w:szCs w:val="24"/>
        </w:rPr>
        <w:t>s</w:t>
      </w:r>
      <w:r w:rsidR="005D5E7B" w:rsidRPr="00FE6410">
        <w:rPr>
          <w:rFonts w:ascii="Times New Roman" w:eastAsia="Times New Roman" w:hAnsi="Times New Roman" w:cs="Times New Roman"/>
          <w:sz w:val="24"/>
          <w:szCs w:val="24"/>
        </w:rPr>
        <w:t xml:space="preserve">haring </w:t>
      </w:r>
      <w:r w:rsidRPr="00FE6410">
        <w:rPr>
          <w:rFonts w:ascii="Times New Roman" w:eastAsia="Times New Roman" w:hAnsi="Times New Roman" w:cs="Times New Roman"/>
          <w:sz w:val="24"/>
          <w:szCs w:val="24"/>
        </w:rPr>
        <w:t xml:space="preserve">or </w:t>
      </w:r>
      <w:r w:rsidR="005D5E7B">
        <w:rPr>
          <w:rFonts w:ascii="Times New Roman" w:eastAsia="Times New Roman" w:hAnsi="Times New Roman" w:cs="Times New Roman"/>
          <w:sz w:val="24"/>
          <w:szCs w:val="24"/>
        </w:rPr>
        <w:t>m</w:t>
      </w:r>
      <w:r w:rsidR="005D5E7B" w:rsidRPr="00FE6410">
        <w:rPr>
          <w:rFonts w:ascii="Times New Roman" w:eastAsia="Times New Roman" w:hAnsi="Times New Roman" w:cs="Times New Roman"/>
          <w:sz w:val="24"/>
          <w:szCs w:val="24"/>
        </w:rPr>
        <w:t xml:space="preserve">atching </w:t>
      </w:r>
      <w:r w:rsidRPr="00FE6410">
        <w:rPr>
          <w:rFonts w:ascii="Times New Roman" w:eastAsia="Times New Roman" w:hAnsi="Times New Roman" w:cs="Times New Roman"/>
          <w:sz w:val="24"/>
          <w:szCs w:val="24"/>
        </w:rPr>
        <w:t xml:space="preserve">is not required and is not part of the evaluation criteria. However, the applicants are encouraged to explore the possibility of </w:t>
      </w:r>
      <w:r w:rsidR="0021448A">
        <w:rPr>
          <w:rFonts w:ascii="Times New Roman" w:eastAsia="Times New Roman" w:hAnsi="Times New Roman" w:cs="Times New Roman"/>
          <w:sz w:val="24"/>
          <w:szCs w:val="24"/>
        </w:rPr>
        <w:t>a</w:t>
      </w:r>
      <w:r w:rsidR="0021448A" w:rsidRPr="00FE6410">
        <w:rPr>
          <w:rFonts w:ascii="Times New Roman" w:eastAsia="Times New Roman" w:hAnsi="Times New Roman" w:cs="Times New Roman"/>
          <w:sz w:val="24"/>
          <w:szCs w:val="24"/>
        </w:rPr>
        <w:t xml:space="preserve"> </w:t>
      </w:r>
      <w:r w:rsidRPr="00FE6410">
        <w:rPr>
          <w:rFonts w:ascii="Times New Roman" w:eastAsia="Times New Roman" w:hAnsi="Times New Roman" w:cs="Times New Roman"/>
          <w:sz w:val="24"/>
          <w:szCs w:val="24"/>
        </w:rPr>
        <w:t>cost-share whenever possible.</w:t>
      </w:r>
    </w:p>
    <w:p w14:paraId="37EBBE29" w14:textId="77777777" w:rsidR="006B1AFD" w:rsidRPr="00FE6410"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69EB0388" w14:textId="77777777" w:rsidR="006B1AFD" w:rsidRPr="00FE6410"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Other Eligibility Requirements</w:t>
      </w:r>
    </w:p>
    <w:p w14:paraId="77F37409" w14:textId="77777777" w:rsidR="006B1AFD" w:rsidRPr="00FE6410"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14:paraId="290532DA" w14:textId="418B5911" w:rsidR="00B70E00" w:rsidRDefault="00BF6A86" w:rsidP="002A43F3">
      <w:pPr>
        <w:pStyle w:val="ListParagraph"/>
        <w:numPr>
          <w:ilvl w:val="0"/>
          <w:numId w:val="33"/>
        </w:numPr>
        <w:spacing w:line="240" w:lineRule="auto"/>
        <w:rPr>
          <w:rFonts w:ascii="Times New Roman" w:eastAsia="Times New Roman" w:hAnsi="Times New Roman" w:cs="Times New Roman"/>
          <w:sz w:val="24"/>
          <w:szCs w:val="24"/>
        </w:rPr>
      </w:pPr>
      <w:proofErr w:type="gramStart"/>
      <w:r w:rsidRPr="00BF6A86">
        <w:rPr>
          <w:rFonts w:ascii="Times New Roman" w:eastAsia="Times New Roman" w:hAnsi="Times New Roman" w:cs="Times New Roman"/>
          <w:sz w:val="24"/>
          <w:szCs w:val="24"/>
        </w:rPr>
        <w:t>In order to</w:t>
      </w:r>
      <w:proofErr w:type="gramEnd"/>
      <w:r w:rsidRPr="00BF6A86">
        <w:rPr>
          <w:rFonts w:ascii="Times New Roman" w:eastAsia="Times New Roman" w:hAnsi="Times New Roman" w:cs="Times New Roman"/>
          <w:sz w:val="24"/>
          <w:szCs w:val="24"/>
        </w:rPr>
        <w:t xml:space="preserve"> be eligible to receive an award, all organizations must have a Unique Entity Identifier (UEI) number issued via www.SAM.gov</w:t>
      </w:r>
      <w:r w:rsidR="00904D4A">
        <w:rPr>
          <w:rFonts w:ascii="Times New Roman" w:eastAsia="Times New Roman" w:hAnsi="Times New Roman" w:cs="Times New Roman"/>
          <w:sz w:val="24"/>
          <w:szCs w:val="24"/>
        </w:rPr>
        <w:t>,</w:t>
      </w:r>
      <w:r w:rsidRPr="00BF6A86">
        <w:rPr>
          <w:rFonts w:ascii="Times New Roman" w:eastAsia="Times New Roman" w:hAnsi="Times New Roman" w:cs="Times New Roman"/>
          <w:sz w:val="24"/>
          <w:szCs w:val="24"/>
        </w:rPr>
        <w:t xml:space="preserve"> as well as a valid registration on www.SAM.gov. Please see Section D.3 for more information. </w:t>
      </w:r>
      <w:r w:rsidR="00904D4A">
        <w:rPr>
          <w:rFonts w:ascii="Times New Roman" w:eastAsia="Times New Roman" w:hAnsi="Times New Roman" w:cs="Times New Roman"/>
          <w:sz w:val="24"/>
          <w:szCs w:val="24"/>
        </w:rPr>
        <w:t xml:space="preserve">Note: </w:t>
      </w:r>
      <w:r w:rsidRPr="00BF6A86">
        <w:rPr>
          <w:rFonts w:ascii="Times New Roman" w:eastAsia="Times New Roman" w:hAnsi="Times New Roman" w:cs="Times New Roman"/>
          <w:sz w:val="24"/>
          <w:szCs w:val="24"/>
        </w:rPr>
        <w:t>Individuals are not required to have a UEI or be registered in SAM.gov.</w:t>
      </w:r>
    </w:p>
    <w:p w14:paraId="05A6301B" w14:textId="77777777" w:rsidR="009F745E" w:rsidRPr="00FE6410"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p>
    <w:p w14:paraId="53903A26" w14:textId="4FF89835" w:rsidR="009F745E" w:rsidRDefault="009F745E" w:rsidP="00FE6410">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lastRenderedPageBreak/>
        <w:t>Applicants are only allowed to submit one proposal per organization. If more than one proposal is submitted from an organization, all proposals from that institution will be considered ineligible for funding.</w:t>
      </w:r>
    </w:p>
    <w:p w14:paraId="60539D6D" w14:textId="77777777" w:rsidR="00B12515" w:rsidRPr="00731219" w:rsidRDefault="00B12515"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2CB44CE" w14:textId="77777777" w:rsidR="00B61396" w:rsidRPr="00731219"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D</w:t>
      </w:r>
      <w:r w:rsidR="00B61396" w:rsidRPr="00731219">
        <w:rPr>
          <w:rFonts w:ascii="Times New Roman" w:eastAsia="Times New Roman" w:hAnsi="Times New Roman" w:cs="Times New Roman"/>
          <w:b/>
          <w:bCs/>
          <w:sz w:val="24"/>
          <w:szCs w:val="24"/>
          <w:bdr w:val="none" w:sz="0" w:space="0" w:color="auto" w:frame="1"/>
        </w:rPr>
        <w:t xml:space="preserve">. APPLICATION </w:t>
      </w:r>
      <w:r w:rsidRPr="00731219">
        <w:rPr>
          <w:rFonts w:ascii="Times New Roman" w:eastAsia="Times New Roman" w:hAnsi="Times New Roman" w:cs="Times New Roman"/>
          <w:b/>
          <w:bCs/>
          <w:sz w:val="24"/>
          <w:szCs w:val="24"/>
          <w:bdr w:val="none" w:sz="0" w:space="0" w:color="auto" w:frame="1"/>
        </w:rPr>
        <w:t>AND SUBMISSION INFORMATION</w:t>
      </w:r>
    </w:p>
    <w:p w14:paraId="4B1B3D05" w14:textId="77777777" w:rsidR="00175026" w:rsidRPr="00731219"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6F00CCC5"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Address to Request Application Package</w:t>
      </w:r>
    </w:p>
    <w:p w14:paraId="0CBC9E4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B8C7AED" w14:textId="18A1EEF0" w:rsidR="00F72E41" w:rsidRDefault="003F3266" w:rsidP="003F3266">
      <w:pPr>
        <w:shd w:val="clear" w:color="auto" w:fill="FFFFFF"/>
        <w:spacing w:after="0" w:line="240" w:lineRule="auto"/>
        <w:textAlignment w:val="baseline"/>
        <w:rPr>
          <w:rFonts w:ascii="Times New Roman" w:eastAsia="Times New Roman" w:hAnsi="Times New Roman" w:cs="Times New Roman"/>
          <w:iCs/>
          <w:sz w:val="24"/>
          <w:szCs w:val="24"/>
        </w:rPr>
      </w:pPr>
      <w:r w:rsidRPr="00731219">
        <w:rPr>
          <w:rFonts w:ascii="Times New Roman" w:eastAsia="Times New Roman" w:hAnsi="Times New Roman" w:cs="Times New Roman"/>
          <w:sz w:val="24"/>
          <w:szCs w:val="24"/>
        </w:rPr>
        <w:t>Application forms required below are available at</w:t>
      </w:r>
      <w:r w:rsidR="00374F61">
        <w:rPr>
          <w:rFonts w:ascii="Times New Roman" w:eastAsia="Times New Roman" w:hAnsi="Times New Roman" w:cs="Times New Roman"/>
          <w:sz w:val="24"/>
          <w:szCs w:val="24"/>
        </w:rPr>
        <w:t xml:space="preserve">: </w:t>
      </w:r>
      <w:r w:rsidR="00086FEC" w:rsidRPr="00086FEC">
        <w:rPr>
          <w:rFonts w:ascii="Times New Roman" w:eastAsia="Times New Roman" w:hAnsi="Times New Roman" w:cs="Times New Roman"/>
          <w:sz w:val="24"/>
          <w:szCs w:val="24"/>
        </w:rPr>
        <w:t>U</w:t>
      </w:r>
      <w:r w:rsidR="007E518F">
        <w:rPr>
          <w:rFonts w:ascii="Times New Roman" w:eastAsia="Times New Roman" w:hAnsi="Times New Roman" w:cs="Times New Roman"/>
          <w:sz w:val="24"/>
          <w:szCs w:val="24"/>
        </w:rPr>
        <w:t>.</w:t>
      </w:r>
      <w:r w:rsidR="00086FEC" w:rsidRPr="00086FEC">
        <w:rPr>
          <w:rFonts w:ascii="Times New Roman" w:eastAsia="Times New Roman" w:hAnsi="Times New Roman" w:cs="Times New Roman"/>
          <w:sz w:val="24"/>
          <w:szCs w:val="24"/>
        </w:rPr>
        <w:t>S</w:t>
      </w:r>
      <w:r w:rsidR="007E518F">
        <w:rPr>
          <w:rFonts w:ascii="Times New Roman" w:eastAsia="Times New Roman" w:hAnsi="Times New Roman" w:cs="Times New Roman"/>
          <w:sz w:val="24"/>
          <w:szCs w:val="24"/>
        </w:rPr>
        <w:t>.</w:t>
      </w:r>
      <w:r w:rsidR="00086FEC" w:rsidRPr="00086FEC">
        <w:rPr>
          <w:rFonts w:ascii="Times New Roman" w:eastAsia="Times New Roman" w:hAnsi="Times New Roman" w:cs="Times New Roman"/>
          <w:sz w:val="24"/>
          <w:szCs w:val="24"/>
        </w:rPr>
        <w:t xml:space="preserve"> Embassy</w:t>
      </w:r>
      <w:r w:rsidR="00374F61" w:rsidRPr="00086FEC">
        <w:rPr>
          <w:rFonts w:ascii="Times New Roman" w:eastAsia="Times New Roman" w:hAnsi="Times New Roman" w:cs="Times New Roman"/>
          <w:sz w:val="24"/>
          <w:szCs w:val="24"/>
        </w:rPr>
        <w:t xml:space="preserve"> Tirana</w:t>
      </w:r>
      <w:r w:rsidR="00175026" w:rsidRPr="00086FEC">
        <w:rPr>
          <w:rFonts w:ascii="Times New Roman" w:eastAsia="Times New Roman" w:hAnsi="Times New Roman" w:cs="Times New Roman"/>
          <w:i/>
          <w:sz w:val="24"/>
          <w:szCs w:val="24"/>
        </w:rPr>
        <w:t xml:space="preserve"> </w:t>
      </w:r>
      <w:r w:rsidR="00175026" w:rsidRPr="009416E6">
        <w:rPr>
          <w:rFonts w:ascii="Times New Roman" w:eastAsia="Times New Roman" w:hAnsi="Times New Roman" w:cs="Times New Roman"/>
          <w:iCs/>
          <w:sz w:val="24"/>
          <w:szCs w:val="24"/>
        </w:rPr>
        <w:t>website</w:t>
      </w:r>
      <w:r w:rsidR="00F72E41">
        <w:rPr>
          <w:rFonts w:ascii="Times New Roman" w:eastAsia="Times New Roman" w:hAnsi="Times New Roman" w:cs="Times New Roman"/>
          <w:iCs/>
          <w:sz w:val="24"/>
          <w:szCs w:val="24"/>
        </w:rPr>
        <w:t xml:space="preserve">: </w:t>
      </w:r>
      <w:hyperlink r:id="rId12" w:history="1">
        <w:r w:rsidR="00F72E41" w:rsidRPr="004939DD">
          <w:rPr>
            <w:rStyle w:val="Hyperlink"/>
            <w:rFonts w:ascii="Times New Roman" w:eastAsia="Times New Roman" w:hAnsi="Times New Roman" w:cs="Times New Roman"/>
            <w:iCs/>
            <w:sz w:val="24"/>
            <w:szCs w:val="24"/>
          </w:rPr>
          <w:t>https://al.usembassy.gov/education-culture/grant-programs/one-time-funding-opportunities/?_ga=2.127645455.345181246.1678277375-444578980.1664262029</w:t>
        </w:r>
      </w:hyperlink>
    </w:p>
    <w:p w14:paraId="3B0FBA51" w14:textId="2F819689" w:rsidR="003F3266" w:rsidRPr="00731219" w:rsidRDefault="00086FEC"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9416E6">
        <w:rPr>
          <w:rFonts w:ascii="Times New Roman" w:eastAsia="Times New Roman" w:hAnsi="Times New Roman" w:cs="Times New Roman"/>
          <w:iCs/>
          <w:sz w:val="24"/>
          <w:szCs w:val="24"/>
        </w:rPr>
        <w:t xml:space="preserve">and </w:t>
      </w:r>
      <w:r w:rsidR="00175026" w:rsidRPr="009416E6">
        <w:rPr>
          <w:rFonts w:ascii="Times New Roman" w:eastAsia="Times New Roman" w:hAnsi="Times New Roman" w:cs="Times New Roman"/>
          <w:iCs/>
          <w:sz w:val="24"/>
          <w:szCs w:val="24"/>
        </w:rPr>
        <w:t>grants.gov</w:t>
      </w:r>
    </w:p>
    <w:p w14:paraId="0FC686D4" w14:textId="77777777" w:rsidR="00ED36FD" w:rsidRDefault="00ED36FD" w:rsidP="00ED36FD">
      <w:pPr>
        <w:shd w:val="clear" w:color="auto" w:fill="FFFFFF"/>
        <w:spacing w:after="0" w:line="240" w:lineRule="auto"/>
        <w:textAlignment w:val="baseline"/>
        <w:rPr>
          <w:rFonts w:ascii="Times New Roman" w:eastAsia="Times New Roman" w:hAnsi="Times New Roman" w:cs="Times New Roman"/>
          <w:sz w:val="24"/>
          <w:szCs w:val="24"/>
        </w:rPr>
      </w:pPr>
    </w:p>
    <w:p w14:paraId="6A9A92EA" w14:textId="5363816B" w:rsidR="003F3266" w:rsidRPr="00C13A7A" w:rsidRDefault="003F3266" w:rsidP="00C13A7A">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i/>
          <w:color w:val="FF0000"/>
          <w:sz w:val="24"/>
          <w:szCs w:val="24"/>
        </w:rPr>
      </w:pPr>
      <w:r w:rsidRPr="00C13A7A">
        <w:rPr>
          <w:rFonts w:ascii="Times New Roman" w:eastAsia="Times New Roman" w:hAnsi="Times New Roman" w:cs="Times New Roman"/>
          <w:sz w:val="24"/>
          <w:szCs w:val="24"/>
        </w:rPr>
        <w:t>Content and Form of Application Submission</w:t>
      </w:r>
      <w:r w:rsidR="00E52D82" w:rsidRPr="00C13A7A">
        <w:rPr>
          <w:rFonts w:ascii="Times New Roman" w:eastAsia="Times New Roman" w:hAnsi="Times New Roman" w:cs="Times New Roman"/>
          <w:sz w:val="24"/>
          <w:szCs w:val="24"/>
        </w:rPr>
        <w:t xml:space="preserve">: </w:t>
      </w:r>
    </w:p>
    <w:p w14:paraId="4703193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CEA1BC8"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u w:val="single"/>
        </w:rPr>
        <w:t>Please follow all instructions below carefully</w:t>
      </w:r>
      <w:r w:rsidRPr="00731219">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1C389D3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42F47E2E"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731219">
        <w:rPr>
          <w:rFonts w:ascii="Times New Roman" w:eastAsia="Times New Roman" w:hAnsi="Times New Roman" w:cs="Times New Roman"/>
          <w:b/>
          <w:sz w:val="24"/>
          <w:szCs w:val="24"/>
        </w:rPr>
        <w:t>Content of Application</w:t>
      </w:r>
    </w:p>
    <w:p w14:paraId="389988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Please ensure:</w:t>
      </w:r>
    </w:p>
    <w:p w14:paraId="7522BF85"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proposal clearly addresses the goals and objectives of this funding </w:t>
      </w:r>
      <w:proofErr w:type="gramStart"/>
      <w:r w:rsidRPr="00731219">
        <w:rPr>
          <w:rFonts w:ascii="Times New Roman" w:eastAsia="Times New Roman" w:hAnsi="Times New Roman" w:cs="Times New Roman"/>
          <w:sz w:val="24"/>
          <w:szCs w:val="24"/>
        </w:rPr>
        <w:t>opportunity</w:t>
      </w:r>
      <w:proofErr w:type="gramEnd"/>
    </w:p>
    <w:p w14:paraId="511A4C59"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documents are in </w:t>
      </w:r>
      <w:proofErr w:type="gramStart"/>
      <w:r w:rsidRPr="00731219">
        <w:rPr>
          <w:rFonts w:ascii="Times New Roman" w:eastAsia="Times New Roman" w:hAnsi="Times New Roman" w:cs="Times New Roman"/>
          <w:sz w:val="24"/>
          <w:szCs w:val="24"/>
        </w:rPr>
        <w:t>English</w:t>
      </w:r>
      <w:proofErr w:type="gramEnd"/>
    </w:p>
    <w:p w14:paraId="78EFD60F"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budgets are in U.S. </w:t>
      </w:r>
      <w:proofErr w:type="gramStart"/>
      <w:r w:rsidRPr="00731219">
        <w:rPr>
          <w:rFonts w:ascii="Times New Roman" w:eastAsia="Times New Roman" w:hAnsi="Times New Roman" w:cs="Times New Roman"/>
          <w:sz w:val="24"/>
          <w:szCs w:val="24"/>
        </w:rPr>
        <w:t>dollars</w:t>
      </w:r>
      <w:proofErr w:type="gramEnd"/>
    </w:p>
    <w:p w14:paraId="23F3F496"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pages are </w:t>
      </w:r>
      <w:proofErr w:type="gramStart"/>
      <w:r w:rsidRPr="00731219">
        <w:rPr>
          <w:rFonts w:ascii="Times New Roman" w:eastAsia="Times New Roman" w:hAnsi="Times New Roman" w:cs="Times New Roman"/>
          <w:sz w:val="24"/>
          <w:szCs w:val="24"/>
        </w:rPr>
        <w:t>numbered</w:t>
      </w:r>
      <w:proofErr w:type="gramEnd"/>
    </w:p>
    <w:p w14:paraId="1601B2F8" w14:textId="35978B69" w:rsidR="003F3266" w:rsidRPr="00731219" w:rsidRDefault="000B0AA3"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documents </w:t>
      </w:r>
      <w:r w:rsidR="00085174">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in their original </w:t>
      </w:r>
      <w:proofErr w:type="gramStart"/>
      <w:r>
        <w:rPr>
          <w:rFonts w:ascii="Times New Roman" w:eastAsia="Times New Roman" w:hAnsi="Times New Roman" w:cs="Times New Roman"/>
          <w:sz w:val="24"/>
          <w:szCs w:val="24"/>
        </w:rPr>
        <w:t>format</w:t>
      </w:r>
      <w:proofErr w:type="gramEnd"/>
    </w:p>
    <w:p w14:paraId="5A3B931B"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A8769CC" w14:textId="45ED3EED" w:rsidR="003F3266"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following documents are </w:t>
      </w:r>
      <w:r w:rsidRPr="00731219">
        <w:rPr>
          <w:rFonts w:ascii="Times New Roman" w:eastAsia="Times New Roman" w:hAnsi="Times New Roman" w:cs="Times New Roman"/>
          <w:b/>
          <w:sz w:val="24"/>
          <w:szCs w:val="24"/>
          <w:u w:val="single"/>
        </w:rPr>
        <w:t>required</w:t>
      </w:r>
      <w:r w:rsidRPr="00731219">
        <w:rPr>
          <w:rFonts w:ascii="Times New Roman" w:eastAsia="Times New Roman" w:hAnsi="Times New Roman" w:cs="Times New Roman"/>
          <w:sz w:val="24"/>
          <w:szCs w:val="24"/>
        </w:rPr>
        <w:t>:</w:t>
      </w:r>
      <w:r w:rsidR="00175026" w:rsidRPr="00731219">
        <w:rPr>
          <w:rFonts w:ascii="Times New Roman" w:eastAsia="Times New Roman" w:hAnsi="Times New Roman" w:cs="Times New Roman"/>
          <w:sz w:val="24"/>
          <w:szCs w:val="24"/>
        </w:rPr>
        <w:t xml:space="preserve">  </w:t>
      </w:r>
    </w:p>
    <w:p w14:paraId="3993F146" w14:textId="77777777" w:rsidR="005B0D80" w:rsidRPr="00731219" w:rsidRDefault="005B0D80" w:rsidP="003F326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77F27BA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1. Mandatory application forms</w:t>
      </w:r>
    </w:p>
    <w:p w14:paraId="2C7F30AE" w14:textId="038A4DB0" w:rsidR="003F3266" w:rsidRPr="002C60ED" w:rsidRDefault="003F3266" w:rsidP="003F3266">
      <w:pPr>
        <w:pStyle w:val="ListParagraph"/>
        <w:numPr>
          <w:ilvl w:val="0"/>
          <w:numId w:val="22"/>
        </w:numPr>
        <w:shd w:val="clear" w:color="auto" w:fill="FFFFFF"/>
        <w:tabs>
          <w:tab w:val="left" w:pos="2160"/>
        </w:tabs>
        <w:spacing w:after="0" w:line="240" w:lineRule="auto"/>
        <w:textAlignment w:val="baseline"/>
        <w:rPr>
          <w:rFonts w:ascii="Times New Roman" w:eastAsia="Times New Roman" w:hAnsi="Times New Roman" w:cs="Times New Roman"/>
          <w:sz w:val="24"/>
          <w:szCs w:val="24"/>
        </w:rPr>
      </w:pPr>
      <w:r w:rsidRPr="002C60ED">
        <w:rPr>
          <w:rFonts w:ascii="Times New Roman" w:eastAsia="Times New Roman" w:hAnsi="Times New Roman" w:cs="Times New Roman"/>
          <w:b/>
          <w:bCs/>
          <w:sz w:val="24"/>
          <w:szCs w:val="24"/>
          <w:bdr w:val="none" w:sz="0" w:space="0" w:color="auto" w:frame="1"/>
        </w:rPr>
        <w:t>SF-424 </w:t>
      </w:r>
      <w:r w:rsidRPr="002C60ED">
        <w:rPr>
          <w:rFonts w:ascii="Times New Roman" w:eastAsia="Times New Roman" w:hAnsi="Times New Roman" w:cs="Times New Roman"/>
          <w:b/>
          <w:bCs/>
          <w:i/>
          <w:iCs/>
          <w:sz w:val="24"/>
          <w:szCs w:val="24"/>
          <w:bdr w:val="none" w:sz="0" w:space="0" w:color="auto" w:frame="1"/>
        </w:rPr>
        <w:t>(Application for Federal Assistance – organizations)</w:t>
      </w:r>
      <w:r w:rsidRPr="002C60ED">
        <w:rPr>
          <w:rFonts w:ascii="Times New Roman" w:eastAsia="Times New Roman" w:hAnsi="Times New Roman" w:cs="Times New Roman"/>
          <w:sz w:val="24"/>
          <w:szCs w:val="24"/>
        </w:rPr>
        <w:t> </w:t>
      </w:r>
    </w:p>
    <w:p w14:paraId="267B49DF" w14:textId="48C22ECA" w:rsidR="003F3266" w:rsidRPr="000F74B5" w:rsidRDefault="003F3266" w:rsidP="003F3266">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0F74B5">
        <w:rPr>
          <w:rFonts w:ascii="Times New Roman" w:eastAsia="Times New Roman" w:hAnsi="Times New Roman" w:cs="Times New Roman"/>
          <w:b/>
          <w:bCs/>
          <w:sz w:val="24"/>
          <w:szCs w:val="24"/>
          <w:bdr w:val="none" w:sz="0" w:space="0" w:color="auto" w:frame="1"/>
        </w:rPr>
        <w:t>SF</w:t>
      </w:r>
      <w:r w:rsidR="009C3034" w:rsidRPr="000F74B5">
        <w:rPr>
          <w:rFonts w:ascii="Times New Roman" w:eastAsia="Times New Roman" w:hAnsi="Times New Roman" w:cs="Times New Roman"/>
          <w:b/>
          <w:bCs/>
          <w:sz w:val="24"/>
          <w:szCs w:val="24"/>
          <w:bdr w:val="none" w:sz="0" w:space="0" w:color="auto" w:frame="1"/>
        </w:rPr>
        <w:t>-</w:t>
      </w:r>
      <w:r w:rsidRPr="000F74B5">
        <w:rPr>
          <w:rFonts w:ascii="Times New Roman" w:eastAsia="Times New Roman" w:hAnsi="Times New Roman" w:cs="Times New Roman"/>
          <w:b/>
          <w:bCs/>
          <w:sz w:val="24"/>
          <w:szCs w:val="24"/>
          <w:bdr w:val="none" w:sz="0" w:space="0" w:color="auto" w:frame="1"/>
        </w:rPr>
        <w:t>424A</w:t>
      </w:r>
      <w:r w:rsidRPr="000F74B5">
        <w:rPr>
          <w:rFonts w:ascii="Times New Roman" w:eastAsia="Times New Roman" w:hAnsi="Times New Roman" w:cs="Times New Roman"/>
          <w:sz w:val="24"/>
          <w:szCs w:val="24"/>
        </w:rPr>
        <w:t> </w:t>
      </w:r>
      <w:r w:rsidRPr="000F74B5">
        <w:rPr>
          <w:rFonts w:ascii="Times New Roman" w:eastAsia="Times New Roman" w:hAnsi="Times New Roman" w:cs="Times New Roman"/>
          <w:b/>
          <w:bCs/>
          <w:i/>
          <w:iCs/>
          <w:sz w:val="24"/>
          <w:szCs w:val="24"/>
          <w:bdr w:val="none" w:sz="0" w:space="0" w:color="auto" w:frame="1"/>
        </w:rPr>
        <w:t xml:space="preserve">(Budget Information for Non-Construction programs) at </w:t>
      </w:r>
    </w:p>
    <w:p w14:paraId="380CCC11" w14:textId="44416AE5" w:rsidR="007A1A8F" w:rsidRPr="000F74B5" w:rsidRDefault="007A1A8F" w:rsidP="007A1A8F">
      <w:pPr>
        <w:pStyle w:val="ListParagraph"/>
        <w:numPr>
          <w:ilvl w:val="0"/>
          <w:numId w:val="22"/>
        </w:numPr>
        <w:rPr>
          <w:rFonts w:ascii="Times New Roman" w:eastAsia="Times New Roman" w:hAnsi="Times New Roman" w:cs="Times New Roman"/>
          <w:b/>
          <w:bCs/>
          <w:sz w:val="24"/>
          <w:szCs w:val="24"/>
        </w:rPr>
      </w:pPr>
      <w:r w:rsidRPr="000F74B5">
        <w:rPr>
          <w:rFonts w:ascii="Times New Roman" w:eastAsia="Times New Roman" w:hAnsi="Times New Roman" w:cs="Times New Roman"/>
          <w:b/>
          <w:bCs/>
          <w:sz w:val="24"/>
          <w:szCs w:val="24"/>
        </w:rPr>
        <w:t>SF-424B (</w:t>
      </w:r>
      <w:r w:rsidRPr="002A43F3">
        <w:rPr>
          <w:rFonts w:ascii="Times New Roman" w:eastAsia="Times New Roman" w:hAnsi="Times New Roman" w:cs="Times New Roman"/>
          <w:b/>
          <w:bCs/>
          <w:i/>
          <w:iCs/>
          <w:sz w:val="24"/>
          <w:szCs w:val="24"/>
        </w:rPr>
        <w:t>A</w:t>
      </w:r>
      <w:r w:rsidR="001772FE" w:rsidRPr="002A43F3">
        <w:rPr>
          <w:rFonts w:ascii="Times New Roman" w:eastAsia="Times New Roman" w:hAnsi="Times New Roman" w:cs="Times New Roman"/>
          <w:b/>
          <w:bCs/>
          <w:i/>
          <w:iCs/>
          <w:sz w:val="24"/>
          <w:szCs w:val="24"/>
        </w:rPr>
        <w:t xml:space="preserve">ssurances </w:t>
      </w:r>
      <w:r w:rsidRPr="002A43F3">
        <w:rPr>
          <w:rFonts w:ascii="Times New Roman" w:eastAsia="Times New Roman" w:hAnsi="Times New Roman" w:cs="Times New Roman"/>
          <w:b/>
          <w:bCs/>
          <w:i/>
          <w:iCs/>
          <w:sz w:val="24"/>
          <w:szCs w:val="24"/>
        </w:rPr>
        <w:t xml:space="preserve">- </w:t>
      </w:r>
      <w:r w:rsidR="001772FE" w:rsidRPr="002A43F3">
        <w:rPr>
          <w:rFonts w:ascii="Times New Roman" w:eastAsia="Times New Roman" w:hAnsi="Times New Roman" w:cs="Times New Roman"/>
          <w:b/>
          <w:bCs/>
          <w:i/>
          <w:iCs/>
          <w:sz w:val="24"/>
          <w:szCs w:val="24"/>
        </w:rPr>
        <w:t>Non</w:t>
      </w:r>
      <w:r w:rsidRPr="002A43F3">
        <w:rPr>
          <w:rFonts w:ascii="Times New Roman" w:eastAsia="Times New Roman" w:hAnsi="Times New Roman" w:cs="Times New Roman"/>
          <w:b/>
          <w:bCs/>
          <w:i/>
          <w:iCs/>
          <w:sz w:val="24"/>
          <w:szCs w:val="24"/>
        </w:rPr>
        <w:t>-C</w:t>
      </w:r>
      <w:r w:rsidR="001772FE" w:rsidRPr="002A43F3">
        <w:rPr>
          <w:rFonts w:ascii="Times New Roman" w:eastAsia="Times New Roman" w:hAnsi="Times New Roman" w:cs="Times New Roman"/>
          <w:b/>
          <w:bCs/>
          <w:i/>
          <w:iCs/>
          <w:sz w:val="24"/>
          <w:szCs w:val="24"/>
        </w:rPr>
        <w:t>onstruction programs</w:t>
      </w:r>
      <w:r w:rsidRPr="000F74B5">
        <w:rPr>
          <w:rFonts w:ascii="Times New Roman" w:eastAsia="Times New Roman" w:hAnsi="Times New Roman" w:cs="Times New Roman"/>
          <w:b/>
          <w:bCs/>
          <w:sz w:val="24"/>
          <w:szCs w:val="24"/>
        </w:rPr>
        <w:t>)</w:t>
      </w:r>
    </w:p>
    <w:p w14:paraId="5C89E927" w14:textId="77777777" w:rsidR="00CA5710" w:rsidRPr="00731219" w:rsidRDefault="00CA5710" w:rsidP="005A1584">
      <w:pPr>
        <w:pStyle w:val="ListParagraph"/>
        <w:shd w:val="clear" w:color="auto" w:fill="FFFFFF"/>
        <w:spacing w:after="0" w:line="240" w:lineRule="auto"/>
        <w:textAlignment w:val="baseline"/>
        <w:rPr>
          <w:rFonts w:ascii="Times New Roman" w:eastAsia="Times New Roman" w:hAnsi="Times New Roman" w:cs="Times New Roman"/>
          <w:color w:val="FF0000"/>
          <w:sz w:val="24"/>
          <w:szCs w:val="24"/>
        </w:rPr>
      </w:pPr>
    </w:p>
    <w:p w14:paraId="78AF00F1" w14:textId="5EADAD95"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B79BE11" w14:textId="09996FBA" w:rsidR="003F3266" w:rsidRPr="00731219" w:rsidRDefault="00D7042E" w:rsidP="003F326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2</w:t>
      </w:r>
      <w:r w:rsidR="003F3266" w:rsidRPr="00731219">
        <w:rPr>
          <w:rFonts w:ascii="Times New Roman" w:eastAsia="Times New Roman" w:hAnsi="Times New Roman" w:cs="Times New Roman"/>
          <w:b/>
          <w:bCs/>
          <w:sz w:val="24"/>
          <w:szCs w:val="24"/>
          <w:bdr w:val="none" w:sz="0" w:space="0" w:color="auto" w:frame="1"/>
        </w:rPr>
        <w:t xml:space="preserve">. Proposal </w:t>
      </w:r>
      <w:r w:rsidR="003F3266" w:rsidRPr="00731219">
        <w:rPr>
          <w:rFonts w:ascii="Times New Roman" w:eastAsia="Times New Roman" w:hAnsi="Times New Roman" w:cs="Times New Roman"/>
          <w:b/>
          <w:bCs/>
          <w:color w:val="333333"/>
          <w:sz w:val="24"/>
          <w:szCs w:val="24"/>
          <w:bdr w:val="none" w:sz="0" w:space="0" w:color="auto" w:frame="1"/>
        </w:rPr>
        <w:t>(</w:t>
      </w:r>
      <w:r w:rsidR="002C60ED" w:rsidRPr="002A43F3">
        <w:rPr>
          <w:rFonts w:ascii="Times New Roman" w:eastAsia="Times New Roman" w:hAnsi="Times New Roman" w:cs="Times New Roman"/>
          <w:b/>
          <w:bCs/>
          <w:sz w:val="24"/>
          <w:szCs w:val="24"/>
          <w:bdr w:val="none" w:sz="0" w:space="0" w:color="auto" w:frame="1"/>
        </w:rPr>
        <w:t>Application Form</w:t>
      </w:r>
      <w:r w:rsidR="003F3266" w:rsidRPr="00731219">
        <w:rPr>
          <w:rFonts w:ascii="Times New Roman" w:eastAsia="Times New Roman" w:hAnsi="Times New Roman" w:cs="Times New Roman"/>
          <w:b/>
          <w:bCs/>
          <w:sz w:val="24"/>
          <w:szCs w:val="24"/>
          <w:bdr w:val="none" w:sz="0" w:space="0" w:color="auto" w:frame="1"/>
        </w:rPr>
        <w:t>): </w:t>
      </w:r>
      <w:r w:rsidR="003F3266" w:rsidRPr="00731219">
        <w:rPr>
          <w:rFonts w:ascii="Times New Roman" w:eastAsia="Times New Roman" w:hAnsi="Times New Roman" w:cs="Times New Roman"/>
          <w:sz w:val="24"/>
          <w:szCs w:val="24"/>
        </w:rPr>
        <w:t>The proposal should contain sufficient information that anyone not familiar with it would understand exactly what the applicant wants to do</w:t>
      </w:r>
      <w:r w:rsidR="00AB6AAC">
        <w:rPr>
          <w:rFonts w:ascii="Times New Roman" w:eastAsia="Times New Roman" w:hAnsi="Times New Roman" w:cs="Times New Roman"/>
          <w:sz w:val="24"/>
          <w:szCs w:val="24"/>
        </w:rPr>
        <w:t>. The format must</w:t>
      </w:r>
      <w:r w:rsidR="003F3266" w:rsidRPr="00731219">
        <w:rPr>
          <w:rFonts w:ascii="Times New Roman" w:eastAsia="Times New Roman" w:hAnsi="Times New Roman" w:cs="Times New Roman"/>
          <w:sz w:val="24"/>
          <w:szCs w:val="24"/>
        </w:rPr>
        <w:t xml:space="preserve"> include all the items below.  </w:t>
      </w:r>
    </w:p>
    <w:p w14:paraId="0FB013D2" w14:textId="1CAEB487" w:rsidR="0073181E" w:rsidRDefault="0073181E" w:rsidP="002A43F3">
      <w:pPr>
        <w:pStyle w:val="NormalWeb"/>
        <w:numPr>
          <w:ilvl w:val="0"/>
          <w:numId w:val="36"/>
        </w:numPr>
      </w:pPr>
      <w:r>
        <w:t>Name, address, telephone</w:t>
      </w:r>
      <w:r w:rsidR="001772FE">
        <w:t xml:space="preserve"> </w:t>
      </w:r>
      <w:r>
        <w:t xml:space="preserve">number, e-mail address of the organization and name of contact person </w:t>
      </w:r>
    </w:p>
    <w:p w14:paraId="13959966" w14:textId="77777777" w:rsidR="005F20BA" w:rsidRDefault="005F20BA" w:rsidP="002A43F3">
      <w:pPr>
        <w:pStyle w:val="NormalWeb"/>
        <w:numPr>
          <w:ilvl w:val="0"/>
          <w:numId w:val="36"/>
        </w:numPr>
      </w:pPr>
      <w:r>
        <w:t xml:space="preserve">Project title </w:t>
      </w:r>
    </w:p>
    <w:p w14:paraId="70F506C6" w14:textId="677D33C7" w:rsidR="0073181E" w:rsidRDefault="005F20BA" w:rsidP="002A43F3">
      <w:pPr>
        <w:pStyle w:val="NormalWeb"/>
        <w:numPr>
          <w:ilvl w:val="0"/>
          <w:numId w:val="36"/>
        </w:numPr>
      </w:pPr>
      <w:r>
        <w:t>Executive Summary</w:t>
      </w:r>
      <w:r w:rsidR="0073181E">
        <w:t xml:space="preserve"> </w:t>
      </w:r>
    </w:p>
    <w:p w14:paraId="2C7BC739" w14:textId="242C311C" w:rsidR="005F20BA" w:rsidRDefault="005F20BA" w:rsidP="002A43F3">
      <w:pPr>
        <w:pStyle w:val="NormalWeb"/>
        <w:numPr>
          <w:ilvl w:val="0"/>
          <w:numId w:val="36"/>
        </w:numPr>
      </w:pPr>
      <w:r w:rsidRPr="005F20BA">
        <w:t xml:space="preserve">Background of </w:t>
      </w:r>
      <w:r w:rsidR="00145C86">
        <w:t>g</w:t>
      </w:r>
      <w:r w:rsidR="00145C86" w:rsidRPr="005F20BA">
        <w:t>rantee</w:t>
      </w:r>
      <w:r w:rsidR="00396E58">
        <w:t>:</w:t>
      </w:r>
      <w:r w:rsidRPr="005F20BA" w:rsidDel="005F20BA">
        <w:t xml:space="preserve"> </w:t>
      </w:r>
      <w:r>
        <w:t>A description of the project and the target audience</w:t>
      </w:r>
      <w:r w:rsidR="00145C86">
        <w:t>.</w:t>
      </w:r>
      <w:r>
        <w:t xml:space="preserve"> </w:t>
      </w:r>
    </w:p>
    <w:p w14:paraId="5D54CE68" w14:textId="77777777" w:rsidR="0073181E" w:rsidRDefault="0073181E" w:rsidP="002A43F3">
      <w:pPr>
        <w:pStyle w:val="NormalWeb"/>
        <w:numPr>
          <w:ilvl w:val="0"/>
          <w:numId w:val="36"/>
        </w:numPr>
      </w:pPr>
      <w:r>
        <w:t>Project justification</w:t>
      </w:r>
    </w:p>
    <w:p w14:paraId="395F8C21" w14:textId="77777777" w:rsidR="0073181E" w:rsidRDefault="0073181E" w:rsidP="002A43F3">
      <w:pPr>
        <w:pStyle w:val="NormalWeb"/>
        <w:numPr>
          <w:ilvl w:val="0"/>
          <w:numId w:val="36"/>
        </w:numPr>
      </w:pPr>
      <w:r>
        <w:t>Project dates (approximate time from the beginning to the completion of the project)</w:t>
      </w:r>
    </w:p>
    <w:p w14:paraId="5CDCA342" w14:textId="73741BBD" w:rsidR="0073181E" w:rsidRDefault="0073181E" w:rsidP="002A43F3">
      <w:pPr>
        <w:pStyle w:val="NormalWeb"/>
        <w:numPr>
          <w:ilvl w:val="0"/>
          <w:numId w:val="36"/>
        </w:numPr>
      </w:pPr>
      <w:r>
        <w:t>A summary of the budget (based on the detailed budget form in the Excel format)</w:t>
      </w:r>
    </w:p>
    <w:p w14:paraId="48591EA4" w14:textId="4E64CB00" w:rsidR="00CD6EA3" w:rsidRDefault="00692AAF" w:rsidP="002A43F3">
      <w:pPr>
        <w:pStyle w:val="NormalWeb"/>
        <w:numPr>
          <w:ilvl w:val="0"/>
          <w:numId w:val="36"/>
        </w:numPr>
      </w:pPr>
      <w:r w:rsidRPr="00692AAF">
        <w:lastRenderedPageBreak/>
        <w:t xml:space="preserve">Expected </w:t>
      </w:r>
      <w:proofErr w:type="gramStart"/>
      <w:r w:rsidR="00145C86">
        <w:t>r</w:t>
      </w:r>
      <w:r w:rsidR="00145C86" w:rsidRPr="00692AAF">
        <w:t>esults</w:t>
      </w:r>
      <w:proofErr w:type="gramEnd"/>
    </w:p>
    <w:p w14:paraId="7E47BA1C" w14:textId="0BCC91F3" w:rsidR="00692AAF" w:rsidRDefault="00B52998" w:rsidP="002A43F3">
      <w:pPr>
        <w:pStyle w:val="NormalWeb"/>
        <w:numPr>
          <w:ilvl w:val="0"/>
          <w:numId w:val="36"/>
        </w:numPr>
      </w:pPr>
      <w:r w:rsidRPr="00B52998">
        <w:t xml:space="preserve">Monitoring and </w:t>
      </w:r>
      <w:r w:rsidR="00145C86">
        <w:t>i</w:t>
      </w:r>
      <w:r w:rsidR="00145C86" w:rsidRPr="00B52998">
        <w:t xml:space="preserve">mpact </w:t>
      </w:r>
      <w:r w:rsidRPr="00B52998">
        <w:t>measurement</w:t>
      </w:r>
    </w:p>
    <w:p w14:paraId="70AB51DF" w14:textId="169225FD" w:rsidR="0033003F" w:rsidRPr="009416E6" w:rsidRDefault="00A42A06" w:rsidP="009416E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3. </w:t>
      </w:r>
      <w:r w:rsidR="003F3266" w:rsidRPr="009416E6">
        <w:rPr>
          <w:rFonts w:ascii="Times New Roman" w:eastAsia="Times New Roman" w:hAnsi="Times New Roman" w:cs="Times New Roman"/>
          <w:b/>
          <w:bCs/>
          <w:sz w:val="24"/>
          <w:szCs w:val="24"/>
          <w:bdr w:val="none" w:sz="0" w:space="0" w:color="auto" w:frame="1"/>
        </w:rPr>
        <w:t>Budget Justification Narrative</w:t>
      </w:r>
      <w:r w:rsidR="003F3266" w:rsidRPr="009416E6">
        <w:rPr>
          <w:rFonts w:ascii="Times New Roman" w:eastAsia="Times New Roman" w:hAnsi="Times New Roman" w:cs="Times New Roman"/>
          <w:sz w:val="24"/>
          <w:szCs w:val="24"/>
        </w:rPr>
        <w:t xml:space="preserve">:  After filling out the SF-424A Budget (above), use </w:t>
      </w:r>
      <w:r w:rsidR="0033003F" w:rsidRPr="009416E6">
        <w:rPr>
          <w:rFonts w:ascii="Times New Roman" w:eastAsia="Times New Roman" w:hAnsi="Times New Roman" w:cs="Times New Roman"/>
          <w:sz w:val="24"/>
          <w:szCs w:val="24"/>
        </w:rPr>
        <w:t xml:space="preserve">the </w:t>
      </w:r>
      <w:r w:rsidR="00D677F7">
        <w:rPr>
          <w:rFonts w:ascii="Times New Roman" w:eastAsia="Times New Roman" w:hAnsi="Times New Roman" w:cs="Times New Roman"/>
          <w:sz w:val="24"/>
          <w:szCs w:val="24"/>
        </w:rPr>
        <w:t>E</w:t>
      </w:r>
      <w:r w:rsidR="00D677F7" w:rsidRPr="009416E6">
        <w:rPr>
          <w:rFonts w:ascii="Times New Roman" w:eastAsia="Times New Roman" w:hAnsi="Times New Roman" w:cs="Times New Roman"/>
          <w:sz w:val="24"/>
          <w:szCs w:val="24"/>
        </w:rPr>
        <w:t xml:space="preserve">xcel </w:t>
      </w:r>
      <w:r w:rsidR="0033003F" w:rsidRPr="009416E6">
        <w:rPr>
          <w:rFonts w:ascii="Times New Roman" w:eastAsia="Times New Roman" w:hAnsi="Times New Roman" w:cs="Times New Roman"/>
          <w:sz w:val="24"/>
          <w:szCs w:val="24"/>
        </w:rPr>
        <w:t xml:space="preserve">document </w:t>
      </w:r>
      <w:r w:rsidR="003F3266" w:rsidRPr="009416E6">
        <w:rPr>
          <w:rFonts w:ascii="Times New Roman" w:eastAsia="Times New Roman" w:hAnsi="Times New Roman" w:cs="Times New Roman"/>
          <w:sz w:val="24"/>
          <w:szCs w:val="24"/>
        </w:rPr>
        <w:t xml:space="preserve">to describe each of the budget expenses in detail.  </w:t>
      </w:r>
    </w:p>
    <w:p w14:paraId="44148DE8" w14:textId="08D50EF4" w:rsidR="003F3266" w:rsidRPr="00570517" w:rsidRDefault="003F3266" w:rsidP="00570517">
      <w:pPr>
        <w:shd w:val="clear" w:color="auto" w:fill="FFFFFF"/>
        <w:spacing w:after="0" w:line="240" w:lineRule="auto"/>
        <w:ind w:left="360"/>
        <w:textAlignment w:val="baseline"/>
        <w:rPr>
          <w:rFonts w:ascii="Times New Roman" w:eastAsia="Times New Roman" w:hAnsi="Times New Roman" w:cs="Times New Roman"/>
          <w:sz w:val="24"/>
          <w:szCs w:val="24"/>
        </w:rPr>
      </w:pPr>
      <w:r w:rsidRPr="00570517">
        <w:rPr>
          <w:rFonts w:ascii="Times New Roman" w:eastAsia="Times New Roman" w:hAnsi="Times New Roman" w:cs="Times New Roman"/>
          <w:i/>
          <w:iCs/>
          <w:sz w:val="24"/>
          <w:szCs w:val="24"/>
          <w:bdr w:val="none" w:sz="0" w:space="0" w:color="auto" w:frame="1"/>
        </w:rPr>
        <w:t>Other Information: Guidelines for Budget Submissions</w:t>
      </w:r>
      <w:r w:rsidRPr="00570517">
        <w:rPr>
          <w:rFonts w:ascii="Times New Roman" w:eastAsia="Times New Roman" w:hAnsi="Times New Roman" w:cs="Times New Roman"/>
          <w:sz w:val="24"/>
          <w:szCs w:val="24"/>
        </w:rPr>
        <w:t> below for further information.</w:t>
      </w:r>
    </w:p>
    <w:p w14:paraId="6394D6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0021273" w14:textId="490963B6" w:rsidR="003F3266" w:rsidRPr="00731219" w:rsidRDefault="00A42A06" w:rsidP="003F3266">
      <w:pPr>
        <w:shd w:val="clear" w:color="auto" w:fill="FFFFFF"/>
        <w:spacing w:after="0" w:line="240" w:lineRule="auto"/>
        <w:textAlignment w:val="baseline"/>
        <w:rPr>
          <w:rFonts w:ascii="Times New Roman" w:eastAsia="Times New Roman" w:hAnsi="Times New Roman" w:cs="Times New Roman"/>
          <w:b/>
          <w:color w:val="333333"/>
          <w:sz w:val="24"/>
          <w:szCs w:val="24"/>
        </w:rPr>
      </w:pPr>
      <w:r>
        <w:rPr>
          <w:rFonts w:ascii="Times New Roman" w:eastAsia="Times New Roman" w:hAnsi="Times New Roman" w:cs="Times New Roman"/>
          <w:b/>
          <w:sz w:val="24"/>
          <w:szCs w:val="24"/>
        </w:rPr>
        <w:t>4</w:t>
      </w:r>
      <w:r w:rsidR="003F3266" w:rsidRPr="00731219">
        <w:rPr>
          <w:rFonts w:ascii="Times New Roman" w:eastAsia="Times New Roman" w:hAnsi="Times New Roman" w:cs="Times New Roman"/>
          <w:b/>
          <w:sz w:val="24"/>
          <w:szCs w:val="24"/>
        </w:rPr>
        <w:t xml:space="preserve">.  </w:t>
      </w:r>
      <w:proofErr w:type="gramStart"/>
      <w:r w:rsidR="003F3266" w:rsidRPr="00731219">
        <w:rPr>
          <w:rFonts w:ascii="Times New Roman" w:eastAsia="Times New Roman" w:hAnsi="Times New Roman" w:cs="Times New Roman"/>
          <w:b/>
          <w:sz w:val="24"/>
          <w:szCs w:val="24"/>
        </w:rPr>
        <w:t xml:space="preserve">Attachments </w:t>
      </w:r>
      <w:r w:rsidR="003F3266" w:rsidRPr="00731219">
        <w:rPr>
          <w:rFonts w:ascii="Times New Roman" w:eastAsia="Times New Roman" w:hAnsi="Times New Roman" w:cs="Times New Roman"/>
          <w:i/>
          <w:color w:val="FF0000"/>
          <w:sz w:val="24"/>
          <w:szCs w:val="24"/>
        </w:rPr>
        <w:t>:</w:t>
      </w:r>
      <w:proofErr w:type="gramEnd"/>
    </w:p>
    <w:p w14:paraId="4A8AAFA7"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1-page CV or resume of key personnel who are proposed for the </w:t>
      </w:r>
      <w:r w:rsidR="00B37DD1" w:rsidRPr="00731219">
        <w:rPr>
          <w:rFonts w:ascii="Times New Roman" w:eastAsia="Times New Roman" w:hAnsi="Times New Roman" w:cs="Times New Roman"/>
          <w:sz w:val="24"/>
          <w:szCs w:val="24"/>
        </w:rPr>
        <w:t>program</w:t>
      </w:r>
    </w:p>
    <w:p w14:paraId="45816665" w14:textId="77777777" w:rsidR="00183ED4" w:rsidRPr="00731219" w:rsidRDefault="003F3266"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 xml:space="preserve">Letters of support from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partners describing the roles and responsibilities of each partner</w:t>
      </w:r>
      <w:r w:rsidR="00183ED4" w:rsidRPr="00731219">
        <w:rPr>
          <w:rFonts w:ascii="Times New Roman" w:eastAsia="Times New Roman" w:hAnsi="Times New Roman" w:cs="Times New Roman"/>
          <w:sz w:val="24"/>
          <w:szCs w:val="24"/>
        </w:rPr>
        <w:t xml:space="preserve"> </w:t>
      </w:r>
    </w:p>
    <w:p w14:paraId="10420A89" w14:textId="778010F4" w:rsidR="00183ED4" w:rsidRPr="00731219" w:rsidRDefault="00183ED4"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If your organization has a N</w:t>
      </w:r>
      <w:r w:rsidR="009C3034">
        <w:rPr>
          <w:rFonts w:ascii="Times New Roman" w:eastAsia="Times New Roman" w:hAnsi="Times New Roman" w:cs="Times New Roman"/>
          <w:sz w:val="24"/>
          <w:szCs w:val="24"/>
        </w:rPr>
        <w:t xml:space="preserve">egotiated </w:t>
      </w:r>
      <w:r w:rsidRPr="00731219">
        <w:rPr>
          <w:rFonts w:ascii="Times New Roman" w:eastAsia="Times New Roman" w:hAnsi="Times New Roman" w:cs="Times New Roman"/>
          <w:sz w:val="24"/>
          <w:szCs w:val="24"/>
        </w:rPr>
        <w:t>I</w:t>
      </w:r>
      <w:r w:rsidR="009C3034">
        <w:rPr>
          <w:rFonts w:ascii="Times New Roman" w:eastAsia="Times New Roman" w:hAnsi="Times New Roman" w:cs="Times New Roman"/>
          <w:sz w:val="24"/>
          <w:szCs w:val="24"/>
        </w:rPr>
        <w:t xml:space="preserve">ndirect </w:t>
      </w:r>
      <w:r w:rsidRPr="00731219">
        <w:rPr>
          <w:rFonts w:ascii="Times New Roman" w:eastAsia="Times New Roman" w:hAnsi="Times New Roman" w:cs="Times New Roman"/>
          <w:sz w:val="24"/>
          <w:szCs w:val="24"/>
        </w:rPr>
        <w:t>C</w:t>
      </w:r>
      <w:r w:rsidR="009C3034">
        <w:rPr>
          <w:rFonts w:ascii="Times New Roman" w:eastAsia="Times New Roman" w:hAnsi="Times New Roman" w:cs="Times New Roman"/>
          <w:sz w:val="24"/>
          <w:szCs w:val="24"/>
        </w:rPr>
        <w:t xml:space="preserve">ost </w:t>
      </w:r>
      <w:r w:rsidRPr="00731219">
        <w:rPr>
          <w:rFonts w:ascii="Times New Roman" w:eastAsia="Times New Roman" w:hAnsi="Times New Roman" w:cs="Times New Roman"/>
          <w:sz w:val="24"/>
          <w:szCs w:val="24"/>
        </w:rPr>
        <w:t>R</w:t>
      </w:r>
      <w:r w:rsidR="009C3034">
        <w:rPr>
          <w:rFonts w:ascii="Times New Roman" w:eastAsia="Times New Roman" w:hAnsi="Times New Roman" w:cs="Times New Roman"/>
          <w:sz w:val="24"/>
          <w:szCs w:val="24"/>
        </w:rPr>
        <w:t xml:space="preserve">ate </w:t>
      </w:r>
      <w:r w:rsidRPr="00731219">
        <w:rPr>
          <w:rFonts w:ascii="Times New Roman" w:eastAsia="Times New Roman" w:hAnsi="Times New Roman" w:cs="Times New Roman"/>
          <w:sz w:val="24"/>
          <w:szCs w:val="24"/>
        </w:rPr>
        <w:t>A</w:t>
      </w:r>
      <w:r w:rsidR="009C3034">
        <w:rPr>
          <w:rFonts w:ascii="Times New Roman" w:eastAsia="Times New Roman" w:hAnsi="Times New Roman" w:cs="Times New Roman"/>
          <w:sz w:val="24"/>
          <w:szCs w:val="24"/>
        </w:rPr>
        <w:t>greement (NICRA)</w:t>
      </w:r>
      <w:r w:rsidRPr="00731219">
        <w:rPr>
          <w:rFonts w:ascii="Times New Roman" w:eastAsia="Times New Roman" w:hAnsi="Times New Roman" w:cs="Times New Roman"/>
          <w:sz w:val="24"/>
          <w:szCs w:val="24"/>
        </w:rPr>
        <w:t xml:space="preserve"> and includes NICRA charges in the budget, your latest NICRA should be included as a PDF file.  </w:t>
      </w:r>
    </w:p>
    <w:p w14:paraId="509AD514"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Official permission letters, if required for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activities</w:t>
      </w:r>
    </w:p>
    <w:p w14:paraId="5EED39A7" w14:textId="77777777" w:rsidR="003F3266" w:rsidRPr="00731219" w:rsidRDefault="003F3266"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D7B9FBB" w14:textId="52144D26" w:rsidR="003F3266" w:rsidRPr="002A43F3" w:rsidRDefault="00A42A06" w:rsidP="009416E6">
      <w:pPr>
        <w:shd w:val="clear" w:color="auto" w:fill="FFFFFF"/>
        <w:spacing w:after="0" w:line="240" w:lineRule="auto"/>
        <w:textAlignment w:val="baseline"/>
        <w:rPr>
          <w:rFonts w:ascii="Times New Roman" w:eastAsia="Times New Roman" w:hAnsi="Times New Roman" w:cs="Times New Roman"/>
          <w:b/>
          <w:bCs/>
          <w:i/>
          <w:sz w:val="24"/>
          <w:szCs w:val="24"/>
        </w:rPr>
      </w:pPr>
      <w:r w:rsidRPr="002A43F3">
        <w:rPr>
          <w:rFonts w:ascii="Times New Roman" w:eastAsia="Times New Roman" w:hAnsi="Times New Roman" w:cs="Times New Roman"/>
          <w:b/>
          <w:bCs/>
          <w:sz w:val="24"/>
          <w:szCs w:val="24"/>
        </w:rPr>
        <w:t xml:space="preserve">5. </w:t>
      </w:r>
      <w:r w:rsidR="003F3266" w:rsidRPr="002A43F3">
        <w:rPr>
          <w:rFonts w:ascii="Times New Roman" w:eastAsia="Times New Roman" w:hAnsi="Times New Roman" w:cs="Times New Roman"/>
          <w:b/>
          <w:bCs/>
          <w:sz w:val="24"/>
          <w:szCs w:val="24"/>
        </w:rPr>
        <w:t>Unique Entity Identifier and System for Award Management (SAM.gov)</w:t>
      </w:r>
      <w:r w:rsidR="00183ED4" w:rsidRPr="002A43F3">
        <w:rPr>
          <w:rFonts w:ascii="Times New Roman" w:eastAsia="Times New Roman" w:hAnsi="Times New Roman" w:cs="Times New Roman"/>
          <w:b/>
          <w:bCs/>
          <w:color w:val="FF0000"/>
          <w:sz w:val="24"/>
          <w:szCs w:val="24"/>
        </w:rPr>
        <w:t xml:space="preserve"> </w:t>
      </w:r>
    </w:p>
    <w:p w14:paraId="1AAB94EA" w14:textId="77777777" w:rsidR="00D21A4B" w:rsidRPr="00731219" w:rsidRDefault="00D21A4B" w:rsidP="00D21A4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37C8F87" w14:textId="1946B28F" w:rsidR="00FD0E36" w:rsidRDefault="00FD0E36" w:rsidP="00FD0E3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Required Registrations:</w:t>
      </w:r>
    </w:p>
    <w:p w14:paraId="483CCF9F" w14:textId="7CA40938" w:rsidR="00B60287" w:rsidRDefault="00B60287" w:rsidP="00FD0E3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3AE6616E" w14:textId="0FD9893B" w:rsid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2772536F" w14:textId="77777777" w:rsidR="00AF27DD" w:rsidRPr="00B60287" w:rsidRDefault="00AF27DD" w:rsidP="00B60287">
      <w:pPr>
        <w:shd w:val="clear" w:color="auto" w:fill="FFFFFF"/>
        <w:spacing w:after="0" w:line="240" w:lineRule="auto"/>
        <w:textAlignment w:val="baseline"/>
        <w:rPr>
          <w:rFonts w:ascii="Times New Roman" w:eastAsia="Times New Roman" w:hAnsi="Times New Roman" w:cs="Times New Roman"/>
          <w:sz w:val="24"/>
          <w:szCs w:val="24"/>
        </w:rPr>
      </w:pPr>
    </w:p>
    <w:p w14:paraId="3334858A"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b/>
          <w:bCs/>
          <w:sz w:val="24"/>
          <w:szCs w:val="24"/>
        </w:rPr>
        <w:t>Note</w:t>
      </w:r>
      <w:r w:rsidRPr="00B60287">
        <w:rPr>
          <w:rFonts w:ascii="Times New Roman" w:eastAsia="Times New Roman" w:hAnsi="Times New Roman" w:cs="Times New Roman"/>
          <w:sz w:val="24"/>
          <w:szCs w:val="24"/>
        </w:rPr>
        <w:t xml:space="preserve">:  As of April 2022, a </w:t>
      </w:r>
      <w:proofErr w:type="gramStart"/>
      <w:r w:rsidRPr="00B60287">
        <w:rPr>
          <w:rFonts w:ascii="Times New Roman" w:eastAsia="Times New Roman" w:hAnsi="Times New Roman" w:cs="Times New Roman"/>
          <w:sz w:val="24"/>
          <w:szCs w:val="24"/>
        </w:rPr>
        <w:t>DUNS</w:t>
      </w:r>
      <w:proofErr w:type="gramEnd"/>
      <w:r w:rsidRPr="00B60287">
        <w:rPr>
          <w:rFonts w:ascii="Times New Roman" w:eastAsia="Times New Roman" w:hAnsi="Times New Roman" w:cs="Times New Roman"/>
          <w:sz w:val="24"/>
          <w:szCs w:val="24"/>
        </w:rPr>
        <w:t xml:space="preserve"> number is no longer required for federal assistance applications.</w:t>
      </w:r>
    </w:p>
    <w:p w14:paraId="51C45B53" w14:textId="77777777" w:rsidR="00AF27DD" w:rsidRDefault="00AF27DD" w:rsidP="00B60287">
      <w:pPr>
        <w:shd w:val="clear" w:color="auto" w:fill="FFFFFF"/>
        <w:spacing w:after="0" w:line="240" w:lineRule="auto"/>
        <w:textAlignment w:val="baseline"/>
        <w:rPr>
          <w:rFonts w:ascii="Times New Roman" w:eastAsia="Times New Roman" w:hAnsi="Times New Roman" w:cs="Times New Roman"/>
          <w:sz w:val="24"/>
          <w:szCs w:val="24"/>
        </w:rPr>
      </w:pPr>
    </w:p>
    <w:p w14:paraId="00F3CB0A" w14:textId="21657D2C" w:rsid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The 2 CFR 200 requires that sub-grantees obtain a UEI number.  Please note the UEI for sub-grantees is not required at the time of application but will be required before an award is processed and/or directed to a sub-grantee. </w:t>
      </w:r>
    </w:p>
    <w:p w14:paraId="4D7FD833" w14:textId="77777777" w:rsidR="00AE17FE" w:rsidRPr="00B60287" w:rsidRDefault="00AE17FE" w:rsidP="00B60287">
      <w:pPr>
        <w:shd w:val="clear" w:color="auto" w:fill="FFFFFF"/>
        <w:spacing w:after="0" w:line="240" w:lineRule="auto"/>
        <w:textAlignment w:val="baseline"/>
        <w:rPr>
          <w:rFonts w:ascii="Times New Roman" w:eastAsia="Times New Roman" w:hAnsi="Times New Roman" w:cs="Times New Roman"/>
          <w:sz w:val="24"/>
          <w:szCs w:val="24"/>
        </w:rPr>
      </w:pPr>
    </w:p>
    <w:p w14:paraId="23C0F22F" w14:textId="4207CDAD" w:rsid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b/>
          <w:bCs/>
          <w:sz w:val="24"/>
          <w:szCs w:val="24"/>
        </w:rPr>
        <w:t>Note</w:t>
      </w:r>
      <w:r w:rsidRPr="00B60287">
        <w:rPr>
          <w:rFonts w:ascii="Times New Roman" w:eastAsia="Times New Roman" w:hAnsi="Times New Roman" w:cs="Times New Roman"/>
          <w:sz w:val="24"/>
          <w:szCs w:val="24"/>
        </w:rPr>
        <w:t>:  The process of obtaining or renewing a SAM.gov registration may take anywhere from 4-8 weeks.  Please begin your registration as early as possible.</w:t>
      </w:r>
    </w:p>
    <w:p w14:paraId="69205E30" w14:textId="77777777" w:rsidR="00AE17FE" w:rsidRPr="00B60287" w:rsidRDefault="00AE17FE" w:rsidP="00B60287">
      <w:pPr>
        <w:shd w:val="clear" w:color="auto" w:fill="FFFFFF"/>
        <w:spacing w:after="0" w:line="240" w:lineRule="auto"/>
        <w:textAlignment w:val="baseline"/>
        <w:rPr>
          <w:rFonts w:ascii="Times New Roman" w:eastAsia="Times New Roman" w:hAnsi="Times New Roman" w:cs="Times New Roman"/>
          <w:sz w:val="24"/>
          <w:szCs w:val="24"/>
        </w:rPr>
      </w:pPr>
    </w:p>
    <w:p w14:paraId="3C17CDB7" w14:textId="406A3ABE" w:rsidR="00B60287" w:rsidRPr="002A43F3" w:rsidRDefault="00B60287" w:rsidP="002A43F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Organizations based in the United States or that pay employees within the United States will need an Employer Identification Number (EIN) from the Internal Revenue Service (IRS) and a UEI number prior to registering in SAM.gov.</w:t>
      </w:r>
    </w:p>
    <w:p w14:paraId="783BC63F"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 </w:t>
      </w:r>
    </w:p>
    <w:p w14:paraId="28316276" w14:textId="465C5D25" w:rsidR="00B60287" w:rsidRPr="002A43F3" w:rsidRDefault="00B60287" w:rsidP="002A43F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Organizations based outside of the United States and that do not pay employees within the United States do not need an EIN from the IRS but do need a UEI number prior to registering in SAM.gov.  </w:t>
      </w:r>
    </w:p>
    <w:p w14:paraId="099B2136"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1F55CE04" w14:textId="606E3147" w:rsidR="00B60287" w:rsidRPr="002A43F3" w:rsidRDefault="00B60287" w:rsidP="002A43F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Please note that as of November 2022 and February 2022 respectively, organizations based outside of the United States that do not intend to apply for U.S. Department of Defense (DoD) awards are no longer required to have a NATO Commercial and </w:t>
      </w:r>
      <w:r w:rsidRPr="002A43F3">
        <w:rPr>
          <w:rFonts w:ascii="Times New Roman" w:eastAsia="Times New Roman" w:hAnsi="Times New Roman" w:cs="Times New Roman"/>
          <w:sz w:val="24"/>
          <w:szCs w:val="24"/>
        </w:rPr>
        <w:lastRenderedPageBreak/>
        <w:t xml:space="preserve">Government Entity (NCAGE) code or CAGE code to apply for non-DoD foreign assistance funding opportunities.  If an applicant organization is mid-registration and wishes to remove a CAGE or NCAGE code from their SAM.gov registration, the applicant should submit a help desk ticket (“incident”) with the Federal Service Desk (FSD) online at www.fsd.gov using the following language: “I do not intend to seek financial assistance from the Department of Defense. I do not wish to obtain a CAGE or NCAGE code. I understand that I will need to submit my registration after this incident is resolved </w:t>
      </w:r>
      <w:proofErr w:type="gramStart"/>
      <w:r w:rsidRPr="002A43F3">
        <w:rPr>
          <w:rFonts w:ascii="Times New Roman" w:eastAsia="Times New Roman" w:hAnsi="Times New Roman" w:cs="Times New Roman"/>
          <w:sz w:val="24"/>
          <w:szCs w:val="24"/>
        </w:rPr>
        <w:t>in order to</w:t>
      </w:r>
      <w:proofErr w:type="gramEnd"/>
      <w:r w:rsidRPr="002A43F3">
        <w:rPr>
          <w:rFonts w:ascii="Times New Roman" w:eastAsia="Times New Roman" w:hAnsi="Times New Roman" w:cs="Times New Roman"/>
          <w:sz w:val="24"/>
          <w:szCs w:val="24"/>
        </w:rPr>
        <w:t xml:space="preserve"> have my registration activated.”</w:t>
      </w:r>
    </w:p>
    <w:p w14:paraId="39CD282D"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w:t>
      </w:r>
    </w:p>
    <w:p w14:paraId="0E8B0D15"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0781A417"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Organizations based outside of the United States and that DO NOT plan to do business with the DoD should follow the below instructions: </w:t>
      </w:r>
    </w:p>
    <w:p w14:paraId="1380C872"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4E9678D5"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Step 1:  Proceed to SAM.gov to obtain a UEI and complete the SAM.gov registration process.  SAM.gov registration must be renewed annually. </w:t>
      </w:r>
    </w:p>
    <w:p w14:paraId="7DA65ECA"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728F5C4C"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Organizations based outside of the United States and that DO plan to do business with the DoD in addition to Department of State should follow the below instructions:</w:t>
      </w:r>
    </w:p>
    <w:p w14:paraId="00D4C5A0"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7DAE41E5"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Step 1:  Apply for an NCAGE code by following the instructions on the NSPA NATO website linked below:  </w:t>
      </w:r>
    </w:p>
    <w:p w14:paraId="2122E5EE"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 </w:t>
      </w:r>
    </w:p>
    <w:p w14:paraId="52DBA484"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NCAGE Homepage: </w:t>
      </w:r>
    </w:p>
    <w:p w14:paraId="4F43399D"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https://eportal.nspa.nato.int/AC135Public/sc/CageList.aspx   </w:t>
      </w:r>
    </w:p>
    <w:p w14:paraId="610617D2"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NCAGE Code Request Tool (NCRT):  </w:t>
      </w:r>
    </w:p>
    <w:p w14:paraId="41CCC0AF"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6708DAE7"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Exemptions</w:t>
      </w:r>
    </w:p>
    <w:p w14:paraId="59C2CE3F"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An exemption from the UEI and sam.gov registration requirements may be permitted on a case-by-case basis if:</w:t>
      </w:r>
    </w:p>
    <w:p w14:paraId="216F2A2B" w14:textId="7E654CA7" w:rsidR="00B60287" w:rsidRDefault="00B60287" w:rsidP="00536365">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An applicant’s identity must be protected due to potential endangerment of their mission, their organization’s status, their employees, or individuals being served by the applicant.</w:t>
      </w:r>
    </w:p>
    <w:p w14:paraId="2E789F57" w14:textId="77777777" w:rsidR="00536365" w:rsidRPr="002A43F3" w:rsidRDefault="00536365" w:rsidP="002A43F3">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0B180F3" w14:textId="0F3A9709" w:rsidR="00B60287" w:rsidRPr="002A43F3" w:rsidRDefault="00B60287" w:rsidP="002A43F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For an applicant, if the Federal awarding agency makes a determination that there are exigent circumstances that prohibit the applicant from receiving a unique entity identifier and completing SAM registration prior to receiving a </w:t>
      </w:r>
      <w:proofErr w:type="gramStart"/>
      <w:r w:rsidRPr="002A43F3">
        <w:rPr>
          <w:rFonts w:ascii="Times New Roman" w:eastAsia="Times New Roman" w:hAnsi="Times New Roman" w:cs="Times New Roman"/>
          <w:sz w:val="24"/>
          <w:szCs w:val="24"/>
        </w:rPr>
        <w:t>Federal</w:t>
      </w:r>
      <w:proofErr w:type="gramEnd"/>
      <w:r w:rsidRPr="002A43F3">
        <w:rPr>
          <w:rFonts w:ascii="Times New Roman" w:eastAsia="Times New Roman" w:hAnsi="Times New Roman" w:cs="Times New Roman"/>
          <w:sz w:val="24"/>
          <w:szCs w:val="24"/>
        </w:rPr>
        <w:t xml:space="preserve"> award. In these instances, Federal awarding agencies must require the recipient to obtain a unique entity identifier and complete SAM registration within 30 days of the Federal award date.</w:t>
      </w:r>
    </w:p>
    <w:p w14:paraId="74ACAF22"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3C029C96" w14:textId="1FC7A8C9" w:rsidR="00B60287" w:rsidRPr="00731219"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2785A3E1" w14:textId="77777777" w:rsidR="00183ED4" w:rsidRPr="00592548" w:rsidRDefault="00183ED4" w:rsidP="00FD0E36">
      <w:pPr>
        <w:pStyle w:val="Default"/>
        <w:rPr>
          <w:color w:val="auto"/>
        </w:rPr>
      </w:pPr>
    </w:p>
    <w:p w14:paraId="4CECAC8E"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Submission Dates and Times</w:t>
      </w:r>
    </w:p>
    <w:p w14:paraId="2EA497CF" w14:textId="77777777" w:rsidR="003F3266" w:rsidRPr="00592548" w:rsidRDefault="003F3266" w:rsidP="008F0AB2">
      <w:pPr>
        <w:pStyle w:val="ListParagraph"/>
        <w:shd w:val="clear" w:color="auto" w:fill="FFFFFF"/>
        <w:spacing w:after="0" w:line="240" w:lineRule="auto"/>
        <w:textAlignment w:val="baseline"/>
        <w:rPr>
          <w:rFonts w:ascii="Times New Roman" w:eastAsia="Times New Roman" w:hAnsi="Times New Roman" w:cs="Times New Roman"/>
          <w:b/>
          <w:sz w:val="24"/>
          <w:szCs w:val="24"/>
        </w:rPr>
      </w:pPr>
    </w:p>
    <w:p w14:paraId="7B6099F7" w14:textId="14F9FD15" w:rsidR="00406653" w:rsidRPr="00592548" w:rsidRDefault="006B676B" w:rsidP="002A43F3">
      <w:pPr>
        <w:shd w:val="clear" w:color="auto" w:fill="FFFFFF"/>
        <w:spacing w:after="0" w:line="240" w:lineRule="auto"/>
        <w:ind w:firstLine="720"/>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sz w:val="24"/>
          <w:szCs w:val="24"/>
        </w:rPr>
        <w:t>Applications are due no later than</w:t>
      </w:r>
      <w:r w:rsidR="005F20BA">
        <w:rPr>
          <w:rFonts w:ascii="Times New Roman" w:eastAsia="Times New Roman" w:hAnsi="Times New Roman" w:cs="Times New Roman"/>
          <w:i/>
          <w:sz w:val="24"/>
          <w:szCs w:val="24"/>
        </w:rPr>
        <w:t xml:space="preserve"> </w:t>
      </w:r>
      <w:r w:rsidR="00BD28A8">
        <w:rPr>
          <w:rFonts w:ascii="Times New Roman" w:eastAsia="Times New Roman" w:hAnsi="Times New Roman" w:cs="Times New Roman"/>
          <w:i/>
          <w:sz w:val="24"/>
          <w:szCs w:val="24"/>
        </w:rPr>
        <w:t>June 22</w:t>
      </w:r>
      <w:r w:rsidR="00EE538B" w:rsidRPr="00592548">
        <w:rPr>
          <w:rFonts w:ascii="Times New Roman" w:eastAsia="Times New Roman" w:hAnsi="Times New Roman" w:cs="Times New Roman"/>
          <w:i/>
          <w:sz w:val="24"/>
          <w:szCs w:val="24"/>
        </w:rPr>
        <w:t>, 202</w:t>
      </w:r>
      <w:r w:rsidR="00DD7D17">
        <w:rPr>
          <w:rFonts w:ascii="Times New Roman" w:eastAsia="Times New Roman" w:hAnsi="Times New Roman" w:cs="Times New Roman"/>
          <w:i/>
          <w:sz w:val="24"/>
          <w:szCs w:val="24"/>
        </w:rPr>
        <w:t>3</w:t>
      </w:r>
    </w:p>
    <w:p w14:paraId="43FF9AA8" w14:textId="77777777" w:rsidR="008F0AB2" w:rsidRPr="00592548" w:rsidRDefault="008F0AB2" w:rsidP="00B61396">
      <w:pPr>
        <w:shd w:val="clear" w:color="auto" w:fill="FFFFFF"/>
        <w:spacing w:after="0" w:line="240" w:lineRule="auto"/>
        <w:textAlignment w:val="baseline"/>
        <w:rPr>
          <w:rFonts w:ascii="Times New Roman" w:eastAsia="Times New Roman" w:hAnsi="Times New Roman" w:cs="Times New Roman"/>
          <w:sz w:val="24"/>
          <w:szCs w:val="24"/>
        </w:rPr>
      </w:pPr>
    </w:p>
    <w:p w14:paraId="3FDCF7AC"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Funding Restrictions</w:t>
      </w:r>
    </w:p>
    <w:p w14:paraId="1B1656C1" w14:textId="77777777" w:rsidR="003F3266" w:rsidRPr="00592548"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16F44CB7" w14:textId="39FF1093" w:rsidR="008F0AB2" w:rsidRPr="00592548" w:rsidRDefault="00AB42A9" w:rsidP="003F3266">
      <w:pPr>
        <w:shd w:val="clear" w:color="auto" w:fill="FFFFFF"/>
        <w:spacing w:after="0" w:line="240" w:lineRule="auto"/>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i/>
          <w:sz w:val="24"/>
          <w:szCs w:val="24"/>
        </w:rPr>
        <w:t xml:space="preserve">Award funds can be used only for activities </w:t>
      </w:r>
      <w:r w:rsidR="001E4209" w:rsidRPr="00592548">
        <w:rPr>
          <w:rFonts w:ascii="Times New Roman" w:eastAsia="Times New Roman" w:hAnsi="Times New Roman" w:cs="Times New Roman"/>
          <w:i/>
          <w:sz w:val="24"/>
          <w:szCs w:val="24"/>
        </w:rPr>
        <w:t>occurr</w:t>
      </w:r>
      <w:r w:rsidR="001E4209">
        <w:rPr>
          <w:rFonts w:ascii="Times New Roman" w:eastAsia="Times New Roman" w:hAnsi="Times New Roman" w:cs="Times New Roman"/>
          <w:i/>
          <w:sz w:val="24"/>
          <w:szCs w:val="24"/>
        </w:rPr>
        <w:t>ing</w:t>
      </w:r>
      <w:r w:rsidR="001E4209" w:rsidRPr="00592548">
        <w:rPr>
          <w:rFonts w:ascii="Times New Roman" w:eastAsia="Times New Roman" w:hAnsi="Times New Roman" w:cs="Times New Roman"/>
          <w:i/>
          <w:sz w:val="24"/>
          <w:szCs w:val="24"/>
        </w:rPr>
        <w:t xml:space="preserve"> </w:t>
      </w:r>
      <w:r w:rsidRPr="00592548">
        <w:rPr>
          <w:rFonts w:ascii="Times New Roman" w:eastAsia="Times New Roman" w:hAnsi="Times New Roman" w:cs="Times New Roman"/>
          <w:i/>
          <w:sz w:val="24"/>
          <w:szCs w:val="24"/>
        </w:rPr>
        <w:t>only in Albania and for payments only to Albanian citizens.</w:t>
      </w:r>
    </w:p>
    <w:p w14:paraId="0FB7EA6C" w14:textId="77777777" w:rsidR="00AB42A9" w:rsidRPr="00731219" w:rsidRDefault="00AB42A9"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352FBFDA"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Other Submission Requirements</w:t>
      </w:r>
    </w:p>
    <w:p w14:paraId="03DFF0F4" w14:textId="77777777" w:rsidR="003F3266" w:rsidRPr="00731219"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12B838D" w14:textId="44F5740C" w:rsidR="00384B69" w:rsidRPr="003B316C" w:rsidRDefault="00384B69" w:rsidP="00384B69">
      <w:pPr>
        <w:shd w:val="clear" w:color="auto" w:fill="FFFFFF"/>
        <w:spacing w:after="0" w:line="240" w:lineRule="auto"/>
        <w:textAlignment w:val="baseline"/>
        <w:rPr>
          <w:rFonts w:ascii="Times New Roman" w:eastAsia="Times New Roman" w:hAnsi="Times New Roman" w:cs="Times New Roman"/>
          <w:b/>
          <w:bCs/>
          <w:color w:val="FF0000"/>
          <w:sz w:val="24"/>
          <w:szCs w:val="24"/>
        </w:rPr>
      </w:pPr>
      <w:r w:rsidRPr="003B316C">
        <w:rPr>
          <w:rFonts w:ascii="Times New Roman" w:eastAsia="Times New Roman" w:hAnsi="Times New Roman" w:cs="Times New Roman"/>
          <w:b/>
          <w:bCs/>
          <w:sz w:val="24"/>
          <w:szCs w:val="24"/>
        </w:rPr>
        <w:t>All application materials must be submitted by email to</w:t>
      </w:r>
      <w:r w:rsidR="001F440C" w:rsidRPr="00E4064B">
        <w:rPr>
          <w:rFonts w:ascii="Times New Roman" w:eastAsia="Times New Roman" w:hAnsi="Times New Roman" w:cs="Times New Roman"/>
          <w:b/>
          <w:bCs/>
          <w:color w:val="FF0000"/>
          <w:sz w:val="24"/>
          <w:szCs w:val="24"/>
        </w:rPr>
        <w:t>:</w:t>
      </w:r>
      <w:r w:rsidRPr="00E4064B">
        <w:rPr>
          <w:rFonts w:ascii="Times New Roman" w:eastAsia="Times New Roman" w:hAnsi="Times New Roman" w:cs="Times New Roman"/>
          <w:b/>
          <w:bCs/>
          <w:color w:val="FF0000"/>
          <w:sz w:val="24"/>
          <w:szCs w:val="24"/>
        </w:rPr>
        <w:t xml:space="preserve"> </w:t>
      </w:r>
      <w:r w:rsidR="00C111D5" w:rsidRPr="00E4064B">
        <w:rPr>
          <w:rFonts w:ascii="Times New Roman" w:eastAsia="Times New Roman" w:hAnsi="Times New Roman" w:cs="Times New Roman"/>
          <w:b/>
          <w:bCs/>
          <w:color w:val="FF0000"/>
          <w:sz w:val="24"/>
          <w:szCs w:val="24"/>
        </w:rPr>
        <w:t>tiranapdresources</w:t>
      </w:r>
      <w:r w:rsidR="00A70CCF" w:rsidRPr="003B316C">
        <w:rPr>
          <w:rFonts w:ascii="Times New Roman" w:eastAsia="Times New Roman" w:hAnsi="Times New Roman" w:cs="Times New Roman"/>
          <w:b/>
          <w:bCs/>
          <w:color w:val="FF0000"/>
          <w:sz w:val="24"/>
          <w:szCs w:val="24"/>
        </w:rPr>
        <w:t>@state.gov</w:t>
      </w:r>
    </w:p>
    <w:p w14:paraId="3D6299EE" w14:textId="3F1BB02D" w:rsidR="00384B69" w:rsidRPr="003B316C" w:rsidRDefault="00384B69"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1298CD0A" w14:textId="77777777" w:rsidR="00CE1BC6" w:rsidRPr="00E4064B" w:rsidRDefault="00CE1BC6" w:rsidP="00CE1BC6">
      <w:pPr>
        <w:pStyle w:val="NormalWeb"/>
        <w:shd w:val="clear" w:color="auto" w:fill="FFFFFF"/>
        <w:spacing w:line="280" w:lineRule="atLeast"/>
        <w:rPr>
          <w:bCs/>
          <w:lang w:val="en"/>
        </w:rPr>
      </w:pPr>
      <w:r w:rsidRPr="00E4064B">
        <w:rPr>
          <w:bCs/>
          <w:lang w:val="en"/>
        </w:rPr>
        <w:t xml:space="preserve">Please do not modify the application forms. Submission in </w:t>
      </w:r>
      <w:proofErr w:type="spellStart"/>
      <w:r w:rsidRPr="00E4064B">
        <w:rPr>
          <w:bCs/>
          <w:lang w:val="en"/>
        </w:rPr>
        <w:t>WinZIP</w:t>
      </w:r>
      <w:proofErr w:type="spellEnd"/>
      <w:r w:rsidRPr="00E4064B">
        <w:rPr>
          <w:bCs/>
          <w:lang w:val="en"/>
        </w:rPr>
        <w:t xml:space="preserve">, WinRAR, WeTransfer, Google Drive, etc., is not allowed. </w:t>
      </w:r>
    </w:p>
    <w:p w14:paraId="0AFEAECF" w14:textId="1210B07D" w:rsidR="00CE1BC6" w:rsidRPr="00E4064B" w:rsidRDefault="00CE1BC6" w:rsidP="00CE1BC6">
      <w:pPr>
        <w:pStyle w:val="NormalWeb"/>
        <w:shd w:val="clear" w:color="auto" w:fill="FFFFFF"/>
        <w:spacing w:line="280" w:lineRule="atLeast"/>
        <w:rPr>
          <w:bCs/>
          <w:lang w:val="en"/>
        </w:rPr>
      </w:pPr>
      <w:r w:rsidRPr="00E4064B">
        <w:rPr>
          <w:bCs/>
          <w:lang w:val="en"/>
        </w:rPr>
        <w:t>Applications that do</w:t>
      </w:r>
      <w:r w:rsidR="00B15C51" w:rsidRPr="00E4064B">
        <w:rPr>
          <w:bCs/>
          <w:lang w:val="en"/>
        </w:rPr>
        <w:t xml:space="preserve"> not </w:t>
      </w:r>
      <w:r w:rsidRPr="00E4064B">
        <w:rPr>
          <w:bCs/>
          <w:lang w:val="en"/>
        </w:rPr>
        <w:t>meet any of the above requirements and/or submitted after the deadline will be ineligible</w:t>
      </w:r>
      <w:r w:rsidR="00B15C51" w:rsidRPr="00E4064B">
        <w:rPr>
          <w:bCs/>
          <w:lang w:val="en"/>
        </w:rPr>
        <w:t>.</w:t>
      </w:r>
    </w:p>
    <w:p w14:paraId="2442857E" w14:textId="77777777" w:rsidR="00CE1BC6" w:rsidRPr="00731219" w:rsidRDefault="00CE1BC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0AB813E9" w14:textId="77777777" w:rsidR="00B61396" w:rsidRPr="00731219" w:rsidRDefault="00B61396"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2E079F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E</w:t>
      </w:r>
      <w:r w:rsidR="00B61396" w:rsidRPr="00731219">
        <w:rPr>
          <w:rFonts w:ascii="Times New Roman" w:eastAsia="Times New Roman" w:hAnsi="Times New Roman" w:cs="Times New Roman"/>
          <w:b/>
          <w:bCs/>
          <w:sz w:val="24"/>
          <w:szCs w:val="24"/>
          <w:bdr w:val="none" w:sz="0" w:space="0" w:color="auto" w:frame="1"/>
        </w:rPr>
        <w:t xml:space="preserve">. </w:t>
      </w:r>
      <w:r w:rsidR="00FD0E36" w:rsidRPr="00731219">
        <w:rPr>
          <w:rFonts w:ascii="Times New Roman" w:eastAsia="Times New Roman" w:hAnsi="Times New Roman" w:cs="Times New Roman"/>
          <w:b/>
          <w:bCs/>
          <w:sz w:val="24"/>
          <w:szCs w:val="24"/>
          <w:bdr w:val="none" w:sz="0" w:space="0" w:color="auto" w:frame="1"/>
        </w:rPr>
        <w:t>APPLICATION REVIEW INFORMATION</w:t>
      </w:r>
    </w:p>
    <w:p w14:paraId="08B37B35" w14:textId="77777777" w:rsidR="00D0290D" w:rsidRPr="00731219"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14:paraId="688A5381" w14:textId="77777777" w:rsidR="00FD0E36" w:rsidRPr="00731219" w:rsidRDefault="00FD0E36" w:rsidP="008F0AB2">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Criteria</w:t>
      </w:r>
    </w:p>
    <w:p w14:paraId="1DB25EF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EF31C0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Each application will be evaluated and rated </w:t>
      </w:r>
      <w:proofErr w:type="gramStart"/>
      <w:r w:rsidRPr="00731219">
        <w:rPr>
          <w:rFonts w:ascii="Times New Roman" w:eastAsia="Times New Roman" w:hAnsi="Times New Roman" w:cs="Times New Roman"/>
          <w:sz w:val="24"/>
          <w:szCs w:val="24"/>
        </w:rPr>
        <w:t>on the basis of</w:t>
      </w:r>
      <w:proofErr w:type="gramEnd"/>
      <w:r w:rsidRPr="00731219">
        <w:rPr>
          <w:rFonts w:ascii="Times New Roman" w:eastAsia="Times New Roman" w:hAnsi="Times New Roman" w:cs="Times New Roman"/>
          <w:sz w:val="24"/>
          <w:szCs w:val="24"/>
        </w:rPr>
        <w:t xml:space="preserve"> the evaluation criteria outlined below. </w:t>
      </w:r>
    </w:p>
    <w:p w14:paraId="2F8705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5D00468" w14:textId="77777777" w:rsidR="00B55E59" w:rsidRPr="00731219" w:rsidRDefault="00B55E59"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0C70B9FB" w14:textId="3061C883" w:rsidR="006B676B" w:rsidRPr="00731219" w:rsidRDefault="43BFF2B9" w:rsidP="43BFF2B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Quality and Feasibility of the Program Idea</w:t>
      </w:r>
      <w:r w:rsidR="00243557">
        <w:rPr>
          <w:rFonts w:ascii="Times New Roman" w:eastAsia="Times New Roman" w:hAnsi="Times New Roman" w:cs="Times New Roman"/>
          <w:sz w:val="24"/>
          <w:szCs w:val="24"/>
        </w:rPr>
        <w:t xml:space="preserve">: </w:t>
      </w:r>
      <w:r w:rsidRPr="43BFF2B9">
        <w:rPr>
          <w:rFonts w:ascii="Times New Roman" w:eastAsia="Times New Roman" w:hAnsi="Times New Roman" w:cs="Times New Roman"/>
          <w:sz w:val="24"/>
          <w:szCs w:val="24"/>
        </w:rPr>
        <w:t>The program idea is well developed, with detail</w:t>
      </w:r>
      <w:r w:rsidR="00B15C51">
        <w:rPr>
          <w:rFonts w:ascii="Times New Roman" w:eastAsia="Times New Roman" w:hAnsi="Times New Roman" w:cs="Times New Roman"/>
          <w:sz w:val="24"/>
          <w:szCs w:val="24"/>
        </w:rPr>
        <w:t>s</w:t>
      </w:r>
      <w:r w:rsidRPr="43BFF2B9">
        <w:rPr>
          <w:rFonts w:ascii="Times New Roman" w:eastAsia="Times New Roman" w:hAnsi="Times New Roman" w:cs="Times New Roman"/>
          <w:sz w:val="24"/>
          <w:szCs w:val="24"/>
        </w:rPr>
        <w:t xml:space="preserve"> about how program activities will be carried out. The proposal includes a reasonable implementation timeline.   </w:t>
      </w:r>
    </w:p>
    <w:p w14:paraId="5B9B83A3" w14:textId="44FA8122" w:rsidR="00FD0E36" w:rsidRPr="00731219" w:rsidRDefault="43BFF2B9" w:rsidP="43BFF2B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Organizational Capacity and Record on Previous Grant:</w:t>
      </w:r>
      <w:r w:rsidRPr="43BFF2B9">
        <w:rPr>
          <w:rFonts w:ascii="Times New Roman" w:eastAsia="Times New Roman" w:hAnsi="Times New Roman" w:cs="Times New Roman"/>
          <w:sz w:val="24"/>
          <w:szCs w:val="24"/>
        </w:rPr>
        <w:t xml:space="preserve"> The organization has expertise in its stated field and has the internal controls in place to manage federal funds.  This includes a financial management system and a bank account.</w:t>
      </w:r>
    </w:p>
    <w:p w14:paraId="7815D98E"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9481884" w14:textId="48493735" w:rsidR="00FD0E36" w:rsidRPr="00731219" w:rsidRDefault="00B37DD1"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Program</w:t>
      </w:r>
      <w:r w:rsidR="006B676B" w:rsidRPr="00731219">
        <w:rPr>
          <w:rFonts w:ascii="Times New Roman" w:eastAsia="Times New Roman" w:hAnsi="Times New Roman" w:cs="Times New Roman"/>
          <w:b/>
          <w:sz w:val="24"/>
          <w:szCs w:val="24"/>
        </w:rPr>
        <w:t xml:space="preserve"> Planning/Ability to Achieve Objectives</w:t>
      </w:r>
      <w:r w:rsidR="00FD0E36" w:rsidRPr="00731219">
        <w:rPr>
          <w:rFonts w:ascii="Times New Roman" w:eastAsia="Times New Roman" w:hAnsi="Times New Roman" w:cs="Times New Roman"/>
          <w:b/>
          <w:sz w:val="24"/>
          <w:szCs w:val="24"/>
        </w:rPr>
        <w:t>:</w:t>
      </w:r>
      <w:r w:rsidR="00FD0E36" w:rsidRPr="00731219">
        <w:rPr>
          <w:rFonts w:ascii="Times New Roman" w:eastAsia="Times New Roman" w:hAnsi="Times New Roman" w:cs="Times New Roman"/>
          <w:sz w:val="24"/>
          <w:szCs w:val="24"/>
        </w:rPr>
        <w:t xml:space="preserve"> Goals and objectives are clearly </w:t>
      </w:r>
      <w:proofErr w:type="gramStart"/>
      <w:r w:rsidR="00FD0E36" w:rsidRPr="00731219">
        <w:rPr>
          <w:rFonts w:ascii="Times New Roman" w:eastAsia="Times New Roman" w:hAnsi="Times New Roman" w:cs="Times New Roman"/>
          <w:sz w:val="24"/>
          <w:szCs w:val="24"/>
        </w:rPr>
        <w:t>stated</w:t>
      </w:r>
      <w:proofErr w:type="gramEnd"/>
      <w:r w:rsidR="00FD0E36" w:rsidRPr="00731219">
        <w:rPr>
          <w:rFonts w:ascii="Times New Roman" w:eastAsia="Times New Roman" w:hAnsi="Times New Roman" w:cs="Times New Roman"/>
          <w:sz w:val="24"/>
          <w:szCs w:val="24"/>
        </w:rPr>
        <w:t xml:space="preserve"> and </w:t>
      </w:r>
      <w:r w:rsidR="0087388D">
        <w:rPr>
          <w:rFonts w:ascii="Times New Roman" w:eastAsia="Times New Roman" w:hAnsi="Times New Roman" w:cs="Times New Roman"/>
          <w:sz w:val="24"/>
          <w:szCs w:val="24"/>
        </w:rPr>
        <w:t xml:space="preserve">the </w:t>
      </w:r>
      <w:r w:rsidRPr="00731219">
        <w:rPr>
          <w:rFonts w:ascii="Times New Roman" w:eastAsia="Times New Roman" w:hAnsi="Times New Roman" w:cs="Times New Roman"/>
          <w:sz w:val="24"/>
          <w:szCs w:val="24"/>
        </w:rPr>
        <w:t>program</w:t>
      </w:r>
      <w:r w:rsidR="00FD0E36" w:rsidRPr="00731219">
        <w:rPr>
          <w:rFonts w:ascii="Times New Roman" w:eastAsia="Times New Roman" w:hAnsi="Times New Roman" w:cs="Times New Roman"/>
          <w:sz w:val="24"/>
          <w:szCs w:val="24"/>
        </w:rPr>
        <w:t xml:space="preserve"> approach is likely to provide maximum impact in achieving the proposed results.</w:t>
      </w:r>
    </w:p>
    <w:p w14:paraId="5DE16A93" w14:textId="718B9253"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Budget:</w:t>
      </w:r>
      <w:r w:rsidRPr="00731219">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BC27587" w14:textId="0DE504C1"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 xml:space="preserve">Monitoring and </w:t>
      </w:r>
      <w:r w:rsidR="009A4D99">
        <w:rPr>
          <w:rFonts w:ascii="Times New Roman" w:eastAsia="Times New Roman" w:hAnsi="Times New Roman" w:cs="Times New Roman"/>
          <w:b/>
          <w:sz w:val="24"/>
          <w:szCs w:val="24"/>
        </w:rPr>
        <w:t>E</w:t>
      </w:r>
      <w:r w:rsidR="009A4D99" w:rsidRPr="00731219">
        <w:rPr>
          <w:rFonts w:ascii="Times New Roman" w:eastAsia="Times New Roman" w:hAnsi="Times New Roman" w:cs="Times New Roman"/>
          <w:b/>
          <w:sz w:val="24"/>
          <w:szCs w:val="24"/>
        </w:rPr>
        <w:t xml:space="preserve">valuation </w:t>
      </w:r>
      <w:r w:rsidR="00DA51F7">
        <w:rPr>
          <w:rFonts w:ascii="Times New Roman" w:eastAsia="Times New Roman" w:hAnsi="Times New Roman" w:cs="Times New Roman"/>
          <w:b/>
          <w:sz w:val="24"/>
          <w:szCs w:val="24"/>
        </w:rPr>
        <w:t>P</w:t>
      </w:r>
      <w:r w:rsidR="00DA51F7" w:rsidRPr="00731219">
        <w:rPr>
          <w:rFonts w:ascii="Times New Roman" w:eastAsia="Times New Roman" w:hAnsi="Times New Roman" w:cs="Times New Roman"/>
          <w:b/>
          <w:sz w:val="24"/>
          <w:szCs w:val="24"/>
        </w:rPr>
        <w:t>lan</w:t>
      </w:r>
      <w:r w:rsidRPr="00731219">
        <w:rPr>
          <w:rFonts w:ascii="Times New Roman" w:eastAsia="Times New Roman" w:hAnsi="Times New Roman" w:cs="Times New Roman"/>
          <w:b/>
          <w:sz w:val="24"/>
          <w:szCs w:val="24"/>
        </w:rPr>
        <w:t>:</w:t>
      </w:r>
      <w:r w:rsidRPr="00731219">
        <w:rPr>
          <w:rFonts w:ascii="Times New Roman" w:eastAsia="Times New Roman" w:hAnsi="Times New Roman" w:cs="Times New Roman"/>
          <w:sz w:val="24"/>
          <w:szCs w:val="24"/>
        </w:rPr>
        <w:t xml:space="preserve"> Applicant demonstrates it </w:t>
      </w:r>
      <w:proofErr w:type="gramStart"/>
      <w:r w:rsidRPr="00731219">
        <w:rPr>
          <w:rFonts w:ascii="Times New Roman" w:eastAsia="Times New Roman" w:hAnsi="Times New Roman" w:cs="Times New Roman"/>
          <w:sz w:val="24"/>
          <w:szCs w:val="24"/>
        </w:rPr>
        <w:t>is able to</w:t>
      </w:r>
      <w:proofErr w:type="gramEnd"/>
      <w:r w:rsidRPr="00731219">
        <w:rPr>
          <w:rFonts w:ascii="Times New Roman" w:eastAsia="Times New Roman" w:hAnsi="Times New Roman" w:cs="Times New Roman"/>
          <w:sz w:val="24"/>
          <w:szCs w:val="24"/>
        </w:rPr>
        <w:t xml:space="preserve"> measure program success against key indicators and provide</w:t>
      </w:r>
      <w:r w:rsidR="00B96D26" w:rsidRPr="00731219">
        <w:rPr>
          <w:rFonts w:ascii="Times New Roman" w:eastAsia="Times New Roman" w:hAnsi="Times New Roman" w:cs="Times New Roman"/>
          <w:sz w:val="24"/>
          <w:szCs w:val="24"/>
        </w:rPr>
        <w:t>s</w:t>
      </w:r>
      <w:r w:rsidRPr="00731219">
        <w:rPr>
          <w:rFonts w:ascii="Times New Roman" w:eastAsia="Times New Roman" w:hAnsi="Times New Roman" w:cs="Times New Roman"/>
          <w:sz w:val="24"/>
          <w:szCs w:val="24"/>
        </w:rPr>
        <w:t xml:space="preserve"> milestones to indicate progress toward goals outlined </w:t>
      </w:r>
      <w:r w:rsidRPr="00731219">
        <w:rPr>
          <w:rFonts w:ascii="Times New Roman" w:eastAsia="Times New Roman" w:hAnsi="Times New Roman" w:cs="Times New Roman"/>
          <w:sz w:val="24"/>
          <w:szCs w:val="24"/>
        </w:rPr>
        <w:lastRenderedPageBreak/>
        <w:t xml:space="preserve">in the proposal.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includes output and outcome </w:t>
      </w:r>
      <w:r w:rsidR="000600BF" w:rsidRPr="00731219">
        <w:rPr>
          <w:rFonts w:ascii="Times New Roman" w:eastAsia="Times New Roman" w:hAnsi="Times New Roman" w:cs="Times New Roman"/>
          <w:sz w:val="24"/>
          <w:szCs w:val="24"/>
        </w:rPr>
        <w:t>indicators and</w:t>
      </w:r>
      <w:r w:rsidRPr="00731219">
        <w:rPr>
          <w:rFonts w:ascii="Times New Roman" w:eastAsia="Times New Roman" w:hAnsi="Times New Roman" w:cs="Times New Roman"/>
          <w:sz w:val="24"/>
          <w:szCs w:val="24"/>
        </w:rPr>
        <w:t xml:space="preserve"> shows how and when those will be measured.</w:t>
      </w:r>
    </w:p>
    <w:p w14:paraId="5E2373A3" w14:textId="66A148A9" w:rsidR="00FD0E36" w:rsidRPr="00731219" w:rsidRDefault="43BFF2B9" w:rsidP="00FD0E36">
      <w:pPr>
        <w:shd w:val="clear" w:color="auto" w:fill="FFFFFF"/>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Sustainability:</w:t>
      </w:r>
      <w:r w:rsidRPr="43BFF2B9">
        <w:rPr>
          <w:rFonts w:ascii="Times New Roman" w:eastAsia="Times New Roman" w:hAnsi="Times New Roman" w:cs="Times New Roman"/>
          <w:sz w:val="24"/>
          <w:szCs w:val="24"/>
        </w:rPr>
        <w:t xml:space="preserve"> Program activities will continue to have positive impact after the end of the program.</w:t>
      </w:r>
    </w:p>
    <w:p w14:paraId="2CB59E70" w14:textId="2958D907" w:rsidR="43BFF2B9" w:rsidRDefault="43BFF2B9" w:rsidP="43BFF2B9">
      <w:pPr>
        <w:shd w:val="clear" w:color="auto" w:fill="FFFFFF" w:themeFill="background1"/>
        <w:spacing w:after="0" w:line="240" w:lineRule="auto"/>
        <w:rPr>
          <w:rFonts w:ascii="Times New Roman" w:eastAsia="Times New Roman" w:hAnsi="Times New Roman" w:cs="Times New Roman"/>
          <w:sz w:val="24"/>
          <w:szCs w:val="24"/>
        </w:rPr>
      </w:pPr>
    </w:p>
    <w:p w14:paraId="0341C63B" w14:textId="088A8BD0" w:rsidR="43BFF2B9" w:rsidRPr="00F976EA" w:rsidRDefault="43BFF2B9" w:rsidP="43BFF2B9">
      <w:pPr>
        <w:spacing w:after="0" w:line="240" w:lineRule="auto"/>
        <w:rPr>
          <w:rFonts w:ascii="Times New Roman" w:hAnsi="Times New Roman" w:cs="Times New Roman"/>
        </w:rPr>
      </w:pPr>
      <w:r w:rsidRPr="00F976EA">
        <w:rPr>
          <w:rFonts w:ascii="Times New Roman" w:eastAsia="Calibri" w:hAnsi="Times New Roman" w:cs="Times New Roman"/>
          <w:b/>
          <w:bCs/>
          <w:color w:val="000000" w:themeColor="text1"/>
          <w:sz w:val="24"/>
          <w:szCs w:val="24"/>
        </w:rPr>
        <w:t xml:space="preserve">Support of </w:t>
      </w:r>
      <w:r w:rsidR="00B47C1F">
        <w:rPr>
          <w:rFonts w:ascii="Times New Roman" w:eastAsia="Calibri" w:hAnsi="Times New Roman" w:cs="Times New Roman"/>
          <w:b/>
          <w:bCs/>
          <w:color w:val="000000" w:themeColor="text1"/>
          <w:sz w:val="24"/>
          <w:szCs w:val="24"/>
        </w:rPr>
        <w:t xml:space="preserve">DEIA </w:t>
      </w:r>
      <w:r w:rsidRPr="00F976EA">
        <w:rPr>
          <w:rFonts w:ascii="Times New Roman" w:eastAsia="Calibri" w:hAnsi="Times New Roman" w:cs="Times New Roman"/>
          <w:b/>
          <w:bCs/>
          <w:color w:val="000000" w:themeColor="text1"/>
          <w:sz w:val="24"/>
          <w:szCs w:val="24"/>
        </w:rPr>
        <w:t xml:space="preserve">and Underserved Communities: </w:t>
      </w:r>
      <w:r w:rsidRPr="00F976EA">
        <w:rPr>
          <w:rFonts w:ascii="Times New Roman" w:eastAsia="Calibri" w:hAnsi="Times New Roman" w:cs="Times New Roman"/>
          <w:color w:val="000000" w:themeColor="text1"/>
          <w:sz w:val="24"/>
          <w:szCs w:val="24"/>
        </w:rPr>
        <w:t xml:space="preserve"> Proposals should clearly demonstrate how the program will support and advance </w:t>
      </w:r>
      <w:r w:rsidR="00AA60DC">
        <w:rPr>
          <w:rFonts w:ascii="Times New Roman" w:eastAsia="Calibri" w:hAnsi="Times New Roman" w:cs="Times New Roman"/>
          <w:color w:val="000000" w:themeColor="text1"/>
          <w:sz w:val="24"/>
          <w:szCs w:val="24"/>
        </w:rPr>
        <w:t xml:space="preserve">diversity, </w:t>
      </w:r>
      <w:r w:rsidRPr="00F976EA">
        <w:rPr>
          <w:rFonts w:ascii="Times New Roman" w:eastAsia="Calibri" w:hAnsi="Times New Roman" w:cs="Times New Roman"/>
          <w:color w:val="000000" w:themeColor="text1"/>
          <w:sz w:val="24"/>
          <w:szCs w:val="24"/>
        </w:rPr>
        <w:t>equity</w:t>
      </w:r>
      <w:r w:rsidR="00AA60DC">
        <w:rPr>
          <w:rFonts w:ascii="Times New Roman" w:eastAsia="Calibri" w:hAnsi="Times New Roman" w:cs="Times New Roman"/>
          <w:color w:val="000000" w:themeColor="text1"/>
          <w:sz w:val="24"/>
          <w:szCs w:val="24"/>
        </w:rPr>
        <w:t>, inclusion</w:t>
      </w:r>
      <w:r w:rsidR="00A663CA">
        <w:rPr>
          <w:rFonts w:ascii="Times New Roman" w:eastAsia="Calibri" w:hAnsi="Times New Roman" w:cs="Times New Roman"/>
          <w:color w:val="000000" w:themeColor="text1"/>
          <w:sz w:val="24"/>
          <w:szCs w:val="24"/>
        </w:rPr>
        <w:t xml:space="preserve">, and accessibility (DEIA), as well as </w:t>
      </w:r>
      <w:r w:rsidRPr="00F976EA">
        <w:rPr>
          <w:rFonts w:ascii="Times New Roman" w:eastAsia="Calibri" w:hAnsi="Times New Roman" w:cs="Times New Roman"/>
          <w:color w:val="000000" w:themeColor="text1"/>
          <w:sz w:val="24"/>
          <w:szCs w:val="24"/>
        </w:rPr>
        <w:t xml:space="preserve">engage underserved communities in program administration, design, and implementation.  </w:t>
      </w:r>
    </w:p>
    <w:p w14:paraId="11182BE1" w14:textId="2270CEED" w:rsidR="00B96D26" w:rsidRDefault="00B96D26" w:rsidP="00FD0E36">
      <w:pPr>
        <w:shd w:val="clear" w:color="auto" w:fill="FFFFFF"/>
        <w:spacing w:after="0" w:line="240" w:lineRule="auto"/>
        <w:textAlignment w:val="baseline"/>
        <w:rPr>
          <w:rFonts w:ascii="Times New Roman" w:eastAsia="Times New Roman" w:hAnsi="Times New Roman" w:cs="Times New Roman"/>
          <w:sz w:val="24"/>
          <w:szCs w:val="24"/>
        </w:rPr>
      </w:pPr>
    </w:p>
    <w:p w14:paraId="7318D5D4" w14:textId="77777777" w:rsidR="00584A32" w:rsidRPr="00731219" w:rsidRDefault="00584A32" w:rsidP="00FD0E36">
      <w:pPr>
        <w:shd w:val="clear" w:color="auto" w:fill="FFFFFF"/>
        <w:spacing w:after="0" w:line="240" w:lineRule="auto"/>
        <w:textAlignment w:val="baseline"/>
        <w:rPr>
          <w:rFonts w:ascii="Times New Roman" w:eastAsia="Times New Roman" w:hAnsi="Times New Roman" w:cs="Times New Roman"/>
          <w:sz w:val="24"/>
          <w:szCs w:val="24"/>
        </w:rPr>
      </w:pPr>
    </w:p>
    <w:p w14:paraId="38028C5A"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54CF2293" w14:textId="77777777" w:rsidR="00FD0E36" w:rsidRPr="00731219" w:rsidRDefault="00FD0E36" w:rsidP="00856FBB">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Review and Selection Process</w:t>
      </w:r>
    </w:p>
    <w:p w14:paraId="296E3EFD" w14:textId="77777777" w:rsidR="00856FBB" w:rsidRPr="00731219" w:rsidRDefault="00856FBB" w:rsidP="00856FB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2208516" w14:textId="24827F8F" w:rsidR="006B676B" w:rsidRDefault="00612860" w:rsidP="00856FBB">
      <w:pPr>
        <w:shd w:val="clear" w:color="auto" w:fill="FFFFFF"/>
        <w:spacing w:after="0" w:line="240" w:lineRule="auto"/>
        <w:textAlignment w:val="baseline"/>
        <w:rPr>
          <w:rFonts w:ascii="Times New Roman" w:eastAsia="Times New Roman" w:hAnsi="Times New Roman" w:cs="Times New Roman"/>
          <w:sz w:val="24"/>
          <w:szCs w:val="24"/>
        </w:rPr>
      </w:pPr>
      <w:r w:rsidRPr="00612860">
        <w:rPr>
          <w:rFonts w:ascii="Times New Roman" w:eastAsia="Times New Roman" w:hAnsi="Times New Roman" w:cs="Times New Roman"/>
          <w:sz w:val="24"/>
          <w:szCs w:val="24"/>
        </w:rPr>
        <w:t xml:space="preserve">The U.S. Embassy has established </w:t>
      </w:r>
      <w:r w:rsidR="00B47C1F">
        <w:rPr>
          <w:rFonts w:ascii="Times New Roman" w:eastAsia="Times New Roman" w:hAnsi="Times New Roman" w:cs="Times New Roman"/>
          <w:sz w:val="24"/>
          <w:szCs w:val="24"/>
        </w:rPr>
        <w:t>a</w:t>
      </w:r>
      <w:r w:rsidR="00B47C1F" w:rsidRPr="00612860">
        <w:rPr>
          <w:rFonts w:ascii="Times New Roman" w:eastAsia="Times New Roman" w:hAnsi="Times New Roman" w:cs="Times New Roman"/>
          <w:sz w:val="24"/>
          <w:szCs w:val="24"/>
        </w:rPr>
        <w:t xml:space="preserve"> </w:t>
      </w:r>
      <w:r w:rsidR="00B47C1F">
        <w:rPr>
          <w:rFonts w:ascii="Times New Roman" w:eastAsia="Times New Roman" w:hAnsi="Times New Roman" w:cs="Times New Roman"/>
          <w:sz w:val="24"/>
          <w:szCs w:val="24"/>
        </w:rPr>
        <w:t xml:space="preserve">Review Committee </w:t>
      </w:r>
      <w:r w:rsidRPr="00612860">
        <w:rPr>
          <w:rFonts w:ascii="Times New Roman" w:eastAsia="Times New Roman" w:hAnsi="Times New Roman" w:cs="Times New Roman"/>
          <w:sz w:val="24"/>
          <w:szCs w:val="24"/>
        </w:rPr>
        <w:t xml:space="preserve">which is the body that reviews and evaluates proposals for this program.  Applicants may be contacted with questions during this review process and will be informed </w:t>
      </w:r>
      <w:proofErr w:type="gramStart"/>
      <w:r w:rsidRPr="00612860">
        <w:rPr>
          <w:rFonts w:ascii="Times New Roman" w:eastAsia="Times New Roman" w:hAnsi="Times New Roman" w:cs="Times New Roman"/>
          <w:sz w:val="24"/>
          <w:szCs w:val="24"/>
        </w:rPr>
        <w:t>whether or not</w:t>
      </w:r>
      <w:proofErr w:type="gramEnd"/>
      <w:r w:rsidRPr="00612860">
        <w:rPr>
          <w:rFonts w:ascii="Times New Roman" w:eastAsia="Times New Roman" w:hAnsi="Times New Roman" w:cs="Times New Roman"/>
          <w:sz w:val="24"/>
          <w:szCs w:val="24"/>
        </w:rPr>
        <w:t xml:space="preserve"> their proposal was selected via e-mail.  </w:t>
      </w:r>
    </w:p>
    <w:p w14:paraId="7CCADCED" w14:textId="77777777" w:rsidR="00612860" w:rsidRPr="00731219" w:rsidRDefault="00612860" w:rsidP="00856FBB">
      <w:pPr>
        <w:shd w:val="clear" w:color="auto" w:fill="FFFFFF"/>
        <w:spacing w:after="0" w:line="240" w:lineRule="auto"/>
        <w:textAlignment w:val="baseline"/>
        <w:rPr>
          <w:rFonts w:ascii="Times New Roman" w:eastAsia="Times New Roman" w:hAnsi="Times New Roman" w:cs="Times New Roman"/>
          <w:sz w:val="24"/>
          <w:szCs w:val="24"/>
        </w:rPr>
      </w:pPr>
    </w:p>
    <w:p w14:paraId="249E7DF4" w14:textId="77777777" w:rsidR="00FD0E36" w:rsidRPr="00731219" w:rsidRDefault="00856FBB" w:rsidP="00B12515">
      <w:pPr>
        <w:shd w:val="clear" w:color="auto" w:fill="FFFFFF"/>
        <w:spacing w:after="0" w:line="240" w:lineRule="auto"/>
        <w:ind w:left="720" w:hanging="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3.</w:t>
      </w:r>
      <w:r w:rsidRPr="00731219">
        <w:rPr>
          <w:rFonts w:ascii="Times New Roman" w:eastAsia="Times New Roman" w:hAnsi="Times New Roman" w:cs="Times New Roman"/>
          <w:sz w:val="24"/>
          <w:szCs w:val="24"/>
        </w:rPr>
        <w:tab/>
      </w:r>
      <w:r w:rsidR="00FD0E36" w:rsidRPr="00731219">
        <w:rPr>
          <w:rFonts w:ascii="Times New Roman" w:eastAsia="Times New Roman" w:hAnsi="Times New Roman" w:cs="Times New Roman"/>
          <w:sz w:val="24"/>
          <w:szCs w:val="24"/>
        </w:rPr>
        <w:t>F</w:t>
      </w:r>
      <w:r w:rsidR="00B96D26" w:rsidRPr="00731219">
        <w:rPr>
          <w:rFonts w:ascii="Times New Roman" w:eastAsia="Times New Roman" w:hAnsi="Times New Roman" w:cs="Times New Roman"/>
          <w:sz w:val="24"/>
          <w:szCs w:val="24"/>
        </w:rPr>
        <w:t xml:space="preserve">ederal </w:t>
      </w:r>
      <w:r w:rsidR="00FD0E36" w:rsidRPr="00731219">
        <w:rPr>
          <w:rFonts w:ascii="Times New Roman" w:eastAsia="Times New Roman" w:hAnsi="Times New Roman" w:cs="Times New Roman"/>
          <w:sz w:val="24"/>
          <w:szCs w:val="24"/>
        </w:rPr>
        <w:t>A</w:t>
      </w:r>
      <w:r w:rsidR="00B96D26" w:rsidRPr="00731219">
        <w:rPr>
          <w:rFonts w:ascii="Times New Roman" w:eastAsia="Times New Roman" w:hAnsi="Times New Roman" w:cs="Times New Roman"/>
          <w:sz w:val="24"/>
          <w:szCs w:val="24"/>
        </w:rPr>
        <w:t xml:space="preserve">wardee </w:t>
      </w:r>
      <w:r w:rsidR="00FD0E36" w:rsidRPr="00731219">
        <w:rPr>
          <w:rFonts w:ascii="Times New Roman" w:eastAsia="Times New Roman" w:hAnsi="Times New Roman" w:cs="Times New Roman"/>
          <w:sz w:val="24"/>
          <w:szCs w:val="24"/>
        </w:rPr>
        <w:t>P</w:t>
      </w:r>
      <w:r w:rsidR="00B96D26" w:rsidRPr="00731219">
        <w:rPr>
          <w:rFonts w:ascii="Times New Roman" w:eastAsia="Times New Roman" w:hAnsi="Times New Roman" w:cs="Times New Roman"/>
          <w:sz w:val="24"/>
          <w:szCs w:val="24"/>
        </w:rPr>
        <w:t xml:space="preserve">erformance &amp; Integrity </w:t>
      </w:r>
      <w:r w:rsidR="00FD0E36" w:rsidRPr="00731219">
        <w:rPr>
          <w:rFonts w:ascii="Times New Roman" w:eastAsia="Times New Roman" w:hAnsi="Times New Roman" w:cs="Times New Roman"/>
          <w:sz w:val="24"/>
          <w:szCs w:val="24"/>
        </w:rPr>
        <w:t>I</w:t>
      </w:r>
      <w:r w:rsidR="00B96D26" w:rsidRPr="00731219">
        <w:rPr>
          <w:rFonts w:ascii="Times New Roman" w:eastAsia="Times New Roman" w:hAnsi="Times New Roman" w:cs="Times New Roman"/>
          <w:sz w:val="24"/>
          <w:szCs w:val="24"/>
        </w:rPr>
        <w:t xml:space="preserve">nformation </w:t>
      </w:r>
      <w:r w:rsidR="00FD0E36" w:rsidRPr="00731219">
        <w:rPr>
          <w:rFonts w:ascii="Times New Roman" w:eastAsia="Times New Roman" w:hAnsi="Times New Roman" w:cs="Times New Roman"/>
          <w:sz w:val="24"/>
          <w:szCs w:val="24"/>
        </w:rPr>
        <w:t>S</w:t>
      </w:r>
      <w:r w:rsidR="00B96D26" w:rsidRPr="00731219">
        <w:rPr>
          <w:rFonts w:ascii="Times New Roman" w:eastAsia="Times New Roman" w:hAnsi="Times New Roman" w:cs="Times New Roman"/>
          <w:sz w:val="24"/>
          <w:szCs w:val="24"/>
        </w:rPr>
        <w:t>ystem (FAPIIS)</w:t>
      </w:r>
    </w:p>
    <w:p w14:paraId="6F52AEC3"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20766B9" w14:textId="532C3082"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For any Federal award under a </w:t>
      </w:r>
      <w:r w:rsidR="001748DB">
        <w:rPr>
          <w:rFonts w:ascii="Times New Roman" w:eastAsia="Times New Roman" w:hAnsi="Times New Roman" w:cs="Times New Roman"/>
          <w:sz w:val="24"/>
          <w:szCs w:val="24"/>
        </w:rPr>
        <w:t>N</w:t>
      </w:r>
      <w:r w:rsidR="001748DB" w:rsidRPr="00731219">
        <w:rPr>
          <w:rFonts w:ascii="Times New Roman" w:eastAsia="Times New Roman" w:hAnsi="Times New Roman" w:cs="Times New Roman"/>
          <w:sz w:val="24"/>
          <w:szCs w:val="24"/>
        </w:rPr>
        <w:t xml:space="preserve">otice </w:t>
      </w:r>
      <w:r w:rsidRPr="00731219">
        <w:rPr>
          <w:rFonts w:ascii="Times New Roman" w:eastAsia="Times New Roman" w:hAnsi="Times New Roman" w:cs="Times New Roman"/>
          <w:sz w:val="24"/>
          <w:szCs w:val="24"/>
        </w:rPr>
        <w:t xml:space="preserve">of </w:t>
      </w:r>
      <w:r w:rsidR="001748DB">
        <w:rPr>
          <w:rFonts w:ascii="Times New Roman" w:eastAsia="Times New Roman" w:hAnsi="Times New Roman" w:cs="Times New Roman"/>
          <w:sz w:val="24"/>
          <w:szCs w:val="24"/>
        </w:rPr>
        <w:t>F</w:t>
      </w:r>
      <w:r w:rsidR="001748DB" w:rsidRPr="00731219">
        <w:rPr>
          <w:rFonts w:ascii="Times New Roman" w:eastAsia="Times New Roman" w:hAnsi="Times New Roman" w:cs="Times New Roman"/>
          <w:sz w:val="24"/>
          <w:szCs w:val="24"/>
        </w:rPr>
        <w:t xml:space="preserve">unding </w:t>
      </w:r>
      <w:r w:rsidR="001748DB">
        <w:rPr>
          <w:rFonts w:ascii="Times New Roman" w:eastAsia="Times New Roman" w:hAnsi="Times New Roman" w:cs="Times New Roman"/>
          <w:sz w:val="24"/>
          <w:szCs w:val="24"/>
        </w:rPr>
        <w:t>O</w:t>
      </w:r>
      <w:r w:rsidR="001748DB" w:rsidRPr="00731219">
        <w:rPr>
          <w:rFonts w:ascii="Times New Roman" w:eastAsia="Times New Roman" w:hAnsi="Times New Roman" w:cs="Times New Roman"/>
          <w:sz w:val="24"/>
          <w:szCs w:val="24"/>
        </w:rPr>
        <w:t>pportunity</w:t>
      </w:r>
      <w:r w:rsidRPr="00731219">
        <w:rPr>
          <w:rFonts w:ascii="Times New Roman" w:eastAsia="Times New Roman" w:hAnsi="Times New Roman" w:cs="Times New Roman"/>
          <w:sz w:val="24"/>
          <w:szCs w:val="24"/>
        </w:rPr>
        <w:t>,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00FCB907"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A52F1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 That the Federal awarding agency, prior to making a </w:t>
      </w:r>
      <w:proofErr w:type="gramStart"/>
      <w:r w:rsidRPr="00731219">
        <w:rPr>
          <w:rFonts w:ascii="Times New Roman" w:eastAsia="Times New Roman" w:hAnsi="Times New Roman" w:cs="Times New Roman"/>
          <w:sz w:val="24"/>
          <w:szCs w:val="24"/>
        </w:rPr>
        <w:t>Federal</w:t>
      </w:r>
      <w:proofErr w:type="gramEnd"/>
      <w:r w:rsidRPr="00731219">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5B0D384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25360D5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ii. That an applicant, at its option, may review information in the designated integrity and performance systems accessible through SAM and comment on any information about itself that a </w:t>
      </w:r>
      <w:proofErr w:type="gramStart"/>
      <w:r w:rsidRPr="00731219">
        <w:rPr>
          <w:rFonts w:ascii="Times New Roman" w:eastAsia="Times New Roman" w:hAnsi="Times New Roman" w:cs="Times New Roman"/>
          <w:sz w:val="24"/>
          <w:szCs w:val="24"/>
        </w:rPr>
        <w:t>Federal</w:t>
      </w:r>
      <w:proofErr w:type="gramEnd"/>
      <w:r w:rsidRPr="00731219">
        <w:rPr>
          <w:rFonts w:ascii="Times New Roman" w:eastAsia="Times New Roman" w:hAnsi="Times New Roman" w:cs="Times New Roman"/>
          <w:sz w:val="24"/>
          <w:szCs w:val="24"/>
        </w:rPr>
        <w:t xml:space="preserve"> awarding agency previously entered and is currently in the designated integrity and performance system accessible through SAM;</w:t>
      </w:r>
    </w:p>
    <w:p w14:paraId="25AA5F8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141F9C3B" w14:textId="20D4C66F"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rsidR="0021124B">
        <w:rPr>
          <w:rFonts w:ascii="Times New Roman" w:eastAsia="Times New Roman" w:hAnsi="Times New Roman" w:cs="Times New Roman"/>
          <w:sz w:val="24"/>
          <w:szCs w:val="24"/>
        </w:rPr>
        <w:t>6</w:t>
      </w:r>
      <w:r w:rsidRPr="00731219">
        <w:rPr>
          <w:rFonts w:ascii="Times New Roman" w:eastAsia="Times New Roman" w:hAnsi="Times New Roman" w:cs="Times New Roman"/>
          <w:sz w:val="24"/>
          <w:szCs w:val="24"/>
        </w:rPr>
        <w:t xml:space="preserve"> Federal awarding agency review of risk posed by applicants.</w:t>
      </w:r>
    </w:p>
    <w:p w14:paraId="1BB94346"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7003EEC6" w14:textId="5CBEAD40" w:rsidR="00FD0E36" w:rsidRDefault="00FD0E36"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1A095255" w14:textId="72A857CC" w:rsidR="0000383B" w:rsidRDefault="0000383B" w:rsidP="00FD0E3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1EC079B" w14:textId="77777777" w:rsidR="00FD0E36" w:rsidRPr="00731219" w:rsidRDefault="00FD0E36" w:rsidP="00856FBB">
      <w:pPr>
        <w:pStyle w:val="ListParagraph"/>
        <w:shd w:val="clear" w:color="auto" w:fill="FFFFFF"/>
        <w:spacing w:after="0" w:line="240" w:lineRule="auto"/>
        <w:textAlignment w:val="baseline"/>
        <w:rPr>
          <w:rFonts w:ascii="Times New Roman" w:eastAsia="Times New Roman" w:hAnsi="Times New Roman" w:cs="Times New Roman"/>
          <w:color w:val="333333"/>
          <w:sz w:val="24"/>
          <w:szCs w:val="24"/>
        </w:rPr>
      </w:pPr>
    </w:p>
    <w:p w14:paraId="36ECB1E1"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170E62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lastRenderedPageBreak/>
        <w:t>F</w:t>
      </w:r>
      <w:r w:rsidR="00B61396"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 xml:space="preserve">FEDERAL </w:t>
      </w:r>
      <w:r w:rsidR="00B61396" w:rsidRPr="00731219">
        <w:rPr>
          <w:rFonts w:ascii="Times New Roman" w:eastAsia="Times New Roman" w:hAnsi="Times New Roman" w:cs="Times New Roman"/>
          <w:b/>
          <w:bCs/>
          <w:sz w:val="24"/>
          <w:szCs w:val="24"/>
          <w:bdr w:val="none" w:sz="0" w:space="0" w:color="auto" w:frame="1"/>
        </w:rPr>
        <w:t>AWARD ADMINISTRATION</w:t>
      </w:r>
      <w:r w:rsidRPr="00731219">
        <w:rPr>
          <w:rFonts w:ascii="Times New Roman" w:eastAsia="Times New Roman" w:hAnsi="Times New Roman" w:cs="Times New Roman"/>
          <w:b/>
          <w:bCs/>
          <w:sz w:val="24"/>
          <w:szCs w:val="24"/>
          <w:bdr w:val="none" w:sz="0" w:space="0" w:color="auto" w:frame="1"/>
        </w:rPr>
        <w:t xml:space="preserve"> INFORMATION</w:t>
      </w:r>
    </w:p>
    <w:p w14:paraId="5339F860" w14:textId="77777777" w:rsidR="00B12515" w:rsidRPr="00731219"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71FA5A08" w14:textId="77777777" w:rsidR="00FD0E36" w:rsidRPr="00731219" w:rsidRDefault="00FD0E36" w:rsidP="00B12515">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Federal Award Notices</w:t>
      </w:r>
    </w:p>
    <w:p w14:paraId="2C5CD8F9" w14:textId="77777777" w:rsidR="00B12515" w:rsidRPr="00731219"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0FC89E0" w14:textId="77777777" w:rsidR="00D0290D" w:rsidRPr="00731219"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grant award or cooperative agreement </w:t>
      </w:r>
      <w:r w:rsidR="00D0290D" w:rsidRPr="00731219">
        <w:rPr>
          <w:rFonts w:ascii="Times New Roman" w:eastAsia="Times New Roman" w:hAnsi="Times New Roman" w:cs="Times New Roman"/>
          <w:sz w:val="24"/>
          <w:szCs w:val="24"/>
        </w:rPr>
        <w:t>will</w:t>
      </w:r>
      <w:r w:rsidRPr="00731219">
        <w:rPr>
          <w:rFonts w:ascii="Times New Roman" w:eastAsia="Times New Roman" w:hAnsi="Times New Roman" w:cs="Times New Roman"/>
          <w:sz w:val="24"/>
          <w:szCs w:val="24"/>
        </w:rPr>
        <w:t xml:space="preserve"> be written, signed, awarded, and administered by the Grants Officer. The assistance award agreement is the authorizing </w:t>
      </w:r>
      <w:proofErr w:type="gramStart"/>
      <w:r w:rsidRPr="00731219">
        <w:rPr>
          <w:rFonts w:ascii="Times New Roman" w:eastAsia="Times New Roman" w:hAnsi="Times New Roman" w:cs="Times New Roman"/>
          <w:sz w:val="24"/>
          <w:szCs w:val="24"/>
        </w:rPr>
        <w:t>document</w:t>
      </w:r>
      <w:proofErr w:type="gramEnd"/>
      <w:r w:rsidRPr="00731219">
        <w:rPr>
          <w:rFonts w:ascii="Times New Roman" w:eastAsia="Times New Roman" w:hAnsi="Times New Roman" w:cs="Times New Roman"/>
          <w:sz w:val="24"/>
          <w:szCs w:val="24"/>
        </w:rPr>
        <w:t xml:space="preserve"> and it will be provided to the recipient</w:t>
      </w:r>
      <w:r w:rsidR="00D0290D" w:rsidRPr="00731219">
        <w:rPr>
          <w:rFonts w:ascii="Times New Roman" w:eastAsia="Times New Roman" w:hAnsi="Times New Roman" w:cs="Times New Roman"/>
          <w:sz w:val="24"/>
          <w:szCs w:val="24"/>
        </w:rPr>
        <w:t xml:space="preserve"> for review and signature by email</w:t>
      </w:r>
      <w:r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The recipient may only start incurring </w:t>
      </w:r>
      <w:r w:rsidR="00B37DD1" w:rsidRPr="00731219">
        <w:rPr>
          <w:rFonts w:ascii="Times New Roman" w:eastAsia="Times New Roman" w:hAnsi="Times New Roman" w:cs="Times New Roman"/>
          <w:sz w:val="24"/>
          <w:szCs w:val="24"/>
        </w:rPr>
        <w:t>program</w:t>
      </w:r>
      <w:r w:rsidR="008D356F"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expenses beginning on the start date </w:t>
      </w:r>
      <w:r w:rsidR="008D356F" w:rsidRPr="00731219">
        <w:rPr>
          <w:rFonts w:ascii="Times New Roman" w:eastAsia="Times New Roman" w:hAnsi="Times New Roman" w:cs="Times New Roman"/>
          <w:sz w:val="24"/>
          <w:szCs w:val="24"/>
        </w:rPr>
        <w:t>shown</w:t>
      </w:r>
      <w:r w:rsidR="00D0290D" w:rsidRPr="00731219">
        <w:rPr>
          <w:rFonts w:ascii="Times New Roman" w:eastAsia="Times New Roman" w:hAnsi="Times New Roman" w:cs="Times New Roman"/>
          <w:sz w:val="24"/>
          <w:szCs w:val="24"/>
        </w:rPr>
        <w:t xml:space="preserve"> </w:t>
      </w:r>
      <w:r w:rsidR="008D356F" w:rsidRPr="00731219">
        <w:rPr>
          <w:rFonts w:ascii="Times New Roman" w:eastAsia="Times New Roman" w:hAnsi="Times New Roman" w:cs="Times New Roman"/>
          <w:sz w:val="24"/>
          <w:szCs w:val="24"/>
        </w:rPr>
        <w:t>on</w:t>
      </w:r>
      <w:r w:rsidR="00D0290D" w:rsidRPr="00731219">
        <w:rPr>
          <w:rFonts w:ascii="Times New Roman" w:eastAsia="Times New Roman" w:hAnsi="Times New Roman" w:cs="Times New Roman"/>
          <w:sz w:val="24"/>
          <w:szCs w:val="24"/>
        </w:rPr>
        <w:t xml:space="preserve"> the </w:t>
      </w:r>
      <w:r w:rsidR="008D356F" w:rsidRPr="00731219">
        <w:rPr>
          <w:rFonts w:ascii="Times New Roman" w:eastAsia="Times New Roman" w:hAnsi="Times New Roman" w:cs="Times New Roman"/>
          <w:sz w:val="24"/>
          <w:szCs w:val="24"/>
        </w:rPr>
        <w:t xml:space="preserve">grant award document </w:t>
      </w:r>
      <w:r w:rsidR="00D0290D" w:rsidRPr="00731219">
        <w:rPr>
          <w:rFonts w:ascii="Times New Roman" w:eastAsia="Times New Roman" w:hAnsi="Times New Roman" w:cs="Times New Roman"/>
          <w:sz w:val="24"/>
          <w:szCs w:val="24"/>
        </w:rPr>
        <w:t>signed by the Grants Officer.</w:t>
      </w:r>
    </w:p>
    <w:p w14:paraId="7341F970"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14:paraId="450B3E31" w14:textId="77777777" w:rsidR="00FD0E36" w:rsidRPr="00731219" w:rsidRDefault="00FD0E36" w:rsidP="00FD0E36">
      <w:pPr>
        <w:shd w:val="clear" w:color="auto" w:fill="FFFFFF"/>
        <w:spacing w:after="0" w:line="240" w:lineRule="auto"/>
        <w:textAlignment w:val="baseline"/>
        <w:rPr>
          <w:rFonts w:ascii="Times New Roman" w:hAnsi="Times New Roman" w:cs="Times New Roman"/>
          <w:sz w:val="24"/>
          <w:szCs w:val="24"/>
        </w:rPr>
      </w:pPr>
      <w:r w:rsidRPr="00731219">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731219">
        <w:rPr>
          <w:rFonts w:ascii="Times New Roman" w:hAnsi="Times New Roman" w:cs="Times New Roman"/>
          <w:sz w:val="24"/>
          <w:szCs w:val="24"/>
        </w:rPr>
        <w:t xml:space="preserve"> </w:t>
      </w:r>
    </w:p>
    <w:p w14:paraId="5B5DB09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44CAC6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731219"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CA07EBF" w14:textId="7054CA86"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731219">
        <w:rPr>
          <w:rFonts w:ascii="Times New Roman" w:eastAsia="Times New Roman" w:hAnsi="Times New Roman" w:cs="Times New Roman"/>
          <w:b/>
          <w:sz w:val="24"/>
          <w:szCs w:val="24"/>
        </w:rPr>
        <w:t>Payment Method:</w:t>
      </w:r>
      <w:r w:rsidRPr="00731219">
        <w:rPr>
          <w:rFonts w:ascii="Times New Roman" w:eastAsia="Times New Roman" w:hAnsi="Times New Roman" w:cs="Times New Roman"/>
          <w:sz w:val="24"/>
          <w:szCs w:val="24"/>
        </w:rPr>
        <w:t xml:space="preserve"> </w:t>
      </w:r>
      <w:r w:rsidR="00BB0027" w:rsidRPr="002A43F3">
        <w:rPr>
          <w:rFonts w:ascii="Times New Roman" w:eastAsia="Times New Roman" w:hAnsi="Times New Roman" w:cs="Times New Roman"/>
          <w:i/>
          <w:sz w:val="24"/>
          <w:szCs w:val="24"/>
        </w:rPr>
        <w:t xml:space="preserve">pending </w:t>
      </w:r>
      <w:r w:rsidR="00795264" w:rsidRPr="002A43F3">
        <w:rPr>
          <w:rFonts w:ascii="Times New Roman" w:eastAsia="Times New Roman" w:hAnsi="Times New Roman" w:cs="Times New Roman"/>
          <w:i/>
          <w:sz w:val="24"/>
          <w:szCs w:val="24"/>
        </w:rPr>
        <w:t>award specifics</w:t>
      </w:r>
      <w:r w:rsidR="006B676B" w:rsidRPr="002A43F3">
        <w:rPr>
          <w:rFonts w:ascii="Times New Roman" w:eastAsia="Times New Roman" w:hAnsi="Times New Roman" w:cs="Times New Roman"/>
          <w:i/>
          <w:sz w:val="24"/>
          <w:szCs w:val="24"/>
        </w:rPr>
        <w:t xml:space="preserve">  </w:t>
      </w:r>
    </w:p>
    <w:p w14:paraId="242B230E" w14:textId="77777777" w:rsidR="002E440C" w:rsidRPr="00731219" w:rsidRDefault="002E440C"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5EC965F"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0517C87" w14:textId="77777777" w:rsidR="00FD0E36" w:rsidRPr="00731219"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Administrative and National Policy Requirements</w:t>
      </w:r>
    </w:p>
    <w:p w14:paraId="5122FB7E" w14:textId="77777777" w:rsidR="00FD0E36" w:rsidRPr="00731219" w:rsidRDefault="00FD0E36" w:rsidP="00D21A4B">
      <w:pPr>
        <w:shd w:val="clear" w:color="auto" w:fill="FFFFFF"/>
        <w:spacing w:after="0" w:line="240" w:lineRule="auto"/>
        <w:ind w:left="1080"/>
        <w:textAlignment w:val="baseline"/>
        <w:rPr>
          <w:rFonts w:ascii="Times New Roman" w:eastAsia="Times New Roman" w:hAnsi="Times New Roman" w:cs="Times New Roman"/>
          <w:sz w:val="24"/>
          <w:szCs w:val="24"/>
        </w:rPr>
      </w:pPr>
    </w:p>
    <w:p w14:paraId="2BCA819C" w14:textId="77777777" w:rsidR="00D52847" w:rsidRPr="002A43F3" w:rsidRDefault="00D52847" w:rsidP="00D52847">
      <w:pPr>
        <w:shd w:val="clear" w:color="auto" w:fill="FFFFFF"/>
        <w:spacing w:after="0" w:line="240" w:lineRule="auto"/>
        <w:ind w:left="360"/>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Before </w:t>
      </w:r>
      <w:proofErr w:type="gramStart"/>
      <w:r w:rsidRPr="002A43F3">
        <w:rPr>
          <w:rFonts w:ascii="Times New Roman" w:eastAsia="Times New Roman" w:hAnsi="Times New Roman" w:cs="Times New Roman"/>
          <w:sz w:val="24"/>
          <w:szCs w:val="24"/>
        </w:rPr>
        <w:t>submitting an application</w:t>
      </w:r>
      <w:proofErr w:type="gramEnd"/>
      <w:r w:rsidRPr="002A43F3">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p>
    <w:p w14:paraId="12DB11D2" w14:textId="77777777" w:rsidR="00D52847" w:rsidRPr="002A43F3" w:rsidRDefault="00D52847" w:rsidP="00D52847">
      <w:pPr>
        <w:shd w:val="clear" w:color="auto" w:fill="FFFFFF"/>
        <w:spacing w:after="0" w:line="240" w:lineRule="auto"/>
        <w:ind w:left="360"/>
        <w:textAlignment w:val="baseline"/>
        <w:rPr>
          <w:rFonts w:ascii="Times New Roman" w:eastAsia="Times New Roman" w:hAnsi="Times New Roman" w:cs="Times New Roman"/>
          <w:sz w:val="24"/>
          <w:szCs w:val="24"/>
        </w:rPr>
      </w:pPr>
    </w:p>
    <w:p w14:paraId="79475816" w14:textId="77777777" w:rsidR="00D52847" w:rsidRPr="002A43F3" w:rsidRDefault="00D52847" w:rsidP="00D52847">
      <w:pPr>
        <w:shd w:val="clear" w:color="auto" w:fill="FFFFFF"/>
        <w:spacing w:after="0" w:line="240" w:lineRule="auto"/>
        <w:ind w:left="360"/>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ab/>
        <w:t>These include:</w:t>
      </w:r>
    </w:p>
    <w:p w14:paraId="410B4A0A" w14:textId="77777777" w:rsidR="00D52847" w:rsidRPr="005C01D7" w:rsidRDefault="00D52847" w:rsidP="00D52847">
      <w:pPr>
        <w:shd w:val="clear" w:color="auto" w:fill="FFFFFF"/>
        <w:spacing w:after="0" w:line="240" w:lineRule="auto"/>
        <w:textAlignment w:val="baseline"/>
        <w:rPr>
          <w:rFonts w:eastAsia="Times New Roman" w:cstheme="minorHAnsi"/>
          <w:sz w:val="24"/>
          <w:szCs w:val="24"/>
          <w:u w:val="single"/>
        </w:rPr>
      </w:pPr>
    </w:p>
    <w:p w14:paraId="692439D2" w14:textId="77777777" w:rsidR="00D52847" w:rsidRPr="005C01D7" w:rsidRDefault="00E4064B"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3" w:history="1">
        <w:r w:rsidR="00D52847" w:rsidRPr="005C01D7">
          <w:rPr>
            <w:rStyle w:val="Hyperlink"/>
            <w:rFonts w:eastAsia="Times New Roman" w:cstheme="minorHAnsi"/>
            <w:sz w:val="24"/>
            <w:szCs w:val="24"/>
          </w:rPr>
          <w:t>2 CFR 25 - UNIVERSAL IDENTIFIER AND SYSTEM FOR AWARD MANAGEMENT</w:t>
        </w:r>
      </w:hyperlink>
    </w:p>
    <w:p w14:paraId="2DCB257A" w14:textId="77777777" w:rsidR="00D52847" w:rsidRPr="005C01D7" w:rsidRDefault="00E4064B"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4" w:history="1">
        <w:r w:rsidR="00D52847" w:rsidRPr="005C01D7">
          <w:rPr>
            <w:rStyle w:val="Hyperlink"/>
            <w:rFonts w:eastAsia="Times New Roman" w:cstheme="minorHAnsi"/>
            <w:sz w:val="24"/>
            <w:szCs w:val="24"/>
          </w:rPr>
          <w:t>2 CFR 170 - REPORTING SUBAWARD AND EXECUTIVE COMPENSATION INFORMATION</w:t>
        </w:r>
      </w:hyperlink>
    </w:p>
    <w:p w14:paraId="65697A48" w14:textId="77777777" w:rsidR="00D52847" w:rsidRPr="005C01D7" w:rsidRDefault="00E4064B"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5" w:history="1">
        <w:r w:rsidR="00D52847" w:rsidRPr="005C01D7">
          <w:rPr>
            <w:rStyle w:val="Hyperlink"/>
            <w:rFonts w:eastAsia="Times New Roman" w:cstheme="minorHAnsi"/>
            <w:sz w:val="24"/>
            <w:szCs w:val="24"/>
          </w:rPr>
          <w:t>2 CFR 175 - AWARD TERM FOR TRAFFICKING IN PERSONS</w:t>
        </w:r>
      </w:hyperlink>
    </w:p>
    <w:p w14:paraId="1A850881" w14:textId="77777777" w:rsidR="00D52847" w:rsidRPr="005C01D7" w:rsidRDefault="00E4064B"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6" w:history="1">
        <w:r w:rsidR="00D52847" w:rsidRPr="005C01D7">
          <w:rPr>
            <w:rStyle w:val="Hyperlink"/>
            <w:rFonts w:eastAsia="Times New Roman" w:cstheme="minorHAnsi"/>
            <w:sz w:val="24"/>
            <w:szCs w:val="24"/>
          </w:rPr>
          <w:t>2 CFR 182 - GOVERNMENTWIDE REQUIREMENTS FOR DRUG-FREE WORKPLACE (FINANCIAL ASSISTANCE)</w:t>
        </w:r>
      </w:hyperlink>
    </w:p>
    <w:p w14:paraId="7CA4095D" w14:textId="77777777" w:rsidR="00D52847" w:rsidRPr="005C01D7" w:rsidRDefault="00E4064B"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7" w:history="1">
        <w:r w:rsidR="00D52847" w:rsidRPr="005C01D7">
          <w:rPr>
            <w:rStyle w:val="Hyperlink"/>
            <w:rFonts w:eastAsia="Times New Roman" w:cstheme="minorHAnsi"/>
            <w:sz w:val="24"/>
            <w:szCs w:val="24"/>
          </w:rPr>
          <w:t>2 CFR 183 - NEVER CONTRACT WITH THE ENEMY</w:t>
        </w:r>
      </w:hyperlink>
    </w:p>
    <w:p w14:paraId="3C082015" w14:textId="77777777" w:rsidR="00D52847" w:rsidRPr="005C01D7" w:rsidRDefault="00E4064B"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8" w:history="1">
        <w:r w:rsidR="00D52847" w:rsidRPr="005C01D7">
          <w:rPr>
            <w:rStyle w:val="Hyperlink"/>
            <w:rFonts w:eastAsia="Times New Roman" w:cstheme="minorHAnsi"/>
            <w:sz w:val="24"/>
            <w:szCs w:val="24"/>
          </w:rPr>
          <w:t>2 CFR 600 – DEPARTMENT OF STATE REQUIREMENTS</w:t>
        </w:r>
      </w:hyperlink>
    </w:p>
    <w:p w14:paraId="1EC3A3AB" w14:textId="77777777" w:rsidR="00D52847" w:rsidRPr="002A43F3" w:rsidRDefault="00E4064B" w:rsidP="00D52847">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9" w:history="1">
        <w:r w:rsidR="00D52847" w:rsidRPr="002A43F3">
          <w:rPr>
            <w:rStyle w:val="Hyperlink"/>
            <w:rFonts w:ascii="Times New Roman" w:eastAsia="Times New Roman" w:hAnsi="Times New Roman" w:cs="Times New Roman"/>
            <w:sz w:val="24"/>
            <w:szCs w:val="24"/>
          </w:rPr>
          <w:t>U.S. DEPARTMENT OF STATE STANDARD TERMS AND CONDITIONS</w:t>
        </w:r>
      </w:hyperlink>
    </w:p>
    <w:p w14:paraId="63413D57" w14:textId="77777777" w:rsidR="00F664BD" w:rsidRDefault="00D52847" w:rsidP="00D52847">
      <w:pPr>
        <w:spacing w:line="240" w:lineRule="atLeast"/>
        <w:ind w:left="360"/>
        <w:rPr>
          <w:rFonts w:ascii="Times New Roman" w:hAnsi="Times New Roman" w:cs="Times New Roman"/>
          <w:color w:val="000000" w:themeColor="text1"/>
          <w:sz w:val="24"/>
          <w:szCs w:val="24"/>
        </w:rPr>
      </w:pPr>
      <w:r w:rsidRPr="002A43F3">
        <w:rPr>
          <w:rFonts w:ascii="Times New Roman" w:hAnsi="Times New Roman" w:cs="Times New Roman"/>
          <w:color w:val="000000" w:themeColor="text1"/>
          <w:sz w:val="24"/>
          <w:szCs w:val="24"/>
        </w:rPr>
        <w:lastRenderedPageBreak/>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5C1783F8" w14:textId="77777777" w:rsidR="00D52847" w:rsidRPr="002A43F3" w:rsidRDefault="00E4064B" w:rsidP="00D52847">
      <w:pPr>
        <w:numPr>
          <w:ilvl w:val="0"/>
          <w:numId w:val="32"/>
        </w:numPr>
        <w:spacing w:after="0" w:line="240" w:lineRule="atLeast"/>
        <w:rPr>
          <w:rFonts w:ascii="Times New Roman" w:hAnsi="Times New Roman" w:cs="Times New Roman"/>
          <w:color w:val="000000"/>
          <w:sz w:val="24"/>
          <w:szCs w:val="24"/>
        </w:rPr>
      </w:pPr>
      <w:hyperlink r:id="rId20" w:history="1">
        <w:r w:rsidR="00D52847" w:rsidRPr="002A43F3">
          <w:rPr>
            <w:rStyle w:val="Hyperlink"/>
            <w:rFonts w:ascii="Times New Roman" w:hAnsi="Times New Roman" w:cs="Times New Roman"/>
            <w:sz w:val="24"/>
            <w:szCs w:val="24"/>
          </w:rPr>
          <w:t>Guidance for Grants and Agreements in Title 2 of the Code of Federal Regulations</w:t>
        </w:r>
      </w:hyperlink>
      <w:r w:rsidR="00D52847" w:rsidRPr="002A43F3">
        <w:rPr>
          <w:rFonts w:ascii="Times New Roman" w:hAnsi="Times New Roman" w:cs="Times New Roman"/>
          <w:color w:val="000000"/>
          <w:sz w:val="24"/>
          <w:szCs w:val="24"/>
        </w:rPr>
        <w:t xml:space="preserve"> (2 CFR), as updated in the Federal Register’s 85 FR 49506 on August 13, 2020, particularly on:</w:t>
      </w:r>
    </w:p>
    <w:p w14:paraId="0D2EA44D"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Selecting recipients most likely to be successful in delivering results based on the program objectives through an objective process of evaluating Federal award applications (2 CFR part 200.205),</w:t>
      </w:r>
    </w:p>
    <w:p w14:paraId="5161E454"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338159DC"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 xml:space="preserve">Promoting the freedom of speech and religious liberty in alignment with </w:t>
      </w:r>
      <w:r w:rsidRPr="002A43F3">
        <w:rPr>
          <w:rFonts w:ascii="Times New Roman" w:hAnsi="Times New Roman" w:cs="Times New Roman"/>
          <w:i/>
          <w:color w:val="000000"/>
          <w:sz w:val="24"/>
          <w:szCs w:val="24"/>
        </w:rPr>
        <w:t xml:space="preserve">Promoting Free Speech and Religious Liberty </w:t>
      </w:r>
      <w:r w:rsidRPr="002A43F3">
        <w:rPr>
          <w:rFonts w:ascii="Times New Roman" w:hAnsi="Times New Roman" w:cs="Times New Roman"/>
          <w:color w:val="000000"/>
          <w:sz w:val="24"/>
          <w:szCs w:val="24"/>
        </w:rPr>
        <w:t xml:space="preserve">(E.O. 13798) and </w:t>
      </w:r>
      <w:r w:rsidRPr="002A43F3">
        <w:rPr>
          <w:rFonts w:ascii="Times New Roman" w:hAnsi="Times New Roman" w:cs="Times New Roman"/>
          <w:i/>
          <w:color w:val="000000"/>
          <w:sz w:val="24"/>
          <w:szCs w:val="24"/>
        </w:rPr>
        <w:t>Improving Free Inquiry, Transparency, and Accountability at Colleges and Universities</w:t>
      </w:r>
      <w:r w:rsidRPr="002A43F3">
        <w:rPr>
          <w:rFonts w:ascii="Times New Roman" w:hAnsi="Times New Roman" w:cs="Times New Roman"/>
          <w:color w:val="000000"/>
          <w:sz w:val="24"/>
          <w:szCs w:val="24"/>
        </w:rPr>
        <w:t xml:space="preserve"> (E.O. 13864) (§§ 200.300, 200.303, 200.339, and 200.341), </w:t>
      </w:r>
    </w:p>
    <w:p w14:paraId="0461239E"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1DA01DF2"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 xml:space="preserve">Terminating agreements in whole or in part to the greatest extent authorized by </w:t>
      </w:r>
      <w:proofErr w:type="gramStart"/>
      <w:r w:rsidRPr="002A43F3">
        <w:rPr>
          <w:rFonts w:ascii="Times New Roman" w:hAnsi="Times New Roman" w:cs="Times New Roman"/>
          <w:color w:val="000000"/>
          <w:sz w:val="24"/>
          <w:szCs w:val="24"/>
        </w:rPr>
        <w:t>law, if</w:t>
      </w:r>
      <w:proofErr w:type="gramEnd"/>
      <w:r w:rsidRPr="002A43F3">
        <w:rPr>
          <w:rFonts w:ascii="Times New Roman" w:hAnsi="Times New Roman" w:cs="Times New Roman"/>
          <w:color w:val="000000"/>
          <w:sz w:val="24"/>
          <w:szCs w:val="24"/>
        </w:rPr>
        <w:t xml:space="preserve"> an award no longer effectuates the program goals or agency priorities (2 CFR part 200.340).</w:t>
      </w:r>
    </w:p>
    <w:p w14:paraId="4C8F217A" w14:textId="7D15FD8B" w:rsidR="00FA0A6B" w:rsidRPr="004369ED" w:rsidRDefault="00FA0A6B" w:rsidP="00731219">
      <w:pPr>
        <w:numPr>
          <w:ilvl w:val="1"/>
          <w:numId w:val="32"/>
        </w:numPr>
        <w:spacing w:after="0" w:line="240" w:lineRule="atLeast"/>
        <w:rPr>
          <w:rFonts w:ascii="Times New Roman" w:hAnsi="Times New Roman" w:cs="Times New Roman"/>
          <w:color w:val="000000"/>
          <w:sz w:val="24"/>
          <w:szCs w:val="24"/>
        </w:rPr>
      </w:pPr>
    </w:p>
    <w:p w14:paraId="60B71261" w14:textId="77777777" w:rsidR="002F038D" w:rsidRPr="004369ED" w:rsidRDefault="002F038D" w:rsidP="002F038D">
      <w:pPr>
        <w:spacing w:after="0" w:line="240" w:lineRule="atLeast"/>
        <w:ind w:left="1440"/>
        <w:rPr>
          <w:rFonts w:ascii="Times New Roman" w:hAnsi="Times New Roman" w:cs="Times New Roman"/>
          <w:color w:val="000000"/>
          <w:sz w:val="24"/>
          <w:szCs w:val="24"/>
        </w:rPr>
      </w:pPr>
    </w:p>
    <w:p w14:paraId="11F7C5C7" w14:textId="3CADA0D0" w:rsidR="002F038D" w:rsidRPr="004369E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r w:rsidRPr="004369ED">
        <w:rPr>
          <w:rFonts w:ascii="Times New Roman" w:eastAsia="Times New Roman" w:hAnsi="Times New Roman" w:cs="Times New Roman"/>
          <w:sz w:val="24"/>
          <w:szCs w:val="24"/>
        </w:rPr>
        <w:t xml:space="preserve">. </w:t>
      </w:r>
    </w:p>
    <w:p w14:paraId="4CF1879F" w14:textId="68ECCC61" w:rsidR="002F038D" w:rsidRPr="004369E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p>
    <w:p w14:paraId="5C8DFAB8" w14:textId="77777777" w:rsidR="00FD0E36" w:rsidRPr="004369ED"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4369ED">
        <w:rPr>
          <w:rFonts w:ascii="Times New Roman" w:eastAsia="Times New Roman" w:hAnsi="Times New Roman" w:cs="Times New Roman"/>
          <w:sz w:val="24"/>
          <w:szCs w:val="24"/>
        </w:rPr>
        <w:t>Reporting</w:t>
      </w:r>
    </w:p>
    <w:p w14:paraId="4DD841FB"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681FC8AC" w14:textId="6C325CA6" w:rsidR="00E57671" w:rsidRDefault="00FD0E36" w:rsidP="000B3C01">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 xml:space="preserve">Reporting Requirements: </w:t>
      </w:r>
      <w:r w:rsidRPr="00731219">
        <w:rPr>
          <w:rFonts w:ascii="Times New Roman" w:eastAsia="Times New Roman" w:hAnsi="Times New Roman" w:cs="Times New Roman"/>
          <w:sz w:val="24"/>
          <w:szCs w:val="24"/>
        </w:rPr>
        <w:t xml:space="preserve">Recipients will be required to submit financial reports and program reports.  The award document will specify how often these reports must be submitted.   </w:t>
      </w:r>
    </w:p>
    <w:p w14:paraId="63194071" w14:textId="77777777" w:rsidR="000B3C01" w:rsidRPr="00731219" w:rsidRDefault="000B3C01" w:rsidP="000B3C01">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26626ACB" w14:textId="178AFDAE" w:rsidR="00E57671" w:rsidRDefault="00E57671"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31219">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21" w:anchor="ap2.1.200_1521.xii" w:history="1">
        <w:r w:rsidRPr="00731219">
          <w:rPr>
            <w:rStyle w:val="Hyperlink"/>
            <w:rFonts w:ascii="Times New Roman" w:hAnsi="Times New Roman" w:cs="Times New Roman"/>
            <w:sz w:val="24"/>
            <w:szCs w:val="24"/>
          </w:rPr>
          <w:t>2 CFR 200 Appendix XII—Award Term and Condition for Recipient Integrity and Performance Matters</w:t>
        </w:r>
      </w:hyperlink>
      <w:r w:rsidRPr="00731219">
        <w:rPr>
          <w:rFonts w:ascii="Times New Roman" w:eastAsia="Times New Roman" w:hAnsi="Times New Roman" w:cs="Times New Roman"/>
          <w:color w:val="000000" w:themeColor="text1"/>
          <w:sz w:val="24"/>
          <w:szCs w:val="24"/>
        </w:rPr>
        <w:t>.</w:t>
      </w:r>
    </w:p>
    <w:p w14:paraId="4A32B468" w14:textId="163FDC77" w:rsidR="00C3134C" w:rsidRDefault="00C3134C"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A7AE56" w14:textId="6028CFE8" w:rsidR="00D0290D" w:rsidRPr="00C3134C" w:rsidRDefault="00C3134C" w:rsidP="00D0290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3134C">
        <w:rPr>
          <w:rFonts w:ascii="Times New Roman" w:eastAsia="Times New Roman" w:hAnsi="Times New Roman" w:cs="Times New Roman"/>
          <w:b/>
          <w:color w:val="000000" w:themeColor="text1"/>
          <w:sz w:val="24"/>
          <w:szCs w:val="24"/>
        </w:rPr>
        <w:t>Foreign Assistance Data Review:</w:t>
      </w:r>
      <w:r>
        <w:rPr>
          <w:rFonts w:ascii="Times New Roman" w:eastAsia="Times New Roman" w:hAnsi="Times New Roman" w:cs="Times New Roman"/>
          <w:color w:val="000000" w:themeColor="text1"/>
          <w:sz w:val="24"/>
          <w:szCs w:val="24"/>
        </w:rPr>
        <w:t xml:space="preserve"> </w:t>
      </w:r>
      <w:r w:rsidRPr="00C3134C">
        <w:rPr>
          <w:rFonts w:ascii="Times New Roman" w:eastAsia="Times New Roman" w:hAnsi="Times New Roman" w:cs="Times New Roman"/>
          <w:color w:val="000000" w:themeColor="text1"/>
          <w:sz w:val="24"/>
          <w:szCs w:val="24"/>
        </w:rPr>
        <w:t>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4C229A7E" w14:textId="62E7426C" w:rsidR="005A068C" w:rsidRPr="00731219"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68DBD32" w14:textId="77777777" w:rsidR="005A068C" w:rsidRPr="00731219"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 xml:space="preserve">G.  </w:t>
      </w:r>
      <w:r w:rsidR="005A068C" w:rsidRPr="00731219">
        <w:rPr>
          <w:rFonts w:ascii="Times New Roman" w:eastAsia="Times New Roman" w:hAnsi="Times New Roman" w:cs="Times New Roman"/>
          <w:b/>
          <w:bCs/>
          <w:sz w:val="24"/>
          <w:szCs w:val="24"/>
          <w:bdr w:val="none" w:sz="0" w:space="0" w:color="auto" w:frame="1"/>
        </w:rPr>
        <w:t>FEDERAL AWARDING AGENCY CONTACTS</w:t>
      </w:r>
    </w:p>
    <w:p w14:paraId="66A016CE" w14:textId="2BA18F26" w:rsidR="00B61396" w:rsidRPr="00731219" w:rsidRDefault="00B61396"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If you hav</w:t>
      </w:r>
      <w:r w:rsidR="005A068C" w:rsidRPr="00731219">
        <w:rPr>
          <w:rFonts w:ascii="Times New Roman" w:eastAsia="Times New Roman" w:hAnsi="Times New Roman" w:cs="Times New Roman"/>
          <w:sz w:val="24"/>
          <w:szCs w:val="24"/>
        </w:rPr>
        <w:t>e any questions about the grant</w:t>
      </w:r>
      <w:r w:rsidRPr="00731219">
        <w:rPr>
          <w:rFonts w:ascii="Times New Roman" w:eastAsia="Times New Roman" w:hAnsi="Times New Roman" w:cs="Times New Roman"/>
          <w:sz w:val="24"/>
          <w:szCs w:val="24"/>
        </w:rPr>
        <w:t xml:space="preserve"> application process, please contact: </w:t>
      </w:r>
      <w:hyperlink r:id="rId22" w:history="1">
        <w:r w:rsidR="00573615" w:rsidRPr="00D8725B">
          <w:rPr>
            <w:rStyle w:val="Hyperlink"/>
          </w:rPr>
          <w:t>pdgrantstirana@state.gov</w:t>
        </w:r>
      </w:hyperlink>
      <w:r w:rsidR="00573615">
        <w:t xml:space="preserve"> </w:t>
      </w:r>
    </w:p>
    <w:p w14:paraId="2697CF67" w14:textId="77777777" w:rsidR="0021787D" w:rsidRPr="00731219" w:rsidRDefault="0021787D"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7A8339F" w14:textId="77777777" w:rsidR="006C74AC" w:rsidRPr="00731219" w:rsidRDefault="005A068C">
      <w:pPr>
        <w:rPr>
          <w:rFonts w:ascii="Times New Roman" w:hAnsi="Times New Roman" w:cs="Times New Roman"/>
          <w:b/>
          <w:sz w:val="24"/>
          <w:szCs w:val="24"/>
        </w:rPr>
      </w:pPr>
      <w:r w:rsidRPr="00731219">
        <w:rPr>
          <w:rFonts w:ascii="Times New Roman" w:hAnsi="Times New Roman" w:cs="Times New Roman"/>
          <w:b/>
          <w:sz w:val="24"/>
          <w:szCs w:val="24"/>
        </w:rPr>
        <w:t xml:space="preserve">H.  OTHER INFORMATION </w:t>
      </w:r>
    </w:p>
    <w:p w14:paraId="0AD157E5"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Guidelines for Budget Justification</w:t>
      </w:r>
    </w:p>
    <w:p w14:paraId="1C25ACDB"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Personnel</w:t>
      </w:r>
      <w:r w:rsidR="0021787D" w:rsidRPr="00731219">
        <w:rPr>
          <w:rFonts w:ascii="Times New Roman" w:eastAsia="Times New Roman" w:hAnsi="Times New Roman" w:cs="Times New Roman"/>
          <w:sz w:val="24"/>
          <w:szCs w:val="24"/>
        </w:rPr>
        <w:t xml:space="preserve"> and Fringe Benefits</w:t>
      </w:r>
      <w:r w:rsidRPr="00731219">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and the percentage of their time that will be spent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w:t>
      </w:r>
    </w:p>
    <w:p w14:paraId="6C651E07"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Travel: Estimate the costs of travel and per diem for this </w:t>
      </w:r>
      <w:r w:rsidR="00B37DD1" w:rsidRPr="00731219">
        <w:rPr>
          <w:rFonts w:ascii="Times New Roman" w:eastAsia="Times New Roman" w:hAnsi="Times New Roman" w:cs="Times New Roman"/>
          <w:sz w:val="24"/>
          <w:szCs w:val="24"/>
        </w:rPr>
        <w:t>program</w:t>
      </w:r>
      <w:r w:rsidR="0021787D" w:rsidRPr="00731219">
        <w:rPr>
          <w:rFonts w:ascii="Times New Roman" w:eastAsia="Times New Roman" w:hAnsi="Times New Roman" w:cs="Times New Roman"/>
          <w:sz w:val="24"/>
          <w:szCs w:val="24"/>
        </w:rPr>
        <w:t>, for program staff, consultants or speakers, and participants/beneficiaries</w:t>
      </w:r>
      <w:r w:rsidRPr="00731219">
        <w:rPr>
          <w:rFonts w:ascii="Times New Roman" w:eastAsia="Times New Roman" w:hAnsi="Times New Roman" w:cs="Times New Roman"/>
          <w:sz w:val="24"/>
          <w:szCs w:val="24"/>
        </w:rPr>
        <w:t xml:space="preserve">. If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involves international travel, include a brief statement of justification for that travel.</w:t>
      </w:r>
    </w:p>
    <w:p w14:paraId="7E3DF5E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Equipment: Describe any machinery, furniture, or other personal property that is required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has a useful life of more than one year (or a life longer than the duration of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and costs at least $5,000 per unit.</w:t>
      </w:r>
    </w:p>
    <w:p w14:paraId="2A0F15B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If an item costs more than $5,000 per unit, then put it in the budget under Equipment.</w:t>
      </w:r>
    </w:p>
    <w:p w14:paraId="1FC06732"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Contractual: </w:t>
      </w:r>
      <w:r w:rsidR="009C7E59" w:rsidRPr="00731219">
        <w:rPr>
          <w:rFonts w:ascii="Times New Roman" w:eastAsia="Times New Roman" w:hAnsi="Times New Roman" w:cs="Times New Roman"/>
          <w:sz w:val="24"/>
          <w:szCs w:val="24"/>
        </w:rPr>
        <w:t xml:space="preserve">Describe </w:t>
      </w:r>
      <w:r w:rsidRPr="00731219">
        <w:rPr>
          <w:rFonts w:ascii="Times New Roman" w:eastAsia="Times New Roman" w:hAnsi="Times New Roman" w:cs="Times New Roman"/>
          <w:sz w:val="24"/>
          <w:szCs w:val="24"/>
        </w:rPr>
        <w:t xml:space="preserve">goods and services that the applicant </w:t>
      </w:r>
      <w:r w:rsidR="009C7E59" w:rsidRPr="00731219">
        <w:rPr>
          <w:rFonts w:ascii="Times New Roman" w:eastAsia="Times New Roman" w:hAnsi="Times New Roman" w:cs="Times New Roman"/>
          <w:sz w:val="24"/>
          <w:szCs w:val="24"/>
        </w:rPr>
        <w:t xml:space="preserve">plans </w:t>
      </w:r>
      <w:r w:rsidRPr="00731219">
        <w:rPr>
          <w:rFonts w:ascii="Times New Roman" w:eastAsia="Times New Roman" w:hAnsi="Times New Roman" w:cs="Times New Roman"/>
          <w:sz w:val="24"/>
          <w:szCs w:val="24"/>
        </w:rPr>
        <w:t>to acquire t</w:t>
      </w:r>
      <w:r w:rsidR="009C7E59" w:rsidRPr="00731219">
        <w:rPr>
          <w:rFonts w:ascii="Times New Roman" w:eastAsia="Times New Roman" w:hAnsi="Times New Roman" w:cs="Times New Roman"/>
          <w:sz w:val="24"/>
          <w:szCs w:val="24"/>
        </w:rPr>
        <w:t>hrough a contract with a vendor.  Also describe</w:t>
      </w:r>
      <w:r w:rsidRPr="00731219">
        <w:rPr>
          <w:rFonts w:ascii="Times New Roman" w:eastAsia="Times New Roman" w:hAnsi="Times New Roman" w:cs="Times New Roman"/>
          <w:sz w:val="24"/>
          <w:szCs w:val="24"/>
        </w:rPr>
        <w:t xml:space="preserve"> any sub-awards to non-profit partners that will help carry out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w:t>
      </w:r>
    </w:p>
    <w:p w14:paraId="3343A39C"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Other Direct Costs: </w:t>
      </w:r>
      <w:r w:rsidR="009C7E59" w:rsidRPr="00731219">
        <w:rPr>
          <w:rFonts w:ascii="Times New Roman" w:eastAsia="Times New Roman" w:hAnsi="Times New Roman" w:cs="Times New Roman"/>
          <w:sz w:val="24"/>
          <w:szCs w:val="24"/>
        </w:rPr>
        <w:t>Describe o</w:t>
      </w:r>
      <w:r w:rsidRPr="00731219">
        <w:rPr>
          <w:rFonts w:ascii="Times New Roman" w:eastAsia="Times New Roman" w:hAnsi="Times New Roman" w:cs="Times New Roman"/>
          <w:sz w:val="24"/>
          <w:szCs w:val="24"/>
        </w:rPr>
        <w:t xml:space="preserve">ther costs directly associated with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do not fit </w:t>
      </w:r>
      <w:r w:rsidR="009C7E59" w:rsidRPr="00731219">
        <w:rPr>
          <w:rFonts w:ascii="Times New Roman" w:eastAsia="Times New Roman" w:hAnsi="Times New Roman" w:cs="Times New Roman"/>
          <w:sz w:val="24"/>
          <w:szCs w:val="24"/>
        </w:rPr>
        <w:t>in</w:t>
      </w:r>
      <w:r w:rsidRPr="00731219">
        <w:rPr>
          <w:rFonts w:ascii="Times New Roman" w:eastAsia="Times New Roman" w:hAnsi="Times New Roman" w:cs="Times New Roman"/>
          <w:sz w:val="24"/>
          <w:szCs w:val="24"/>
        </w:rPr>
        <w:t xml:space="preserve"> the other categories. </w:t>
      </w:r>
      <w:r w:rsidR="00336AD6" w:rsidRPr="00731219">
        <w:rPr>
          <w:rFonts w:ascii="Times New Roman" w:eastAsia="Times New Roman" w:hAnsi="Times New Roman" w:cs="Times New Roman"/>
          <w:sz w:val="24"/>
          <w:szCs w:val="24"/>
        </w:rPr>
        <w:t>For example, s</w:t>
      </w:r>
      <w:r w:rsidRPr="00731219">
        <w:rPr>
          <w:rFonts w:ascii="Times New Roman" w:eastAsia="Times New Roman" w:hAnsi="Times New Roman" w:cs="Times New Roman"/>
          <w:sz w:val="24"/>
          <w:szCs w:val="24"/>
        </w:rPr>
        <w:t xml:space="preserve">hipping costs for materials </w:t>
      </w:r>
      <w:r w:rsidR="00336AD6" w:rsidRPr="00731219">
        <w:rPr>
          <w:rFonts w:ascii="Times New Roman" w:eastAsia="Times New Roman" w:hAnsi="Times New Roman" w:cs="Times New Roman"/>
          <w:sz w:val="24"/>
          <w:szCs w:val="24"/>
        </w:rPr>
        <w:t>and equipment or applicable taxes</w:t>
      </w:r>
      <w:r w:rsidRPr="00731219">
        <w:rPr>
          <w:rFonts w:ascii="Times New Roman" w:eastAsia="Times New Roman" w:hAnsi="Times New Roman" w:cs="Times New Roman"/>
          <w:sz w:val="24"/>
          <w:szCs w:val="24"/>
        </w:rPr>
        <w:t>.</w:t>
      </w:r>
      <w:r w:rsidR="00336AD6" w:rsidRPr="00731219">
        <w:rPr>
          <w:rFonts w:ascii="Times New Roman" w:eastAsia="Times New Roman" w:hAnsi="Times New Roman" w:cs="Times New Roman"/>
          <w:sz w:val="24"/>
          <w:szCs w:val="24"/>
        </w:rPr>
        <w:t xml:space="preserve"> All </w:t>
      </w:r>
      <w:r w:rsidRPr="00731219">
        <w:rPr>
          <w:rFonts w:ascii="Times New Roman" w:eastAsia="Times New Roman" w:hAnsi="Times New Roman" w:cs="Times New Roman"/>
          <w:sz w:val="24"/>
          <w:szCs w:val="24"/>
        </w:rPr>
        <w:t>“Other” or “Miscellaneous” expenses must be itemized and explained.</w:t>
      </w:r>
    </w:p>
    <w:p w14:paraId="44E86539" w14:textId="77777777" w:rsidR="00336AD6" w:rsidRPr="00731219" w:rsidRDefault="00336AD6"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Indirect Costs:  These are costs that cannot be linked directly to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731219">
        <w:rPr>
          <w:rFonts w:ascii="Times New Roman" w:eastAsia="Times New Roman" w:hAnsi="Times New Roman" w:cs="Times New Roman"/>
          <w:sz w:val="24"/>
          <w:szCs w:val="24"/>
        </w:rPr>
        <w:t xml:space="preserve">may </w:t>
      </w:r>
      <w:r w:rsidRPr="00731219">
        <w:rPr>
          <w:rFonts w:ascii="Times New Roman" w:eastAsia="Times New Roman" w:hAnsi="Times New Roman" w:cs="Times New Roman"/>
          <w:sz w:val="24"/>
          <w:szCs w:val="24"/>
        </w:rPr>
        <w:t xml:space="preserve">request indirect costs of 10% of the modified total direct costs as defined in 2 CFR 200.68.  </w:t>
      </w:r>
    </w:p>
    <w:p w14:paraId="22801579"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“Cost Sharing” </w:t>
      </w:r>
      <w:r w:rsidR="00336AD6" w:rsidRPr="00731219">
        <w:rPr>
          <w:rFonts w:ascii="Times New Roman" w:eastAsia="Times New Roman" w:hAnsi="Times New Roman" w:cs="Times New Roman"/>
          <w:sz w:val="24"/>
          <w:szCs w:val="24"/>
        </w:rPr>
        <w:t xml:space="preserve">refers to contributions from the organization or other entities </w:t>
      </w:r>
      <w:r w:rsidR="004653B3" w:rsidRPr="00731219">
        <w:rPr>
          <w:rFonts w:ascii="Times New Roman" w:eastAsia="Times New Roman" w:hAnsi="Times New Roman" w:cs="Times New Roman"/>
          <w:sz w:val="24"/>
          <w:szCs w:val="24"/>
        </w:rPr>
        <w:t xml:space="preserve">other than the U.S. Embassy.  </w:t>
      </w:r>
      <w:r w:rsidRPr="00731219">
        <w:rPr>
          <w:rFonts w:ascii="Times New Roman" w:eastAsia="Times New Roman" w:hAnsi="Times New Roman" w:cs="Times New Roman"/>
          <w:sz w:val="24"/>
          <w:szCs w:val="24"/>
        </w:rPr>
        <w:t xml:space="preserve"> It </w:t>
      </w:r>
      <w:r w:rsidR="004653B3" w:rsidRPr="00731219">
        <w:rPr>
          <w:rFonts w:ascii="Times New Roman" w:eastAsia="Times New Roman" w:hAnsi="Times New Roman" w:cs="Times New Roman"/>
          <w:sz w:val="24"/>
          <w:szCs w:val="24"/>
        </w:rPr>
        <w:t xml:space="preserve">also </w:t>
      </w:r>
      <w:r w:rsidRPr="00731219">
        <w:rPr>
          <w:rFonts w:ascii="Times New Roman" w:eastAsia="Times New Roman" w:hAnsi="Times New Roman" w:cs="Times New Roman"/>
          <w:sz w:val="24"/>
          <w:szCs w:val="24"/>
        </w:rPr>
        <w:t>includes in-kind contrib</w:t>
      </w:r>
      <w:r w:rsidR="004653B3" w:rsidRPr="00731219">
        <w:rPr>
          <w:rFonts w:ascii="Times New Roman" w:eastAsia="Times New Roman" w:hAnsi="Times New Roman" w:cs="Times New Roman"/>
          <w:sz w:val="24"/>
          <w:szCs w:val="24"/>
        </w:rPr>
        <w:t>utions such as volunteers’ time and</w:t>
      </w:r>
      <w:r w:rsidRPr="00731219">
        <w:rPr>
          <w:rFonts w:ascii="Times New Roman" w:eastAsia="Times New Roman" w:hAnsi="Times New Roman" w:cs="Times New Roman"/>
          <w:sz w:val="24"/>
          <w:szCs w:val="24"/>
        </w:rPr>
        <w:t xml:space="preserve"> donated venues.</w:t>
      </w:r>
    </w:p>
    <w:p w14:paraId="26C48DAA"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 xml:space="preserve">Alcoholic Beverages:  Please note that </w:t>
      </w:r>
      <w:r w:rsidR="00FD0E36" w:rsidRPr="00731219">
        <w:rPr>
          <w:rFonts w:ascii="Times New Roman" w:eastAsia="Times New Roman" w:hAnsi="Times New Roman" w:cs="Times New Roman"/>
          <w:sz w:val="24"/>
          <w:szCs w:val="24"/>
        </w:rPr>
        <w:t xml:space="preserve">award </w:t>
      </w:r>
      <w:r w:rsidR="00336AD6" w:rsidRPr="00731219">
        <w:rPr>
          <w:rFonts w:ascii="Times New Roman" w:eastAsia="Times New Roman" w:hAnsi="Times New Roman" w:cs="Times New Roman"/>
          <w:sz w:val="24"/>
          <w:szCs w:val="24"/>
        </w:rPr>
        <w:t>funds</w:t>
      </w:r>
      <w:r w:rsidRPr="00731219">
        <w:rPr>
          <w:rFonts w:ascii="Times New Roman" w:eastAsia="Times New Roman" w:hAnsi="Times New Roman" w:cs="Times New Roman"/>
          <w:sz w:val="24"/>
          <w:szCs w:val="24"/>
        </w:rPr>
        <w:t xml:space="preserve"> </w:t>
      </w:r>
      <w:r w:rsidR="00336AD6" w:rsidRPr="00731219">
        <w:rPr>
          <w:rFonts w:ascii="Times New Roman" w:eastAsia="Times New Roman" w:hAnsi="Times New Roman" w:cs="Times New Roman"/>
          <w:sz w:val="24"/>
          <w:szCs w:val="24"/>
        </w:rPr>
        <w:t>cannot be used for</w:t>
      </w:r>
      <w:r w:rsidRPr="00731219">
        <w:rPr>
          <w:rFonts w:ascii="Times New Roman" w:eastAsia="Times New Roman" w:hAnsi="Times New Roman" w:cs="Times New Roman"/>
          <w:sz w:val="24"/>
          <w:szCs w:val="24"/>
        </w:rPr>
        <w:t xml:space="preserve"> alcoholic beverages</w:t>
      </w:r>
      <w:r w:rsidRPr="00731219">
        <w:rPr>
          <w:rFonts w:ascii="Times New Roman" w:eastAsia="Times New Roman" w:hAnsi="Times New Roman" w:cs="Times New Roman"/>
          <w:color w:val="333333"/>
          <w:sz w:val="24"/>
          <w:szCs w:val="24"/>
        </w:rPr>
        <w:t xml:space="preserve">. </w:t>
      </w:r>
    </w:p>
    <w:p w14:paraId="5D7B69E7" w14:textId="77777777" w:rsidR="005A068C" w:rsidRPr="00731219" w:rsidRDefault="005A068C">
      <w:pPr>
        <w:rPr>
          <w:rFonts w:ascii="Times New Roman" w:hAnsi="Times New Roman" w:cs="Times New Roman"/>
          <w:sz w:val="24"/>
          <w:szCs w:val="24"/>
        </w:rPr>
      </w:pPr>
    </w:p>
    <w:sectPr w:rsidR="005A068C" w:rsidRPr="00731219" w:rsidSect="00A47ECF">
      <w:headerReference w:type="default" r:id="rId2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63B6F" w14:textId="77777777" w:rsidR="00154488" w:rsidRDefault="00154488" w:rsidP="00DB74F9">
      <w:pPr>
        <w:spacing w:after="0" w:line="240" w:lineRule="auto"/>
      </w:pPr>
      <w:r>
        <w:separator/>
      </w:r>
    </w:p>
  </w:endnote>
  <w:endnote w:type="continuationSeparator" w:id="0">
    <w:p w14:paraId="78F3729D" w14:textId="77777777" w:rsidR="00154488" w:rsidRDefault="00154488"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68C6" w14:textId="77777777" w:rsidR="00154488" w:rsidRDefault="00154488" w:rsidP="00DB74F9">
      <w:pPr>
        <w:spacing w:after="0" w:line="240" w:lineRule="auto"/>
      </w:pPr>
      <w:r>
        <w:separator/>
      </w:r>
    </w:p>
  </w:footnote>
  <w:footnote w:type="continuationSeparator" w:id="0">
    <w:p w14:paraId="29B3C56F" w14:textId="77777777" w:rsidR="00154488" w:rsidRDefault="00154488" w:rsidP="00DB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F3FF" w14:textId="4FACB7A1" w:rsidR="00E52D82" w:rsidRDefault="00DB74F9">
    <w:pPr>
      <w:pStyle w:val="Header"/>
      <w:rPr>
        <w:rFonts w:ascii="DokChampa" w:hAnsi="DokChampa" w:cs="DokChampa"/>
        <w:sz w:val="44"/>
        <w:szCs w:val="44"/>
      </w:rPr>
    </w:pPr>
    <w:r>
      <w:ptab w:relativeTo="margin" w:alignment="center" w:leader="none"/>
    </w:r>
    <w:r w:rsidR="00DB15DE">
      <w:rPr>
        <w:rFonts w:ascii="DokChampa" w:hAnsi="DokChampa" w:cs="DokChampa"/>
        <w:sz w:val="44"/>
        <w:szCs w:val="44"/>
      </w:rPr>
      <w:t xml:space="preserve"> NOFO FY2</w:t>
    </w:r>
    <w:r w:rsidR="00EC54E0">
      <w:rPr>
        <w:rFonts w:ascii="DokChampa" w:hAnsi="DokChampa" w:cs="DokChampa"/>
        <w:sz w:val="44"/>
        <w:szCs w:val="44"/>
      </w:rPr>
      <w:t>3</w:t>
    </w:r>
  </w:p>
  <w:p w14:paraId="627E22C3" w14:textId="36069048" w:rsidR="00DB74F9" w:rsidRDefault="00DB74F9">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82563"/>
    <w:multiLevelType w:val="hybridMultilevel"/>
    <w:tmpl w:val="D5F24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446DF8"/>
    <w:multiLevelType w:val="hybridMultilevel"/>
    <w:tmpl w:val="71F0A37A"/>
    <w:lvl w:ilvl="0" w:tplc="FA2879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12412B"/>
    <w:multiLevelType w:val="hybridMultilevel"/>
    <w:tmpl w:val="FFCC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052E5"/>
    <w:multiLevelType w:val="hybridMultilevel"/>
    <w:tmpl w:val="C660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E27778"/>
    <w:multiLevelType w:val="hybridMultilevel"/>
    <w:tmpl w:val="17C2C33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DA6260"/>
    <w:multiLevelType w:val="hybridMultilevel"/>
    <w:tmpl w:val="15E43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6C5227"/>
    <w:multiLevelType w:val="hybridMultilevel"/>
    <w:tmpl w:val="1A7E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946369">
    <w:abstractNumId w:val="12"/>
  </w:num>
  <w:num w:numId="2" w16cid:durableId="986785404">
    <w:abstractNumId w:val="11"/>
  </w:num>
  <w:num w:numId="3" w16cid:durableId="634725858">
    <w:abstractNumId w:val="31"/>
  </w:num>
  <w:num w:numId="4" w16cid:durableId="663124886">
    <w:abstractNumId w:val="27"/>
  </w:num>
  <w:num w:numId="5" w16cid:durableId="460806821">
    <w:abstractNumId w:val="13"/>
  </w:num>
  <w:num w:numId="6" w16cid:durableId="1230770121">
    <w:abstractNumId w:val="36"/>
  </w:num>
  <w:num w:numId="7" w16cid:durableId="1981763663">
    <w:abstractNumId w:val="10"/>
  </w:num>
  <w:num w:numId="8" w16cid:durableId="467018053">
    <w:abstractNumId w:val="26"/>
  </w:num>
  <w:num w:numId="9" w16cid:durableId="573929409">
    <w:abstractNumId w:val="25"/>
  </w:num>
  <w:num w:numId="10" w16cid:durableId="1399783812">
    <w:abstractNumId w:val="1"/>
  </w:num>
  <w:num w:numId="11" w16cid:durableId="971598730">
    <w:abstractNumId w:val="30"/>
  </w:num>
  <w:num w:numId="12" w16cid:durableId="14771864">
    <w:abstractNumId w:val="7"/>
  </w:num>
  <w:num w:numId="13" w16cid:durableId="1290475432">
    <w:abstractNumId w:val="33"/>
  </w:num>
  <w:num w:numId="14" w16cid:durableId="1668636089">
    <w:abstractNumId w:val="2"/>
  </w:num>
  <w:num w:numId="15" w16cid:durableId="746421921">
    <w:abstractNumId w:val="0"/>
  </w:num>
  <w:num w:numId="16" w16cid:durableId="766199675">
    <w:abstractNumId w:val="35"/>
  </w:num>
  <w:num w:numId="17" w16cid:durableId="2123183057">
    <w:abstractNumId w:val="19"/>
  </w:num>
  <w:num w:numId="18" w16cid:durableId="1126968373">
    <w:abstractNumId w:val="5"/>
  </w:num>
  <w:num w:numId="19" w16cid:durableId="239095618">
    <w:abstractNumId w:val="37"/>
  </w:num>
  <w:num w:numId="20" w16cid:durableId="1586181876">
    <w:abstractNumId w:val="4"/>
  </w:num>
  <w:num w:numId="21" w16cid:durableId="1831480766">
    <w:abstractNumId w:val="8"/>
  </w:num>
  <w:num w:numId="22" w16cid:durableId="1589194788">
    <w:abstractNumId w:val="24"/>
  </w:num>
  <w:num w:numId="23" w16cid:durableId="1899052535">
    <w:abstractNumId w:val="17"/>
  </w:num>
  <w:num w:numId="24" w16cid:durableId="1253124392">
    <w:abstractNumId w:val="32"/>
  </w:num>
  <w:num w:numId="25" w16cid:durableId="1052801797">
    <w:abstractNumId w:val="29"/>
  </w:num>
  <w:num w:numId="26" w16cid:durableId="1337070638">
    <w:abstractNumId w:val="34"/>
  </w:num>
  <w:num w:numId="27" w16cid:durableId="1401294282">
    <w:abstractNumId w:val="23"/>
  </w:num>
  <w:num w:numId="28" w16cid:durableId="1582715072">
    <w:abstractNumId w:val="22"/>
  </w:num>
  <w:num w:numId="29" w16cid:durableId="1187326179">
    <w:abstractNumId w:val="21"/>
  </w:num>
  <w:num w:numId="30" w16cid:durableId="1448769528">
    <w:abstractNumId w:val="20"/>
  </w:num>
  <w:num w:numId="31" w16cid:durableId="634995005">
    <w:abstractNumId w:val="9"/>
  </w:num>
  <w:num w:numId="32" w16cid:durableId="2088645037">
    <w:abstractNumId w:val="6"/>
  </w:num>
  <w:num w:numId="33" w16cid:durableId="1988394687">
    <w:abstractNumId w:val="28"/>
  </w:num>
  <w:num w:numId="34" w16cid:durableId="1182431727">
    <w:abstractNumId w:val="3"/>
  </w:num>
  <w:num w:numId="35" w16cid:durableId="2025786225">
    <w:abstractNumId w:val="14"/>
  </w:num>
  <w:num w:numId="36" w16cid:durableId="61296324">
    <w:abstractNumId w:val="18"/>
  </w:num>
  <w:num w:numId="37" w16cid:durableId="1513300227">
    <w:abstractNumId w:val="15"/>
  </w:num>
  <w:num w:numId="38" w16cid:durableId="2094473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2D3"/>
    <w:rsid w:val="0000383B"/>
    <w:rsid w:val="00015127"/>
    <w:rsid w:val="0003510C"/>
    <w:rsid w:val="00051011"/>
    <w:rsid w:val="000600BF"/>
    <w:rsid w:val="00060FA8"/>
    <w:rsid w:val="000672CB"/>
    <w:rsid w:val="00073498"/>
    <w:rsid w:val="00085174"/>
    <w:rsid w:val="00086FEC"/>
    <w:rsid w:val="000870FF"/>
    <w:rsid w:val="00095932"/>
    <w:rsid w:val="000B0AA3"/>
    <w:rsid w:val="000B3C01"/>
    <w:rsid w:val="000D078D"/>
    <w:rsid w:val="000F13BE"/>
    <w:rsid w:val="000F74B5"/>
    <w:rsid w:val="0013258E"/>
    <w:rsid w:val="00145C86"/>
    <w:rsid w:val="00154488"/>
    <w:rsid w:val="00171AEC"/>
    <w:rsid w:val="001748DB"/>
    <w:rsid w:val="00175026"/>
    <w:rsid w:val="001772FE"/>
    <w:rsid w:val="00183ED4"/>
    <w:rsid w:val="00184AAB"/>
    <w:rsid w:val="001973F6"/>
    <w:rsid w:val="001A6992"/>
    <w:rsid w:val="001B120B"/>
    <w:rsid w:val="001C2971"/>
    <w:rsid w:val="001D0A32"/>
    <w:rsid w:val="001E4209"/>
    <w:rsid w:val="001E619F"/>
    <w:rsid w:val="001F38FE"/>
    <w:rsid w:val="001F440C"/>
    <w:rsid w:val="001F62F2"/>
    <w:rsid w:val="00210FD0"/>
    <w:rsid w:val="0021124B"/>
    <w:rsid w:val="00212D5D"/>
    <w:rsid w:val="0021448A"/>
    <w:rsid w:val="0021787D"/>
    <w:rsid w:val="0023368A"/>
    <w:rsid w:val="00237D1A"/>
    <w:rsid w:val="00243557"/>
    <w:rsid w:val="00245E42"/>
    <w:rsid w:val="002560E5"/>
    <w:rsid w:val="00292F07"/>
    <w:rsid w:val="00293BF8"/>
    <w:rsid w:val="00294287"/>
    <w:rsid w:val="002A43F3"/>
    <w:rsid w:val="002C60ED"/>
    <w:rsid w:val="002E367C"/>
    <w:rsid w:val="002E440C"/>
    <w:rsid w:val="002F038D"/>
    <w:rsid w:val="002F1567"/>
    <w:rsid w:val="003140A5"/>
    <w:rsid w:val="00325BF8"/>
    <w:rsid w:val="0033003F"/>
    <w:rsid w:val="00336AD6"/>
    <w:rsid w:val="00374E61"/>
    <w:rsid w:val="00374F61"/>
    <w:rsid w:val="003771F4"/>
    <w:rsid w:val="00384B69"/>
    <w:rsid w:val="00396E58"/>
    <w:rsid w:val="003A02AA"/>
    <w:rsid w:val="003A0470"/>
    <w:rsid w:val="003B316C"/>
    <w:rsid w:val="003E49C1"/>
    <w:rsid w:val="003F3266"/>
    <w:rsid w:val="00405086"/>
    <w:rsid w:val="00406653"/>
    <w:rsid w:val="004369ED"/>
    <w:rsid w:val="00436FC2"/>
    <w:rsid w:val="0044693B"/>
    <w:rsid w:val="004653B3"/>
    <w:rsid w:val="004664DC"/>
    <w:rsid w:val="004745C5"/>
    <w:rsid w:val="00477A67"/>
    <w:rsid w:val="00484772"/>
    <w:rsid w:val="004B3F47"/>
    <w:rsid w:val="004B52D1"/>
    <w:rsid w:val="004B7CA2"/>
    <w:rsid w:val="004C5914"/>
    <w:rsid w:val="004D0AFD"/>
    <w:rsid w:val="004E0160"/>
    <w:rsid w:val="004E1A04"/>
    <w:rsid w:val="004E45CE"/>
    <w:rsid w:val="004F6069"/>
    <w:rsid w:val="00506C41"/>
    <w:rsid w:val="00521213"/>
    <w:rsid w:val="0053417B"/>
    <w:rsid w:val="00536365"/>
    <w:rsid w:val="00537696"/>
    <w:rsid w:val="0054604F"/>
    <w:rsid w:val="00562105"/>
    <w:rsid w:val="00566E69"/>
    <w:rsid w:val="00570517"/>
    <w:rsid w:val="00573615"/>
    <w:rsid w:val="00584A32"/>
    <w:rsid w:val="00592548"/>
    <w:rsid w:val="005A068C"/>
    <w:rsid w:val="005A1584"/>
    <w:rsid w:val="005B0D80"/>
    <w:rsid w:val="005B635F"/>
    <w:rsid w:val="005C65A2"/>
    <w:rsid w:val="005C6F77"/>
    <w:rsid w:val="005D02CB"/>
    <w:rsid w:val="005D5E7B"/>
    <w:rsid w:val="005F20BA"/>
    <w:rsid w:val="0060344C"/>
    <w:rsid w:val="00612860"/>
    <w:rsid w:val="00621673"/>
    <w:rsid w:val="00656D73"/>
    <w:rsid w:val="00660943"/>
    <w:rsid w:val="006667B1"/>
    <w:rsid w:val="00692AAF"/>
    <w:rsid w:val="00694491"/>
    <w:rsid w:val="006B14BA"/>
    <w:rsid w:val="006B1AFD"/>
    <w:rsid w:val="006B676B"/>
    <w:rsid w:val="006C51CE"/>
    <w:rsid w:val="006D5DB3"/>
    <w:rsid w:val="006D7B0E"/>
    <w:rsid w:val="006E07C9"/>
    <w:rsid w:val="006E55E8"/>
    <w:rsid w:val="007002F0"/>
    <w:rsid w:val="007004B5"/>
    <w:rsid w:val="0071044D"/>
    <w:rsid w:val="00716D05"/>
    <w:rsid w:val="00731219"/>
    <w:rsid w:val="0073181E"/>
    <w:rsid w:val="00735117"/>
    <w:rsid w:val="00751D51"/>
    <w:rsid w:val="007604DE"/>
    <w:rsid w:val="007705ED"/>
    <w:rsid w:val="00795264"/>
    <w:rsid w:val="00797757"/>
    <w:rsid w:val="007A1A8F"/>
    <w:rsid w:val="007B68A3"/>
    <w:rsid w:val="007E2813"/>
    <w:rsid w:val="007E518F"/>
    <w:rsid w:val="007F4695"/>
    <w:rsid w:val="007F7A28"/>
    <w:rsid w:val="00824932"/>
    <w:rsid w:val="00852712"/>
    <w:rsid w:val="00856FBB"/>
    <w:rsid w:val="0087388D"/>
    <w:rsid w:val="008847F0"/>
    <w:rsid w:val="00896243"/>
    <w:rsid w:val="0089650E"/>
    <w:rsid w:val="008B454C"/>
    <w:rsid w:val="008B598C"/>
    <w:rsid w:val="008C21E2"/>
    <w:rsid w:val="008D356F"/>
    <w:rsid w:val="008E7345"/>
    <w:rsid w:val="008F021E"/>
    <w:rsid w:val="008F0AB2"/>
    <w:rsid w:val="009019EA"/>
    <w:rsid w:val="00903436"/>
    <w:rsid w:val="00903DD0"/>
    <w:rsid w:val="00904D4A"/>
    <w:rsid w:val="00920008"/>
    <w:rsid w:val="009214D4"/>
    <w:rsid w:val="009247CF"/>
    <w:rsid w:val="009416E6"/>
    <w:rsid w:val="009454F7"/>
    <w:rsid w:val="00950CC7"/>
    <w:rsid w:val="00956439"/>
    <w:rsid w:val="009606F6"/>
    <w:rsid w:val="00962F1D"/>
    <w:rsid w:val="0096635F"/>
    <w:rsid w:val="009755A0"/>
    <w:rsid w:val="00984A6A"/>
    <w:rsid w:val="009A4D99"/>
    <w:rsid w:val="009B6370"/>
    <w:rsid w:val="009B70A9"/>
    <w:rsid w:val="009C3034"/>
    <w:rsid w:val="009C5B68"/>
    <w:rsid w:val="009C7E59"/>
    <w:rsid w:val="009E69BD"/>
    <w:rsid w:val="009F745E"/>
    <w:rsid w:val="009F7E86"/>
    <w:rsid w:val="00A134E6"/>
    <w:rsid w:val="00A42A06"/>
    <w:rsid w:val="00A47ECF"/>
    <w:rsid w:val="00A572BB"/>
    <w:rsid w:val="00A663CA"/>
    <w:rsid w:val="00A70CCF"/>
    <w:rsid w:val="00A72FC5"/>
    <w:rsid w:val="00A76242"/>
    <w:rsid w:val="00A9011F"/>
    <w:rsid w:val="00AA60DC"/>
    <w:rsid w:val="00AB42A9"/>
    <w:rsid w:val="00AB6AAC"/>
    <w:rsid w:val="00AE17FE"/>
    <w:rsid w:val="00AF27DD"/>
    <w:rsid w:val="00AF3166"/>
    <w:rsid w:val="00B02821"/>
    <w:rsid w:val="00B12515"/>
    <w:rsid w:val="00B14D30"/>
    <w:rsid w:val="00B15C51"/>
    <w:rsid w:val="00B166C2"/>
    <w:rsid w:val="00B37DD1"/>
    <w:rsid w:val="00B47C1F"/>
    <w:rsid w:val="00B52998"/>
    <w:rsid w:val="00B55E59"/>
    <w:rsid w:val="00B60287"/>
    <w:rsid w:val="00B61396"/>
    <w:rsid w:val="00B70E00"/>
    <w:rsid w:val="00B74577"/>
    <w:rsid w:val="00B76C93"/>
    <w:rsid w:val="00B831D8"/>
    <w:rsid w:val="00B906A6"/>
    <w:rsid w:val="00B95547"/>
    <w:rsid w:val="00B96D26"/>
    <w:rsid w:val="00BA5F62"/>
    <w:rsid w:val="00BB0027"/>
    <w:rsid w:val="00BB36C2"/>
    <w:rsid w:val="00BC490D"/>
    <w:rsid w:val="00BD28A8"/>
    <w:rsid w:val="00BE59D4"/>
    <w:rsid w:val="00BF6A86"/>
    <w:rsid w:val="00C015BA"/>
    <w:rsid w:val="00C111D5"/>
    <w:rsid w:val="00C13A7A"/>
    <w:rsid w:val="00C21D01"/>
    <w:rsid w:val="00C23567"/>
    <w:rsid w:val="00C3134C"/>
    <w:rsid w:val="00C46460"/>
    <w:rsid w:val="00C46BB8"/>
    <w:rsid w:val="00C47FBE"/>
    <w:rsid w:val="00C52BBC"/>
    <w:rsid w:val="00C5631A"/>
    <w:rsid w:val="00C71D27"/>
    <w:rsid w:val="00C7376B"/>
    <w:rsid w:val="00C90077"/>
    <w:rsid w:val="00C90A05"/>
    <w:rsid w:val="00C93F98"/>
    <w:rsid w:val="00CA5710"/>
    <w:rsid w:val="00CA7129"/>
    <w:rsid w:val="00CC4237"/>
    <w:rsid w:val="00CD2141"/>
    <w:rsid w:val="00CD6EA3"/>
    <w:rsid w:val="00CE1BC6"/>
    <w:rsid w:val="00CF2911"/>
    <w:rsid w:val="00D0290D"/>
    <w:rsid w:val="00D20154"/>
    <w:rsid w:val="00D21A4B"/>
    <w:rsid w:val="00D274BD"/>
    <w:rsid w:val="00D318D8"/>
    <w:rsid w:val="00D52847"/>
    <w:rsid w:val="00D66993"/>
    <w:rsid w:val="00D677F7"/>
    <w:rsid w:val="00D7042E"/>
    <w:rsid w:val="00D73C07"/>
    <w:rsid w:val="00D74581"/>
    <w:rsid w:val="00D7662F"/>
    <w:rsid w:val="00D820AD"/>
    <w:rsid w:val="00D87D46"/>
    <w:rsid w:val="00DA51F7"/>
    <w:rsid w:val="00DB15DE"/>
    <w:rsid w:val="00DB74F9"/>
    <w:rsid w:val="00DC334B"/>
    <w:rsid w:val="00DD7D17"/>
    <w:rsid w:val="00DE3A2E"/>
    <w:rsid w:val="00E1544F"/>
    <w:rsid w:val="00E4064B"/>
    <w:rsid w:val="00E40D43"/>
    <w:rsid w:val="00E52D82"/>
    <w:rsid w:val="00E57671"/>
    <w:rsid w:val="00E87591"/>
    <w:rsid w:val="00E87B67"/>
    <w:rsid w:val="00E937EF"/>
    <w:rsid w:val="00E956A6"/>
    <w:rsid w:val="00EA3918"/>
    <w:rsid w:val="00EB16D1"/>
    <w:rsid w:val="00EC2F16"/>
    <w:rsid w:val="00EC4C02"/>
    <w:rsid w:val="00EC54E0"/>
    <w:rsid w:val="00ED36FD"/>
    <w:rsid w:val="00EE0C53"/>
    <w:rsid w:val="00EE538B"/>
    <w:rsid w:val="00EF0189"/>
    <w:rsid w:val="00F156CA"/>
    <w:rsid w:val="00F206B3"/>
    <w:rsid w:val="00F34CCE"/>
    <w:rsid w:val="00F3690D"/>
    <w:rsid w:val="00F664BD"/>
    <w:rsid w:val="00F72E41"/>
    <w:rsid w:val="00F80397"/>
    <w:rsid w:val="00F9638E"/>
    <w:rsid w:val="00F976EA"/>
    <w:rsid w:val="00FA0A6B"/>
    <w:rsid w:val="00FB65E6"/>
    <w:rsid w:val="00FC096D"/>
    <w:rsid w:val="00FC4F40"/>
    <w:rsid w:val="00FD0E36"/>
    <w:rsid w:val="00FD256D"/>
    <w:rsid w:val="00FE4FB8"/>
    <w:rsid w:val="00FE6263"/>
    <w:rsid w:val="00FE6410"/>
    <w:rsid w:val="0490A737"/>
    <w:rsid w:val="0F7A01D5"/>
    <w:rsid w:val="1075A15D"/>
    <w:rsid w:val="19F49A2F"/>
    <w:rsid w:val="1A97D573"/>
    <w:rsid w:val="20E8EC07"/>
    <w:rsid w:val="2133D255"/>
    <w:rsid w:val="24472866"/>
    <w:rsid w:val="29BC63FB"/>
    <w:rsid w:val="2E2CA15A"/>
    <w:rsid w:val="2FDE5C63"/>
    <w:rsid w:val="33541027"/>
    <w:rsid w:val="3494B579"/>
    <w:rsid w:val="386F362C"/>
    <w:rsid w:val="38762376"/>
    <w:rsid w:val="3D2E6BAA"/>
    <w:rsid w:val="3E31013B"/>
    <w:rsid w:val="401FF175"/>
    <w:rsid w:val="43BFF2B9"/>
    <w:rsid w:val="44094D62"/>
    <w:rsid w:val="4A64480E"/>
    <w:rsid w:val="525DB2C9"/>
    <w:rsid w:val="5AC96D91"/>
    <w:rsid w:val="5DB6A8C2"/>
    <w:rsid w:val="5DD89BCC"/>
    <w:rsid w:val="5F486B88"/>
    <w:rsid w:val="66807A7A"/>
    <w:rsid w:val="6AB1C6F4"/>
    <w:rsid w:val="6CB1569A"/>
    <w:rsid w:val="6CC0E9B6"/>
    <w:rsid w:val="6DE26F66"/>
    <w:rsid w:val="770BB320"/>
    <w:rsid w:val="79E7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rmalWeb">
    <w:name w:val="Normal (Web)"/>
    <w:basedOn w:val="Normal"/>
    <w:uiPriority w:val="99"/>
    <w:unhideWhenUsed/>
    <w:rsid w:val="0073181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79733943">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SID=81a5f41de81c46a9844617d93a9db081&amp;mc=true&amp;node=pt2.1.25&amp;rgn=div5" TargetMode="External"/><Relationship Id="rId18"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www.ecfr.gov/cgi-bin/retrieveECFR?gp=&amp;SID=027fb85899500d580fc71df69d11573a&amp;mc=true&amp;n=pt2.1.200&amp;r=PART&amp;ty=HTML%20-%20ap2.1.200_1521.i" TargetMode="External"/><Relationship Id="rId7" Type="http://schemas.openxmlformats.org/officeDocument/2006/relationships/styles" Target="styles.xml"/><Relationship Id="rId12" Type="http://schemas.openxmlformats.org/officeDocument/2006/relationships/hyperlink" Target="https://al.usembassy.gov/education-culture/grant-programs/one-time-funding-opportunities/?_ga=2.127645455.345181246.1678277375-444578980.1664262029" TargetMode="External"/><Relationship Id="rId17" Type="http://schemas.openxmlformats.org/officeDocument/2006/relationships/hyperlink" Target="https://www.ecfr.gov/cgi-bin/text-idx?SID=81a5f41de81c46a9844617d93a9db081&amp;mc=true&amp;node=pt2.1.183&amp;rgn=div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182&amp;rgn=div5" TargetMode="External"/><Relationship Id="rId20" Type="http://schemas.openxmlformats.org/officeDocument/2006/relationships/hyperlink" Target="https://www.ecfr.gov/cgi-bin/text-idx?SID=81a5f41de81c46a9844617d93a9db081&amp;mc=true&amp;node=pt2.1.200&amp;rgn=div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cfr.gov/cgi-bin/text-idx?SID=81a5f41de81c46a9844617d93a9db081&amp;mc=true&amp;node=pt2.1.175&amp;rgn=div5"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state.gov/about-us-office-of-the-procurement-executiv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SID=81a5f41de81c46a9844617d93a9db081&amp;mc=true&amp;node=pt2.1.170&amp;rgn=div5" TargetMode="External"/><Relationship Id="rId22" Type="http://schemas.openxmlformats.org/officeDocument/2006/relationships/hyperlink" Target="mailto:pdgrantstirana@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6" ma:contentTypeDescription="Create a new document." ma:contentTypeScope="" ma:versionID="5fe2f8ccd7cc194a74072f2efe5e3756">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473e3c17b3ef0d2c78bb26fb1fb98f4e"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_dlc_DocIdUrl xmlns="fe8160cf-c721-4d0d-b534-4ec383ad3864">
      <Url>https://usdos.sharepoint.com/sites/A-OPE/FA/_layouts/DocIdRedir.aspx?ID=UAYVFUCTMDWA-1127576730-348</Url>
      <Description>UAYVFUCTMDWA-1127576730-348</Description>
    </_dlc_DocIdUrl>
    <TaxCatchAll xmlns="0a957c91-a3a7-4962-b464-885cf6cc7f5a"/>
    <TaxKeywordTaxHTField xmlns="0a957c91-a3a7-4962-b464-885cf6cc7f5a">
      <Terms xmlns="http://schemas.microsoft.com/office/infopath/2007/PartnerControls"/>
    </TaxKeywordTaxHTField>
    <_dlc_DocIdPersistId xmlns="fe8160cf-c721-4d0d-b534-4ec383ad3864" xsi:nil="true"/>
    <SharedWithUsers xmlns="0a957c91-a3a7-4962-b464-885cf6cc7f5a">
      <UserInfo>
        <DisplayName>Furman, Bryan J (Kyiv)</DisplayName>
        <AccountId>25243</AccountId>
        <AccountType/>
      </UserInfo>
      <UserInfo>
        <DisplayName>O'Hara, Sean P (Kyiv)</DisplayName>
        <AccountId>3674</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2A12-6D9F-49AC-BF22-8443710E9674}">
  <ds:schemaRefs>
    <ds:schemaRef ds:uri="http://schemas.microsoft.com/sharepoint/v3/contenttype/forms"/>
  </ds:schemaRefs>
</ds:datastoreItem>
</file>

<file path=customXml/itemProps2.xml><?xml version="1.0" encoding="utf-8"?>
<ds:datastoreItem xmlns:ds="http://schemas.openxmlformats.org/officeDocument/2006/customXml" ds:itemID="{30C7F6C2-581B-4213-A19C-EF47E02F5003}">
  <ds:schemaRefs>
    <ds:schemaRef ds:uri="http://schemas.microsoft.com/sharepoint/events"/>
    <ds:schemaRef ds:uri=""/>
  </ds:schemaRefs>
</ds:datastoreItem>
</file>

<file path=customXml/itemProps3.xml><?xml version="1.0" encoding="utf-8"?>
<ds:datastoreItem xmlns:ds="http://schemas.openxmlformats.org/officeDocument/2006/customXml" ds:itemID="{22BD6D12-1427-4811-B3FC-845C48C7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15a83993-7c3e-4f55-9017-2faa14191593"/>
    <ds:schemaRef ds:uri="http://schemas.microsoft.com/sharepoint/v4"/>
    <ds:schemaRef ds:uri="fe8160cf-c721-4d0d-b534-4ec383ad3864"/>
    <ds:schemaRef ds:uri="0a957c91-a3a7-4962-b464-885cf6cc7f5a"/>
  </ds:schemaRefs>
</ds:datastoreItem>
</file>

<file path=customXml/itemProps5.xml><?xml version="1.0" encoding="utf-8"?>
<ds:datastoreItem xmlns:ds="http://schemas.openxmlformats.org/officeDocument/2006/customXml" ds:itemID="{8167F289-E700-4BE7-A0CB-1DD5C090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3278</Words>
  <Characters>18689</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2023-05-18T12:17:00Z</dcterms:created>
  <dcterms:modified xsi:type="dcterms:W3CDTF">2023-05-18T12:17:00Z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0x010100DDA713352478604E958578C568FF5869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2023-03-07T13:23:37Z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ies>
</file>