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7959" w14:textId="77777777" w:rsidR="00101856" w:rsidRDefault="00101856">
      <w:pPr>
        <w:spacing w:after="0" w:line="240" w:lineRule="auto"/>
        <w:jc w:val="center"/>
        <w:rPr>
          <w:rFonts w:ascii="Times New Roman" w:eastAsia="Times New Roman" w:hAnsi="Times New Roman" w:cs="Times New Roman"/>
          <w:b/>
          <w:sz w:val="24"/>
          <w:szCs w:val="24"/>
        </w:rPr>
      </w:pPr>
    </w:p>
    <w:p w14:paraId="3F033282" w14:textId="77777777" w:rsidR="00101856" w:rsidRDefault="006536DE">
      <w:pPr>
        <w:tabs>
          <w:tab w:val="center" w:pos="4680"/>
          <w:tab w:val="right" w:pos="9360"/>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Office of Acquisition and Assistance</w:t>
      </w:r>
    </w:p>
    <w:p w14:paraId="78B583A2" w14:textId="77777777" w:rsidR="00101856" w:rsidRDefault="00101856">
      <w:pPr>
        <w:spacing w:after="0" w:line="240" w:lineRule="auto"/>
        <w:jc w:val="both"/>
        <w:rPr>
          <w:rFonts w:ascii="Times New Roman" w:eastAsia="Times New Roman" w:hAnsi="Times New Roman" w:cs="Times New Roman"/>
          <w:sz w:val="24"/>
          <w:szCs w:val="24"/>
        </w:rPr>
      </w:pPr>
    </w:p>
    <w:p w14:paraId="6687D8F5" w14:textId="77777777" w:rsidR="00101856" w:rsidRDefault="00101856">
      <w:pPr>
        <w:spacing w:after="0" w:line="240" w:lineRule="auto"/>
        <w:rPr>
          <w:rFonts w:ascii="Times New Roman" w:eastAsia="Times New Roman" w:hAnsi="Times New Roman" w:cs="Times New Roman"/>
          <w:sz w:val="24"/>
          <w:szCs w:val="24"/>
        </w:rPr>
      </w:pPr>
    </w:p>
    <w:p w14:paraId="049B19A1" w14:textId="77777777" w:rsidR="00101856" w:rsidRDefault="00653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RFA Issued: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August 11, 2022</w:t>
      </w:r>
    </w:p>
    <w:p w14:paraId="4D32FB2C" w14:textId="77777777" w:rsidR="00101856" w:rsidRDefault="006536DE">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Closing Date: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September 28, 2022, 16:00 Addis Time </w:t>
      </w:r>
      <w:r>
        <w:rPr>
          <w:rFonts w:ascii="Times New Roman" w:eastAsia="Times New Roman" w:hAnsi="Times New Roman" w:cs="Times New Roman"/>
          <w:sz w:val="24"/>
          <w:szCs w:val="24"/>
        </w:rPr>
        <w:br/>
        <w:t xml:space="preserve">Date Amendment No. 0001 Issued: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September 14, 2022</w:t>
      </w:r>
    </w:p>
    <w:p w14:paraId="37DA9DFA" w14:textId="77777777" w:rsidR="00101856" w:rsidRDefault="00101856">
      <w:pPr>
        <w:spacing w:after="0" w:line="240" w:lineRule="auto"/>
        <w:jc w:val="both"/>
        <w:rPr>
          <w:rFonts w:ascii="Times New Roman" w:eastAsia="Times New Roman" w:hAnsi="Times New Roman" w:cs="Times New Roman"/>
          <w:sz w:val="24"/>
          <w:szCs w:val="24"/>
        </w:rPr>
      </w:pPr>
    </w:p>
    <w:p w14:paraId="58EB553D" w14:textId="77777777" w:rsidR="00101856" w:rsidRDefault="00101856">
      <w:pPr>
        <w:spacing w:after="0" w:line="240" w:lineRule="auto"/>
        <w:jc w:val="both"/>
        <w:rPr>
          <w:rFonts w:ascii="Times New Roman" w:eastAsia="Times New Roman" w:hAnsi="Times New Roman" w:cs="Times New Roman"/>
          <w:sz w:val="24"/>
          <w:szCs w:val="24"/>
        </w:rPr>
      </w:pPr>
    </w:p>
    <w:p w14:paraId="5731E1B2" w14:textId="77777777" w:rsidR="00101856" w:rsidRDefault="006536DE">
      <w:pPr>
        <w:pBdr>
          <w:top w:val="nil"/>
          <w:left w:val="nil"/>
          <w:bottom w:val="nil"/>
          <w:right w:val="nil"/>
          <w:between w:val="nil"/>
        </w:pBdr>
        <w:spacing w:after="0" w:line="240" w:lineRule="auto"/>
        <w:ind w:left="2160" w:hanging="21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REFERENCE: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AMENDMENT NO. 0001 TO NOTICE OF FUNDING OPPORTUNITY (NOFO) NUMBER 72066322RFA00006; CIVIC ENGAGEMENT ACTIVITY</w:t>
      </w:r>
    </w:p>
    <w:p w14:paraId="2FAC5004" w14:textId="77777777" w:rsidR="00101856" w:rsidRDefault="00101856">
      <w:pPr>
        <w:spacing w:after="0" w:line="240" w:lineRule="auto"/>
        <w:jc w:val="both"/>
        <w:rPr>
          <w:rFonts w:ascii="Times New Roman" w:eastAsia="Times New Roman" w:hAnsi="Times New Roman" w:cs="Times New Roman"/>
          <w:sz w:val="24"/>
          <w:szCs w:val="24"/>
        </w:rPr>
      </w:pPr>
    </w:p>
    <w:p w14:paraId="008687F1" w14:textId="77777777" w:rsidR="00101856" w:rsidRDefault="006536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Ladies/Gentlemen: </w:t>
      </w:r>
    </w:p>
    <w:p w14:paraId="4419DDE6" w14:textId="77777777" w:rsidR="00101856" w:rsidRDefault="00101856">
      <w:pPr>
        <w:spacing w:after="0" w:line="240" w:lineRule="auto"/>
        <w:jc w:val="both"/>
        <w:rPr>
          <w:rFonts w:ascii="Times New Roman" w:eastAsia="Times New Roman" w:hAnsi="Times New Roman" w:cs="Times New Roman"/>
          <w:sz w:val="24"/>
          <w:szCs w:val="24"/>
        </w:rPr>
      </w:pPr>
    </w:p>
    <w:p w14:paraId="2F62A6FC" w14:textId="77777777" w:rsidR="00101856" w:rsidRDefault="006536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United States Government (“USG”), represented by the U.S. Agency for International Development Mission in Ethiopia (“USAID/Ethiopia”) hereby amends the above-referenced NOFO.  The purpose of this amendment is to: </w:t>
      </w:r>
    </w:p>
    <w:p w14:paraId="76ACDC19" w14:textId="77777777" w:rsidR="00101856" w:rsidRDefault="00101856">
      <w:pPr>
        <w:spacing w:after="0" w:line="240" w:lineRule="auto"/>
        <w:jc w:val="both"/>
        <w:rPr>
          <w:rFonts w:ascii="Times New Roman" w:eastAsia="Times New Roman" w:hAnsi="Times New Roman" w:cs="Times New Roman"/>
          <w:sz w:val="24"/>
          <w:szCs w:val="24"/>
        </w:rPr>
      </w:pPr>
    </w:p>
    <w:p w14:paraId="6084A104" w14:textId="77777777" w:rsidR="00101856" w:rsidRDefault="00101856">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5B22130F" w14:textId="77777777" w:rsidR="00101856" w:rsidRDefault="006536DE">
      <w:pPr>
        <w:numPr>
          <w:ilvl w:val="0"/>
          <w:numId w:val="2"/>
        </w:num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answers to questions submitted in response to the NOFO.  The answers provided are listed in Attachment No. 1 to this Amendment. </w:t>
      </w:r>
    </w:p>
    <w:p w14:paraId="454202E9" w14:textId="77777777" w:rsidR="00101856" w:rsidRDefault="00101856">
      <w:pPr>
        <w:tabs>
          <w:tab w:val="left" w:pos="-720"/>
        </w:tabs>
        <w:spacing w:after="0" w:line="240" w:lineRule="auto"/>
        <w:jc w:val="both"/>
        <w:rPr>
          <w:rFonts w:ascii="Times New Roman" w:eastAsia="Times New Roman" w:hAnsi="Times New Roman" w:cs="Times New Roman"/>
          <w:sz w:val="24"/>
          <w:szCs w:val="24"/>
        </w:rPr>
      </w:pPr>
    </w:p>
    <w:p w14:paraId="10768408" w14:textId="77777777" w:rsidR="00101856" w:rsidRDefault="006536DE">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Except as specifically amended herein, all terms and conditions of the NOFO remain unchanged. </w:t>
      </w:r>
    </w:p>
    <w:p w14:paraId="2DB3E326" w14:textId="77777777" w:rsidR="00101856" w:rsidRDefault="00101856">
      <w:pPr>
        <w:pBdr>
          <w:top w:val="nil"/>
          <w:left w:val="nil"/>
          <w:bottom w:val="nil"/>
          <w:right w:val="nil"/>
          <w:between w:val="nil"/>
        </w:pBdr>
        <w:tabs>
          <w:tab w:val="left" w:pos="-720"/>
        </w:tabs>
        <w:spacing w:after="0" w:line="240" w:lineRule="auto"/>
        <w:ind w:left="1080"/>
        <w:jc w:val="both"/>
        <w:rPr>
          <w:rFonts w:ascii="Times New Roman" w:eastAsia="Times New Roman" w:hAnsi="Times New Roman" w:cs="Times New Roman"/>
          <w:color w:val="000000"/>
          <w:sz w:val="24"/>
          <w:szCs w:val="24"/>
        </w:rPr>
      </w:pPr>
    </w:p>
    <w:p w14:paraId="691E0424" w14:textId="77777777" w:rsidR="00101856" w:rsidRDefault="006536DE">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your consideration of this USAID initiative.   </w:t>
      </w:r>
    </w:p>
    <w:p w14:paraId="3F91C307" w14:textId="77777777" w:rsidR="00101856" w:rsidRDefault="00101856">
      <w:pPr>
        <w:tabs>
          <w:tab w:val="left" w:pos="-720"/>
        </w:tabs>
        <w:spacing w:after="0" w:line="240" w:lineRule="auto"/>
        <w:jc w:val="both"/>
        <w:rPr>
          <w:rFonts w:ascii="Times New Roman" w:eastAsia="Times New Roman" w:hAnsi="Times New Roman" w:cs="Times New Roman"/>
          <w:sz w:val="24"/>
          <w:szCs w:val="24"/>
        </w:rPr>
      </w:pPr>
    </w:p>
    <w:p w14:paraId="55F3B73D" w14:textId="77777777" w:rsidR="00101856" w:rsidRDefault="00101856">
      <w:pPr>
        <w:tabs>
          <w:tab w:val="left" w:pos="-720"/>
        </w:tabs>
        <w:spacing w:after="0" w:line="240" w:lineRule="auto"/>
        <w:jc w:val="both"/>
        <w:rPr>
          <w:rFonts w:ascii="Times New Roman" w:eastAsia="Times New Roman" w:hAnsi="Times New Roman" w:cs="Times New Roman"/>
          <w:sz w:val="24"/>
          <w:szCs w:val="24"/>
        </w:rPr>
      </w:pPr>
    </w:p>
    <w:p w14:paraId="01C974E2" w14:textId="77777777" w:rsidR="00101856" w:rsidRDefault="00653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2895ADC9" w14:textId="77777777" w:rsidR="00101856" w:rsidRDefault="00101856">
      <w:pPr>
        <w:spacing w:after="0" w:line="240" w:lineRule="auto"/>
        <w:rPr>
          <w:rFonts w:ascii="Times New Roman" w:eastAsia="Times New Roman" w:hAnsi="Times New Roman" w:cs="Times New Roman"/>
          <w:sz w:val="24"/>
          <w:szCs w:val="24"/>
        </w:rPr>
      </w:pPr>
    </w:p>
    <w:p w14:paraId="1138CDE5" w14:textId="2ECF3EB9" w:rsidR="00101856" w:rsidRDefault="0017172C">
      <w:pPr>
        <w:spacing w:after="0" w:line="240" w:lineRule="auto"/>
        <w:rPr>
          <w:rFonts w:ascii="Times New Roman" w:eastAsia="Times New Roman" w:hAnsi="Times New Roman" w:cs="Times New Roman"/>
          <w:sz w:val="24"/>
          <w:szCs w:val="24"/>
        </w:rPr>
      </w:pPr>
      <w:r>
        <w:rPr>
          <w:noProof/>
        </w:rPr>
        <w:drawing>
          <wp:inline distT="0" distB="0" distL="0" distR="0" wp14:anchorId="5FA61124" wp14:editId="2598FB64">
            <wp:extent cx="1161826" cy="32970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1492" cy="332450"/>
                    </a:xfrm>
                    <a:prstGeom prst="rect">
                      <a:avLst/>
                    </a:prstGeom>
                  </pic:spPr>
                </pic:pic>
              </a:graphicData>
            </a:graphic>
          </wp:inline>
        </w:drawing>
      </w:r>
    </w:p>
    <w:p w14:paraId="4B3F7473" w14:textId="77777777" w:rsidR="00101856" w:rsidRDefault="006536D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Admir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Serifovic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5C634AB3" w14:textId="77777777" w:rsidR="00101856" w:rsidRDefault="00653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Supervisory Agreement Officer   </w:t>
      </w:r>
      <w:r>
        <w:rPr>
          <w:rFonts w:ascii="Times New Roman" w:eastAsia="Times New Roman" w:hAnsi="Times New Roman" w:cs="Times New Roman"/>
          <w:sz w:val="24"/>
          <w:szCs w:val="24"/>
        </w:rPr>
        <w:tab/>
      </w:r>
    </w:p>
    <w:sdt>
      <w:sdtPr>
        <w:tag w:val="goog_rdk_2"/>
        <w:id w:val="942036135"/>
      </w:sdtPr>
      <w:sdtEndPr/>
      <w:sdtContent>
        <w:p w14:paraId="6ADEBEFF" w14:textId="5A952915" w:rsidR="00101856" w:rsidRDefault="0098013D">
          <w:pPr>
            <w:tabs>
              <w:tab w:val="left" w:pos="4320"/>
            </w:tabs>
            <w:spacing w:after="0" w:line="240" w:lineRule="auto"/>
            <w:jc w:val="both"/>
            <w:rPr>
              <w:rFonts w:ascii="Times New Roman" w:eastAsia="Times New Roman" w:hAnsi="Times New Roman" w:cs="Times New Roman"/>
              <w:sz w:val="24"/>
              <w:szCs w:val="24"/>
            </w:rPr>
          </w:pPr>
          <w:sdt>
            <w:sdtPr>
              <w:tag w:val="goog_rdk_1"/>
              <w:id w:val="2087728348"/>
              <w:showingPlcHdr/>
            </w:sdtPr>
            <w:sdtEndPr/>
            <w:sdtContent>
              <w:r w:rsidR="003E1899">
                <w:t xml:space="preserve">     </w:t>
              </w:r>
            </w:sdtContent>
          </w:sdt>
        </w:p>
      </w:sdtContent>
    </w:sdt>
    <w:p w14:paraId="7E5239EA" w14:textId="77777777" w:rsidR="00101856" w:rsidRDefault="00101856">
      <w:pPr>
        <w:spacing w:after="0"/>
        <w:rPr>
          <w:rFonts w:ascii="Times New Roman" w:eastAsia="Times New Roman" w:hAnsi="Times New Roman" w:cs="Times New Roman"/>
          <w:b/>
          <w:i/>
          <w:sz w:val="24"/>
          <w:szCs w:val="24"/>
          <w:u w:val="single"/>
        </w:rPr>
      </w:pPr>
    </w:p>
    <w:p w14:paraId="3384BAD2" w14:textId="77777777" w:rsidR="00101856" w:rsidRDefault="00653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 Attachment No.1</w:t>
      </w:r>
    </w:p>
    <w:p w14:paraId="05FFEB06" w14:textId="77777777" w:rsidR="00101856" w:rsidRDefault="006536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Attachment No. 2</w:t>
      </w:r>
      <w:r>
        <w:br w:type="page"/>
      </w:r>
    </w:p>
    <w:p w14:paraId="45E80BC3" w14:textId="77777777" w:rsidR="00101856" w:rsidRDefault="006536DE">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i/>
          <w:sz w:val="24"/>
          <w:szCs w:val="24"/>
          <w:u w:val="single"/>
        </w:rPr>
        <w:lastRenderedPageBreak/>
        <w:t>ATTACHMENT NO. 1: QUESTIONS AND ANSWERS</w:t>
      </w:r>
    </w:p>
    <w:p w14:paraId="721815B9" w14:textId="77777777" w:rsidR="00101856" w:rsidRDefault="00101856">
      <w:pPr>
        <w:spacing w:after="0" w:line="240" w:lineRule="auto"/>
        <w:ind w:left="720" w:hanging="360"/>
        <w:jc w:val="both"/>
      </w:pPr>
      <w:bookmarkStart w:id="0" w:name="_heading=h.gjdgxs" w:colFirst="0" w:colLast="0"/>
      <w:bookmarkEnd w:id="0"/>
    </w:p>
    <w:p w14:paraId="21064AE7" w14:textId="77777777" w:rsidR="00101856" w:rsidRDefault="00101856">
      <w:pPr>
        <w:spacing w:after="0" w:line="240" w:lineRule="auto"/>
        <w:ind w:left="720" w:hanging="360"/>
        <w:jc w:val="both"/>
      </w:pPr>
    </w:p>
    <w:p w14:paraId="09743A97" w14:textId="77777777" w:rsidR="00101856" w:rsidRDefault="006536DE">
      <w:pPr>
        <w:rPr>
          <w:rFonts w:ascii="Times New Roman" w:eastAsia="Times New Roman" w:hAnsi="Times New Roman" w:cs="Times New Roman"/>
          <w:b/>
        </w:rPr>
      </w:pPr>
      <w:r>
        <w:rPr>
          <w:rFonts w:ascii="Times New Roman" w:eastAsia="Times New Roman" w:hAnsi="Times New Roman" w:cs="Times New Roman"/>
          <w:b/>
        </w:rPr>
        <w:t>SECTION A: PROGRAM DESCRIPTION</w:t>
      </w:r>
    </w:p>
    <w:p w14:paraId="4AF86EF3"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16, 7.13 Activity’s Targeted Setting) The solicitation indicates that the Activity will engage with civic actors in Addis Ababa and two alternatives </w:t>
      </w:r>
      <w:r>
        <w:rPr>
          <w:rFonts w:ascii="Times New Roman" w:eastAsia="Times New Roman" w:hAnsi="Times New Roman" w:cs="Times New Roman"/>
        </w:rPr>
        <w:t>`urban</w:t>
      </w:r>
      <w:r>
        <w:rPr>
          <w:rFonts w:ascii="Times New Roman" w:eastAsia="Times New Roman" w:hAnsi="Times New Roman" w:cs="Times New Roman"/>
          <w:color w:val="000000"/>
        </w:rPr>
        <w:t xml:space="preserve"> anchors” and provides a shortlist of candidates for urban anchor locations. It then indicates that “a final determination will be negotiated between USAID and the successful applicant.” Can USAID clarify: At the proposal stage, are applicants expected to select/propose two urban anchors from the shortlist? </w:t>
      </w:r>
    </w:p>
    <w:p w14:paraId="37C52DAE" w14:textId="77777777" w:rsidR="00101856" w:rsidRDefault="00101856">
      <w:pPr>
        <w:pBdr>
          <w:top w:val="nil"/>
          <w:left w:val="nil"/>
          <w:bottom w:val="nil"/>
          <w:right w:val="nil"/>
          <w:between w:val="nil"/>
        </w:pBdr>
        <w:spacing w:after="0" w:line="240" w:lineRule="auto"/>
        <w:ind w:left="720"/>
        <w:rPr>
          <w:rFonts w:ascii="Times New Roman" w:eastAsia="Times New Roman" w:hAnsi="Times New Roman" w:cs="Times New Roman"/>
        </w:rPr>
      </w:pPr>
    </w:p>
    <w:p w14:paraId="2276380A" w14:textId="6954B07E" w:rsidR="00101856" w:rsidRDefault="006536DE">
      <w:pPr>
        <w:rPr>
          <w:rFonts w:ascii="Times New Roman" w:eastAsia="Times New Roman" w:hAnsi="Times New Roman" w:cs="Times New Roman"/>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Yes, applicants are expected to propose two urban anchors from the shortlisted cities or may propose other cities</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with concrete justification. USAID will consider the strategic significance, correlation to the anticipated results, and comparative advantage in promoting cross-sectoral</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and integrated programming with other USAID and non-USAID programs. The feasibility of the proposed management and cost efficiency to reach sizable strategic areas</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and contributions towards the anticipated results will</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be considered when determining the final list of geographic areas.</w:t>
      </w:r>
    </w:p>
    <w:p w14:paraId="2DACCC87" w14:textId="77777777" w:rsidR="00101856" w:rsidRDefault="006536DE">
      <w:pPr>
        <w:rPr>
          <w:rFonts w:ascii="Times New Roman" w:eastAsia="Times New Roman" w:hAnsi="Times New Roman" w:cs="Times New Roman"/>
          <w:b/>
        </w:rPr>
      </w:pPr>
      <w:r>
        <w:rPr>
          <w:rFonts w:ascii="Times New Roman" w:eastAsia="Times New Roman" w:hAnsi="Times New Roman" w:cs="Times New Roman"/>
          <w:b/>
        </w:rPr>
        <w:t>SECTION D: APPLICATION AND SUBMISSION INFORMATION</w:t>
      </w:r>
    </w:p>
    <w:p w14:paraId="592F2BEF"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22, D.3 General Content and Form of Application) This section indicates that the prescribed page margins are 1.5 inches. We respectfully request that USAID apply the more commonly used 1-inch margin requirement. </w:t>
      </w:r>
    </w:p>
    <w:p w14:paraId="01B56850" w14:textId="77777777" w:rsidR="00101856" w:rsidRDefault="00101856" w:rsidP="00456AD9">
      <w:pPr>
        <w:spacing w:after="0" w:line="240" w:lineRule="auto"/>
        <w:rPr>
          <w:rFonts w:ascii="Times New Roman" w:eastAsia="Times New Roman" w:hAnsi="Times New Roman" w:cs="Times New Roman"/>
          <w:b/>
          <w:color w:val="0070C0"/>
        </w:rPr>
      </w:pPr>
    </w:p>
    <w:p w14:paraId="276F7B8A"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Yes, USAID/Ethiopia will allow applicants to use 1” margin requirement. </w:t>
      </w:r>
    </w:p>
    <w:p w14:paraId="7AE312A1"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(Page 22, D.3 General Content and Form of Application) If USAID prefers to keep the 1.5-inch margin requirement, we respectfully request a correlating increase (e.g., 20%) in the Technical Application Body’s current 20-page limit (excluding annexes) to account for the reduced space on pages for narrative.</w:t>
      </w:r>
    </w:p>
    <w:p w14:paraId="744EB5DA" w14:textId="77777777" w:rsidR="00101856" w:rsidRDefault="00101856" w:rsidP="00456AD9">
      <w:pPr>
        <w:spacing w:after="0" w:line="240" w:lineRule="auto"/>
        <w:rPr>
          <w:rFonts w:ascii="Times New Roman" w:eastAsia="Times New Roman" w:hAnsi="Times New Roman" w:cs="Times New Roman"/>
          <w:b/>
          <w:color w:val="0070C0"/>
        </w:rPr>
      </w:pPr>
    </w:p>
    <w:p w14:paraId="0AA366B5" w14:textId="77777777" w:rsidR="00101856" w:rsidRDefault="006536DE">
      <w:pPr>
        <w:rPr>
          <w:rFonts w:ascii="Times New Roman" w:eastAsia="Times New Roman" w:hAnsi="Times New Roman" w:cs="Times New Roman"/>
          <w:b/>
          <w:color w:val="0070C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USAID/Ethiopia is now allowing applicants to use 1” margin requirement. Therefore, there is no</w:t>
      </w:r>
      <w:r>
        <w:rPr>
          <w:rFonts w:ascii="Times New Roman" w:eastAsia="Times New Roman" w:hAnsi="Times New Roman" w:cs="Times New Roman"/>
        </w:rPr>
        <w:t xml:space="preserve"> </w:t>
      </w:r>
      <w:r>
        <w:rPr>
          <w:rFonts w:ascii="Times New Roman" w:eastAsia="Times New Roman" w:hAnsi="Times New Roman" w:cs="Times New Roman"/>
          <w:color w:val="0070C0"/>
        </w:rPr>
        <w:t xml:space="preserve">increase in the Technical Application page limit. </w:t>
      </w:r>
    </w:p>
    <w:p w14:paraId="39A7E0A2"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23, D.5 Technical Application Format) We respectfully request the inclusion of an Acronym List that is not part of the page limitation. </w:t>
      </w:r>
    </w:p>
    <w:p w14:paraId="1D820331" w14:textId="77777777" w:rsidR="00456AD9" w:rsidRDefault="00456AD9" w:rsidP="00456AD9">
      <w:pPr>
        <w:spacing w:after="0" w:line="240" w:lineRule="auto"/>
        <w:rPr>
          <w:rFonts w:ascii="Times New Roman" w:eastAsia="Times New Roman" w:hAnsi="Times New Roman" w:cs="Times New Roman"/>
          <w:b/>
          <w:color w:val="0070C0"/>
        </w:rPr>
      </w:pPr>
    </w:p>
    <w:p w14:paraId="4BBEA413" w14:textId="3F0E2A85" w:rsidR="00101856" w:rsidRDefault="006536DE">
      <w:pPr>
        <w:rPr>
          <w:rFonts w:ascii="Times New Roman" w:eastAsia="Times New Roman" w:hAnsi="Times New Roman" w:cs="Times New Roman"/>
          <w:b/>
          <w:color w:val="0070C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USAID/Ethiopia confirms that the “Acronym List” is excluded from the page limit (20-page technical application).</w:t>
      </w:r>
      <w:r>
        <w:rPr>
          <w:rFonts w:ascii="Times New Roman" w:eastAsia="Times New Roman" w:hAnsi="Times New Roman" w:cs="Times New Roman"/>
          <w:b/>
          <w:color w:val="0070C0"/>
        </w:rPr>
        <w:t xml:space="preserve"> </w:t>
      </w:r>
    </w:p>
    <w:p w14:paraId="6BA93834"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(Page 24, D.5 Management and Staffing Approach) This section requires that resumes/CVs should include three recent references, along with an email address and phone number for each reference. Could USAID please confirm that these references can be included on an additional page separate from the three-page limit for the resumes?</w:t>
      </w:r>
    </w:p>
    <w:p w14:paraId="55DE11C9" w14:textId="77777777" w:rsidR="00101856" w:rsidRDefault="00101856" w:rsidP="00456AD9">
      <w:pPr>
        <w:spacing w:after="0" w:line="240" w:lineRule="auto"/>
        <w:ind w:left="360"/>
        <w:rPr>
          <w:rFonts w:ascii="Times New Roman" w:eastAsia="Times New Roman" w:hAnsi="Times New Roman" w:cs="Times New Roman"/>
          <w:b/>
          <w:color w:val="0070C0"/>
        </w:rPr>
      </w:pPr>
    </w:p>
    <w:p w14:paraId="435D1F44"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No separate page is allowed. Please include the references in the three-page limit. </w:t>
      </w:r>
    </w:p>
    <w:p w14:paraId="668545F9"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26, D.6 Required Certifications and Assurances) This section requests the inclusion of the “Certifications, Assurances, Representations, and Other Statements of the Recipient” ADS 303mav document, however, the link provided provides a webpage that reads “The requested page could not be found.” We respectfully request that USAID correct the linked URL to ensure that the correct document is submitted. </w:t>
      </w:r>
    </w:p>
    <w:p w14:paraId="21DA4C3B" w14:textId="77777777" w:rsidR="00101856" w:rsidRDefault="00101856" w:rsidP="00456AD9">
      <w:pPr>
        <w:spacing w:after="0" w:line="240" w:lineRule="auto"/>
        <w:ind w:left="360"/>
        <w:rPr>
          <w:rFonts w:ascii="Times New Roman" w:eastAsia="Times New Roman" w:hAnsi="Times New Roman" w:cs="Times New Roman"/>
          <w:b/>
          <w:color w:val="0070C0"/>
        </w:rPr>
      </w:pPr>
    </w:p>
    <w:p w14:paraId="4EAB470E" w14:textId="74A2B0DB"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The correct link </w:t>
      </w:r>
      <w:sdt>
        <w:sdtPr>
          <w:tag w:val="goog_rdk_4"/>
          <w:id w:val="-1433653951"/>
        </w:sdtPr>
        <w:sdtEndPr/>
        <w:sdtContent>
          <w:r>
            <w:rPr>
              <w:rFonts w:ascii="Times New Roman" w:eastAsia="Times New Roman" w:hAnsi="Times New Roman" w:cs="Times New Roman"/>
              <w:color w:val="0070C0"/>
            </w:rPr>
            <w:t>can be found here</w:t>
          </w:r>
        </w:sdtContent>
      </w:sdt>
      <w:r>
        <w:rPr>
          <w:rFonts w:ascii="Times New Roman" w:eastAsia="Times New Roman" w:hAnsi="Times New Roman" w:cs="Times New Roman"/>
          <w:color w:val="0070C0"/>
        </w:rPr>
        <w:t>:</w:t>
      </w:r>
    </w:p>
    <w:p w14:paraId="1BD1B2D7" w14:textId="77777777" w:rsidR="00101856" w:rsidRDefault="006536DE">
      <w:pPr>
        <w:rPr>
          <w:rFonts w:ascii="Times New Roman" w:eastAsia="Times New Roman" w:hAnsi="Times New Roman" w:cs="Times New Roman"/>
          <w:color w:val="FF0000"/>
        </w:rPr>
      </w:pPr>
      <w:r>
        <w:rPr>
          <w:rFonts w:ascii="Times New Roman" w:eastAsia="Times New Roman" w:hAnsi="Times New Roman" w:cs="Times New Roman"/>
          <w:color w:val="0070C0"/>
        </w:rPr>
        <w:t xml:space="preserve"> </w:t>
      </w:r>
      <w:hyperlink r:id="rId9">
        <w:r>
          <w:rPr>
            <w:rFonts w:ascii="Times New Roman" w:eastAsia="Times New Roman" w:hAnsi="Times New Roman" w:cs="Times New Roman"/>
            <w:color w:val="0000FF"/>
            <w:u w:val="single"/>
          </w:rPr>
          <w:t>https://www.grants.gov/web/grants/forms/sf-424-family.html</w:t>
        </w:r>
      </w:hyperlink>
    </w:p>
    <w:p w14:paraId="56C691E9"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Would USAID consider revising the NOFO to specify who will be expected to present for the second stage oral presentation (e.g., only key personnel or others)?</w:t>
      </w:r>
    </w:p>
    <w:p w14:paraId="1AD86D24" w14:textId="77777777" w:rsidR="00101856" w:rsidRDefault="00101856" w:rsidP="00456AD9">
      <w:pPr>
        <w:spacing w:after="0" w:line="240" w:lineRule="auto"/>
        <w:rPr>
          <w:rFonts w:ascii="Times New Roman" w:eastAsia="Times New Roman" w:hAnsi="Times New Roman" w:cs="Times New Roman"/>
          <w:b/>
          <w:color w:val="0070C0"/>
        </w:rPr>
      </w:pPr>
    </w:p>
    <w:p w14:paraId="7BDFBB37" w14:textId="5FA6D50C" w:rsidR="00101856" w:rsidRDefault="006536DE">
      <w:pPr>
        <w:pBdr>
          <w:top w:val="nil"/>
          <w:left w:val="nil"/>
          <w:bottom w:val="nil"/>
          <w:right w:val="nil"/>
          <w:between w:val="nil"/>
        </w:pBdr>
        <w:spacing w:after="160" w:line="240" w:lineRule="auto"/>
        <w:rPr>
          <w:rFonts w:ascii="Times New Roman" w:eastAsia="Times New Roman" w:hAnsi="Times New Roman" w:cs="Times New Roman"/>
          <w:color w:val="00000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Apparent</w:t>
      </w:r>
      <w:sdt>
        <w:sdtPr>
          <w:tag w:val="goog_rdk_6"/>
          <w:id w:val="-475075739"/>
        </w:sdtPr>
        <w:sdtEndPr/>
        <w:sdtContent>
          <w:r>
            <w:rPr>
              <w:rFonts w:ascii="Times New Roman" w:eastAsia="Times New Roman" w:hAnsi="Times New Roman" w:cs="Times New Roman"/>
              <w:color w:val="0070C0"/>
            </w:rPr>
            <w:t>ly</w:t>
          </w:r>
        </w:sdtContent>
      </w:sdt>
      <w:r>
        <w:rPr>
          <w:rFonts w:ascii="Times New Roman" w:eastAsia="Times New Roman" w:hAnsi="Times New Roman" w:cs="Times New Roman"/>
          <w:color w:val="0070C0"/>
        </w:rPr>
        <w:t xml:space="preserve"> successful applicants will be asked to submit a full application to present </w:t>
      </w:r>
      <w:sdt>
        <w:sdtPr>
          <w:tag w:val="goog_rdk_7"/>
          <w:id w:val="-536730956"/>
        </w:sdtPr>
        <w:sdtEndPr/>
        <w:sdtContent>
          <w:r>
            <w:rPr>
              <w:rFonts w:ascii="Times New Roman" w:eastAsia="Times New Roman" w:hAnsi="Times New Roman" w:cs="Times New Roman"/>
              <w:color w:val="0070C0"/>
            </w:rPr>
            <w:t xml:space="preserve">during </w:t>
          </w:r>
        </w:sdtContent>
      </w:sdt>
      <w:r>
        <w:rPr>
          <w:rFonts w:ascii="Times New Roman" w:eastAsia="Times New Roman" w:hAnsi="Times New Roman" w:cs="Times New Roman"/>
          <w:color w:val="0070C0"/>
        </w:rPr>
        <w:t>oral presentations.  USAID anticipates that</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proposed key personnel would lead</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the oral presentation,</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but applicants may</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 xml:space="preserve">consider having other program </w:t>
      </w:r>
      <w:proofErr w:type="gramStart"/>
      <w:r>
        <w:rPr>
          <w:rFonts w:ascii="Times New Roman" w:eastAsia="Times New Roman" w:hAnsi="Times New Roman" w:cs="Times New Roman"/>
          <w:color w:val="0070C0"/>
        </w:rPr>
        <w:t>staff</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included</w:t>
      </w:r>
      <w:proofErr w:type="gramEnd"/>
      <w:r>
        <w:rPr>
          <w:rFonts w:ascii="Times New Roman" w:eastAsia="Times New Roman" w:hAnsi="Times New Roman" w:cs="Times New Roman"/>
          <w:color w:val="0070C0"/>
        </w:rPr>
        <w:t xml:space="preserve"> in the presentation if</w:t>
      </w:r>
      <w:r>
        <w:rPr>
          <w:rFonts w:ascii="Times New Roman" w:eastAsia="Times New Roman" w:hAnsi="Times New Roman" w:cs="Times New Roman"/>
          <w:color w:val="000000"/>
        </w:rPr>
        <w:t xml:space="preserve"> </w:t>
      </w:r>
      <w:sdt>
        <w:sdtPr>
          <w:tag w:val="goog_rdk_8"/>
          <w:id w:val="-1839759975"/>
          <w:showingPlcHdr/>
        </w:sdtPr>
        <w:sdtEndPr/>
        <w:sdtContent>
          <w:r w:rsidR="003E1899">
            <w:t xml:space="preserve">     </w:t>
          </w:r>
        </w:sdtContent>
      </w:sdt>
      <w:r>
        <w:rPr>
          <w:rFonts w:ascii="Times New Roman" w:eastAsia="Times New Roman" w:hAnsi="Times New Roman" w:cs="Times New Roman"/>
          <w:color w:val="0070C0"/>
        </w:rPr>
        <w:t>the applicant deems them</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relevant.  </w:t>
      </w:r>
    </w:p>
    <w:p w14:paraId="511E3593" w14:textId="77777777" w:rsidR="00101856" w:rsidRDefault="006536DE">
      <w:pPr>
        <w:numPr>
          <w:ilvl w:val="0"/>
          <w:numId w:val="4"/>
        </w:num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Would USAID kindly consider sending the content and procedure for the oral presentations to the invited offerors two weeks prior to the date of the presentations, rather than one week? Two weeks would better allow invited offerors to ensure key participants are able to take part in the presentation and be prepared. </w:t>
      </w:r>
    </w:p>
    <w:p w14:paraId="2DC3ED67"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USAID/Ethiopia will send the content and procedure two weeks prior to the date of the oral presentations.</w:t>
      </w:r>
    </w:p>
    <w:p w14:paraId="5077561E"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Could USAID please update the embedded links included in the first paragraph of Section A. 7.3 Technical Approach, page 9 of the NOFO? The links provided for “what is already working”, “best fit”, and “approaches” do not work. </w:t>
      </w:r>
    </w:p>
    <w:p w14:paraId="0D2FA49A" w14:textId="77777777" w:rsidR="00101856" w:rsidRDefault="00101856" w:rsidP="00456AD9">
      <w:pPr>
        <w:spacing w:after="0" w:line="240" w:lineRule="auto"/>
        <w:rPr>
          <w:rFonts w:ascii="Times New Roman" w:eastAsia="Times New Roman" w:hAnsi="Times New Roman" w:cs="Times New Roman"/>
          <w:b/>
          <w:color w:val="0070C0"/>
        </w:rPr>
      </w:pPr>
    </w:p>
    <w:p w14:paraId="7FC8D694" w14:textId="77777777" w:rsidR="003E1899" w:rsidRDefault="006536DE" w:rsidP="003E1899">
      <w:pP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USAID/Ethiopia Response: </w:t>
      </w:r>
    </w:p>
    <w:p w14:paraId="2B60F60B" w14:textId="48084195" w:rsidR="00101856" w:rsidRPr="003E1899" w:rsidRDefault="006536DE" w:rsidP="003E1899">
      <w:pPr>
        <w:shd w:val="clear" w:color="auto" w:fill="FFFFFF"/>
        <w:rPr>
          <w:rFonts w:ascii="Times New Roman" w:eastAsia="Times New Roman" w:hAnsi="Times New Roman" w:cs="Times New Roman"/>
          <w:color w:val="0000FF"/>
        </w:rPr>
      </w:pPr>
      <w:r w:rsidRPr="003E1899">
        <w:rPr>
          <w:rFonts w:ascii="Times New Roman" w:eastAsia="Times New Roman" w:hAnsi="Times New Roman" w:cs="Times New Roman"/>
          <w:color w:val="0000FF"/>
        </w:rPr>
        <w:t>Below is link for “best fit”:</w:t>
      </w:r>
    </w:p>
    <w:p w14:paraId="41CBCAF4" w14:textId="77777777" w:rsidR="00101856" w:rsidRDefault="0098013D">
      <w:pPr>
        <w:shd w:val="clear" w:color="auto" w:fill="FFFFFF"/>
        <w:rPr>
          <w:rFonts w:ascii="Times New Roman" w:eastAsia="Times New Roman" w:hAnsi="Times New Roman" w:cs="Times New Roman"/>
          <w:color w:val="222222"/>
        </w:rPr>
      </w:pPr>
      <w:hyperlink r:id="rId10">
        <w:r w:rsidR="006536DE">
          <w:rPr>
            <w:rFonts w:ascii="Times New Roman" w:eastAsia="Times New Roman" w:hAnsi="Times New Roman" w:cs="Times New Roman"/>
            <w:color w:val="1155CC"/>
            <w:u w:val="single"/>
          </w:rPr>
          <w:t>https://odi.org/en/publications/from-best-practice-to-best-fit-understanding-and-navigating-wicked-problems-in-international-development/</w:t>
        </w:r>
      </w:hyperlink>
    </w:p>
    <w:p w14:paraId="25067B74" w14:textId="73FF1EB8" w:rsidR="00101856" w:rsidRDefault="006536DE">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0000FF"/>
        </w:rPr>
        <w:t>Below is link for “What is already working”</w:t>
      </w:r>
      <w:r>
        <w:rPr>
          <w:rFonts w:ascii="Times New Roman" w:eastAsia="Times New Roman" w:hAnsi="Times New Roman" w:cs="Times New Roman"/>
          <w:color w:val="222222"/>
        </w:rPr>
        <w:t>:</w:t>
      </w:r>
    </w:p>
    <w:p w14:paraId="04BACDB0" w14:textId="77777777" w:rsidR="00101856" w:rsidRDefault="0098013D">
      <w:pPr>
        <w:shd w:val="clear" w:color="auto" w:fill="FFFFFF"/>
        <w:rPr>
          <w:rFonts w:ascii="Times New Roman" w:eastAsia="Times New Roman" w:hAnsi="Times New Roman" w:cs="Times New Roman"/>
          <w:color w:val="222222"/>
        </w:rPr>
      </w:pPr>
      <w:hyperlink r:id="rId11">
        <w:r w:rsidR="006536DE">
          <w:rPr>
            <w:rFonts w:ascii="Times New Roman" w:eastAsia="Times New Roman" w:hAnsi="Times New Roman" w:cs="Times New Roman"/>
            <w:color w:val="1155CC"/>
            <w:u w:val="single"/>
          </w:rPr>
          <w:t>https://frompoverty.oxfam.org.uk/why-positive-deviance-could-be-the-answer-to-working-in-complex-messy-places-like-papua-new-guinea/</w:t>
        </w:r>
      </w:hyperlink>
    </w:p>
    <w:p w14:paraId="56CB9FB3" w14:textId="77777777" w:rsidR="00101856" w:rsidRDefault="006536DE">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0000FF"/>
        </w:rPr>
        <w:t>Below is link “best practice approaches”:</w:t>
      </w:r>
    </w:p>
    <w:p w14:paraId="5CBA6B38" w14:textId="77777777" w:rsidR="00101856" w:rsidRDefault="0098013D">
      <w:pPr>
        <w:shd w:val="clear" w:color="auto" w:fill="FFFFFF"/>
        <w:rPr>
          <w:rFonts w:ascii="Times New Roman" w:eastAsia="Times New Roman" w:hAnsi="Times New Roman" w:cs="Times New Roman"/>
          <w:color w:val="222222"/>
        </w:rPr>
      </w:pPr>
      <w:hyperlink r:id="rId12">
        <w:r w:rsidR="006536DE">
          <w:rPr>
            <w:rFonts w:ascii="Times New Roman" w:eastAsia="Times New Roman" w:hAnsi="Times New Roman" w:cs="Times New Roman"/>
            <w:color w:val="1155CC"/>
            <w:u w:val="single"/>
          </w:rPr>
          <w:t>https://www.academia.edu/18145324/From_best_practice_to_best_fit_Understanding_and_navigating_wicked_problems_in_international_development</w:t>
        </w:r>
      </w:hyperlink>
    </w:p>
    <w:p w14:paraId="76B03156"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Section D.3, the NOFO states to use 1.5” margins. Could USAID please reconsider the margins requirements to be 1”?  </w:t>
      </w:r>
    </w:p>
    <w:p w14:paraId="6061A2F5" w14:textId="77777777" w:rsidR="00101856" w:rsidRDefault="00101856" w:rsidP="003E1899">
      <w:pPr>
        <w:spacing w:after="0" w:line="240" w:lineRule="auto"/>
        <w:rPr>
          <w:rFonts w:ascii="Times New Roman" w:eastAsia="Times New Roman" w:hAnsi="Times New Roman" w:cs="Times New Roman"/>
          <w:b/>
          <w:color w:val="0070C0"/>
        </w:rPr>
      </w:pPr>
    </w:p>
    <w:p w14:paraId="1CB56E71"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USAID/Ethiopia will allow applicants to use 1” margin requirement. </w:t>
      </w:r>
    </w:p>
    <w:p w14:paraId="775AABEE"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part of Section D.5 Technical Application Format, may offerors include an acronyms/abbreviations list that does not count toward the 20-page technical application body limit?</w:t>
      </w:r>
    </w:p>
    <w:p w14:paraId="6C82C338" w14:textId="77777777" w:rsidR="00101856" w:rsidRDefault="00101856" w:rsidP="003E1899">
      <w:pPr>
        <w:spacing w:after="0" w:line="240" w:lineRule="auto"/>
        <w:rPr>
          <w:rFonts w:ascii="Times New Roman" w:eastAsia="Times New Roman" w:hAnsi="Times New Roman" w:cs="Times New Roman"/>
          <w:b/>
          <w:color w:val="0070C0"/>
        </w:rPr>
      </w:pPr>
    </w:p>
    <w:p w14:paraId="6F881BA0"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Yes, Acronyms/abbreviations are excluded from the 20-page technical application body limit. </w:t>
      </w:r>
    </w:p>
    <w:p w14:paraId="5398B2B3"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A.7.11, Page Number: 14, Relevant RFA Language: “The first six months following award will be an inception period”</w:t>
      </w:r>
    </w:p>
    <w:p w14:paraId="240C5452"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RFA Reference: D.5.d.1, Page Number: 24, Relevant RFA Language: “The applicant should provide an illustrative first-year work plan in the form of a Gantt or similar type of chart that outlines planned activities and sequencing during the first year, with a special focus on maximizing the three-month inception period.”</w:t>
      </w:r>
    </w:p>
    <w:p w14:paraId="080B98B9"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Question: Section A.7.11 references a six-month inception period while Section D.5d.1 references a three-month inception period. Could USAID confirm that the inception period will be six months?</w:t>
      </w:r>
    </w:p>
    <w:p w14:paraId="3FEE96E5"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The inception period is a six</w:t>
      </w:r>
      <w:r>
        <w:rPr>
          <w:rFonts w:ascii="Times New Roman" w:eastAsia="Times New Roman" w:hAnsi="Times New Roman" w:cs="Times New Roman"/>
        </w:rPr>
        <w:t>-</w:t>
      </w:r>
      <w:r>
        <w:rPr>
          <w:rFonts w:ascii="Times New Roman" w:eastAsia="Times New Roman" w:hAnsi="Times New Roman" w:cs="Times New Roman"/>
          <w:color w:val="0070C0"/>
        </w:rPr>
        <w:t>month</w:t>
      </w:r>
      <w:r>
        <w:rPr>
          <w:rFonts w:ascii="Times New Roman" w:eastAsia="Times New Roman" w:hAnsi="Times New Roman" w:cs="Times New Roman"/>
        </w:rPr>
        <w:t xml:space="preserve"> </w:t>
      </w:r>
      <w:r>
        <w:rPr>
          <w:rFonts w:ascii="Times New Roman" w:eastAsia="Times New Roman" w:hAnsi="Times New Roman" w:cs="Times New Roman"/>
          <w:color w:val="0070C0"/>
        </w:rPr>
        <w:t>period.</w:t>
      </w:r>
    </w:p>
    <w:p w14:paraId="3F1FB70B"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A.7.11, Page Number: 14 - Relevant RFA Language: “At the end of six months, the Civic Engagement team will present a revised life-of-project design”</w:t>
      </w:r>
    </w:p>
    <w:p w14:paraId="2D2522C4" w14:textId="77777777" w:rsidR="00AF222E" w:rsidRDefault="00AF222E" w:rsidP="00AF222E">
      <w:pPr>
        <w:spacing w:after="0" w:line="240" w:lineRule="auto"/>
        <w:ind w:left="720"/>
        <w:rPr>
          <w:rFonts w:ascii="Times New Roman" w:eastAsia="Times New Roman" w:hAnsi="Times New Roman" w:cs="Times New Roman"/>
        </w:rPr>
      </w:pPr>
    </w:p>
    <w:p w14:paraId="3EBDF165" w14:textId="56AFB0F9"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Question: Section A.7.11 references a “revised life-of-project design” as a deliverable following the inception period. Could USAID please clarify what the implementing partner will be required to include in this deliverable?</w:t>
      </w:r>
    </w:p>
    <w:p w14:paraId="17E285B6" w14:textId="77777777" w:rsidR="00101856" w:rsidRDefault="006536DE">
      <w:pPr>
        <w:rPr>
          <w:rFonts w:ascii="Times New Roman" w:eastAsia="Times New Roman" w:hAnsi="Times New Roman" w:cs="Times New Roman"/>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As indicated Section A.7.11 on page 14, the refine-and-implement period (six months) is provided to follow up the recommended six review actions to develop revised program design documents for the duration of the activity.</w:t>
      </w:r>
      <w:r>
        <w:rPr>
          <w:rFonts w:ascii="Times New Roman" w:eastAsia="Times New Roman" w:hAnsi="Times New Roman" w:cs="Times New Roman"/>
          <w:color w:val="000000"/>
        </w:rPr>
        <w:t> </w:t>
      </w:r>
      <w:r>
        <w:rPr>
          <w:rFonts w:ascii="Times New Roman" w:eastAsia="Times New Roman" w:hAnsi="Times New Roman" w:cs="Times New Roman"/>
          <w:color w:val="0070C0"/>
        </w:rPr>
        <w:t>This gives the ability to review and revise the full technical and financial program documents, including</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all</w:t>
      </w:r>
      <w:r>
        <w:rPr>
          <w:rFonts w:ascii="Times New Roman" w:eastAsia="Times New Roman" w:hAnsi="Times New Roman" w:cs="Times New Roman"/>
          <w:color w:val="000000"/>
        </w:rPr>
        <w:t> </w:t>
      </w:r>
      <w:r>
        <w:rPr>
          <w:rFonts w:ascii="Times New Roman" w:eastAsia="Times New Roman" w:hAnsi="Times New Roman" w:cs="Times New Roman"/>
          <w:color w:val="0070C0"/>
        </w:rPr>
        <w:t>key components and</w:t>
      </w:r>
      <w:r>
        <w:rPr>
          <w:rFonts w:ascii="Times New Roman" w:eastAsia="Times New Roman" w:hAnsi="Times New Roman" w:cs="Times New Roman"/>
          <w:color w:val="000000"/>
        </w:rPr>
        <w:t> </w:t>
      </w:r>
      <w:r>
        <w:rPr>
          <w:rFonts w:ascii="Times New Roman" w:eastAsia="Times New Roman" w:hAnsi="Times New Roman" w:cs="Times New Roman"/>
          <w:color w:val="0070C0"/>
        </w:rPr>
        <w:t>the work plan, based on the findings from the inception period</w:t>
      </w:r>
      <w:r>
        <w:rPr>
          <w:rFonts w:ascii="Times New Roman" w:eastAsia="Times New Roman" w:hAnsi="Times New Roman" w:cs="Times New Roman"/>
          <w:color w:val="000000"/>
        </w:rPr>
        <w:t xml:space="preserve">    </w:t>
      </w:r>
    </w:p>
    <w:p w14:paraId="68305EAC"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D.3, Page Number: 20 - Relevant RFA Language: “Applications must be submitted in two separate parts: - the Technical Application and the Business (Cost) Application…The Technical application must address technical aspects only while the Business (Cost) Application must present the costs”</w:t>
      </w:r>
    </w:p>
    <w:p w14:paraId="22ACD83C" w14:textId="77777777" w:rsidR="00101856" w:rsidRDefault="006536DE">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RFA Reference: D.3, Page Number: 21 - Relevant RFA Language: “Both the Technical and Business (Cost) Applications must include a cover page containing the following information…</w:t>
      </w:r>
    </w:p>
    <w:p w14:paraId="5BF030EA" w14:textId="77777777" w:rsidR="00101856" w:rsidRDefault="006536DE">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Total USAID funds requested”</w:t>
      </w:r>
    </w:p>
    <w:p w14:paraId="289166E9" w14:textId="77777777" w:rsidR="00101856" w:rsidRDefault="00101856">
      <w:pPr>
        <w:spacing w:after="0" w:line="240" w:lineRule="auto"/>
        <w:ind w:left="720"/>
        <w:rPr>
          <w:rFonts w:ascii="Times New Roman" w:eastAsia="Times New Roman" w:hAnsi="Times New Roman" w:cs="Times New Roman"/>
        </w:rPr>
      </w:pPr>
    </w:p>
    <w:p w14:paraId="6D25D3AE" w14:textId="77777777" w:rsidR="00101856" w:rsidRDefault="006536DE">
      <w:pPr>
        <w:ind w:left="720"/>
        <w:rPr>
          <w:rFonts w:ascii="Times New Roman" w:eastAsia="Times New Roman" w:hAnsi="Times New Roman" w:cs="Times New Roman"/>
        </w:rPr>
      </w:pPr>
      <w:r>
        <w:rPr>
          <w:rFonts w:ascii="Times New Roman" w:eastAsia="Times New Roman" w:hAnsi="Times New Roman" w:cs="Times New Roman"/>
        </w:rPr>
        <w:t xml:space="preserve">Question: The table on page 21 instructs applicant to include the total funds on the cover of both the Technical and Cost volumes. Given that technical and cost information must be submitted separately, could USAID please confirm that the total funds requested should be included only on the Cost volume cover (and not the </w:t>
      </w:r>
      <w:proofErr w:type="gramStart"/>
      <w:r>
        <w:rPr>
          <w:rFonts w:ascii="Times New Roman" w:eastAsia="Times New Roman" w:hAnsi="Times New Roman" w:cs="Times New Roman"/>
        </w:rPr>
        <w:t>Technical</w:t>
      </w:r>
      <w:proofErr w:type="gramEnd"/>
      <w:r>
        <w:rPr>
          <w:rFonts w:ascii="Times New Roman" w:eastAsia="Times New Roman" w:hAnsi="Times New Roman" w:cs="Times New Roman"/>
        </w:rPr>
        <w:t xml:space="preserve"> volume cover)?</w:t>
      </w:r>
    </w:p>
    <w:p w14:paraId="5F36AEA6" w14:textId="77777777" w:rsidR="00101856" w:rsidRDefault="006536DE">
      <w:pP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Yes, USAID/Ethiopia confirms that the total funds requested should be included only on the Cost volume cover and not on the technical volume cover.</w:t>
      </w:r>
      <w:r>
        <w:rPr>
          <w:rFonts w:ascii="Times New Roman" w:eastAsia="Times New Roman" w:hAnsi="Times New Roman" w:cs="Times New Roman"/>
          <w:b/>
          <w:color w:val="0070C0"/>
        </w:rPr>
        <w:t xml:space="preserve">  </w:t>
      </w:r>
    </w:p>
    <w:p w14:paraId="4FD6FAA2"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D.3, Page Number: 22, Relevant RFA Language: Use standard 8 ½” x 11”, single sided, single-spaced, 11-point Times New Roman font, 1.5” margins, left justification and headers and/or footers on each page including consecutive page numbers, date of submission, and applicant’s name</w:t>
      </w:r>
    </w:p>
    <w:p w14:paraId="0559FB03" w14:textId="77777777" w:rsidR="00101856" w:rsidRDefault="00101856">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7FF539E" w14:textId="77777777" w:rsidR="00101856" w:rsidRDefault="006536DE">
      <w:pPr>
        <w:ind w:left="720"/>
        <w:rPr>
          <w:rFonts w:ascii="Times New Roman" w:eastAsia="Times New Roman" w:hAnsi="Times New Roman" w:cs="Times New Roman"/>
        </w:rPr>
      </w:pPr>
      <w:r>
        <w:rPr>
          <w:rFonts w:ascii="Times New Roman" w:eastAsia="Times New Roman" w:hAnsi="Times New Roman" w:cs="Times New Roman"/>
        </w:rPr>
        <w:t>Question: As is standard for most USAID solicitations, could USAID allow applicants to use 1” margins?</w:t>
      </w:r>
    </w:p>
    <w:p w14:paraId="4937B0B6"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USAID/Ethiopia will allow applicants to use 1” margin requirements. </w:t>
      </w:r>
    </w:p>
    <w:p w14:paraId="78830790"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D.3, Page Number: 22 - Relevant RFA Language: “10-point font can be used for graphs and charts. Tables, however, must comply with the 11-point Times New Roman requirement.”</w:t>
      </w:r>
    </w:p>
    <w:p w14:paraId="55C60A29" w14:textId="77777777" w:rsidR="00101856" w:rsidRDefault="00101856">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980A1A2" w14:textId="77777777" w:rsidR="00101856" w:rsidRDefault="006536DE">
      <w:pPr>
        <w:ind w:firstLine="720"/>
        <w:rPr>
          <w:rFonts w:ascii="Times New Roman" w:eastAsia="Times New Roman" w:hAnsi="Times New Roman" w:cs="Times New Roman"/>
        </w:rPr>
      </w:pPr>
      <w:r>
        <w:rPr>
          <w:rFonts w:ascii="Times New Roman" w:eastAsia="Times New Roman" w:hAnsi="Times New Roman" w:cs="Times New Roman"/>
        </w:rPr>
        <w:t>Question: Could USAID confirm that applicants may use a 10-point font in text boxes?</w:t>
      </w:r>
    </w:p>
    <w:p w14:paraId="46C59C6B" w14:textId="77777777" w:rsidR="00101856" w:rsidRDefault="006536DE">
      <w:pPr>
        <w:rPr>
          <w:rFonts w:ascii="Times New Roman" w:eastAsia="Times New Roman" w:hAnsi="Times New Roman" w:cs="Times New Roman"/>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No, the font in text boxes must comply with the 11-point Times New Roman requirement. </w:t>
      </w:r>
    </w:p>
    <w:p w14:paraId="260E832C"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D.3, Page Number: 22</w:t>
      </w:r>
    </w:p>
    <w:p w14:paraId="15CB01B5" w14:textId="77777777" w:rsidR="00101856" w:rsidRDefault="006536DE">
      <w:pPr>
        <w:ind w:left="720"/>
        <w:rPr>
          <w:rFonts w:ascii="Times New Roman" w:eastAsia="Times New Roman" w:hAnsi="Times New Roman" w:cs="Times New Roman"/>
        </w:rPr>
      </w:pPr>
      <w:r>
        <w:rPr>
          <w:rFonts w:ascii="Times New Roman" w:eastAsia="Times New Roman" w:hAnsi="Times New Roman" w:cs="Times New Roman"/>
        </w:rPr>
        <w:t>Relevant RFA Language: “10-point font can be used for graphs and charts. Tables, however, must comply with the 11-point Times New Roman requirement.”</w:t>
      </w:r>
    </w:p>
    <w:p w14:paraId="280D449D" w14:textId="77777777" w:rsidR="00101856" w:rsidRDefault="006536DE">
      <w:pPr>
        <w:ind w:left="720"/>
        <w:rPr>
          <w:rFonts w:ascii="Times New Roman" w:eastAsia="Times New Roman" w:hAnsi="Times New Roman" w:cs="Times New Roman"/>
        </w:rPr>
      </w:pPr>
      <w:r>
        <w:rPr>
          <w:rFonts w:ascii="Times New Roman" w:eastAsia="Times New Roman" w:hAnsi="Times New Roman" w:cs="Times New Roman"/>
        </w:rPr>
        <w:t>Question: Would USAID kindly allow applicants to use a font other than Times New Roman in tables?</w:t>
      </w:r>
    </w:p>
    <w:p w14:paraId="200DF5EE"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No, applicants are not allowed to use a font other than Times New Roman. </w:t>
      </w:r>
    </w:p>
    <w:p w14:paraId="52A07C75"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D.5.b, Page Number: 23</w:t>
      </w:r>
    </w:p>
    <w:p w14:paraId="71D37BE7"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Question: For ease of reading, in addition to a Table of Contents, would USAID allow applicants to include a List of Acronyms that does not count against the 20-page limit?</w:t>
      </w:r>
    </w:p>
    <w:p w14:paraId="5945403B"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applicants are allowed to include a list of acronyms that does not count against the 20-page limit. </w:t>
      </w:r>
    </w:p>
    <w:p w14:paraId="50BE0640"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A.7.11, Page Number: 14 - Relevant RFA Language: “The first six months following award will be an inception period”</w:t>
      </w:r>
    </w:p>
    <w:p w14:paraId="2502B7E4"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RFA Reference: D.5.d.1, Page Number: 24 - Relevant RFA Language: “The applicant should provide an illustrative first-year work plan in the form of a Gantt or similar type of chart that outlines planned activities and sequencing during the first year”</w:t>
      </w:r>
    </w:p>
    <w:p w14:paraId="74557C38"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Question: Section D.5.d.1 asks for a one-year workplan in the form of a Gantt chart or similar as an annex. Given the inception period, activities in the second half of the Year 1 may be significantly changed, updated, and modified. Would the Mission allow applicants to submit a six-month work plan with the application followed by an annual work plan as an output/deliverable from the inception period? This has been an effective approach used by USAID missions on projects with inception periods.</w:t>
      </w:r>
    </w:p>
    <w:p w14:paraId="0E8B5ABF" w14:textId="77777777" w:rsidR="00101856" w:rsidRDefault="006536DE">
      <w:pPr>
        <w:pBdr>
          <w:top w:val="nil"/>
          <w:left w:val="nil"/>
          <w:bottom w:val="nil"/>
          <w:right w:val="nil"/>
          <w:between w:val="nil"/>
        </w:pBdr>
        <w:spacing w:after="160" w:line="240" w:lineRule="auto"/>
        <w:rPr>
          <w:rFonts w:ascii="Times New Roman" w:eastAsia="Times New Roman" w:hAnsi="Times New Roman" w:cs="Times New Roman"/>
          <w:color w:val="00000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USAID expects that an illustrative first-year work plan could significantly change after the six-month</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inception period. This is well understood, but we still require that potential applicants provide an illustrative first-year work plan. This is important for USAID as we want to comprehend how applicants have grasped the proposed theory of change and</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identified contextually pertinent approaches, strategies, and interventions to attain the expected results. USAID wants potential applicants to propose a one-year illustrative road map in line with the program objectives. </w:t>
      </w:r>
    </w:p>
    <w:p w14:paraId="1325022B"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D.5.d.3, Page Number: 25 - Relevant RFA Language: “The applicant should propose a preliminary MEL plan…”</w:t>
      </w:r>
    </w:p>
    <w:p w14:paraId="0DD0E89E"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RFA Reference: F.3.d, Page Number: 43 - Relevant RFA Language: “The Recipient must submit a draft life-of-project ME &amp;L Plan with the application.”</w:t>
      </w:r>
    </w:p>
    <w:p w14:paraId="2278A355"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Question a: Section F.3.d says that a life-of-project MEL Plan is due as part of the application. However, Section D does not request a life-of-project MEL Plan. Could USAID confirm that applicants are not required to submit a draft life-of-project MEL Plan at the time of the application?</w:t>
      </w:r>
    </w:p>
    <w:p w14:paraId="091EB49F" w14:textId="77777777" w:rsidR="00101856" w:rsidRDefault="006536DE">
      <w:pPr>
        <w:pBdr>
          <w:top w:val="nil"/>
          <w:left w:val="nil"/>
          <w:bottom w:val="nil"/>
          <w:right w:val="nil"/>
          <w:between w:val="nil"/>
        </w:pBdr>
        <w:spacing w:after="160" w:line="240" w:lineRule="auto"/>
        <w:rPr>
          <w:rFonts w:ascii="Times New Roman" w:eastAsia="Times New Roman" w:hAnsi="Times New Roman" w:cs="Times New Roman"/>
          <w:color w:val="00000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Please be informed that Section D.5 d.3, page number 25, describes the approach and related technical and contextual considerations the MEL plan should follow. But Section F.3.d, page number 43, clearly states the requirement to submit a draft life-of project MEL plan. USAID views</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 the MEL plan as one of the program design components; thus,</w:t>
      </w:r>
      <w:r>
        <w:rPr>
          <w:rFonts w:ascii="Times New Roman" w:eastAsia="Times New Roman" w:hAnsi="Times New Roman" w:cs="Times New Roman"/>
          <w:color w:val="000000"/>
        </w:rPr>
        <w:t> </w:t>
      </w:r>
      <w:r>
        <w:rPr>
          <w:rFonts w:ascii="Times New Roman" w:eastAsia="Times New Roman" w:hAnsi="Times New Roman" w:cs="Times New Roman"/>
          <w:color w:val="0070C0"/>
        </w:rPr>
        <w:t>a draft life-of-project MEL plan is required.</w:t>
      </w:r>
    </w:p>
    <w:p w14:paraId="7A03E8D6"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Question b: If a draft life-of-project MEL Plan is required with the application, would USAID allow applicants to place the full draft MEL Plan in an annex that does not count against the 20-page limit?</w:t>
      </w:r>
    </w:p>
    <w:p w14:paraId="030858F9"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USAID/Ethiopia will allow applicants to place the full draft MEL plan in an annex which does not count against the 20-page limit. </w:t>
      </w:r>
    </w:p>
    <w:p w14:paraId="724A0C6A"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D.6.8 - Page Number: 31, Relevant RFA Language: “The applicant must provide information regarding its recent history of performance for all its cost-reimbursement contracts, grants, or cooperative agreements involving similar or related programs, not to exceed three (3) as follows.</w:t>
      </w:r>
    </w:p>
    <w:p w14:paraId="1DCB350D"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The applicant must provide information regarding its recent history of performance for all its cost-reimbursement contracts, grants, or cooperative agreements involving similar or related programs, that have been awarded or completed in the last three years”</w:t>
      </w:r>
    </w:p>
    <w:p w14:paraId="17BEE58E"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Question: Could USAID confirm that the History of Performance section should list a maximum of three relevant programs, as referenced in the first paragraph of section D.6.8?</w:t>
      </w:r>
    </w:p>
    <w:p w14:paraId="1179240C"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USAID confirms that the History of Performance section should provide a maximum of three past performance references specific to the prime contractor, as referenced in the first paragraph of section D.6.8. </w:t>
      </w:r>
    </w:p>
    <w:p w14:paraId="6F68A152" w14:textId="77777777" w:rsidR="00101856" w:rsidRDefault="006536DE">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RFA Reference: D.6.9, Page Number: 32 -Relevant RFA Language: “The apparently successful applicant will be asked to provide a Branding Strategy and Marking Plan to be evaluated and approved by the Agreement Officer and incorporated into any resulting award.”</w:t>
      </w:r>
    </w:p>
    <w:p w14:paraId="1C01B323" w14:textId="77777777" w:rsidR="00101856" w:rsidRDefault="006536DE">
      <w:pPr>
        <w:ind w:left="720"/>
        <w:rPr>
          <w:rFonts w:ascii="Times New Roman" w:eastAsia="Times New Roman" w:hAnsi="Times New Roman" w:cs="Times New Roman"/>
        </w:rPr>
      </w:pPr>
      <w:r>
        <w:rPr>
          <w:rFonts w:ascii="Times New Roman" w:eastAsia="Times New Roman" w:hAnsi="Times New Roman" w:cs="Times New Roman"/>
        </w:rPr>
        <w:t>RFA Reference: F.3.e, Page Number: 44 - Relevant RFA Language: “The final version of Branding and Marking Plan will be due with the Application.”</w:t>
      </w:r>
    </w:p>
    <w:p w14:paraId="0842125F" w14:textId="77777777" w:rsidR="00101856" w:rsidRDefault="006536DE">
      <w:pPr>
        <w:ind w:left="720"/>
        <w:rPr>
          <w:rFonts w:ascii="Times New Roman" w:eastAsia="Times New Roman" w:hAnsi="Times New Roman" w:cs="Times New Roman"/>
        </w:rPr>
      </w:pPr>
      <w:r>
        <w:rPr>
          <w:rFonts w:ascii="Times New Roman" w:eastAsia="Times New Roman" w:hAnsi="Times New Roman" w:cs="Times New Roman"/>
        </w:rPr>
        <w:t>Question: Section D states, “The apparently successful applicant will be asked to provide a Branding Strategy and Marking Plan to be evaluated and approved by the Agreement Officer and incorporated into any resulting award.” Could USAID please confirm that only the apparently successful applicant will provide a Branding Strategy and Marking Plan at the time of award (and that a Branding and Marking Plan is not due with the Application)?</w:t>
      </w:r>
    </w:p>
    <w:p w14:paraId="69C77304"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USAID/Ethiopia confirms that the Branding Strategy and Marking Plan is not due with the application. </w:t>
      </w:r>
    </w:p>
    <w:p w14:paraId="23945C9D"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E.2.a, Page Number: 39 - Relevant RFA Language: “1) Clarity of roles and responsibilities for each proposed key technical position and appropriateness of technical/professional experience qualifications”</w:t>
      </w:r>
    </w:p>
    <w:p w14:paraId="482C2DD3" w14:textId="77777777" w:rsidR="00AF222E" w:rsidRDefault="00AF222E" w:rsidP="00AF222E">
      <w:pPr>
        <w:spacing w:after="0" w:line="240" w:lineRule="auto"/>
        <w:ind w:left="720"/>
        <w:rPr>
          <w:rFonts w:ascii="Times New Roman" w:eastAsia="Times New Roman" w:hAnsi="Times New Roman" w:cs="Times New Roman"/>
          <w:color w:val="000000"/>
        </w:rPr>
      </w:pPr>
    </w:p>
    <w:p w14:paraId="0DB1A5B1" w14:textId="771A5497" w:rsidR="00101856" w:rsidRDefault="006536DE" w:rsidP="00AF222E">
      <w:pPr>
        <w:ind w:left="720"/>
        <w:rPr>
          <w:rFonts w:ascii="Times New Roman" w:eastAsia="Times New Roman" w:hAnsi="Times New Roman" w:cs="Times New Roman"/>
          <w:color w:val="000000"/>
        </w:rPr>
      </w:pPr>
      <w:r>
        <w:rPr>
          <w:rFonts w:ascii="Times New Roman" w:eastAsia="Times New Roman" w:hAnsi="Times New Roman" w:cs="Times New Roman"/>
          <w:color w:val="000000"/>
        </w:rPr>
        <w:t>Question: The evaluation criteria for Criterion 2 - Quality of Management and Staffing Approach state that USAID will evaluate the roles, responsibilities, and qualifications for each key technical position. Could USAID confirm that this criterion refers to only the designated key personnel positions (and not all technical positions)?</w:t>
      </w:r>
    </w:p>
    <w:p w14:paraId="732E22AE"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this criterion only refers to the designated key personnel positions. </w:t>
      </w:r>
    </w:p>
    <w:p w14:paraId="4BF573EE" w14:textId="77777777" w:rsidR="00101856" w:rsidRDefault="006536D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NOFO page 16 section 7.13 states “Civic Engagement will engage with civic actors in Addis Ababa and two alternative growth pole cities and their rural hinterlands” Will USAID confirm if Applicants should propose preliminary regional hubs/alternative growth pole cities at this stage of the application?</w:t>
      </w:r>
    </w:p>
    <w:p w14:paraId="226D6215" w14:textId="77777777" w:rsidR="00101856" w:rsidRDefault="00101856">
      <w:pPr>
        <w:rPr>
          <w:rFonts w:ascii="Times New Roman" w:eastAsia="Times New Roman" w:hAnsi="Times New Roman" w:cs="Times New Roman"/>
          <w:b/>
          <w:color w:val="0070C0"/>
        </w:rPr>
      </w:pPr>
    </w:p>
    <w:p w14:paraId="59587354"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potential applicants are expected to propose or select two urban anchors from the shortlisted cities or may propose other cities with concrete justification. </w:t>
      </w:r>
    </w:p>
    <w:p w14:paraId="314D4418"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NOFO page 10 section 7.5 states Objective 1 is “Strengthen civic and community-based actors’ capacity to engage in policy analysis, advocacy, dialogue, and collective action for peaceful, democratic change” and Objective 2 is “Foster multi-stakeholder civic partnerships in support of inclusive dialogue, respect for human rights, and more effective, citizen-responsive, and accountable governance in Addis Ababa and select alternative growth poles”; Will USAID confirm that both Objective 1 and Objective 2 will be implemented in Addis Ababa and the same select alternative growth poles?</w:t>
      </w:r>
    </w:p>
    <w:p w14:paraId="7C3A19BE" w14:textId="77777777" w:rsidR="00101856" w:rsidRDefault="0010185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5BFA83BC"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The two proposed objectives are for the entire initiative, including the proposed geographic target</w:t>
      </w:r>
      <w:r>
        <w:rPr>
          <w:rFonts w:ascii="Times New Roman" w:eastAsia="Times New Roman" w:hAnsi="Times New Roman" w:cs="Times New Roman"/>
        </w:rPr>
        <w:t xml:space="preserve"> </w:t>
      </w:r>
      <w:r>
        <w:rPr>
          <w:rFonts w:ascii="Times New Roman" w:eastAsia="Times New Roman" w:hAnsi="Times New Roman" w:cs="Times New Roman"/>
          <w:color w:val="0070C0"/>
        </w:rPr>
        <w:t xml:space="preserve">areas. </w:t>
      </w:r>
    </w:p>
    <w:p w14:paraId="349CAAEC" w14:textId="77777777" w:rsidR="00101856" w:rsidRDefault="006536D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NOFO page 14 section 7.11 states “The first six months following award will be an inception period” and NOFO page 24 section d.1 states that Applicants must propose a work plan that has a “special focus on maximizing the three-month inception period”; Will USAID clarify the length of the inception period?</w:t>
      </w:r>
    </w:p>
    <w:p w14:paraId="79560196" w14:textId="77777777" w:rsidR="00101856" w:rsidRDefault="0010185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7387E03C"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The inception period is six months.</w:t>
      </w:r>
    </w:p>
    <w:p w14:paraId="3EB24AAB" w14:textId="77777777" w:rsidR="00101856" w:rsidRDefault="006536D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NOFO page 31 section 8 states “the applicant must provide information regarding its recent history of performance”; Will USAID confirm if Applicants can include additional PPRs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for partner organizations that will play a major role in implementing the program?</w:t>
      </w:r>
    </w:p>
    <w:p w14:paraId="58E7591D" w14:textId="77777777" w:rsidR="00101856" w:rsidRDefault="00101856">
      <w:pPr>
        <w:spacing w:after="0" w:line="240" w:lineRule="auto"/>
        <w:rPr>
          <w:rFonts w:ascii="Times New Roman" w:eastAsia="Times New Roman" w:hAnsi="Times New Roman" w:cs="Times New Roman"/>
          <w:b/>
          <w:color w:val="0070C0"/>
        </w:rPr>
      </w:pPr>
    </w:p>
    <w:p w14:paraId="3E5282F4"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No, USAID confirms that the History of Performance section should provide a maximum of three past performance references specific to the prime contractor, as referenced in the first paragraph of section D.6.8. </w:t>
      </w:r>
    </w:p>
    <w:p w14:paraId="7E76A72C"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USAID confirm that in its MEL approach, Applicants are not required to submit a full indicator table?</w:t>
      </w:r>
    </w:p>
    <w:p w14:paraId="28F84FB4" w14:textId="77777777" w:rsidR="00101856" w:rsidRDefault="0010185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591664A9" w14:textId="77777777" w:rsidR="00101856" w:rsidRDefault="006536DE">
      <w:pPr>
        <w:pBdr>
          <w:top w:val="nil"/>
          <w:left w:val="nil"/>
          <w:bottom w:val="nil"/>
          <w:right w:val="nil"/>
          <w:between w:val="nil"/>
        </w:pBdr>
        <w:spacing w:after="160" w:line="240" w:lineRule="auto"/>
        <w:rPr>
          <w:rFonts w:ascii="Times New Roman" w:eastAsia="Times New Roman" w:hAnsi="Times New Roman" w:cs="Times New Roman"/>
          <w:color w:val="00000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Correct, full indicator</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submission is not required with the initial applications. The</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successful applicant</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will work with the USAID AOR to establish a full indicator table, as well as baseline data and performance targets for each indicator to finalize the plan.</w:t>
      </w:r>
    </w:p>
    <w:p w14:paraId="4B20910B" w14:textId="77777777" w:rsidR="00101856" w:rsidRDefault="006536D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NOFO page 25 section d.3 states “the applicant should propose preliminary metrics”; Will USAID confirm that it is seeking only select outcome indicators?</w:t>
      </w:r>
    </w:p>
    <w:p w14:paraId="3B69312E" w14:textId="77777777" w:rsidR="00101856" w:rsidRDefault="0010185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4D9097EA"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At the initial stage, applicants are required to propose preliminary metrics and describe how they will track and measure progress against activity objectives. The intent is not to require applicants to submit full indicators at this stage; rather, the expectation is for potential applicants to show how they would measure anticipated changes and results at the activity objectives level. </w:t>
      </w:r>
    </w:p>
    <w:p w14:paraId="3F20BC8E" w14:textId="77777777" w:rsidR="00101856" w:rsidRDefault="006536D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Will USAID confirm that Applicants can include a list of abbreviations and acronyms that will not be counted towards the page limit?  </w:t>
      </w:r>
    </w:p>
    <w:p w14:paraId="65EE778A" w14:textId="77777777" w:rsidR="00101856" w:rsidRDefault="00101856">
      <w:pPr>
        <w:spacing w:after="0" w:line="240" w:lineRule="auto"/>
        <w:rPr>
          <w:rFonts w:ascii="Times New Roman" w:eastAsia="Times New Roman" w:hAnsi="Times New Roman" w:cs="Times New Roman"/>
          <w:b/>
          <w:color w:val="0070C0"/>
        </w:rPr>
      </w:pPr>
    </w:p>
    <w:p w14:paraId="086CCED0"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abbreviations and acronyms will not be counted toward the 20-page limit. </w:t>
      </w:r>
    </w:p>
    <w:p w14:paraId="2367D21B" w14:textId="77777777" w:rsidR="00101856" w:rsidRDefault="006536D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NOFO page 22 section D.3 states that Applicants must “Use standard 8 ½” x 11”, single sided, single-spaced, 11-point Times New Roman font, 1.5” margins, left justification and headers and/or footers on each page including consecutive page numbers, date of submission, and applicant’s name.”</w:t>
      </w:r>
    </w:p>
    <w:p w14:paraId="60F41280" w14:textId="77777777" w:rsidR="00101856" w:rsidRDefault="006536D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rPr>
        <w:t>W</w:t>
      </w:r>
      <w:r>
        <w:rPr>
          <w:rFonts w:ascii="Times New Roman" w:eastAsia="Times New Roman" w:hAnsi="Times New Roman" w:cs="Times New Roman"/>
          <w:color w:val="000000"/>
        </w:rPr>
        <w:t>ill USAID please consider changing the margins to 1” instead of 1.5”?</w:t>
      </w:r>
    </w:p>
    <w:p w14:paraId="0E76974A" w14:textId="77777777" w:rsidR="00101856" w:rsidRDefault="00101856">
      <w:pPr>
        <w:rPr>
          <w:rFonts w:ascii="Times New Roman" w:eastAsia="Times New Roman" w:hAnsi="Times New Roman" w:cs="Times New Roman"/>
          <w:b/>
          <w:color w:val="0070C0"/>
        </w:rPr>
      </w:pPr>
    </w:p>
    <w:p w14:paraId="76969CBD"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USAID/Ethiopia will allow applicants to use 1” margin requirement. </w:t>
      </w:r>
    </w:p>
    <w:p w14:paraId="0B07FAF8" w14:textId="77777777" w:rsidR="00101856" w:rsidRDefault="006536D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Will USAID please consider removing the date of submission from the header and/or footer due to space limitations?</w:t>
      </w:r>
    </w:p>
    <w:p w14:paraId="4C33BCC2" w14:textId="77777777" w:rsidR="00101856" w:rsidRDefault="00101856" w:rsidP="003E1899">
      <w:pPr>
        <w:spacing w:after="0" w:line="240" w:lineRule="auto"/>
        <w:rPr>
          <w:rFonts w:ascii="Times New Roman" w:eastAsia="Times New Roman" w:hAnsi="Times New Roman" w:cs="Times New Roman"/>
          <w:b/>
          <w:color w:val="0070C0"/>
        </w:rPr>
      </w:pPr>
    </w:p>
    <w:p w14:paraId="77DD2EF2" w14:textId="77777777" w:rsidR="00101856" w:rsidRDefault="006536DE">
      <w:pP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No, please follow the RFA instruction.</w:t>
      </w:r>
      <w:r>
        <w:rPr>
          <w:rFonts w:ascii="Times New Roman" w:eastAsia="Times New Roman" w:hAnsi="Times New Roman" w:cs="Times New Roman"/>
          <w:b/>
          <w:color w:val="0070C0"/>
        </w:rPr>
        <w:t xml:space="preserve"> </w:t>
      </w:r>
    </w:p>
    <w:p w14:paraId="7B5EFD43"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Section A (page 14) describes the “Refine and Implement Period” and states that the</w:t>
      </w:r>
    </w:p>
    <w:p w14:paraId="0626DD38" w14:textId="77777777" w:rsidR="00101856" w:rsidRDefault="006536DE">
      <w:pPr>
        <w:spacing w:after="0" w:line="240" w:lineRule="auto"/>
        <w:rPr>
          <w:rFonts w:ascii="Times New Roman" w:eastAsia="Times New Roman" w:hAnsi="Times New Roman" w:cs="Times New Roman"/>
        </w:rPr>
      </w:pPr>
      <w:r>
        <w:rPr>
          <w:rFonts w:ascii="Times New Roman" w:eastAsia="Times New Roman" w:hAnsi="Times New Roman" w:cs="Times New Roman"/>
        </w:rPr>
        <w:t>first six months following award will be an inception period. However, Section D</w:t>
      </w:r>
    </w:p>
    <w:p w14:paraId="1C0153C9" w14:textId="77777777" w:rsidR="00101856" w:rsidRDefault="006536DE">
      <w:pPr>
        <w:spacing w:after="0" w:line="240" w:lineRule="auto"/>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page</w:t>
      </w:r>
      <w:proofErr w:type="gramEnd"/>
      <w:r>
        <w:rPr>
          <w:rFonts w:ascii="Times New Roman" w:eastAsia="Times New Roman" w:hAnsi="Times New Roman" w:cs="Times New Roman"/>
        </w:rPr>
        <w:t xml:space="preserve"> 24) states that the first-year work plan should focus on maximizing the three-month inception period. Would USAID please clarify the length of the inception</w:t>
      </w:r>
    </w:p>
    <w:p w14:paraId="79F80076" w14:textId="77777777" w:rsidR="00101856" w:rsidRDefault="006536DE">
      <w:pPr>
        <w:spacing w:after="0" w:line="240" w:lineRule="auto"/>
        <w:rPr>
          <w:rFonts w:ascii="Times New Roman" w:eastAsia="Times New Roman" w:hAnsi="Times New Roman" w:cs="Times New Roman"/>
        </w:rPr>
      </w:pPr>
      <w:r>
        <w:rPr>
          <w:rFonts w:ascii="Times New Roman" w:eastAsia="Times New Roman" w:hAnsi="Times New Roman" w:cs="Times New Roman"/>
        </w:rPr>
        <w:t>period?</w:t>
      </w:r>
    </w:p>
    <w:p w14:paraId="3A36A2C8" w14:textId="77777777" w:rsidR="00101856" w:rsidRDefault="00101856" w:rsidP="003E1899">
      <w:pPr>
        <w:spacing w:after="0" w:line="240" w:lineRule="auto"/>
        <w:rPr>
          <w:rFonts w:ascii="Times New Roman" w:eastAsia="Times New Roman" w:hAnsi="Times New Roman" w:cs="Times New Roman"/>
          <w:b/>
          <w:color w:val="0070C0"/>
        </w:rPr>
      </w:pPr>
    </w:p>
    <w:p w14:paraId="5D0FAC7E"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The inception period is six months.</w:t>
      </w:r>
    </w:p>
    <w:p w14:paraId="3D5955CF"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History of Performance (page 31) states: “The applicant must provide information</w:t>
      </w:r>
    </w:p>
    <w:p w14:paraId="273DBF97" w14:textId="77777777" w:rsidR="00101856" w:rsidRDefault="006536DE">
      <w:pPr>
        <w:spacing w:after="0" w:line="240" w:lineRule="auto"/>
        <w:rPr>
          <w:rFonts w:ascii="Times New Roman" w:eastAsia="Times New Roman" w:hAnsi="Times New Roman" w:cs="Times New Roman"/>
        </w:rPr>
      </w:pPr>
      <w:r>
        <w:rPr>
          <w:rFonts w:ascii="Times New Roman" w:eastAsia="Times New Roman" w:hAnsi="Times New Roman" w:cs="Times New Roman"/>
        </w:rPr>
        <w:t>regarding its recent history of performance for all its cost-reimbursement contracts,</w:t>
      </w:r>
    </w:p>
    <w:p w14:paraId="06EBD216" w14:textId="77777777" w:rsidR="00101856" w:rsidRDefault="006536DE">
      <w:pPr>
        <w:spacing w:after="0" w:line="240" w:lineRule="auto"/>
        <w:rPr>
          <w:rFonts w:ascii="Times New Roman" w:eastAsia="Times New Roman" w:hAnsi="Times New Roman" w:cs="Times New Roman"/>
        </w:rPr>
      </w:pPr>
      <w:r>
        <w:rPr>
          <w:rFonts w:ascii="Times New Roman" w:eastAsia="Times New Roman" w:hAnsi="Times New Roman" w:cs="Times New Roman"/>
        </w:rPr>
        <w:t>grants, or cooperative agreements involving similar or related programs, not to</w:t>
      </w:r>
    </w:p>
    <w:p w14:paraId="1FE73B62" w14:textId="77777777" w:rsidR="00101856" w:rsidRDefault="006536DE">
      <w:pPr>
        <w:spacing w:after="0" w:line="240" w:lineRule="auto"/>
        <w:rPr>
          <w:rFonts w:ascii="Times New Roman" w:eastAsia="Times New Roman" w:hAnsi="Times New Roman" w:cs="Times New Roman"/>
        </w:rPr>
      </w:pPr>
      <w:r>
        <w:rPr>
          <w:rFonts w:ascii="Times New Roman" w:eastAsia="Times New Roman" w:hAnsi="Times New Roman" w:cs="Times New Roman"/>
        </w:rPr>
        <w:t>exceed three (3) as follows.” Would USAID confirm that applicants are to provide</w:t>
      </w:r>
    </w:p>
    <w:p w14:paraId="04DDEA95" w14:textId="77777777" w:rsidR="00101856" w:rsidRDefault="006536DE">
      <w:pPr>
        <w:spacing w:after="0" w:line="240" w:lineRule="auto"/>
        <w:rPr>
          <w:rFonts w:ascii="Times New Roman" w:eastAsia="Times New Roman" w:hAnsi="Times New Roman" w:cs="Times New Roman"/>
        </w:rPr>
      </w:pPr>
      <w:r>
        <w:rPr>
          <w:rFonts w:ascii="Times New Roman" w:eastAsia="Times New Roman" w:hAnsi="Times New Roman" w:cs="Times New Roman"/>
        </w:rPr>
        <w:t>history of performance information for no more than three recent contracts, grants, or</w:t>
      </w:r>
    </w:p>
    <w:p w14:paraId="507D10A6" w14:textId="77777777" w:rsidR="00101856" w:rsidRDefault="006536DE">
      <w:pPr>
        <w:spacing w:after="0" w:line="240" w:lineRule="auto"/>
        <w:rPr>
          <w:rFonts w:ascii="Times New Roman" w:eastAsia="Times New Roman" w:hAnsi="Times New Roman" w:cs="Times New Roman"/>
        </w:rPr>
      </w:pPr>
      <w:r>
        <w:rPr>
          <w:rFonts w:ascii="Times New Roman" w:eastAsia="Times New Roman" w:hAnsi="Times New Roman" w:cs="Times New Roman"/>
        </w:rPr>
        <w:t>cooperative agreements involving similar or related programs?</w:t>
      </w:r>
    </w:p>
    <w:p w14:paraId="68F484D2" w14:textId="77777777" w:rsidR="00101856" w:rsidRDefault="00101856" w:rsidP="003E1899">
      <w:pPr>
        <w:spacing w:after="0" w:line="240" w:lineRule="auto"/>
        <w:rPr>
          <w:rFonts w:ascii="Times New Roman" w:eastAsia="Times New Roman" w:hAnsi="Times New Roman" w:cs="Times New Roman"/>
          <w:b/>
          <w:color w:val="0070C0"/>
        </w:rPr>
      </w:pPr>
    </w:p>
    <w:p w14:paraId="0798684D"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USAID confirms that the History of Performance section should provide a maximum of three past performance references specific to the prime contractor, as referenced in the first paragraph of section D.6.8. </w:t>
      </w:r>
    </w:p>
    <w:p w14:paraId="7CE5F6AF" w14:textId="77777777" w:rsidR="00101856" w:rsidRDefault="006536DE">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Can applicants submit additional history of performance information for sub awardees beyond the three required for the prime applicant?</w:t>
      </w:r>
    </w:p>
    <w:p w14:paraId="1D3597EE"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No, </w:t>
      </w:r>
      <w:r>
        <w:rPr>
          <w:rFonts w:ascii="Times New Roman" w:eastAsia="Times New Roman" w:hAnsi="Times New Roman" w:cs="Times New Roman"/>
          <w:color w:val="0070C0"/>
        </w:rPr>
        <w:t xml:space="preserve">USAID confirms that the History of Performance section should provide a maximum of three past performance references specific to the prime contractor, as referenced in the first paragraph of section D.6.8. </w:t>
      </w:r>
    </w:p>
    <w:p w14:paraId="2C123EC8" w14:textId="77777777" w:rsidR="00101856" w:rsidRDefault="006536DE">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Section D.3 (page 22) requires that applications comply with 1.5” margins. We note that this is a non-standard margin size for USAID proposals. Would USAID please consider allowing for standard 1” margins?</w:t>
      </w:r>
    </w:p>
    <w:p w14:paraId="28B0B4C9" w14:textId="77777777" w:rsidR="00101856" w:rsidRDefault="006536DE">
      <w:pPr>
        <w:spacing w:after="0" w:line="240" w:lineRule="auto"/>
        <w:rPr>
          <w:rFonts w:ascii="Times New Roman" w:eastAsia="Times New Roman" w:hAnsi="Times New Roman" w:cs="Times New Roman"/>
          <w:color w:val="0070C0"/>
        </w:rPr>
      </w:pPr>
      <w:r>
        <w:rPr>
          <w:rFonts w:ascii="Times New Roman" w:eastAsia="Times New Roman" w:hAnsi="Times New Roman" w:cs="Times New Roman"/>
          <w:b/>
          <w:color w:val="0070C0"/>
        </w:rPr>
        <w:t>USAID/Ethiopia Response</w:t>
      </w:r>
      <w:r>
        <w:rPr>
          <w:rFonts w:ascii="Times New Roman" w:eastAsia="Times New Roman" w:hAnsi="Times New Roman" w:cs="Times New Roman"/>
        </w:rPr>
        <w:t xml:space="preserve">: </w:t>
      </w:r>
      <w:r>
        <w:rPr>
          <w:rFonts w:ascii="Times New Roman" w:eastAsia="Times New Roman" w:hAnsi="Times New Roman" w:cs="Times New Roman"/>
          <w:color w:val="0070C0"/>
        </w:rPr>
        <w:t xml:space="preserve">Yes, USAID/Ethiopia will allow applicants to use 1” margin requirements. </w:t>
      </w:r>
    </w:p>
    <w:p w14:paraId="1E14481B" w14:textId="77777777" w:rsidR="00101856" w:rsidRDefault="00101856" w:rsidP="003E1899">
      <w:pPr>
        <w:spacing w:after="0" w:line="240" w:lineRule="auto"/>
        <w:rPr>
          <w:rFonts w:ascii="Times New Roman" w:eastAsia="Times New Roman" w:hAnsi="Times New Roman" w:cs="Times New Roman"/>
        </w:rPr>
      </w:pPr>
    </w:p>
    <w:p w14:paraId="0B1EF96C"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Due to the instability of the </w:t>
      </w:r>
      <w:proofErr w:type="gramStart"/>
      <w:r>
        <w:rPr>
          <w:rFonts w:ascii="Times New Roman" w:eastAsia="Times New Roman" w:hAnsi="Times New Roman" w:cs="Times New Roman"/>
          <w:color w:val="000000"/>
        </w:rPr>
        <w:t>country</w:t>
      </w:r>
      <w:proofErr w:type="gramEnd"/>
      <w:r>
        <w:rPr>
          <w:rFonts w:ascii="Times New Roman" w:eastAsia="Times New Roman" w:hAnsi="Times New Roman" w:cs="Times New Roman"/>
          <w:color w:val="000000"/>
        </w:rPr>
        <w:t xml:space="preserve"> we stop the program support to those woredas now but only support professional advice to them</w:t>
      </w:r>
    </w:p>
    <w:p w14:paraId="3E534DE5" w14:textId="77777777" w:rsidR="00101856" w:rsidRDefault="00101856">
      <w:pPr>
        <w:pBdr>
          <w:top w:val="nil"/>
          <w:left w:val="nil"/>
          <w:bottom w:val="nil"/>
          <w:right w:val="nil"/>
          <w:between w:val="nil"/>
        </w:pBdr>
        <w:spacing w:after="0" w:line="240" w:lineRule="auto"/>
        <w:ind w:left="720"/>
        <w:rPr>
          <w:rFonts w:ascii="Times New Roman" w:eastAsia="Times New Roman" w:hAnsi="Times New Roman" w:cs="Times New Roman"/>
        </w:rPr>
      </w:pPr>
    </w:p>
    <w:p w14:paraId="1CE023BC"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Security issues will be considered in the final determination of geographic target setting at all stages of program implementation.</w:t>
      </w:r>
    </w:p>
    <w:p w14:paraId="5DC79918"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After agreeing if we face conflicts or impact of gov. officials on one woreda can we change our program to another woreda</w:t>
      </w:r>
    </w:p>
    <w:p w14:paraId="4D491798" w14:textId="77777777" w:rsidR="00101856" w:rsidRDefault="00101856">
      <w:pPr>
        <w:pBdr>
          <w:top w:val="nil"/>
          <w:left w:val="nil"/>
          <w:bottom w:val="nil"/>
          <w:right w:val="nil"/>
          <w:between w:val="nil"/>
        </w:pBdr>
        <w:spacing w:after="0" w:line="240" w:lineRule="auto"/>
        <w:ind w:left="720"/>
        <w:rPr>
          <w:rFonts w:ascii="Times New Roman" w:eastAsia="Times New Roman" w:hAnsi="Times New Roman" w:cs="Times New Roman"/>
        </w:rPr>
      </w:pPr>
    </w:p>
    <w:p w14:paraId="081AEEF3" w14:textId="77777777" w:rsidR="00101856" w:rsidRDefault="006536DE">
      <w:pPr>
        <w:pBdr>
          <w:top w:val="nil"/>
          <w:left w:val="nil"/>
          <w:bottom w:val="nil"/>
          <w:right w:val="nil"/>
          <w:between w:val="nil"/>
        </w:pBdr>
        <w:spacing w:after="160" w:line="240" w:lineRule="auto"/>
        <w:rPr>
          <w:rFonts w:ascii="Times New Roman" w:eastAsia="Times New Roman" w:hAnsi="Times New Roman" w:cs="Times New Roman"/>
          <w:color w:val="00000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USAID acknowledges the potential security concerns and will be flexible to considering</w:t>
      </w:r>
      <w:r>
        <w:rPr>
          <w:rFonts w:ascii="Times New Roman" w:eastAsia="Times New Roman" w:hAnsi="Times New Roman" w:cs="Times New Roman"/>
          <w:color w:val="000000"/>
        </w:rPr>
        <w:t xml:space="preserve"> </w:t>
      </w:r>
      <w:r>
        <w:rPr>
          <w:rFonts w:ascii="Times New Roman" w:eastAsia="Times New Roman" w:hAnsi="Times New Roman" w:cs="Times New Roman"/>
          <w:color w:val="0070C0"/>
        </w:rPr>
        <w:t>changes as appropriate based on evidence and the risk anticipated and encountered.</w:t>
      </w:r>
    </w:p>
    <w:p w14:paraId="0C4D93C2" w14:textId="77777777" w:rsidR="00101856" w:rsidRDefault="006536DE">
      <w:pPr>
        <w:numPr>
          <w:ilvl w:val="0"/>
          <w:numId w:val="4"/>
        </w:num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The application format is not active now how can we get it?</w:t>
      </w:r>
    </w:p>
    <w:p w14:paraId="172A24CA" w14:textId="77777777" w:rsidR="00101856" w:rsidRDefault="006536DE">
      <w:pP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The application format and required content can be found in Section D of the NOFO. The applications must be submitted by email as detailed in D.4 of the NOFO.</w:t>
      </w:r>
    </w:p>
    <w:p w14:paraId="46D20C69"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When we apply could we attach the first draft or only we forward TEYM address?</w:t>
      </w:r>
    </w:p>
    <w:p w14:paraId="0332E660" w14:textId="77777777" w:rsidR="00101856" w:rsidRDefault="00101856">
      <w:pPr>
        <w:spacing w:after="0" w:line="240" w:lineRule="auto"/>
        <w:rPr>
          <w:rFonts w:ascii="Times New Roman" w:eastAsia="Times New Roman" w:hAnsi="Times New Roman" w:cs="Times New Roman"/>
          <w:b/>
          <w:color w:val="0070C0"/>
        </w:rPr>
      </w:pPr>
    </w:p>
    <w:p w14:paraId="52BC9643"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This NOFO is a Request for Application; applicants are required to submit a final application.  All submissions will </w:t>
      </w:r>
      <w:proofErr w:type="gramStart"/>
      <w:r>
        <w:rPr>
          <w:rFonts w:ascii="Times New Roman" w:eastAsia="Times New Roman" w:hAnsi="Times New Roman" w:cs="Times New Roman"/>
          <w:color w:val="0070C0"/>
        </w:rPr>
        <w:t>be considered to be</w:t>
      </w:r>
      <w:proofErr w:type="gramEnd"/>
      <w:r>
        <w:rPr>
          <w:rFonts w:ascii="Times New Roman" w:eastAsia="Times New Roman" w:hAnsi="Times New Roman" w:cs="Times New Roman"/>
          <w:color w:val="0070C0"/>
        </w:rPr>
        <w:t xml:space="preserve"> final upon receipt by USAID. </w:t>
      </w:r>
    </w:p>
    <w:p w14:paraId="27DD7AAF"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Our program has to do with an immersive language and culture-teaching environment.</w:t>
      </w:r>
    </w:p>
    <w:p w14:paraId="76B85D18" w14:textId="77777777" w:rsidR="00101856" w:rsidRDefault="006536DE">
      <w:pPr>
        <w:rPr>
          <w:rFonts w:ascii="Times New Roman" w:eastAsia="Times New Roman" w:hAnsi="Times New Roman" w:cs="Times New Roman"/>
        </w:rPr>
      </w:pP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the program mostly pertains to equipping citizens with the awareness to enter into a different ethnic culture and break down perceived barriers to facilitate trade and dialogue. By the sound of it, does this concept qualify to apply?  </w:t>
      </w:r>
    </w:p>
    <w:p w14:paraId="19D8538A" w14:textId="1E480973" w:rsidR="00101856" w:rsidRDefault="006536DE">
      <w:pPr>
        <w:pBdr>
          <w:top w:val="nil"/>
          <w:left w:val="nil"/>
          <w:bottom w:val="nil"/>
          <w:right w:val="nil"/>
          <w:between w:val="nil"/>
        </w:pBdr>
        <w:spacing w:after="0" w:line="240" w:lineRule="auto"/>
        <w:rPr>
          <w:rFonts w:ascii="Times New Roman" w:eastAsia="Times New Roman" w:hAnsi="Times New Roman" w:cs="Times New Roman"/>
          <w:color w:val="0070C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USAID values and promotes inclusion of diverse stakeholders in programming. Eligibility for this award is not restricted. Please </w:t>
      </w:r>
      <w:sdt>
        <w:sdtPr>
          <w:tag w:val="goog_rdk_9"/>
          <w:id w:val="-1605409479"/>
        </w:sdtPr>
        <w:sdtEndPr/>
        <w:sdtContent>
          <w:r>
            <w:rPr>
              <w:rFonts w:ascii="Times New Roman" w:eastAsia="Times New Roman" w:hAnsi="Times New Roman" w:cs="Times New Roman"/>
              <w:color w:val="0070C0"/>
            </w:rPr>
            <w:t>refer to NOFO</w:t>
          </w:r>
        </w:sdtContent>
      </w:sdt>
      <w:sdt>
        <w:sdtPr>
          <w:tag w:val="goog_rdk_10"/>
          <w:id w:val="-1879302115"/>
          <w:showingPlcHdr/>
        </w:sdtPr>
        <w:sdtEndPr/>
        <w:sdtContent>
          <w:r w:rsidR="003E1899">
            <w:t xml:space="preserve">     </w:t>
          </w:r>
        </w:sdtContent>
      </w:sdt>
      <w:r>
        <w:rPr>
          <w:rFonts w:ascii="Times New Roman" w:eastAsia="Times New Roman" w:hAnsi="Times New Roman" w:cs="Times New Roman"/>
          <w:color w:val="0070C0"/>
        </w:rPr>
        <w:t xml:space="preserve"> cover page 1</w:t>
      </w:r>
      <w:r>
        <w:rPr>
          <w:rFonts w:ascii="Times New Roman" w:eastAsia="Times New Roman" w:hAnsi="Times New Roman" w:cs="Times New Roman"/>
          <w:color w:val="0070C0"/>
          <w:vertAlign w:val="superscript"/>
        </w:rPr>
        <w:t>st</w:t>
      </w:r>
      <w:r>
        <w:rPr>
          <w:rFonts w:ascii="Times New Roman" w:eastAsia="Times New Roman" w:hAnsi="Times New Roman" w:cs="Times New Roman"/>
          <w:color w:val="0070C0"/>
        </w:rPr>
        <w:t xml:space="preserve"> paragraph. </w:t>
      </w:r>
    </w:p>
    <w:p w14:paraId="1B098550" w14:textId="77777777" w:rsidR="00101856" w:rsidRDefault="00101856">
      <w:pPr>
        <w:pBdr>
          <w:top w:val="nil"/>
          <w:left w:val="nil"/>
          <w:bottom w:val="nil"/>
          <w:right w:val="nil"/>
          <w:between w:val="nil"/>
        </w:pBdr>
        <w:spacing w:after="0" w:line="240" w:lineRule="auto"/>
        <w:rPr>
          <w:rFonts w:ascii="Times New Roman" w:eastAsia="Times New Roman" w:hAnsi="Times New Roman" w:cs="Times New Roman"/>
          <w:color w:val="000000"/>
        </w:rPr>
      </w:pPr>
    </w:p>
    <w:p w14:paraId="574C2008"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Would you also please clarify the following for us?</w:t>
      </w:r>
    </w:p>
    <w:p w14:paraId="1E75C82C" w14:textId="77777777" w:rsidR="00101856" w:rsidRDefault="006536DE">
      <w:pPr>
        <w:rPr>
          <w:rFonts w:ascii="Times New Roman" w:eastAsia="Times New Roman" w:hAnsi="Times New Roman" w:cs="Times New Roman"/>
        </w:rPr>
      </w:pPr>
      <w:r>
        <w:rPr>
          <w:rFonts w:ascii="Times New Roman" w:eastAsia="Times New Roman" w:hAnsi="Times New Roman" w:cs="Times New Roman"/>
        </w:rPr>
        <w:t xml:space="preserve">Section A, Paragraph 7:13 -Based on this section, is our understanding correct that the applicant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work in and with the cities in the short list? Will projects focused on other cities disqualify the applicant?  </w:t>
      </w:r>
    </w:p>
    <w:p w14:paraId="278CFDBA"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p>
    <w:p w14:paraId="66EE95D2" w14:textId="4C9F3D52" w:rsidR="00101856" w:rsidRDefault="006536DE">
      <w:pPr>
        <w:rPr>
          <w:rFonts w:ascii="Times New Roman" w:eastAsia="Times New Roman" w:hAnsi="Times New Roman" w:cs="Times New Roman"/>
          <w:color w:val="0070C0"/>
        </w:rPr>
      </w:pPr>
      <w:r>
        <w:rPr>
          <w:rFonts w:ascii="Times New Roman" w:eastAsia="Times New Roman" w:hAnsi="Times New Roman" w:cs="Times New Roman"/>
          <w:color w:val="0070C0"/>
        </w:rPr>
        <w:t xml:space="preserve">Yes, </w:t>
      </w:r>
      <w:sdt>
        <w:sdtPr>
          <w:tag w:val="goog_rdk_11"/>
          <w:id w:val="1166287008"/>
          <w:showingPlcHdr/>
        </w:sdtPr>
        <w:sdtEndPr/>
        <w:sdtContent>
          <w:r w:rsidR="003E1899">
            <w:t xml:space="preserve">     </w:t>
          </w:r>
        </w:sdtContent>
      </w:sdt>
      <w:r>
        <w:rPr>
          <w:rFonts w:ascii="Times New Roman" w:eastAsia="Times New Roman" w:hAnsi="Times New Roman" w:cs="Times New Roman"/>
          <w:color w:val="0070C0"/>
        </w:rPr>
        <w:t>applicants are expected to propose two urban anchors from the shortlisted cities or may propose other cities with concrete justification. USAID will consider the strategic significance, correlation to the anticipated results, and comparative advantage in promoting cross-sectoral and integrated programming with other USAID and non-USAID programs. The feasibility of the proposed management and cost efficiency to reach sizable strategic areas and contributions towards the anticipated results will be considered when determining the final list of geographic areas.</w:t>
      </w:r>
    </w:p>
    <w:p w14:paraId="69F67D8A"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Section B, Paragraph 3.4 - If the applicant's Civic Engagement program involves building structures to conduct the activities that will result in the stated objectives in this NOFO, would the program not qualify for</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the funds?</w:t>
      </w:r>
      <w:r>
        <w:rPr>
          <w:rFonts w:ascii="Times New Roman" w:eastAsia="Times New Roman" w:hAnsi="Times New Roman" w:cs="Times New Roman"/>
          <w:b/>
          <w:color w:val="000000"/>
        </w:rPr>
        <w:t xml:space="preserve">  </w:t>
      </w:r>
    </w:p>
    <w:p w14:paraId="303B18AF" w14:textId="77777777" w:rsidR="00101856" w:rsidRDefault="00101856">
      <w:pPr>
        <w:rPr>
          <w:rFonts w:ascii="Times New Roman" w:eastAsia="Times New Roman" w:hAnsi="Times New Roman" w:cs="Times New Roman"/>
          <w:b/>
          <w:color w:val="0070C0"/>
        </w:rPr>
      </w:pPr>
    </w:p>
    <w:p w14:paraId="662ECD96"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As clearly stated in this section, physical construction is not allowed. But strengthening and building communities and social structures are anticipated and encouraged.</w:t>
      </w:r>
    </w:p>
    <w:p w14:paraId="2C91CF6E"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Would USAID consider allowing for the preliminary metrics (Section d.3 on page 25) to be included in an annex?</w:t>
      </w:r>
    </w:p>
    <w:p w14:paraId="70CF83ED" w14:textId="77777777" w:rsidR="00101856" w:rsidRDefault="00101856">
      <w:pPr>
        <w:rPr>
          <w:rFonts w:ascii="Times New Roman" w:eastAsia="Times New Roman" w:hAnsi="Times New Roman" w:cs="Times New Roman"/>
          <w:b/>
          <w:color w:val="0070C0"/>
        </w:rPr>
      </w:pPr>
    </w:p>
    <w:p w14:paraId="64051A8C"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At this stage, full indicator tables are not required. Applicants must summarize their preliminary metrics and methodologies for measuring activity objectives, anticipated </w:t>
      </w:r>
      <w:proofErr w:type="gramStart"/>
      <w:r>
        <w:rPr>
          <w:rFonts w:ascii="Times New Roman" w:eastAsia="Times New Roman" w:hAnsi="Times New Roman" w:cs="Times New Roman"/>
          <w:color w:val="0070C0"/>
        </w:rPr>
        <w:t>changes</w:t>
      </w:r>
      <w:proofErr w:type="gramEnd"/>
      <w:r>
        <w:rPr>
          <w:rFonts w:ascii="Times New Roman" w:eastAsia="Times New Roman" w:hAnsi="Times New Roman" w:cs="Times New Roman"/>
          <w:color w:val="0070C0"/>
        </w:rPr>
        <w:t xml:space="preserve"> and results under the MEL section within the technical proposal page limit.</w:t>
      </w:r>
    </w:p>
    <w:p w14:paraId="32D86C04"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Does USAID have a target percentage (or amount) of the total award that is expected to be disbursed to local organizations?</w:t>
      </w:r>
    </w:p>
    <w:p w14:paraId="33B4924C" w14:textId="77777777" w:rsidR="00101856" w:rsidRDefault="00101856">
      <w:pPr>
        <w:pBdr>
          <w:top w:val="nil"/>
          <w:left w:val="nil"/>
          <w:bottom w:val="nil"/>
          <w:right w:val="nil"/>
          <w:between w:val="nil"/>
        </w:pBdr>
        <w:spacing w:after="0" w:line="240" w:lineRule="auto"/>
        <w:ind w:left="720"/>
        <w:rPr>
          <w:rFonts w:ascii="Times New Roman" w:eastAsia="Times New Roman" w:hAnsi="Times New Roman" w:cs="Times New Roman"/>
        </w:rPr>
      </w:pPr>
    </w:p>
    <w:p w14:paraId="315D33F8"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This is expected to be proposed by applicants. USAID will review and approve based on the program objectives.</w:t>
      </w:r>
    </w:p>
    <w:p w14:paraId="5F9F7A13"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Could USAID please provide a copy of the latest Local Compensation Plan?</w:t>
      </w:r>
    </w:p>
    <w:p w14:paraId="041B0199" w14:textId="77777777" w:rsidR="00101856" w:rsidRDefault="00101856" w:rsidP="003E1899">
      <w:pPr>
        <w:spacing w:after="0" w:line="240" w:lineRule="auto"/>
        <w:rPr>
          <w:rFonts w:ascii="Times New Roman" w:eastAsia="Times New Roman" w:hAnsi="Times New Roman" w:cs="Times New Roman"/>
          <w:b/>
          <w:color w:val="0070C0"/>
        </w:rPr>
      </w:pPr>
    </w:p>
    <w:p w14:paraId="1B190421"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Please refer</w:t>
      </w:r>
      <w:r>
        <w:rPr>
          <w:rFonts w:ascii="Times New Roman" w:eastAsia="Times New Roman" w:hAnsi="Times New Roman" w:cs="Times New Roman"/>
          <w:b/>
          <w:color w:val="0070C0"/>
        </w:rPr>
        <w:t xml:space="preserve"> USAID/Ethiopia response for question </w:t>
      </w:r>
      <w:r>
        <w:rPr>
          <w:rFonts w:ascii="Times New Roman" w:eastAsia="Times New Roman" w:hAnsi="Times New Roman" w:cs="Times New Roman"/>
          <w:color w:val="0070C0"/>
        </w:rPr>
        <w:t>No. 62 of this amendment.</w:t>
      </w:r>
      <w:r>
        <w:rPr>
          <w:rFonts w:ascii="Times New Roman" w:eastAsia="Times New Roman" w:hAnsi="Times New Roman" w:cs="Times New Roman"/>
          <w:b/>
          <w:color w:val="0070C0"/>
        </w:rPr>
        <w:t xml:space="preserve"> </w:t>
      </w:r>
      <w:r>
        <w:rPr>
          <w:rFonts w:ascii="Times New Roman" w:eastAsia="Times New Roman" w:hAnsi="Times New Roman" w:cs="Times New Roman"/>
          <w:color w:val="0070C0"/>
        </w:rPr>
        <w:t xml:space="preserve"> </w:t>
      </w:r>
    </w:p>
    <w:p w14:paraId="29C02CA6"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USAID evaluate Quality of Management and Staffing Approach (Criterion 2 of the Merit Review Criterion) based on the key personnel proposed or the job description of key personnel positions?</w:t>
      </w:r>
    </w:p>
    <w:p w14:paraId="4C7D9ACB" w14:textId="77777777" w:rsidR="00101856" w:rsidRDefault="00101856">
      <w:pPr>
        <w:pBdr>
          <w:top w:val="nil"/>
          <w:left w:val="nil"/>
          <w:bottom w:val="nil"/>
          <w:right w:val="nil"/>
          <w:between w:val="nil"/>
        </w:pBdr>
        <w:spacing w:after="0" w:line="240" w:lineRule="auto"/>
        <w:ind w:left="720"/>
        <w:rPr>
          <w:rFonts w:ascii="Times New Roman" w:eastAsia="Times New Roman" w:hAnsi="Times New Roman" w:cs="Times New Roman"/>
        </w:rPr>
      </w:pPr>
    </w:p>
    <w:p w14:paraId="09A84A52"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USAID/Ethiopia Response:</w:t>
      </w:r>
      <w:r>
        <w:rPr>
          <w:rFonts w:ascii="Times New Roman" w:eastAsia="Times New Roman" w:hAnsi="Times New Roman" w:cs="Times New Roman"/>
          <w:color w:val="0070C0"/>
        </w:rPr>
        <w:t xml:space="preserve"> The factors that are included under criterion 2, page 39 will be used to evaluate the Quality of Management and Staffing Approach. Please refer to this page for more information.</w:t>
      </w:r>
    </w:p>
    <w:p w14:paraId="1837E6D6"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Could USAID confirm that offerors only need to propose key personnel for the Chief of Party and Deputy Chief of Party positions and that no other key personnel are required to be proposed at this time.</w:t>
      </w:r>
    </w:p>
    <w:p w14:paraId="339F5850" w14:textId="77777777" w:rsidR="00101856" w:rsidRDefault="00101856">
      <w:pPr>
        <w:spacing w:after="0" w:line="240" w:lineRule="auto"/>
        <w:rPr>
          <w:rFonts w:ascii="Times New Roman" w:eastAsia="Times New Roman" w:hAnsi="Times New Roman" w:cs="Times New Roman"/>
          <w:b/>
          <w:color w:val="0070C0"/>
        </w:rPr>
      </w:pPr>
    </w:p>
    <w:p w14:paraId="030BD43A"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Applicants are required to maintain the key personnel positions included in the RFA.</w:t>
      </w:r>
      <w:r>
        <w:rPr>
          <w:rFonts w:ascii="Times New Roman" w:eastAsia="Times New Roman" w:hAnsi="Times New Roman" w:cs="Times New Roman"/>
          <w:b/>
          <w:color w:val="0070C0"/>
        </w:rPr>
        <w:t xml:space="preserve"> </w:t>
      </w:r>
      <w:r>
        <w:rPr>
          <w:rFonts w:ascii="Times New Roman" w:eastAsia="Times New Roman" w:hAnsi="Times New Roman" w:cs="Times New Roman"/>
          <w:color w:val="0070C0"/>
        </w:rPr>
        <w:t xml:space="preserve">Applicants may also propose other positions as key personnel as considered important, up to a total of five key personnel. USAID retains the right to review and determine in consultation with the successful awardee(s) which positions will be designated as key personnel in the final award. Please note that there is a maximum number of five key personnel positions that may be proposed. </w:t>
      </w:r>
    </w:p>
    <w:p w14:paraId="77D95C68" w14:textId="77777777" w:rsidR="00101856" w:rsidRDefault="006536DE">
      <w:pPr>
        <w:numPr>
          <w:ilvl w:val="0"/>
          <w:numId w:val="4"/>
        </w:numPr>
        <w:pBdr>
          <w:top w:val="nil"/>
          <w:left w:val="nil"/>
          <w:bottom w:val="nil"/>
          <w:right w:val="nil"/>
          <w:between w:val="nil"/>
        </w:pBdr>
        <w:shd w:val="clear" w:color="auto" w:fill="FFFFFF"/>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Page 14 and 15 of the NOFO outline a 6 month “refine and implement” period while page 24 references a 3-month inception period. Could USAID please clarify if these are the same and the length of this first phase of the activity?</w:t>
      </w:r>
    </w:p>
    <w:p w14:paraId="68BAE97B"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The inception period is a six</w:t>
      </w:r>
      <w:r>
        <w:rPr>
          <w:rFonts w:ascii="Times New Roman" w:eastAsia="Times New Roman" w:hAnsi="Times New Roman" w:cs="Times New Roman"/>
        </w:rPr>
        <w:t>-</w:t>
      </w:r>
      <w:r>
        <w:rPr>
          <w:rFonts w:ascii="Times New Roman" w:eastAsia="Times New Roman" w:hAnsi="Times New Roman" w:cs="Times New Roman"/>
          <w:color w:val="0070C0"/>
        </w:rPr>
        <w:t>month</w:t>
      </w:r>
      <w:r>
        <w:rPr>
          <w:rFonts w:ascii="Times New Roman" w:eastAsia="Times New Roman" w:hAnsi="Times New Roman" w:cs="Times New Roman"/>
        </w:rPr>
        <w:t xml:space="preserve"> </w:t>
      </w:r>
      <w:r>
        <w:rPr>
          <w:rFonts w:ascii="Times New Roman" w:eastAsia="Times New Roman" w:hAnsi="Times New Roman" w:cs="Times New Roman"/>
          <w:color w:val="0070C0"/>
        </w:rPr>
        <w:t>period.</w:t>
      </w:r>
    </w:p>
    <w:p w14:paraId="659C1396" w14:textId="77777777" w:rsidR="00101856" w:rsidRDefault="006536DE">
      <w:pPr>
        <w:numPr>
          <w:ilvl w:val="0"/>
          <w:numId w:val="4"/>
        </w:numPr>
        <w:shd w:val="clear" w:color="auto" w:fill="FFFFFF"/>
        <w:spacing w:before="280" w:after="280" w:line="240" w:lineRule="auto"/>
        <w:ind w:left="945"/>
        <w:rPr>
          <w:rFonts w:ascii="Times New Roman" w:eastAsia="Times New Roman" w:hAnsi="Times New Roman" w:cs="Times New Roman"/>
          <w:color w:val="000000"/>
        </w:rPr>
      </w:pPr>
      <w:r>
        <w:rPr>
          <w:rFonts w:ascii="Times New Roman" w:eastAsia="Times New Roman" w:hAnsi="Times New Roman" w:cs="Times New Roman"/>
          <w:color w:val="000000"/>
        </w:rPr>
        <w:t>Page 15 of the NOFO states, “The Recipient must include geographic data collection, analysis, and submission methods in the CLA/MEL Plan and Work Plans as separate sections.” Is this in reference to the CLA/MEL Plan and Work Plan submitted as part of the proposal application or in reference to the CLA/MEL Plan and Work Plan submitted during the Refine and Implement period?</w:t>
      </w:r>
    </w:p>
    <w:p w14:paraId="2FA83DA8" w14:textId="77777777" w:rsidR="00101856" w:rsidRDefault="006536DE">
      <w:pPr>
        <w:shd w:val="clear" w:color="auto" w:fill="FFFFFF"/>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highlight w:val="white"/>
        </w:rPr>
        <w:t>This is in reference to the CLA/MEL Plan and Work plan submitted as part of the proposed application.</w:t>
      </w:r>
    </w:p>
    <w:p w14:paraId="6452198A" w14:textId="77777777" w:rsidR="00101856" w:rsidRDefault="006536DE">
      <w:pPr>
        <w:numPr>
          <w:ilvl w:val="0"/>
          <w:numId w:val="4"/>
        </w:numPr>
        <w:shd w:val="clear" w:color="auto" w:fill="FFFFFF"/>
        <w:spacing w:before="280" w:after="280" w:line="240" w:lineRule="auto"/>
        <w:ind w:left="945"/>
        <w:rPr>
          <w:rFonts w:ascii="Times New Roman" w:eastAsia="Times New Roman" w:hAnsi="Times New Roman" w:cs="Times New Roman"/>
          <w:color w:val="000000"/>
        </w:rPr>
      </w:pPr>
      <w:r>
        <w:rPr>
          <w:rFonts w:ascii="Times New Roman" w:eastAsia="Times New Roman" w:hAnsi="Times New Roman" w:cs="Times New Roman"/>
          <w:color w:val="000000"/>
        </w:rPr>
        <w:t>Page 18 of the NOFO states that the recipient will submit a jointly developed ME&amp;L Plan 90 days after award. Would USAID consider having the full ME&amp;L Plan submitted at the end of the Refine and Implement period to ensure the ME&amp;L Plan is linked to the revised life-of-project design and updated workplan submitted at that time?</w:t>
      </w:r>
    </w:p>
    <w:p w14:paraId="3CAAB639" w14:textId="77777777" w:rsidR="00101856" w:rsidRDefault="006536DE">
      <w:pPr>
        <w:shd w:val="clear" w:color="auto" w:fill="FFFFFF"/>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highlight w:val="white"/>
        </w:rPr>
        <w:t>No, the full ME&amp;L Plan is required to be submitted 90 days after the award. This is one of the requirements under a Cooperative Agreement that implies a level of "substantial involvement" by USAID (see ADS 303.3.11).</w:t>
      </w:r>
    </w:p>
    <w:p w14:paraId="7C1D828B" w14:textId="77777777" w:rsidR="00101856" w:rsidRDefault="006536DE">
      <w:pPr>
        <w:numPr>
          <w:ilvl w:val="0"/>
          <w:numId w:val="4"/>
        </w:numPr>
        <w:shd w:val="clear" w:color="auto" w:fill="FFFFFF"/>
        <w:spacing w:before="280" w:after="280" w:line="240" w:lineRule="auto"/>
        <w:ind w:left="945"/>
        <w:rPr>
          <w:rFonts w:ascii="Times New Roman" w:eastAsia="Times New Roman" w:hAnsi="Times New Roman" w:cs="Times New Roman"/>
          <w:color w:val="000000"/>
        </w:rPr>
      </w:pPr>
      <w:r>
        <w:rPr>
          <w:rFonts w:ascii="Times New Roman" w:eastAsia="Times New Roman" w:hAnsi="Times New Roman" w:cs="Times New Roman"/>
          <w:color w:val="000000"/>
        </w:rPr>
        <w:t>Page 22 of the NOFO indicates that applications must have 1.5” margins. As the technical application body is limited to 20 pages, would USAID please allow 1-inch margins, as is typical for most USAID submissions?</w:t>
      </w:r>
    </w:p>
    <w:p w14:paraId="13260689"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USAID/Ethiopia will allow applicants to use 1” margin requirement. </w:t>
      </w:r>
    </w:p>
    <w:p w14:paraId="34D568F2" w14:textId="77777777" w:rsidR="00101856" w:rsidRDefault="006536DE">
      <w:pPr>
        <w:numPr>
          <w:ilvl w:val="0"/>
          <w:numId w:val="4"/>
        </w:numPr>
        <w:shd w:val="clear" w:color="auto" w:fill="FFFFFF"/>
        <w:spacing w:before="280" w:after="280" w:line="240" w:lineRule="auto"/>
        <w:ind w:left="945"/>
        <w:rPr>
          <w:rFonts w:ascii="Times New Roman" w:eastAsia="Times New Roman" w:hAnsi="Times New Roman" w:cs="Times New Roman"/>
          <w:color w:val="000000"/>
        </w:rPr>
      </w:pPr>
      <w:r>
        <w:rPr>
          <w:rFonts w:ascii="Times New Roman" w:eastAsia="Times New Roman" w:hAnsi="Times New Roman" w:cs="Times New Roman"/>
          <w:color w:val="000000"/>
        </w:rPr>
        <w:t>On Page 30 of the NOFO, where cost application requirements are listed, it goes from item (5) to item (7). Please confirm there is no item (6).</w:t>
      </w:r>
    </w:p>
    <w:p w14:paraId="7A27E813" w14:textId="77777777" w:rsidR="00101856" w:rsidRDefault="006536DE">
      <w:pPr>
        <w:shd w:val="clear" w:color="auto" w:fill="FFFFFF"/>
        <w:spacing w:before="280" w:after="280" w:line="240" w:lineRule="auto"/>
        <w:rPr>
          <w:rFonts w:ascii="Times New Roman" w:eastAsia="Times New Roman" w:hAnsi="Times New Roman" w:cs="Times New Roman"/>
          <w:color w:val="00000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Yes, USAID/Ethiopia confirms there is no item no. 6.</w:t>
      </w:r>
    </w:p>
    <w:p w14:paraId="67FF0AC6" w14:textId="77777777" w:rsidR="00101856" w:rsidRDefault="006536DE">
      <w:pPr>
        <w:numPr>
          <w:ilvl w:val="0"/>
          <w:numId w:val="4"/>
        </w:numPr>
        <w:shd w:val="clear" w:color="auto" w:fill="FFFFFF"/>
        <w:spacing w:before="280" w:after="280" w:line="240" w:lineRule="auto"/>
        <w:ind w:left="945"/>
        <w:rPr>
          <w:rFonts w:ascii="Times New Roman" w:eastAsia="Times New Roman" w:hAnsi="Times New Roman" w:cs="Times New Roman"/>
          <w:color w:val="000000"/>
        </w:rPr>
      </w:pPr>
      <w:r>
        <w:rPr>
          <w:rFonts w:ascii="Times New Roman" w:eastAsia="Times New Roman" w:hAnsi="Times New Roman" w:cs="Times New Roman"/>
          <w:color w:val="000000"/>
        </w:rPr>
        <w:t>Page 31 of the NOFO indicates the applicant must provide “recent history of performance for all its cost-reimbursement contracts, grants, or cooperative agreements involving similar or related programs” while this section also says performance is “not to exceed three (3)” programs. Would USAID please clarify the number of past performance references required? Additionally, should the given number of references include performance history from the prime or prime and proposed sub-recipients?</w:t>
      </w:r>
    </w:p>
    <w:p w14:paraId="3E4D4118"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USAID confirms that the History of Performance section should provide a maximum of three past performance references specific to the prime contractor, as referenced in the first paragraph of section D.6.8. </w:t>
      </w:r>
    </w:p>
    <w:p w14:paraId="34C71687"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color w:val="0070C0"/>
        </w:rPr>
        <w:t xml:space="preserve">The given number of references refer to the Prime applicant to this NOFO. </w:t>
      </w:r>
    </w:p>
    <w:p w14:paraId="54B80698" w14:textId="77777777" w:rsidR="00101856" w:rsidRDefault="006536DE">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(Page 36, D.12 Special Award Requirement Relating to the Prohibition on Certain Telecommunication and Video Surveillance Services or Equipment (November 2020)) This requirement was revised in July 2022 and incorporated into the Mandatory Standard Provisions for US-NGO. We respectfully request that USAID update this requirement.</w:t>
      </w:r>
    </w:p>
    <w:p w14:paraId="32E1CEFC" w14:textId="77777777" w:rsidR="00101856" w:rsidRDefault="00101856">
      <w:pPr>
        <w:pBdr>
          <w:top w:val="nil"/>
          <w:left w:val="nil"/>
          <w:bottom w:val="nil"/>
          <w:right w:val="nil"/>
          <w:between w:val="nil"/>
        </w:pBdr>
        <w:ind w:left="720"/>
        <w:rPr>
          <w:rFonts w:ascii="Times New Roman" w:eastAsia="Times New Roman" w:hAnsi="Times New Roman" w:cs="Times New Roman"/>
          <w:color w:val="000000"/>
        </w:rPr>
      </w:pPr>
    </w:p>
    <w:p w14:paraId="1BCE6441" w14:textId="77777777" w:rsidR="00101856" w:rsidRDefault="006536DE">
      <w:pPr>
        <w:rPr>
          <w:rFonts w:ascii="Times New Roman" w:eastAsia="Times New Roman" w:hAnsi="Times New Roman" w:cs="Times New Roman"/>
          <w:color w:val="4472C5"/>
        </w:rPr>
      </w:pPr>
      <w:r>
        <w:rPr>
          <w:rFonts w:ascii="Times New Roman" w:eastAsia="Times New Roman" w:hAnsi="Times New Roman" w:cs="Times New Roman"/>
          <w:b/>
          <w:color w:val="0070C0"/>
        </w:rPr>
        <w:t>USAID/Ethiopia Response:</w:t>
      </w:r>
      <w:r>
        <w:rPr>
          <w:rFonts w:ascii="Times New Roman" w:eastAsia="Times New Roman" w:hAnsi="Times New Roman" w:cs="Times New Roman"/>
          <w:b/>
        </w:rPr>
        <w:t xml:space="preserve"> </w:t>
      </w:r>
      <w:r>
        <w:rPr>
          <w:rFonts w:ascii="Times New Roman" w:eastAsia="Times New Roman" w:hAnsi="Times New Roman" w:cs="Times New Roman"/>
          <w:color w:val="4472C5"/>
        </w:rPr>
        <w:t xml:space="preserve">Please refer attachment 2 - Change to this NOFO. </w:t>
      </w:r>
    </w:p>
    <w:p w14:paraId="57E8C8C2" w14:textId="6C1867BF" w:rsidR="00101856" w:rsidRDefault="00AF222E" w:rsidP="00AF222E">
      <w:pPr>
        <w:ind w:left="720"/>
        <w:rPr>
          <w:rFonts w:ascii="Times New Roman" w:eastAsia="Times New Roman" w:hAnsi="Times New Roman" w:cs="Times New Roman"/>
        </w:rPr>
      </w:pPr>
      <w:r>
        <w:rPr>
          <w:rFonts w:ascii="Times New Roman" w:eastAsia="Times New Roman" w:hAnsi="Times New Roman" w:cs="Times New Roman"/>
          <w:b/>
        </w:rPr>
        <w:t>56.</w:t>
      </w:r>
      <w:r>
        <w:rPr>
          <w:rFonts w:ascii="Times New Roman" w:eastAsia="Times New Roman" w:hAnsi="Times New Roman" w:cs="Times New Roman"/>
          <w:b/>
        </w:rPr>
        <w:tab/>
      </w:r>
      <w:r w:rsidR="006536DE">
        <w:rPr>
          <w:rFonts w:ascii="Times New Roman" w:eastAsia="Times New Roman" w:hAnsi="Times New Roman" w:cs="Times New Roman"/>
        </w:rPr>
        <w:t>On page 53 of Annex 1 – Budget Formats, the Detailed Budget Template includes the following items under “Contractual”:</w:t>
      </w:r>
    </w:p>
    <w:p w14:paraId="186AAEB1" w14:textId="77777777" w:rsidR="00101856" w:rsidRDefault="006536DE" w:rsidP="00AF222E">
      <w:pPr>
        <w:spacing w:after="0" w:line="360" w:lineRule="auto"/>
        <w:ind w:left="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Direct Program activities (including </w:t>
      </w:r>
      <w:proofErr w:type="gramStart"/>
      <w:r>
        <w:rPr>
          <w:rFonts w:ascii="Times New Roman" w:eastAsia="Times New Roman" w:hAnsi="Times New Roman" w:cs="Times New Roman"/>
        </w:rPr>
        <w:t>fixed-price</w:t>
      </w:r>
      <w:proofErr w:type="gramEnd"/>
      <w:r>
        <w:rPr>
          <w:rFonts w:ascii="Times New Roman" w:eastAsia="Times New Roman" w:hAnsi="Times New Roman" w:cs="Times New Roman"/>
        </w:rPr>
        <w:t xml:space="preserve">, but not cost type, subcontracts). </w:t>
      </w:r>
    </w:p>
    <w:p w14:paraId="4FBC8B93" w14:textId="77777777" w:rsidR="00101856" w:rsidRDefault="006536DE" w:rsidP="00AF222E">
      <w:pPr>
        <w:spacing w:after="0" w:line="360" w:lineRule="auto"/>
        <w:ind w:left="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Training</w:t>
      </w:r>
    </w:p>
    <w:p w14:paraId="0F4366FD" w14:textId="77777777" w:rsidR="00101856" w:rsidRDefault="006536DE" w:rsidP="00AF222E">
      <w:pPr>
        <w:spacing w:after="0" w:line="360" w:lineRule="auto"/>
        <w:ind w:left="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MEL costs</w:t>
      </w:r>
    </w:p>
    <w:p w14:paraId="27D2B08F" w14:textId="77777777" w:rsidR="00101856" w:rsidRDefault="006536DE" w:rsidP="00AF222E">
      <w:pPr>
        <w:spacing w:after="0" w:line="360" w:lineRule="auto"/>
        <w:ind w:left="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Consultants</w:t>
      </w:r>
    </w:p>
    <w:p w14:paraId="58CC1DB6" w14:textId="77777777" w:rsidR="00101856" w:rsidRDefault="006536DE" w:rsidP="00AF222E">
      <w:pPr>
        <w:spacing w:after="0" w:line="360" w:lineRule="auto"/>
        <w:ind w:left="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 xml:space="preserve">Subgrants </w:t>
      </w:r>
    </w:p>
    <w:p w14:paraId="299CBF10"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 xml:space="preserve">Could USAID please confirm that applicants can add an additional sub-category to include the Cost Type Sub-contracts/Sub-agreements? </w:t>
      </w:r>
    </w:p>
    <w:p w14:paraId="7D5A8A85" w14:textId="77777777" w:rsidR="00101856" w:rsidRDefault="006536DE">
      <w:pP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USAID/Ethiopia confirm that applicants to add an additional sub-category to include the Cost Type Sub-contracts/Sub-agreements. </w:t>
      </w:r>
    </w:p>
    <w:p w14:paraId="15811BFC" w14:textId="77777777" w:rsidR="00101856" w:rsidRDefault="006536D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Regarding Section D.6 Business (Cost) Application Format - Please confirm that the Branding Strategy and Marking Plan are not required with the submission of the application.</w:t>
      </w:r>
    </w:p>
    <w:p w14:paraId="151B5C34" w14:textId="77777777" w:rsidR="00101856" w:rsidRDefault="00101856">
      <w:pPr>
        <w:spacing w:after="0" w:line="240" w:lineRule="auto"/>
        <w:rPr>
          <w:rFonts w:ascii="Times New Roman" w:eastAsia="Times New Roman" w:hAnsi="Times New Roman" w:cs="Times New Roman"/>
          <w:b/>
          <w:color w:val="0070C0"/>
        </w:rPr>
      </w:pPr>
    </w:p>
    <w:p w14:paraId="55ACFF92"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Correct, applicants are not required to submit a Branding and Marking plan with their applications. </w:t>
      </w:r>
    </w:p>
    <w:p w14:paraId="68D56538" w14:textId="77777777" w:rsidR="00101856" w:rsidRDefault="006536D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RFA Reference: D.6.2, Page Number: 26 - Relevant RFA Language: “The applicant must sign and submit the cost application using the SF-424 series.”</w:t>
      </w:r>
    </w:p>
    <w:p w14:paraId="5D9905BC"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RFA Reference: D.6.4.ii.B, Page Number: 27 - Relevant RFA Language: “The types of costs should be organized based on the cost categories specified above in Section D.6 and Annex 1.”</w:t>
      </w:r>
    </w:p>
    <w:p w14:paraId="527DE8D1" w14:textId="77777777" w:rsidR="00101856" w:rsidRDefault="006536DE" w:rsidP="00AF222E">
      <w:pPr>
        <w:ind w:firstLine="720"/>
        <w:rPr>
          <w:rFonts w:ascii="Times New Roman" w:eastAsia="Times New Roman" w:hAnsi="Times New Roman" w:cs="Times New Roman"/>
        </w:rPr>
      </w:pPr>
      <w:r>
        <w:rPr>
          <w:rFonts w:ascii="Times New Roman" w:eastAsia="Times New Roman" w:hAnsi="Times New Roman" w:cs="Times New Roman"/>
        </w:rPr>
        <w:t>RFA Reference: Annex 1, Page Number: 49-55</w:t>
      </w:r>
    </w:p>
    <w:p w14:paraId="43598CDE" w14:textId="77777777" w:rsidR="00101856" w:rsidRDefault="006536DE" w:rsidP="00AF222E">
      <w:pPr>
        <w:ind w:left="720"/>
        <w:rPr>
          <w:rFonts w:ascii="Times New Roman" w:eastAsia="Times New Roman" w:hAnsi="Times New Roman" w:cs="Times New Roman"/>
        </w:rPr>
      </w:pPr>
      <w:r>
        <w:rPr>
          <w:rFonts w:ascii="Times New Roman" w:eastAsia="Times New Roman" w:hAnsi="Times New Roman" w:cs="Times New Roman"/>
        </w:rPr>
        <w:t>Question: Section D.6 states, “The applicant must sign and submit the cost application using the SF-424 series” as well as “The types of costs should be organized based on the cost categories specified above in Section D.6 and Annex 1.” However, the format for Annex 1 does not align with 424A budget categories. Annex 1 also makes several assumptions on how organizations categorize costs according to their indirect rates. Could USAID confirm that organizations should organize their summary and detailed budget to align with 424A budget categories?</w:t>
      </w:r>
    </w:p>
    <w:p w14:paraId="5D7DEC8D"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Applicants should follow Annex 1 of the NOFO to organize their budget categories. However, applicants can adjust budget categories as per their anticipated costs. </w:t>
      </w:r>
    </w:p>
    <w:p w14:paraId="42E8B723" w14:textId="77777777" w:rsidR="00101856" w:rsidRDefault="006536D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Will USAID clarify whether Applicants must comply with the detailed budget template and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its cost categories?</w:t>
      </w:r>
    </w:p>
    <w:p w14:paraId="74C6925A" w14:textId="77777777" w:rsidR="00101856" w:rsidRDefault="00101856" w:rsidP="003E1899">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E98255"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USAID/Ethiopia Response: Yes, a</w:t>
      </w:r>
      <w:r>
        <w:rPr>
          <w:rFonts w:ascii="Times New Roman" w:eastAsia="Times New Roman" w:hAnsi="Times New Roman" w:cs="Times New Roman"/>
          <w:color w:val="0070C0"/>
        </w:rPr>
        <w:t xml:space="preserve">pplicants use the budget template indicated as Annex 1 of the NOFO to organizations their summary and detailed budget. However, applicants can adjust budget category as per their anticipated cost. </w:t>
      </w:r>
    </w:p>
    <w:p w14:paraId="19399F45" w14:textId="77777777" w:rsidR="00101856" w:rsidRDefault="006536D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Will USAID please confirm that Applicants should include costs of direct program activities that are not contractual in Other Direct Costs? If so, will USAID please confirm that applicants can add a subcategory called “direct program activities” to the Other Direct Costs category in the budget template in Annex 1 to account for these costs?</w:t>
      </w:r>
    </w:p>
    <w:p w14:paraId="529FC9DF" w14:textId="77777777" w:rsidR="00101856" w:rsidRDefault="00101856">
      <w:pPr>
        <w:spacing w:after="0" w:line="240" w:lineRule="auto"/>
        <w:rPr>
          <w:rFonts w:ascii="Times New Roman" w:eastAsia="Times New Roman" w:hAnsi="Times New Roman" w:cs="Times New Roman"/>
        </w:rPr>
      </w:pPr>
    </w:p>
    <w:p w14:paraId="57105101" w14:textId="77777777" w:rsidR="00101856" w:rsidRDefault="006536DE">
      <w:pP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Yes, USAID/Ethiopia confirms applicants can add a subcategory as per their anticipated cost in the budget template indicated as Annex 1 of the NOFO. </w:t>
      </w:r>
    </w:p>
    <w:p w14:paraId="2800858E" w14:textId="77777777" w:rsidR="00101856" w:rsidRDefault="006536D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its budget template included in Annex 1, USAID indicates that Applicants should include fixed price contracts but exclude cost type subcontracts from the direct program activities subcategory in the contractual cost category. Could USAID please provide guidance where applicants should include the costs for cost type subcontracts?</w:t>
      </w:r>
    </w:p>
    <w:p w14:paraId="37106B88" w14:textId="77777777" w:rsidR="00101856" w:rsidRDefault="00101856">
      <w:pPr>
        <w:pBdr>
          <w:top w:val="nil"/>
          <w:left w:val="nil"/>
          <w:bottom w:val="nil"/>
          <w:right w:val="nil"/>
          <w:between w:val="nil"/>
        </w:pBdr>
        <w:spacing w:after="0" w:line="240" w:lineRule="auto"/>
        <w:jc w:val="both"/>
        <w:rPr>
          <w:rFonts w:ascii="Times New Roman" w:eastAsia="Times New Roman" w:hAnsi="Times New Roman" w:cs="Times New Roman"/>
          <w:color w:val="FF0000"/>
        </w:rPr>
      </w:pPr>
    </w:p>
    <w:p w14:paraId="0BFA1D2C"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USAID/Ethiopia confirms applicants can adjust/add cost categories as per their anticipated cost. </w:t>
      </w:r>
    </w:p>
    <w:p w14:paraId="153DCF85" w14:textId="77777777" w:rsidR="00101856" w:rsidRDefault="006536D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Will USAID kindly share the local compensation plan for Ethiopia?</w:t>
      </w:r>
    </w:p>
    <w:p w14:paraId="7F4ECD12" w14:textId="77777777" w:rsidR="00101856" w:rsidRDefault="00101856">
      <w:pPr>
        <w:spacing w:after="0" w:line="240" w:lineRule="auto"/>
        <w:rPr>
          <w:rFonts w:ascii="Times New Roman" w:eastAsia="Times New Roman" w:hAnsi="Times New Roman" w:cs="Times New Roman"/>
          <w:b/>
          <w:color w:val="0070C0"/>
        </w:rPr>
      </w:pPr>
    </w:p>
    <w:p w14:paraId="0D1E2EBE"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 xml:space="preserve">USAID/Ethiopia Response: </w:t>
      </w:r>
      <w:r>
        <w:rPr>
          <w:rFonts w:ascii="Times New Roman" w:eastAsia="Times New Roman" w:hAnsi="Times New Roman" w:cs="Times New Roman"/>
          <w:color w:val="0070C0"/>
        </w:rPr>
        <w:t xml:space="preserve">The Mission Local Compensation Plan is an internal document which cannot be shared externally. However, provided below is a range of salaries for various categories of locally employed staff. These salary ranges are subject to annual adjustments. </w:t>
      </w:r>
    </w:p>
    <w:tbl>
      <w:tblPr>
        <w:tblStyle w:val="a"/>
        <w:tblW w:w="7335" w:type="dxa"/>
        <w:tblBorders>
          <w:top w:val="nil"/>
          <w:left w:val="nil"/>
          <w:bottom w:val="nil"/>
          <w:right w:val="nil"/>
          <w:insideH w:val="nil"/>
          <w:insideV w:val="nil"/>
        </w:tblBorders>
        <w:tblLayout w:type="fixed"/>
        <w:tblLook w:val="0600" w:firstRow="0" w:lastRow="0" w:firstColumn="0" w:lastColumn="0" w:noHBand="1" w:noVBand="1"/>
      </w:tblPr>
      <w:tblGrid>
        <w:gridCol w:w="4635"/>
        <w:gridCol w:w="2700"/>
      </w:tblGrid>
      <w:tr w:rsidR="00101856" w14:paraId="11BD7851" w14:textId="77777777">
        <w:trPr>
          <w:trHeight w:val="339"/>
        </w:trPr>
        <w:tc>
          <w:tcPr>
            <w:tcW w:w="4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3E499" w14:textId="77777777" w:rsidR="00101856" w:rsidRDefault="006536DE">
            <w:pPr>
              <w:spacing w:before="240" w:after="0"/>
              <w:ind w:left="720"/>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Category of Employees</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95968C" w14:textId="77777777" w:rsidR="00101856" w:rsidRDefault="006536DE">
            <w:pPr>
              <w:spacing w:before="240" w:after="0"/>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Salary Range</w:t>
            </w:r>
          </w:p>
        </w:tc>
      </w:tr>
      <w:tr w:rsidR="00101856" w14:paraId="0AF060C7" w14:textId="77777777">
        <w:trPr>
          <w:trHeight w:val="500"/>
        </w:trPr>
        <w:tc>
          <w:tcPr>
            <w:tcW w:w="46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BD6DDB" w14:textId="77777777" w:rsidR="00101856" w:rsidRDefault="006536DE">
            <w:pPr>
              <w:spacing w:before="240" w:after="0"/>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Driver/Attendants/runners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A2C2766" w14:textId="77777777" w:rsidR="00101856" w:rsidRDefault="006536DE">
            <w:pPr>
              <w:spacing w:before="240" w:after="0"/>
              <w:ind w:left="720"/>
              <w:jc w:val="right"/>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$2,625 - $9,117</w:t>
            </w:r>
          </w:p>
        </w:tc>
      </w:tr>
      <w:tr w:rsidR="00101856" w14:paraId="66DE060F" w14:textId="77777777">
        <w:trPr>
          <w:trHeight w:val="500"/>
        </w:trPr>
        <w:tc>
          <w:tcPr>
            <w:tcW w:w="46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BD7B59" w14:textId="77777777" w:rsidR="00101856" w:rsidRDefault="006536DE">
            <w:pPr>
              <w:spacing w:before="240" w:after="0"/>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Reproduction Clerk/Junior Clerk</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A31E2FD" w14:textId="77777777" w:rsidR="00101856" w:rsidRDefault="006536DE">
            <w:pPr>
              <w:spacing w:before="240" w:after="0"/>
              <w:ind w:left="720"/>
              <w:jc w:val="right"/>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$6,820 - $12,268</w:t>
            </w:r>
          </w:p>
        </w:tc>
      </w:tr>
      <w:tr w:rsidR="00101856" w14:paraId="4FA78754" w14:textId="77777777">
        <w:trPr>
          <w:trHeight w:val="500"/>
        </w:trPr>
        <w:tc>
          <w:tcPr>
            <w:tcW w:w="46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9B5AEB" w14:textId="77777777" w:rsidR="00101856" w:rsidRDefault="006536DE">
            <w:pPr>
              <w:spacing w:before="240" w:after="0"/>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Junior Assistant</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8FBD1AC" w14:textId="77777777" w:rsidR="00101856" w:rsidRDefault="006536DE">
            <w:pPr>
              <w:spacing w:before="240" w:after="0"/>
              <w:ind w:left="720"/>
              <w:jc w:val="right"/>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$8,412 - $21,829</w:t>
            </w:r>
          </w:p>
        </w:tc>
      </w:tr>
      <w:tr w:rsidR="00101856" w14:paraId="226BC601" w14:textId="77777777">
        <w:trPr>
          <w:trHeight w:val="500"/>
        </w:trPr>
        <w:tc>
          <w:tcPr>
            <w:tcW w:w="46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F852B" w14:textId="77777777" w:rsidR="00101856" w:rsidRDefault="006536DE">
            <w:pPr>
              <w:spacing w:before="240" w:after="0"/>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Senior Assistant</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2DA4B2CA" w14:textId="77777777" w:rsidR="00101856" w:rsidRDefault="006536DE">
            <w:pPr>
              <w:spacing w:before="240" w:after="0"/>
              <w:ind w:left="720"/>
              <w:jc w:val="right"/>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$14,033 - $25,253</w:t>
            </w:r>
          </w:p>
        </w:tc>
      </w:tr>
      <w:tr w:rsidR="00101856" w14:paraId="2FA638FF" w14:textId="77777777">
        <w:trPr>
          <w:trHeight w:val="500"/>
        </w:trPr>
        <w:tc>
          <w:tcPr>
            <w:tcW w:w="46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97C6F1" w14:textId="77777777" w:rsidR="00101856" w:rsidRDefault="006536DE">
            <w:pPr>
              <w:spacing w:before="240" w:after="0"/>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Accountant/Officer/ Manager</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28B7D655" w14:textId="77777777" w:rsidR="00101856" w:rsidRDefault="006536DE">
            <w:pPr>
              <w:spacing w:before="240" w:after="0"/>
              <w:ind w:left="720"/>
              <w:jc w:val="right"/>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$18,740 - $41,263</w:t>
            </w:r>
          </w:p>
        </w:tc>
      </w:tr>
      <w:tr w:rsidR="00101856" w14:paraId="65F8B82B" w14:textId="77777777">
        <w:trPr>
          <w:trHeight w:val="500"/>
        </w:trPr>
        <w:tc>
          <w:tcPr>
            <w:tcW w:w="46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E5585E" w14:textId="77777777" w:rsidR="00101856" w:rsidRDefault="006536DE">
            <w:pPr>
              <w:spacing w:before="240" w:after="0"/>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Specialists/Senior Specialists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77BDDCB" w14:textId="0F941D20" w:rsidR="00101856" w:rsidRDefault="006536DE">
            <w:pPr>
              <w:spacing w:before="240" w:after="0"/>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           </w:t>
            </w:r>
            <w:r w:rsidR="003E1899">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color w:val="0070C0"/>
                <w:sz w:val="20"/>
                <w:szCs w:val="20"/>
              </w:rPr>
              <w:t xml:space="preserve">$27,642 – $49,770 </w:t>
            </w:r>
          </w:p>
        </w:tc>
      </w:tr>
      <w:tr w:rsidR="00101856" w14:paraId="140DE8D9" w14:textId="77777777">
        <w:trPr>
          <w:trHeight w:val="500"/>
        </w:trPr>
        <w:tc>
          <w:tcPr>
            <w:tcW w:w="46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BE3A8B" w14:textId="77777777" w:rsidR="00101856" w:rsidRDefault="006536DE">
            <w:pPr>
              <w:spacing w:before="240" w:after="0"/>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Advisors/Senior Advisors/Team Leads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49D88FB5" w14:textId="77777777" w:rsidR="00101856" w:rsidRDefault="006536DE">
            <w:pPr>
              <w:spacing w:before="240" w:after="0"/>
              <w:ind w:left="720"/>
              <w:jc w:val="right"/>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$33,335 - $60,000</w:t>
            </w:r>
          </w:p>
        </w:tc>
      </w:tr>
    </w:tbl>
    <w:p w14:paraId="74AA9B5B" w14:textId="77777777" w:rsidR="00101856" w:rsidRDefault="00101856">
      <w:pPr>
        <w:rPr>
          <w:rFonts w:ascii="Times New Roman" w:eastAsia="Times New Roman" w:hAnsi="Times New Roman" w:cs="Times New Roman"/>
          <w:b/>
          <w:color w:val="0070C0"/>
        </w:rPr>
      </w:pPr>
    </w:p>
    <w:p w14:paraId="40C59A83" w14:textId="77777777" w:rsidR="003E1899" w:rsidRDefault="003E1899">
      <w:pPr>
        <w:spacing w:after="0"/>
        <w:rPr>
          <w:rFonts w:ascii="Times New Roman" w:eastAsia="Times New Roman" w:hAnsi="Times New Roman" w:cs="Times New Roman"/>
          <w:b/>
          <w:i/>
          <w:sz w:val="24"/>
          <w:szCs w:val="24"/>
          <w:u w:val="single"/>
        </w:rPr>
      </w:pPr>
    </w:p>
    <w:p w14:paraId="6CB8FE7C" w14:textId="77777777" w:rsidR="003E1899" w:rsidRDefault="003E1899">
      <w:pPr>
        <w:spacing w:after="0"/>
        <w:rPr>
          <w:rFonts w:ascii="Times New Roman" w:eastAsia="Times New Roman" w:hAnsi="Times New Roman" w:cs="Times New Roman"/>
          <w:b/>
          <w:i/>
          <w:sz w:val="24"/>
          <w:szCs w:val="24"/>
          <w:u w:val="single"/>
        </w:rPr>
      </w:pPr>
    </w:p>
    <w:p w14:paraId="13FAEB79" w14:textId="77777777" w:rsidR="003E1899" w:rsidRDefault="003E1899">
      <w:pPr>
        <w:spacing w:after="0"/>
        <w:rPr>
          <w:rFonts w:ascii="Times New Roman" w:eastAsia="Times New Roman" w:hAnsi="Times New Roman" w:cs="Times New Roman"/>
          <w:b/>
          <w:i/>
          <w:sz w:val="24"/>
          <w:szCs w:val="24"/>
          <w:u w:val="single"/>
        </w:rPr>
      </w:pPr>
    </w:p>
    <w:p w14:paraId="4D003D0A" w14:textId="77777777" w:rsidR="003E1899" w:rsidRDefault="003E1899">
      <w:pPr>
        <w:spacing w:after="0"/>
        <w:rPr>
          <w:rFonts w:ascii="Times New Roman" w:eastAsia="Times New Roman" w:hAnsi="Times New Roman" w:cs="Times New Roman"/>
          <w:b/>
          <w:i/>
          <w:sz w:val="24"/>
          <w:szCs w:val="24"/>
          <w:u w:val="single"/>
        </w:rPr>
      </w:pPr>
    </w:p>
    <w:p w14:paraId="36C9C1DC" w14:textId="77777777" w:rsidR="003E1899" w:rsidRDefault="003E1899">
      <w:pPr>
        <w:spacing w:after="0"/>
        <w:rPr>
          <w:rFonts w:ascii="Times New Roman" w:eastAsia="Times New Roman" w:hAnsi="Times New Roman" w:cs="Times New Roman"/>
          <w:b/>
          <w:i/>
          <w:sz w:val="24"/>
          <w:szCs w:val="24"/>
          <w:u w:val="single"/>
        </w:rPr>
      </w:pPr>
    </w:p>
    <w:p w14:paraId="3FF3D26A" w14:textId="77777777" w:rsidR="003E1899" w:rsidRDefault="003E1899">
      <w:pPr>
        <w:spacing w:after="0"/>
        <w:rPr>
          <w:rFonts w:ascii="Times New Roman" w:eastAsia="Times New Roman" w:hAnsi="Times New Roman" w:cs="Times New Roman"/>
          <w:b/>
          <w:i/>
          <w:sz w:val="24"/>
          <w:szCs w:val="24"/>
          <w:u w:val="single"/>
        </w:rPr>
      </w:pPr>
    </w:p>
    <w:p w14:paraId="208A4362" w14:textId="7F510A49" w:rsidR="003E1899" w:rsidRDefault="003E1899">
      <w:pPr>
        <w:spacing w:after="0"/>
        <w:rPr>
          <w:rFonts w:ascii="Times New Roman" w:eastAsia="Times New Roman" w:hAnsi="Times New Roman" w:cs="Times New Roman"/>
          <w:b/>
          <w:i/>
          <w:sz w:val="24"/>
          <w:szCs w:val="24"/>
          <w:u w:val="single"/>
        </w:rPr>
      </w:pPr>
    </w:p>
    <w:p w14:paraId="6304951E" w14:textId="41D990D1" w:rsidR="00AF222E" w:rsidRDefault="00AF222E">
      <w:pPr>
        <w:spacing w:after="0"/>
        <w:rPr>
          <w:rFonts w:ascii="Times New Roman" w:eastAsia="Times New Roman" w:hAnsi="Times New Roman" w:cs="Times New Roman"/>
          <w:b/>
          <w:i/>
          <w:sz w:val="24"/>
          <w:szCs w:val="24"/>
          <w:u w:val="single"/>
        </w:rPr>
      </w:pPr>
    </w:p>
    <w:p w14:paraId="52957180" w14:textId="4A301198" w:rsidR="00AF222E" w:rsidRDefault="00AF222E">
      <w:pPr>
        <w:spacing w:after="0"/>
        <w:rPr>
          <w:rFonts w:ascii="Times New Roman" w:eastAsia="Times New Roman" w:hAnsi="Times New Roman" w:cs="Times New Roman"/>
          <w:b/>
          <w:i/>
          <w:sz w:val="24"/>
          <w:szCs w:val="24"/>
          <w:u w:val="single"/>
        </w:rPr>
      </w:pPr>
    </w:p>
    <w:p w14:paraId="311FC2BF" w14:textId="2A7EDAA7" w:rsidR="00AF222E" w:rsidRDefault="00AF222E">
      <w:pPr>
        <w:spacing w:after="0"/>
        <w:rPr>
          <w:rFonts w:ascii="Times New Roman" w:eastAsia="Times New Roman" w:hAnsi="Times New Roman" w:cs="Times New Roman"/>
          <w:b/>
          <w:i/>
          <w:sz w:val="24"/>
          <w:szCs w:val="24"/>
          <w:u w:val="single"/>
        </w:rPr>
      </w:pPr>
    </w:p>
    <w:p w14:paraId="5F96F429" w14:textId="3D21AB47" w:rsidR="00AF222E" w:rsidRDefault="00AF222E">
      <w:pPr>
        <w:spacing w:after="0"/>
        <w:rPr>
          <w:rFonts w:ascii="Times New Roman" w:eastAsia="Times New Roman" w:hAnsi="Times New Roman" w:cs="Times New Roman"/>
          <w:b/>
          <w:i/>
          <w:sz w:val="24"/>
          <w:szCs w:val="24"/>
          <w:u w:val="single"/>
        </w:rPr>
      </w:pPr>
    </w:p>
    <w:p w14:paraId="4FB4893A" w14:textId="5C014604" w:rsidR="00AF222E" w:rsidRDefault="00AF222E">
      <w:pPr>
        <w:spacing w:after="0"/>
        <w:rPr>
          <w:rFonts w:ascii="Times New Roman" w:eastAsia="Times New Roman" w:hAnsi="Times New Roman" w:cs="Times New Roman"/>
          <w:b/>
          <w:i/>
          <w:sz w:val="24"/>
          <w:szCs w:val="24"/>
          <w:u w:val="single"/>
        </w:rPr>
      </w:pPr>
    </w:p>
    <w:p w14:paraId="37E80063" w14:textId="5A63B63F" w:rsidR="00AF222E" w:rsidRDefault="00AF222E">
      <w:pPr>
        <w:spacing w:after="0"/>
        <w:rPr>
          <w:rFonts w:ascii="Times New Roman" w:eastAsia="Times New Roman" w:hAnsi="Times New Roman" w:cs="Times New Roman"/>
          <w:b/>
          <w:i/>
          <w:sz w:val="24"/>
          <w:szCs w:val="24"/>
          <w:u w:val="single"/>
        </w:rPr>
      </w:pPr>
    </w:p>
    <w:p w14:paraId="3E537863" w14:textId="233E3E37" w:rsidR="00AF222E" w:rsidRDefault="00AF222E">
      <w:pPr>
        <w:spacing w:after="0"/>
        <w:rPr>
          <w:rFonts w:ascii="Times New Roman" w:eastAsia="Times New Roman" w:hAnsi="Times New Roman" w:cs="Times New Roman"/>
          <w:b/>
          <w:i/>
          <w:sz w:val="24"/>
          <w:szCs w:val="24"/>
          <w:u w:val="single"/>
        </w:rPr>
      </w:pPr>
    </w:p>
    <w:p w14:paraId="25E58C10" w14:textId="77777777" w:rsidR="00AF222E" w:rsidRDefault="00AF222E">
      <w:pPr>
        <w:spacing w:after="0"/>
        <w:rPr>
          <w:rFonts w:ascii="Times New Roman" w:eastAsia="Times New Roman" w:hAnsi="Times New Roman" w:cs="Times New Roman"/>
          <w:b/>
          <w:i/>
          <w:sz w:val="24"/>
          <w:szCs w:val="24"/>
          <w:u w:val="single"/>
        </w:rPr>
      </w:pPr>
    </w:p>
    <w:p w14:paraId="24B7008A" w14:textId="77777777" w:rsidR="003E1899" w:rsidRDefault="003E1899">
      <w:pPr>
        <w:spacing w:after="0"/>
        <w:rPr>
          <w:rFonts w:ascii="Times New Roman" w:eastAsia="Times New Roman" w:hAnsi="Times New Roman" w:cs="Times New Roman"/>
          <w:b/>
          <w:i/>
          <w:sz w:val="24"/>
          <w:szCs w:val="24"/>
          <w:u w:val="single"/>
        </w:rPr>
      </w:pPr>
    </w:p>
    <w:p w14:paraId="5BBAD3ED" w14:textId="77777777" w:rsidR="003E1899" w:rsidRDefault="003E1899">
      <w:pPr>
        <w:spacing w:after="0"/>
        <w:rPr>
          <w:rFonts w:ascii="Times New Roman" w:eastAsia="Times New Roman" w:hAnsi="Times New Roman" w:cs="Times New Roman"/>
          <w:b/>
          <w:i/>
          <w:sz w:val="24"/>
          <w:szCs w:val="24"/>
          <w:u w:val="single"/>
        </w:rPr>
      </w:pPr>
    </w:p>
    <w:p w14:paraId="5016D9AF" w14:textId="1B9C717F" w:rsidR="00101856" w:rsidRDefault="006536DE">
      <w:pPr>
        <w:spacing w:after="0"/>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ATTACHMENT NO. 2 – CHANGES TO THE NOFO</w:t>
      </w:r>
    </w:p>
    <w:p w14:paraId="17A9F082" w14:textId="77777777" w:rsidR="00101856" w:rsidRDefault="00101856">
      <w:pPr>
        <w:pBdr>
          <w:top w:val="nil"/>
          <w:left w:val="nil"/>
          <w:bottom w:val="nil"/>
          <w:right w:val="nil"/>
          <w:between w:val="nil"/>
        </w:pBdr>
        <w:rPr>
          <w:rFonts w:ascii="Times New Roman" w:eastAsia="Times New Roman" w:hAnsi="Times New Roman" w:cs="Times New Roman"/>
          <w:b/>
          <w:color w:val="0070C0"/>
        </w:rPr>
      </w:pPr>
    </w:p>
    <w:p w14:paraId="6D7C6E36"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b/>
          <w:color w:val="0070C0"/>
        </w:rPr>
        <w:t>1.</w:t>
      </w:r>
      <w:r>
        <w:rPr>
          <w:rFonts w:ascii="Times New Roman" w:eastAsia="Times New Roman" w:hAnsi="Times New Roman" w:cs="Times New Roman"/>
          <w:b/>
          <w:color w:val="0070C0"/>
        </w:rPr>
        <w:tab/>
        <w:t>SECTION D.12 Special Award Requirement Relating to the Prohibition on Certain Telecommunication and Video Surveillance Services or Equipment (November 2020) for U.S. ORGANIZATION,</w:t>
      </w:r>
      <w:r>
        <w:rPr>
          <w:rFonts w:ascii="Times New Roman" w:eastAsia="Times New Roman" w:hAnsi="Times New Roman" w:cs="Times New Roman"/>
          <w:color w:val="0070C0"/>
        </w:rPr>
        <w:t xml:space="preserve"> delete in its entirety and replace it with the following: </w:t>
      </w:r>
    </w:p>
    <w:p w14:paraId="599CF64A"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color w:val="0070C0"/>
        </w:rPr>
        <w:t>PROHIBITION ON CERTAIN TELECOMMUNICATION AND VIDEO SURVEILLANCE SERVICES OR EQUIPMENT (July 2022)</w:t>
      </w:r>
    </w:p>
    <w:p w14:paraId="75A16BA4"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color w:val="0070C0"/>
        </w:rPr>
        <w:t>FOR U.S. ORGANIZATIONS</w:t>
      </w:r>
    </w:p>
    <w:p w14:paraId="4CAB6EF5"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color w:val="0070C0"/>
        </w:rPr>
        <w:t>a. In accordance with the cost principles in 2 CFR § 200.471, obligating or expending costs for covered telecommunications and video surveillance services or equipment or services as described in 2 CFR § 200.216 are unallowable. Recipients and subrecipients are prohibited from using award funds, including direct and indirect costs, cost share and program income, for such covered telecommunications and video surveillance services or equipment. This provision implements temporary waivers granted to USAID under Section 889(d)(2) that allow the recipient to use award funds for:</w:t>
      </w:r>
    </w:p>
    <w:p w14:paraId="67CC9AEC" w14:textId="77777777" w:rsidR="00101856" w:rsidRDefault="006536DE">
      <w:pPr>
        <w:numPr>
          <w:ilvl w:val="0"/>
          <w:numId w:val="3"/>
        </w:numPr>
        <w:spacing w:after="0" w:line="259" w:lineRule="auto"/>
        <w:rPr>
          <w:rFonts w:ascii="Times New Roman" w:eastAsia="Times New Roman" w:hAnsi="Times New Roman" w:cs="Times New Roman"/>
          <w:color w:val="0070C0"/>
        </w:rPr>
      </w:pPr>
      <w:r>
        <w:rPr>
          <w:rFonts w:ascii="Times New Roman" w:eastAsia="Times New Roman" w:hAnsi="Times New Roman" w:cs="Times New Roman"/>
          <w:color w:val="0070C0"/>
        </w:rPr>
        <w:t>All costs for covered telecommunications and video surveillance services or equipment incurred through September 30, 2022; and</w:t>
      </w:r>
    </w:p>
    <w:p w14:paraId="2F603B7C" w14:textId="77777777" w:rsidR="00101856" w:rsidRDefault="006536DE">
      <w:pPr>
        <w:numPr>
          <w:ilvl w:val="0"/>
          <w:numId w:val="3"/>
        </w:numPr>
        <w:spacing w:after="160" w:line="259" w:lineRule="auto"/>
        <w:rPr>
          <w:rFonts w:ascii="Times New Roman" w:eastAsia="Times New Roman" w:hAnsi="Times New Roman" w:cs="Times New Roman"/>
          <w:color w:val="0070C0"/>
        </w:rPr>
      </w:pPr>
      <w:r>
        <w:rPr>
          <w:rFonts w:ascii="Times New Roman" w:eastAsia="Times New Roman" w:hAnsi="Times New Roman" w:cs="Times New Roman"/>
          <w:color w:val="0070C0"/>
        </w:rPr>
        <w:t>Costs for covered telecommunications and video surveillance services or equipment incurred on or after October 1, 2022, through September 30, 2028, only if the recipient has determined that there is no available alternate eligible source for the covered telecommunications a surveillance services or equipment.</w:t>
      </w:r>
    </w:p>
    <w:p w14:paraId="19D6BF2B" w14:textId="77777777" w:rsidR="00101856" w:rsidRDefault="006536DE">
      <w:pPr>
        <w:rPr>
          <w:rFonts w:ascii="Times New Roman" w:eastAsia="Times New Roman" w:hAnsi="Times New Roman" w:cs="Times New Roman"/>
          <w:color w:val="0070C0"/>
        </w:rPr>
      </w:pPr>
      <w:r>
        <w:rPr>
          <w:rFonts w:ascii="Times New Roman" w:eastAsia="Times New Roman" w:hAnsi="Times New Roman" w:cs="Times New Roman"/>
          <w:color w:val="0070C0"/>
        </w:rPr>
        <w:t>b. After September 30, 2028, in accordance with 2 CFR § 200.471 costs of all covered telecommunications and video surveillance services or equipment as specified in 2 CFR § 200.216 will be unallowable.</w:t>
      </w:r>
    </w:p>
    <w:p w14:paraId="5E709429" w14:textId="29610D2E" w:rsidR="00101856" w:rsidRDefault="006536DE">
      <w:pPr>
        <w:rPr>
          <w:rFonts w:ascii="Times New Roman" w:eastAsia="Times New Roman" w:hAnsi="Times New Roman" w:cs="Times New Roman"/>
          <w:color w:val="0070C0"/>
        </w:rPr>
      </w:pPr>
      <w:r>
        <w:rPr>
          <w:rFonts w:ascii="Times New Roman" w:eastAsia="Times New Roman" w:hAnsi="Times New Roman" w:cs="Times New Roman"/>
          <w:color w:val="0070C0"/>
        </w:rPr>
        <w:t>c. The Recipient must include this provision in all sub</w:t>
      </w:r>
      <w:r w:rsidR="003E1899">
        <w:rPr>
          <w:rFonts w:ascii="Times New Roman" w:eastAsia="Times New Roman" w:hAnsi="Times New Roman" w:cs="Times New Roman"/>
          <w:color w:val="0070C0"/>
        </w:rPr>
        <w:t>-</w:t>
      </w:r>
      <w:r>
        <w:rPr>
          <w:rFonts w:ascii="Times New Roman" w:eastAsia="Times New Roman" w:hAnsi="Times New Roman" w:cs="Times New Roman"/>
          <w:color w:val="0070C0"/>
        </w:rPr>
        <w:t>awards and contracts issued under this award.</w:t>
      </w:r>
    </w:p>
    <w:p w14:paraId="1FF0C3EF" w14:textId="77777777" w:rsidR="00101856" w:rsidRDefault="00101856">
      <w:pPr>
        <w:spacing w:after="0" w:line="240" w:lineRule="auto"/>
        <w:ind w:left="720" w:hanging="360"/>
        <w:jc w:val="both"/>
      </w:pPr>
    </w:p>
    <w:p w14:paraId="729975E6" w14:textId="77777777" w:rsidR="00101856" w:rsidRDefault="00101856">
      <w:pPr>
        <w:pBdr>
          <w:top w:val="nil"/>
          <w:left w:val="nil"/>
          <w:bottom w:val="nil"/>
          <w:right w:val="nil"/>
          <w:between w:val="nil"/>
        </w:pBdr>
        <w:spacing w:after="0"/>
        <w:rPr>
          <w:rFonts w:ascii="Times New Roman" w:eastAsia="Times New Roman" w:hAnsi="Times New Roman" w:cs="Times New Roman"/>
          <w:color w:val="000000"/>
          <w:sz w:val="24"/>
          <w:szCs w:val="24"/>
        </w:rPr>
      </w:pPr>
    </w:p>
    <w:p w14:paraId="044CDCBD" w14:textId="77777777" w:rsidR="00101856" w:rsidRDefault="006536DE">
      <w:pPr>
        <w:pBdr>
          <w:top w:val="nil"/>
          <w:left w:val="nil"/>
          <w:bottom w:val="nil"/>
          <w:right w:val="nil"/>
          <w:between w:val="nil"/>
        </w:pBdr>
        <w:spacing w:after="0"/>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End of Amendment No. 0001 to NOFO No. 72066322RFA00006]</w:t>
      </w:r>
    </w:p>
    <w:sectPr w:rsidR="00101856">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36E6" w14:textId="77777777" w:rsidR="009152F3" w:rsidRDefault="009152F3">
      <w:pPr>
        <w:spacing w:after="0" w:line="240" w:lineRule="auto"/>
      </w:pPr>
      <w:r>
        <w:separator/>
      </w:r>
    </w:p>
  </w:endnote>
  <w:endnote w:type="continuationSeparator" w:id="0">
    <w:p w14:paraId="0E0E5249" w14:textId="77777777" w:rsidR="009152F3" w:rsidRDefault="0091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038479"/>
      <w:docPartObj>
        <w:docPartGallery w:val="Page Numbers (Bottom of Page)"/>
        <w:docPartUnique/>
      </w:docPartObj>
    </w:sdtPr>
    <w:sdtEndPr>
      <w:rPr>
        <w:color w:val="7F7F7F" w:themeColor="background1" w:themeShade="7F"/>
        <w:spacing w:val="60"/>
      </w:rPr>
    </w:sdtEndPr>
    <w:sdtContent>
      <w:p w14:paraId="7952321E" w14:textId="5B3158E4" w:rsidR="00B06550" w:rsidRDefault="00B0655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85C136" w14:textId="77777777" w:rsidR="00B06550" w:rsidRDefault="00B06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517876"/>
      <w:docPartObj>
        <w:docPartGallery w:val="Page Numbers (Bottom of Page)"/>
        <w:docPartUnique/>
      </w:docPartObj>
    </w:sdtPr>
    <w:sdtEndPr>
      <w:rPr>
        <w:color w:val="7F7F7F" w:themeColor="background1" w:themeShade="7F"/>
        <w:spacing w:val="60"/>
      </w:rPr>
    </w:sdtEndPr>
    <w:sdtContent>
      <w:p w14:paraId="379C3506" w14:textId="39A878FF" w:rsidR="00B06550" w:rsidRDefault="00B0655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73D3E0D" w14:textId="77777777" w:rsidR="00B06550" w:rsidRDefault="00B06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A33E" w14:textId="77777777" w:rsidR="009152F3" w:rsidRDefault="009152F3">
      <w:pPr>
        <w:spacing w:after="0" w:line="240" w:lineRule="auto"/>
      </w:pPr>
      <w:r>
        <w:separator/>
      </w:r>
    </w:p>
  </w:footnote>
  <w:footnote w:type="continuationSeparator" w:id="0">
    <w:p w14:paraId="7501BBD6" w14:textId="77777777" w:rsidR="009152F3" w:rsidRDefault="00915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0745" w14:textId="77777777" w:rsidR="00101856" w:rsidRDefault="006536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NOFO No. 72066322RFA00006</w:t>
    </w:r>
  </w:p>
  <w:p w14:paraId="5EA3A679" w14:textId="77777777" w:rsidR="00101856" w:rsidRDefault="006536D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USAID Civic Engagement Activity</w:t>
    </w:r>
  </w:p>
  <w:p w14:paraId="473669F1" w14:textId="77777777" w:rsidR="00101856" w:rsidRDefault="006536DE">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color w:val="000000"/>
      </w:rPr>
      <w:t>AMENDMENT NO. 0001 – Questions and Answers</w:t>
    </w:r>
  </w:p>
  <w:p w14:paraId="0D8B114E" w14:textId="77777777" w:rsidR="00101856" w:rsidRDefault="0010185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7393" w14:textId="77777777" w:rsidR="00101856" w:rsidRDefault="006536DE">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64D7FF81" wp14:editId="4D71D719">
          <wp:simplePos x="0" y="0"/>
          <wp:positionH relativeFrom="column">
            <wp:posOffset>96521</wp:posOffset>
          </wp:positionH>
          <wp:positionV relativeFrom="paragraph">
            <wp:posOffset>-146049</wp:posOffset>
          </wp:positionV>
          <wp:extent cx="6146165" cy="763270"/>
          <wp:effectExtent l="0" t="0" r="0" b="0"/>
          <wp:wrapSquare wrapText="bothSides" distT="0" distB="0" distL="114300" distR="114300"/>
          <wp:docPr id="2" name="image1.png" descr="Lockup_ETHIOPIA_RGB_HIGH"/>
          <wp:cNvGraphicFramePr/>
          <a:graphic xmlns:a="http://schemas.openxmlformats.org/drawingml/2006/main">
            <a:graphicData uri="http://schemas.openxmlformats.org/drawingml/2006/picture">
              <pic:pic xmlns:pic="http://schemas.openxmlformats.org/drawingml/2006/picture">
                <pic:nvPicPr>
                  <pic:cNvPr id="0" name="image1.png" descr="Lockup_ETHIOPIA_RGB_HIGH"/>
                  <pic:cNvPicPr preferRelativeResize="0"/>
                </pic:nvPicPr>
                <pic:blipFill>
                  <a:blip r:embed="rId1"/>
                  <a:srcRect/>
                  <a:stretch>
                    <a:fillRect/>
                  </a:stretch>
                </pic:blipFill>
                <pic:spPr>
                  <a:xfrm>
                    <a:off x="0" y="0"/>
                    <a:ext cx="6146165" cy="7632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77E"/>
    <w:multiLevelType w:val="multilevel"/>
    <w:tmpl w:val="75384D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3330970"/>
    <w:multiLevelType w:val="multilevel"/>
    <w:tmpl w:val="5AF4A27E"/>
    <w:lvl w:ilvl="0">
      <w:start w:val="5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857EA8"/>
    <w:multiLevelType w:val="multilevel"/>
    <w:tmpl w:val="78DCF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A93E41"/>
    <w:multiLevelType w:val="multilevel"/>
    <w:tmpl w:val="EACE6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14404537">
    <w:abstractNumId w:val="1"/>
  </w:num>
  <w:num w:numId="2" w16cid:durableId="142159960">
    <w:abstractNumId w:val="0"/>
  </w:num>
  <w:num w:numId="3" w16cid:durableId="404693762">
    <w:abstractNumId w:val="3"/>
  </w:num>
  <w:num w:numId="4" w16cid:durableId="88935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56"/>
    <w:rsid w:val="00101856"/>
    <w:rsid w:val="0017172C"/>
    <w:rsid w:val="003E1899"/>
    <w:rsid w:val="00456AD9"/>
    <w:rsid w:val="006536DE"/>
    <w:rsid w:val="009152F3"/>
    <w:rsid w:val="0098013D"/>
    <w:rsid w:val="00AF222E"/>
    <w:rsid w:val="00B0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DF55"/>
  <w15:docId w15:val="{7BC3C7AA-66CE-457E-ACA8-F627C31C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B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763B0"/>
    <w:pPr>
      <w:ind w:left="720"/>
      <w:contextualSpacing/>
    </w:pPr>
  </w:style>
  <w:style w:type="paragraph" w:styleId="NoSpacing">
    <w:name w:val="No Spacing"/>
    <w:basedOn w:val="Normal"/>
    <w:uiPriority w:val="1"/>
    <w:qFormat/>
    <w:rsid w:val="002763B0"/>
    <w:pPr>
      <w:spacing w:after="0" w:line="240" w:lineRule="auto"/>
    </w:pPr>
  </w:style>
  <w:style w:type="paragraph" w:customStyle="1" w:styleId="Default">
    <w:name w:val="Default"/>
    <w:rsid w:val="001F64C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41060"/>
    <w:rPr>
      <w:sz w:val="16"/>
      <w:szCs w:val="16"/>
    </w:rPr>
  </w:style>
  <w:style w:type="paragraph" w:styleId="CommentText">
    <w:name w:val="annotation text"/>
    <w:basedOn w:val="Normal"/>
    <w:link w:val="CommentTextChar"/>
    <w:uiPriority w:val="99"/>
    <w:semiHidden/>
    <w:unhideWhenUsed/>
    <w:rsid w:val="00641060"/>
    <w:pPr>
      <w:spacing w:line="240" w:lineRule="auto"/>
    </w:pPr>
    <w:rPr>
      <w:sz w:val="20"/>
      <w:szCs w:val="20"/>
    </w:rPr>
  </w:style>
  <w:style w:type="character" w:customStyle="1" w:styleId="CommentTextChar">
    <w:name w:val="Comment Text Char"/>
    <w:basedOn w:val="DefaultParagraphFont"/>
    <w:link w:val="CommentText"/>
    <w:uiPriority w:val="99"/>
    <w:semiHidden/>
    <w:rsid w:val="00641060"/>
    <w:rPr>
      <w:sz w:val="20"/>
      <w:szCs w:val="20"/>
    </w:rPr>
  </w:style>
  <w:style w:type="paragraph" w:styleId="CommentSubject">
    <w:name w:val="annotation subject"/>
    <w:basedOn w:val="CommentText"/>
    <w:next w:val="CommentText"/>
    <w:link w:val="CommentSubjectChar"/>
    <w:uiPriority w:val="99"/>
    <w:semiHidden/>
    <w:unhideWhenUsed/>
    <w:rsid w:val="00641060"/>
    <w:rPr>
      <w:b/>
      <w:bCs/>
    </w:rPr>
  </w:style>
  <w:style w:type="character" w:customStyle="1" w:styleId="CommentSubjectChar">
    <w:name w:val="Comment Subject Char"/>
    <w:basedOn w:val="CommentTextChar"/>
    <w:link w:val="CommentSubject"/>
    <w:uiPriority w:val="99"/>
    <w:semiHidden/>
    <w:rsid w:val="00641060"/>
    <w:rPr>
      <w:b/>
      <w:bCs/>
      <w:sz w:val="20"/>
      <w:szCs w:val="20"/>
    </w:rPr>
  </w:style>
  <w:style w:type="paragraph" w:styleId="BalloonText">
    <w:name w:val="Balloon Text"/>
    <w:basedOn w:val="Normal"/>
    <w:link w:val="BalloonTextChar"/>
    <w:uiPriority w:val="99"/>
    <w:semiHidden/>
    <w:unhideWhenUsed/>
    <w:rsid w:val="00641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060"/>
    <w:rPr>
      <w:rFonts w:ascii="Tahoma" w:hAnsi="Tahoma" w:cs="Tahoma"/>
      <w:sz w:val="16"/>
      <w:szCs w:val="16"/>
    </w:rPr>
  </w:style>
  <w:style w:type="paragraph" w:styleId="Header">
    <w:name w:val="header"/>
    <w:basedOn w:val="Normal"/>
    <w:link w:val="HeaderChar"/>
    <w:uiPriority w:val="99"/>
    <w:unhideWhenUsed/>
    <w:rsid w:val="00C50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109"/>
  </w:style>
  <w:style w:type="paragraph" w:styleId="Footer">
    <w:name w:val="footer"/>
    <w:basedOn w:val="Normal"/>
    <w:link w:val="FooterChar"/>
    <w:uiPriority w:val="99"/>
    <w:unhideWhenUsed/>
    <w:rsid w:val="00C50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109"/>
  </w:style>
  <w:style w:type="paragraph" w:styleId="Revision">
    <w:name w:val="Revision"/>
    <w:hidden/>
    <w:uiPriority w:val="99"/>
    <w:semiHidden/>
    <w:rsid w:val="00603D7C"/>
    <w:pPr>
      <w:spacing w:after="0" w:line="240" w:lineRule="auto"/>
    </w:pPr>
  </w:style>
  <w:style w:type="paragraph" w:styleId="NormalWeb">
    <w:name w:val="Normal (Web)"/>
    <w:basedOn w:val="Normal"/>
    <w:uiPriority w:val="99"/>
    <w:semiHidden/>
    <w:unhideWhenUsed/>
    <w:rsid w:val="007D12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7D12C8"/>
  </w:style>
  <w:style w:type="character" w:styleId="Hyperlink">
    <w:name w:val="Hyperlink"/>
    <w:basedOn w:val="DefaultParagraphFont"/>
    <w:uiPriority w:val="99"/>
    <w:unhideWhenUsed/>
    <w:rsid w:val="004D7C22"/>
    <w:rPr>
      <w:color w:val="0000FF" w:themeColor="hyperlink"/>
      <w:u w:val="single"/>
    </w:rPr>
  </w:style>
  <w:style w:type="character" w:styleId="FollowedHyperlink">
    <w:name w:val="FollowedHyperlink"/>
    <w:basedOn w:val="DefaultParagraphFont"/>
    <w:uiPriority w:val="99"/>
    <w:semiHidden/>
    <w:unhideWhenUsed/>
    <w:rsid w:val="004D7C22"/>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edu/18145324/From_best_practice_to_best_fit_Understanding_and_navigating_wicked_problems_in_international_develop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ompoverty.oxfam.org.uk/why-positive-deviance-could-be-the-answer-to-working-in-complex-messy-places-like-papua-new-guine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di.org/en/publications/from-best-practice-to-best-fit-understanding-and-navigating-wicked-problems-in-international-development/" TargetMode="External"/><Relationship Id="rId4" Type="http://schemas.openxmlformats.org/officeDocument/2006/relationships/settings" Target="settings.xml"/><Relationship Id="rId9" Type="http://schemas.openxmlformats.org/officeDocument/2006/relationships/hyperlink" Target="https://www.grants.gov/web/grants/forms/sf-424-family.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cpSAY6c3kNhiUWA9Tks2b01Xrg==">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5401</Words>
  <Characters>30787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Tesfaye Wolde</dc:creator>
  <cp:lastModifiedBy>Girma, Mariamawit (ADDIS/OAA)</cp:lastModifiedBy>
  <cp:revision>2</cp:revision>
  <dcterms:created xsi:type="dcterms:W3CDTF">2022-09-14T08:20:00Z</dcterms:created>
  <dcterms:modified xsi:type="dcterms:W3CDTF">2022-09-14T08:20:00Z</dcterms:modified>
</cp:coreProperties>
</file>