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B982" w14:textId="194D1A4A" w:rsidR="00206461" w:rsidRPr="005A0C49" w:rsidRDefault="00206461" w:rsidP="00206461">
      <w:pPr>
        <w:shd w:val="clear" w:color="auto" w:fill="FFFFFF"/>
        <w:spacing w:after="0" w:line="240" w:lineRule="auto"/>
        <w:jc w:val="center"/>
        <w:textAlignment w:val="baseline"/>
        <w:rPr>
          <w:rFonts w:ascii="Times New Roman" w:eastAsia="Times New Roman" w:hAnsi="Times New Roman" w:cs="Times New Roman"/>
          <w:sz w:val="18"/>
          <w:szCs w:val="18"/>
        </w:rPr>
      </w:pPr>
      <w:r w:rsidRPr="005A0C49">
        <w:rPr>
          <w:rFonts w:ascii="Times New Roman" w:eastAsia="Times New Roman" w:hAnsi="Times New Roman" w:cs="Times New Roman"/>
          <w:b/>
          <w:bCs/>
          <w:sz w:val="28"/>
          <w:szCs w:val="28"/>
        </w:rPr>
        <w:t>U.</w:t>
      </w:r>
      <w:r w:rsidRPr="00C101E6">
        <w:rPr>
          <w:rFonts w:ascii="Times New Roman" w:eastAsia="Times New Roman" w:hAnsi="Times New Roman" w:cs="Times New Roman"/>
          <w:b/>
          <w:bCs/>
          <w:sz w:val="28"/>
          <w:szCs w:val="28"/>
        </w:rPr>
        <w:t>S. DEPARTMENT OF STATE</w:t>
      </w:r>
      <w:r w:rsidRPr="00C101E6">
        <w:rPr>
          <w:rFonts w:ascii="Times New Roman" w:eastAsia="Times New Roman" w:hAnsi="Times New Roman" w:cs="Times New Roman"/>
          <w:sz w:val="28"/>
          <w:szCs w:val="28"/>
        </w:rPr>
        <w:t> </w:t>
      </w:r>
      <w:r w:rsidRPr="00C101E6">
        <w:rPr>
          <w:rFonts w:ascii="Times New Roman" w:eastAsia="Times New Roman" w:hAnsi="Times New Roman" w:cs="Times New Roman"/>
          <w:sz w:val="28"/>
          <w:szCs w:val="28"/>
        </w:rPr>
        <w:br/>
      </w:r>
      <w:r w:rsidRPr="00C101E6">
        <w:rPr>
          <w:rFonts w:ascii="Times New Roman" w:eastAsia="Times New Roman" w:hAnsi="Times New Roman" w:cs="Times New Roman"/>
          <w:b/>
          <w:bCs/>
          <w:sz w:val="28"/>
          <w:szCs w:val="28"/>
        </w:rPr>
        <w:t>U.S. EMBASSY </w:t>
      </w:r>
      <w:r w:rsidR="002F5EE6" w:rsidRPr="00C101E6">
        <w:rPr>
          <w:rFonts w:ascii="Times New Roman" w:eastAsia="Times New Roman" w:hAnsi="Times New Roman" w:cs="Times New Roman"/>
          <w:b/>
          <w:bCs/>
          <w:sz w:val="28"/>
          <w:szCs w:val="28"/>
        </w:rPr>
        <w:t>KINSHASA</w:t>
      </w:r>
    </w:p>
    <w:p w14:paraId="15677E9B" w14:textId="77777777" w:rsidR="00206461" w:rsidRPr="005A0C49" w:rsidRDefault="00206461" w:rsidP="00206461">
      <w:pPr>
        <w:shd w:val="clear" w:color="auto" w:fill="FFFFFF"/>
        <w:spacing w:after="0" w:line="240" w:lineRule="auto"/>
        <w:jc w:val="center"/>
        <w:textAlignment w:val="baseline"/>
        <w:rPr>
          <w:rFonts w:ascii="Times New Roman" w:eastAsia="Times New Roman" w:hAnsi="Times New Roman" w:cs="Times New Roman"/>
          <w:sz w:val="18"/>
          <w:szCs w:val="18"/>
        </w:rPr>
      </w:pPr>
      <w:r w:rsidRPr="00C101E6">
        <w:rPr>
          <w:rFonts w:ascii="Times New Roman" w:eastAsia="Times New Roman" w:hAnsi="Times New Roman" w:cs="Times New Roman"/>
          <w:b/>
          <w:bCs/>
          <w:sz w:val="28"/>
          <w:szCs w:val="28"/>
        </w:rPr>
        <w:t>Notice of Funding Opportunity (NOFO)</w:t>
      </w:r>
      <w:r w:rsidRPr="00C101E6">
        <w:rPr>
          <w:rFonts w:ascii="Times New Roman" w:eastAsia="Times New Roman" w:hAnsi="Times New Roman" w:cs="Times New Roman"/>
          <w:sz w:val="28"/>
          <w:szCs w:val="28"/>
        </w:rPr>
        <w:t> </w:t>
      </w:r>
    </w:p>
    <w:p w14:paraId="3E70B3A3" w14:textId="77777777" w:rsidR="00206461" w:rsidRPr="005A0C49" w:rsidRDefault="00206461" w:rsidP="00206461">
      <w:pPr>
        <w:spacing w:after="0" w:line="240" w:lineRule="auto"/>
        <w:textAlignment w:val="baseline"/>
        <w:rPr>
          <w:rFonts w:ascii="Times New Roman" w:eastAsia="Times New Roman" w:hAnsi="Times New Roman" w:cs="Times New Roman"/>
          <w:sz w:val="18"/>
          <w:szCs w:val="18"/>
        </w:rPr>
      </w:pPr>
      <w:r w:rsidRPr="00C101E6">
        <w:rPr>
          <w:rFonts w:ascii="Times New Roman" w:eastAsia="Times New Roman" w:hAnsi="Times New Roman" w:cs="Times New Roman"/>
          <w:sz w:val="24"/>
          <w:szCs w:val="24"/>
        </w:rPr>
        <w:t> </w:t>
      </w:r>
    </w:p>
    <w:p w14:paraId="04A837F4"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5A0C49">
        <w:rPr>
          <w:rFonts w:ascii="Times New Roman" w:eastAsia="Times New Roman" w:hAnsi="Times New Roman" w:cs="Times New Roman"/>
          <w:b/>
          <w:bCs/>
          <w:sz w:val="28"/>
          <w:szCs w:val="28"/>
        </w:rPr>
        <w:t>Section A.</w:t>
      </w:r>
      <w:r w:rsidRPr="00C101E6">
        <w:rPr>
          <w:rFonts w:ascii="Times New Roman" w:eastAsia="Times New Roman" w:hAnsi="Times New Roman" w:cs="Times New Roman"/>
          <w:b/>
          <w:bCs/>
          <w:sz w:val="24"/>
          <w:szCs w:val="24"/>
        </w:rPr>
        <w:t>                                           Funding Opportunity Program Description</w:t>
      </w:r>
      <w:r w:rsidRPr="00C101E6">
        <w:rPr>
          <w:rFonts w:ascii="Times New Roman" w:eastAsia="Times New Roman" w:hAnsi="Times New Roman" w:cs="Times New Roman"/>
          <w:sz w:val="24"/>
          <w:szCs w:val="24"/>
        </w:rPr>
        <w:t> </w:t>
      </w:r>
    </w:p>
    <w:p w14:paraId="447746E9"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2EE8261F" w14:textId="63248F1D"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Announcement Type:</w:t>
      </w:r>
      <w:r w:rsidR="00CA2264" w:rsidRPr="00C101E6">
        <w:rPr>
          <w:rFonts w:ascii="Times New Roman" w:eastAsia="Times New Roman" w:hAnsi="Times New Roman" w:cs="Times New Roman"/>
          <w:b/>
          <w:bCs/>
          <w:sz w:val="24"/>
          <w:szCs w:val="24"/>
        </w:rPr>
        <w:t xml:space="preserve"> </w:t>
      </w:r>
      <w:r w:rsidR="00C64927" w:rsidRPr="00C101E6">
        <w:rPr>
          <w:rFonts w:ascii="Times New Roman" w:eastAsia="Times New Roman" w:hAnsi="Times New Roman" w:cs="Times New Roman"/>
          <w:b/>
          <w:bCs/>
          <w:sz w:val="24"/>
          <w:szCs w:val="24"/>
        </w:rPr>
        <w:tab/>
      </w:r>
      <w:r w:rsidR="00C64927" w:rsidRPr="00C101E6">
        <w:rPr>
          <w:rFonts w:ascii="Times New Roman" w:eastAsia="Times New Roman" w:hAnsi="Times New Roman" w:cs="Times New Roman"/>
          <w:b/>
          <w:bCs/>
          <w:sz w:val="24"/>
          <w:szCs w:val="24"/>
        </w:rPr>
        <w:tab/>
      </w:r>
      <w:r w:rsidRPr="00C101E6">
        <w:rPr>
          <w:rFonts w:ascii="Times New Roman" w:eastAsia="Times New Roman" w:hAnsi="Times New Roman" w:cs="Times New Roman"/>
          <w:color w:val="000000" w:themeColor="text1"/>
          <w:sz w:val="24"/>
          <w:szCs w:val="24"/>
        </w:rPr>
        <w:t>Grant</w:t>
      </w:r>
    </w:p>
    <w:p w14:paraId="7B4D79DC" w14:textId="602E9057" w:rsidR="00675595" w:rsidRPr="00C101E6" w:rsidRDefault="00206461" w:rsidP="00074F1C">
      <w:pPr>
        <w:shd w:val="clear" w:color="auto" w:fill="FFFFFF"/>
        <w:spacing w:after="0" w:line="240" w:lineRule="auto"/>
        <w:ind w:left="3600" w:hanging="360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Funding Opportunity Title: </w:t>
      </w:r>
      <w:r w:rsidR="00675595" w:rsidRPr="00C101E6">
        <w:rPr>
          <w:rFonts w:ascii="Times New Roman" w:hAnsi="Times New Roman" w:cs="Times New Roman"/>
          <w:color w:val="000000"/>
          <w:sz w:val="24"/>
          <w:szCs w:val="24"/>
          <w:bdr w:val="none" w:sz="0" w:space="0" w:color="auto" w:frame="1"/>
        </w:rPr>
        <w:t xml:space="preserve"> </w:t>
      </w:r>
      <w:r w:rsidR="00C64927" w:rsidRPr="00C101E6">
        <w:rPr>
          <w:rFonts w:ascii="Times New Roman" w:hAnsi="Times New Roman" w:cs="Times New Roman"/>
          <w:color w:val="000000"/>
          <w:sz w:val="24"/>
          <w:szCs w:val="24"/>
          <w:bdr w:val="none" w:sz="0" w:space="0" w:color="auto" w:frame="1"/>
        </w:rPr>
        <w:tab/>
      </w:r>
      <w:r w:rsidR="00247C84" w:rsidRPr="00C101E6">
        <w:rPr>
          <w:rFonts w:ascii="Times New Roman" w:eastAsia="Times New Roman" w:hAnsi="Times New Roman" w:cs="Times New Roman"/>
          <w:sz w:val="24"/>
          <w:szCs w:val="24"/>
        </w:rPr>
        <w:t xml:space="preserve">Promoting Human Rights </w:t>
      </w:r>
      <w:proofErr w:type="gramStart"/>
      <w:r w:rsidR="00247C84" w:rsidRPr="00C101E6">
        <w:rPr>
          <w:rFonts w:ascii="Times New Roman" w:eastAsia="Times New Roman" w:hAnsi="Times New Roman" w:cs="Times New Roman"/>
          <w:sz w:val="24"/>
          <w:szCs w:val="24"/>
        </w:rPr>
        <w:t>For</w:t>
      </w:r>
      <w:proofErr w:type="gramEnd"/>
      <w:r w:rsidR="00247C84" w:rsidRPr="00C101E6">
        <w:rPr>
          <w:rFonts w:ascii="Times New Roman" w:eastAsia="Times New Roman" w:hAnsi="Times New Roman" w:cs="Times New Roman"/>
          <w:sz w:val="24"/>
          <w:szCs w:val="24"/>
        </w:rPr>
        <w:t xml:space="preserve"> Vulnerable Children in Haut-Katanga</w:t>
      </w:r>
    </w:p>
    <w:p w14:paraId="1A8B7C47" w14:textId="7DBE0A68"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FF0000"/>
          <w:sz w:val="24"/>
          <w:szCs w:val="24"/>
        </w:rPr>
        <w:t> </w:t>
      </w:r>
    </w:p>
    <w:p w14:paraId="742B6690" w14:textId="619F4E4D"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Funding Opportunity Number: </w:t>
      </w:r>
      <w:r w:rsidR="00C64927" w:rsidRPr="00C101E6">
        <w:rPr>
          <w:rFonts w:ascii="Times New Roman" w:eastAsia="Times New Roman" w:hAnsi="Times New Roman" w:cs="Times New Roman"/>
          <w:b/>
          <w:bCs/>
          <w:sz w:val="24"/>
          <w:szCs w:val="24"/>
        </w:rPr>
        <w:tab/>
      </w:r>
      <w:r w:rsidR="00E06E62" w:rsidRPr="00C101E6">
        <w:rPr>
          <w:rFonts w:ascii="Times New Roman" w:eastAsia="Times New Roman" w:hAnsi="Times New Roman" w:cs="Times New Roman"/>
          <w:iCs/>
          <w:color w:val="000000" w:themeColor="text1"/>
          <w:sz w:val="24"/>
          <w:szCs w:val="24"/>
        </w:rPr>
        <w:t>DRC</w:t>
      </w:r>
      <w:r w:rsidRPr="00C101E6">
        <w:rPr>
          <w:rFonts w:ascii="Times New Roman" w:eastAsia="Times New Roman" w:hAnsi="Times New Roman" w:cs="Times New Roman"/>
          <w:i/>
          <w:iCs/>
          <w:color w:val="333333"/>
          <w:sz w:val="24"/>
          <w:szCs w:val="24"/>
        </w:rPr>
        <w:t>-</w:t>
      </w:r>
      <w:r w:rsidR="00E06E62" w:rsidRPr="00C101E6">
        <w:rPr>
          <w:rFonts w:ascii="Times New Roman" w:eastAsia="Times New Roman" w:hAnsi="Times New Roman" w:cs="Times New Roman"/>
          <w:iCs/>
          <w:color w:val="000000" w:themeColor="text1"/>
          <w:sz w:val="24"/>
          <w:szCs w:val="24"/>
        </w:rPr>
        <w:t>ARDF-FY2</w:t>
      </w:r>
      <w:r w:rsidR="00D1351B" w:rsidRPr="00C101E6">
        <w:rPr>
          <w:rFonts w:ascii="Times New Roman" w:eastAsia="Times New Roman" w:hAnsi="Times New Roman" w:cs="Times New Roman"/>
          <w:iCs/>
          <w:color w:val="000000" w:themeColor="text1"/>
          <w:sz w:val="24"/>
          <w:szCs w:val="24"/>
        </w:rPr>
        <w:t>0</w:t>
      </w:r>
      <w:r w:rsidR="00E06E62" w:rsidRPr="00C101E6">
        <w:rPr>
          <w:rFonts w:ascii="Times New Roman" w:eastAsia="Times New Roman" w:hAnsi="Times New Roman" w:cs="Times New Roman"/>
          <w:iCs/>
          <w:color w:val="000000" w:themeColor="text1"/>
          <w:sz w:val="24"/>
          <w:szCs w:val="24"/>
        </w:rPr>
        <w:t>-001</w:t>
      </w:r>
      <w:r w:rsidRPr="00C101E6">
        <w:rPr>
          <w:rFonts w:ascii="Times New Roman" w:eastAsia="Times New Roman" w:hAnsi="Times New Roman" w:cs="Times New Roman"/>
          <w:color w:val="000000" w:themeColor="text1"/>
          <w:sz w:val="24"/>
          <w:szCs w:val="24"/>
        </w:rPr>
        <w:t> </w:t>
      </w:r>
    </w:p>
    <w:p w14:paraId="67A4650C" w14:textId="77777777" w:rsidR="00647B43" w:rsidRPr="00C101E6" w:rsidRDefault="00647B43" w:rsidP="00647B43">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C101E6">
        <w:rPr>
          <w:rFonts w:ascii="Times New Roman" w:eastAsia="Times New Roman" w:hAnsi="Times New Roman" w:cs="Times New Roman"/>
          <w:b/>
          <w:bCs/>
          <w:sz w:val="24"/>
          <w:szCs w:val="24"/>
          <w:bdr w:val="none" w:sz="0" w:space="0" w:color="auto" w:frame="1"/>
        </w:rPr>
        <w:t>Catalog of Federal Domestic</w:t>
      </w:r>
    </w:p>
    <w:p w14:paraId="400A9A0C" w14:textId="7ADEF5C6" w:rsidR="00206461" w:rsidRPr="005A0C49" w:rsidRDefault="00647B43" w:rsidP="00647B43">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bdr w:val="none" w:sz="0" w:space="0" w:color="auto" w:frame="1"/>
        </w:rPr>
        <w:t xml:space="preserve">Assistance </w:t>
      </w:r>
      <w:proofErr w:type="gramStart"/>
      <w:r w:rsidRPr="00C101E6">
        <w:rPr>
          <w:rFonts w:ascii="Times New Roman" w:eastAsia="Times New Roman" w:hAnsi="Times New Roman" w:cs="Times New Roman"/>
          <w:b/>
          <w:bCs/>
          <w:sz w:val="24"/>
          <w:szCs w:val="24"/>
          <w:bdr w:val="none" w:sz="0" w:space="0" w:color="auto" w:frame="1"/>
        </w:rPr>
        <w:t>Number</w:t>
      </w:r>
      <w:r w:rsidRPr="00C101E6">
        <w:rPr>
          <w:rFonts w:ascii="Times New Roman" w:eastAsia="Times New Roman" w:hAnsi="Times New Roman" w:cs="Times New Roman"/>
          <w:b/>
          <w:bCs/>
          <w:sz w:val="24"/>
          <w:szCs w:val="24"/>
        </w:rPr>
        <w:t xml:space="preserve"> </w:t>
      </w:r>
      <w:r w:rsidR="00206461" w:rsidRPr="00C101E6">
        <w:rPr>
          <w:rFonts w:ascii="Times New Roman" w:eastAsia="Times New Roman" w:hAnsi="Times New Roman" w:cs="Times New Roman"/>
          <w:b/>
          <w:bCs/>
          <w:sz w:val="24"/>
          <w:szCs w:val="24"/>
        </w:rPr>
        <w:t>:</w:t>
      </w:r>
      <w:proofErr w:type="gramEnd"/>
      <w:r w:rsidR="00206461" w:rsidRPr="00C101E6">
        <w:rPr>
          <w:rFonts w:ascii="Times New Roman" w:eastAsia="Times New Roman" w:hAnsi="Times New Roman" w:cs="Times New Roman"/>
          <w:b/>
          <w:bCs/>
          <w:sz w:val="24"/>
          <w:szCs w:val="24"/>
        </w:rPr>
        <w:t> </w:t>
      </w:r>
      <w:r w:rsidR="00C64927" w:rsidRPr="00C101E6">
        <w:rPr>
          <w:rFonts w:ascii="Times New Roman" w:eastAsia="Times New Roman" w:hAnsi="Times New Roman" w:cs="Times New Roman"/>
          <w:b/>
          <w:bCs/>
          <w:sz w:val="24"/>
          <w:szCs w:val="24"/>
        </w:rPr>
        <w:tab/>
      </w:r>
      <w:r w:rsidR="00C64927" w:rsidRPr="00C101E6">
        <w:rPr>
          <w:rFonts w:ascii="Times New Roman" w:eastAsia="Times New Roman" w:hAnsi="Times New Roman" w:cs="Times New Roman"/>
          <w:b/>
          <w:bCs/>
          <w:sz w:val="24"/>
          <w:szCs w:val="24"/>
        </w:rPr>
        <w:tab/>
      </w:r>
      <w:r w:rsidR="00675595" w:rsidRPr="00C101E6">
        <w:rPr>
          <w:rFonts w:ascii="Times New Roman" w:eastAsia="Times New Roman" w:hAnsi="Times New Roman" w:cs="Times New Roman"/>
          <w:bCs/>
          <w:sz w:val="24"/>
          <w:szCs w:val="24"/>
        </w:rPr>
        <w:t>19.</w:t>
      </w:r>
      <w:r w:rsidR="0063597A" w:rsidRPr="00C101E6">
        <w:rPr>
          <w:rFonts w:ascii="Times New Roman" w:eastAsia="Times New Roman" w:hAnsi="Times New Roman" w:cs="Times New Roman"/>
          <w:bCs/>
          <w:sz w:val="24"/>
          <w:szCs w:val="24"/>
        </w:rPr>
        <w:t>225</w:t>
      </w:r>
      <w:r w:rsidR="00675595" w:rsidRPr="00C101E6">
        <w:rPr>
          <w:rFonts w:ascii="Times New Roman" w:eastAsia="Times New Roman" w:hAnsi="Times New Roman" w:cs="Times New Roman"/>
          <w:b/>
          <w:bCs/>
          <w:sz w:val="24"/>
          <w:szCs w:val="24"/>
        </w:rPr>
        <w:t xml:space="preserve"> </w:t>
      </w:r>
      <w:r w:rsidR="00206461" w:rsidRPr="00C101E6">
        <w:rPr>
          <w:rFonts w:ascii="Times New Roman" w:eastAsia="Times New Roman" w:hAnsi="Times New Roman" w:cs="Times New Roman"/>
          <w:color w:val="FF0000"/>
          <w:sz w:val="24"/>
          <w:szCs w:val="24"/>
        </w:rPr>
        <w:t> </w:t>
      </w:r>
    </w:p>
    <w:p w14:paraId="71C4A263" w14:textId="2F5C1208" w:rsidR="00206461" w:rsidRPr="005A0C49" w:rsidRDefault="00206461" w:rsidP="0AF2C3C1">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Funding Amount:</w:t>
      </w:r>
      <w:r w:rsidRPr="00C101E6">
        <w:rPr>
          <w:rFonts w:ascii="Times New Roman" w:eastAsia="Times New Roman" w:hAnsi="Times New Roman" w:cs="Times New Roman"/>
          <w:sz w:val="24"/>
          <w:szCs w:val="24"/>
        </w:rPr>
        <w:t> </w:t>
      </w:r>
      <w:r w:rsidR="00C64927" w:rsidRPr="00C101E6">
        <w:rPr>
          <w:rFonts w:ascii="Times New Roman" w:eastAsia="Times New Roman" w:hAnsi="Times New Roman" w:cs="Times New Roman"/>
          <w:sz w:val="24"/>
          <w:szCs w:val="24"/>
        </w:rPr>
        <w:tab/>
      </w:r>
      <w:r w:rsidR="00C64927" w:rsidRPr="00C101E6">
        <w:rPr>
          <w:rFonts w:ascii="Times New Roman" w:eastAsia="Times New Roman" w:hAnsi="Times New Roman" w:cs="Times New Roman"/>
          <w:sz w:val="24"/>
          <w:szCs w:val="24"/>
        </w:rPr>
        <w:tab/>
      </w:r>
      <w:r w:rsidR="00C64927" w:rsidRPr="00C101E6">
        <w:rPr>
          <w:rFonts w:ascii="Times New Roman" w:eastAsia="Times New Roman" w:hAnsi="Times New Roman" w:cs="Times New Roman"/>
          <w:sz w:val="24"/>
          <w:szCs w:val="24"/>
        </w:rPr>
        <w:tab/>
      </w:r>
      <w:r w:rsidRPr="00C101E6">
        <w:rPr>
          <w:rFonts w:ascii="Times New Roman" w:eastAsia="Times New Roman" w:hAnsi="Times New Roman" w:cs="Times New Roman"/>
          <w:color w:val="000000" w:themeColor="text1"/>
          <w:sz w:val="24"/>
          <w:szCs w:val="24"/>
        </w:rPr>
        <w:t>$</w:t>
      </w:r>
      <w:r w:rsidR="00247C84" w:rsidRPr="00C101E6">
        <w:rPr>
          <w:rFonts w:ascii="Times New Roman" w:eastAsia="Times New Roman" w:hAnsi="Times New Roman" w:cs="Times New Roman"/>
          <w:color w:val="000000" w:themeColor="text1"/>
          <w:sz w:val="24"/>
          <w:szCs w:val="24"/>
        </w:rPr>
        <w:t>3</w:t>
      </w:r>
      <w:r w:rsidR="0AF2C3C1" w:rsidRPr="00C101E6">
        <w:rPr>
          <w:rFonts w:ascii="Times New Roman" w:eastAsia="Times New Roman" w:hAnsi="Times New Roman" w:cs="Times New Roman"/>
          <w:color w:val="000000" w:themeColor="text1"/>
          <w:sz w:val="24"/>
          <w:szCs w:val="24"/>
        </w:rPr>
        <w:t>9</w:t>
      </w:r>
      <w:r w:rsidR="00247C84" w:rsidRPr="00C101E6">
        <w:rPr>
          <w:rFonts w:ascii="Times New Roman" w:eastAsia="Times New Roman" w:hAnsi="Times New Roman" w:cs="Times New Roman"/>
          <w:color w:val="000000" w:themeColor="text1"/>
          <w:sz w:val="24"/>
          <w:szCs w:val="24"/>
        </w:rPr>
        <w:t>5</w:t>
      </w:r>
      <w:r w:rsidR="0AF2C3C1" w:rsidRPr="00C101E6">
        <w:rPr>
          <w:rFonts w:ascii="Times New Roman" w:eastAsia="Times New Roman" w:hAnsi="Times New Roman" w:cs="Times New Roman"/>
          <w:color w:val="000000" w:themeColor="text1"/>
          <w:sz w:val="24"/>
          <w:szCs w:val="24"/>
        </w:rPr>
        <w:t>,</w:t>
      </w:r>
      <w:r w:rsidR="00247C84" w:rsidRPr="00C101E6">
        <w:rPr>
          <w:rFonts w:ascii="Times New Roman" w:eastAsia="Times New Roman" w:hAnsi="Times New Roman" w:cs="Times New Roman"/>
          <w:color w:val="000000" w:themeColor="text1"/>
          <w:sz w:val="24"/>
          <w:szCs w:val="24"/>
        </w:rPr>
        <w:t>00</w:t>
      </w:r>
      <w:r w:rsidR="0AF2C3C1" w:rsidRPr="00C101E6">
        <w:rPr>
          <w:rFonts w:ascii="Times New Roman" w:eastAsia="Times New Roman" w:hAnsi="Times New Roman" w:cs="Times New Roman"/>
          <w:color w:val="000000" w:themeColor="text1"/>
          <w:sz w:val="24"/>
          <w:szCs w:val="24"/>
        </w:rPr>
        <w:t>0</w:t>
      </w:r>
      <w:r w:rsidR="006A2B91">
        <w:rPr>
          <w:rFonts w:ascii="Times New Roman" w:eastAsia="Times New Roman" w:hAnsi="Times New Roman" w:cs="Times New Roman"/>
          <w:color w:val="000000" w:themeColor="text1"/>
          <w:sz w:val="24"/>
          <w:szCs w:val="24"/>
        </w:rPr>
        <w:t>.00</w:t>
      </w:r>
      <w:r w:rsidR="0AF2C3C1" w:rsidRPr="00C101E6">
        <w:rPr>
          <w:rFonts w:ascii="Times New Roman" w:eastAsia="Times New Roman" w:hAnsi="Times New Roman" w:cs="Times New Roman"/>
          <w:color w:val="000000" w:themeColor="text1"/>
          <w:sz w:val="24"/>
          <w:szCs w:val="24"/>
        </w:rPr>
        <w:t xml:space="preserve"> </w:t>
      </w:r>
      <w:r w:rsidR="00074F1C" w:rsidRPr="00C101E6">
        <w:rPr>
          <w:rFonts w:ascii="Times New Roman" w:eastAsia="Times New Roman" w:hAnsi="Times New Roman" w:cs="Times New Roman"/>
          <w:color w:val="000000" w:themeColor="text1"/>
          <w:sz w:val="24"/>
          <w:szCs w:val="24"/>
        </w:rPr>
        <w:t xml:space="preserve">U.S. Dollars </w:t>
      </w:r>
      <w:r w:rsidRPr="00C101E6">
        <w:rPr>
          <w:rFonts w:ascii="Times New Roman" w:eastAsia="Times New Roman" w:hAnsi="Times New Roman" w:cs="Times New Roman"/>
          <w:color w:val="000000" w:themeColor="text1"/>
          <w:sz w:val="24"/>
          <w:szCs w:val="24"/>
        </w:rPr>
        <w:t> </w:t>
      </w:r>
    </w:p>
    <w:p w14:paraId="1F969C9D" w14:textId="54317E9A"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color w:val="000000"/>
          <w:sz w:val="24"/>
          <w:szCs w:val="24"/>
        </w:rPr>
        <w:t>Number of Awards: </w:t>
      </w:r>
      <w:r w:rsidR="00E06E62" w:rsidRPr="00C101E6">
        <w:rPr>
          <w:rFonts w:ascii="Times New Roman" w:eastAsia="Times New Roman" w:hAnsi="Times New Roman" w:cs="Times New Roman"/>
          <w:b/>
          <w:bCs/>
          <w:color w:val="000000"/>
          <w:sz w:val="24"/>
          <w:szCs w:val="24"/>
        </w:rPr>
        <w:tab/>
      </w:r>
      <w:r w:rsidR="00E06E62" w:rsidRPr="00C101E6">
        <w:rPr>
          <w:rFonts w:ascii="Times New Roman" w:eastAsia="Times New Roman" w:hAnsi="Times New Roman" w:cs="Times New Roman"/>
          <w:b/>
          <w:bCs/>
          <w:color w:val="000000"/>
          <w:sz w:val="24"/>
          <w:szCs w:val="24"/>
        </w:rPr>
        <w:tab/>
      </w:r>
      <w:r w:rsidR="00E06E62" w:rsidRPr="00C101E6">
        <w:rPr>
          <w:rFonts w:ascii="Times New Roman" w:eastAsia="Times New Roman" w:hAnsi="Times New Roman" w:cs="Times New Roman"/>
          <w:b/>
          <w:bCs/>
          <w:color w:val="000000"/>
          <w:sz w:val="24"/>
          <w:szCs w:val="24"/>
        </w:rPr>
        <w:tab/>
      </w:r>
      <w:r w:rsidR="00CA2264" w:rsidRPr="00C101E6">
        <w:rPr>
          <w:rFonts w:ascii="Times New Roman" w:eastAsia="Times New Roman" w:hAnsi="Times New Roman" w:cs="Times New Roman"/>
          <w:color w:val="000000" w:themeColor="text1"/>
          <w:sz w:val="24"/>
          <w:szCs w:val="24"/>
        </w:rPr>
        <w:t>1</w:t>
      </w:r>
      <w:r w:rsidRPr="00C101E6">
        <w:rPr>
          <w:rFonts w:ascii="Times New Roman" w:eastAsia="Times New Roman" w:hAnsi="Times New Roman" w:cs="Times New Roman"/>
          <w:color w:val="000000" w:themeColor="text1"/>
          <w:sz w:val="24"/>
          <w:szCs w:val="24"/>
        </w:rPr>
        <w:t> </w:t>
      </w:r>
    </w:p>
    <w:p w14:paraId="7002F532" w14:textId="77777777" w:rsidR="00206461" w:rsidRPr="005A0C49" w:rsidRDefault="00206461" w:rsidP="00206461">
      <w:pPr>
        <w:shd w:val="clear" w:color="auto" w:fill="FFFFFF"/>
        <w:spacing w:after="0" w:line="240" w:lineRule="auto"/>
        <w:jc w:val="center"/>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3C8567EA" w14:textId="4C3980DE" w:rsidR="00206461" w:rsidRPr="005A0C49" w:rsidRDefault="00206461" w:rsidP="005A0C49">
      <w:pPr>
        <w:spacing w:after="0" w:line="240" w:lineRule="auto"/>
        <w:ind w:left="3600" w:hanging="360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Key Dates:</w:t>
      </w:r>
      <w:r w:rsidR="00C64927" w:rsidRPr="00C101E6">
        <w:rPr>
          <w:rFonts w:ascii="Times New Roman" w:eastAsia="Times New Roman" w:hAnsi="Times New Roman" w:cs="Times New Roman"/>
          <w:b/>
          <w:bCs/>
          <w:sz w:val="24"/>
          <w:szCs w:val="24"/>
        </w:rPr>
        <w:tab/>
      </w:r>
      <w:r w:rsidRPr="00C101E6">
        <w:rPr>
          <w:rFonts w:ascii="Times New Roman" w:eastAsia="Times New Roman" w:hAnsi="Times New Roman" w:cs="Times New Roman"/>
          <w:sz w:val="24"/>
          <w:szCs w:val="24"/>
        </w:rPr>
        <w:t>1.</w:t>
      </w:r>
      <w:r w:rsidR="00C64927" w:rsidRPr="00C101E6">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Applications must be submitted by 11:59PM EDT on  </w:t>
      </w:r>
    </w:p>
    <w:p w14:paraId="64F05372" w14:textId="4582EDB0" w:rsidR="00206461" w:rsidRPr="005A0C49" w:rsidRDefault="00C64927" w:rsidP="005A0C49">
      <w:pPr>
        <w:spacing w:after="0" w:line="240" w:lineRule="auto"/>
        <w:ind w:left="2880" w:firstLine="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FF0000"/>
          <w:sz w:val="24"/>
          <w:szCs w:val="24"/>
        </w:rPr>
        <w:t xml:space="preserve">    </w:t>
      </w:r>
      <w:r w:rsidR="00C442F5" w:rsidRPr="00C101E6">
        <w:rPr>
          <w:rFonts w:ascii="Times New Roman" w:eastAsia="Times New Roman" w:hAnsi="Times New Roman" w:cs="Times New Roman"/>
          <w:color w:val="FF0000"/>
          <w:sz w:val="24"/>
          <w:szCs w:val="24"/>
        </w:rPr>
        <w:t xml:space="preserve">August </w:t>
      </w:r>
      <w:r w:rsidR="00293472" w:rsidRPr="00C101E6">
        <w:rPr>
          <w:rFonts w:ascii="Times New Roman" w:eastAsia="Times New Roman" w:hAnsi="Times New Roman" w:cs="Times New Roman"/>
          <w:color w:val="FF0000"/>
          <w:sz w:val="24"/>
          <w:szCs w:val="24"/>
        </w:rPr>
        <w:t>4</w:t>
      </w:r>
      <w:r w:rsidR="00206461" w:rsidRPr="00C101E6">
        <w:rPr>
          <w:rFonts w:ascii="Times New Roman" w:eastAsia="Times New Roman" w:hAnsi="Times New Roman" w:cs="Times New Roman"/>
          <w:color w:val="FF0000"/>
          <w:sz w:val="24"/>
          <w:szCs w:val="24"/>
        </w:rPr>
        <w:t>, 202</w:t>
      </w:r>
      <w:r w:rsidR="00247C84" w:rsidRPr="00C101E6">
        <w:rPr>
          <w:rFonts w:ascii="Times New Roman" w:eastAsia="Times New Roman" w:hAnsi="Times New Roman" w:cs="Times New Roman"/>
          <w:color w:val="FF0000"/>
          <w:sz w:val="24"/>
          <w:szCs w:val="24"/>
        </w:rPr>
        <w:t>1</w:t>
      </w:r>
      <w:r w:rsidR="00206461" w:rsidRPr="00C101E6">
        <w:rPr>
          <w:rFonts w:ascii="Times New Roman" w:eastAsia="Times New Roman" w:hAnsi="Times New Roman" w:cs="Times New Roman"/>
          <w:color w:val="000000" w:themeColor="text1"/>
          <w:sz w:val="24"/>
          <w:szCs w:val="24"/>
        </w:rPr>
        <w:t>. </w:t>
      </w:r>
    </w:p>
    <w:p w14:paraId="72BE3BA4" w14:textId="0A3CC46D" w:rsidR="00206461" w:rsidRPr="005A0C49" w:rsidRDefault="00206461" w:rsidP="005A0C49">
      <w:pPr>
        <w:spacing w:after="0" w:line="240" w:lineRule="auto"/>
        <w:ind w:left="360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2.</w:t>
      </w:r>
      <w:r w:rsidR="00C64927" w:rsidRPr="00C101E6">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Questions must be submitted by 11:59PM EDT on  </w:t>
      </w:r>
    </w:p>
    <w:p w14:paraId="0702ECC1" w14:textId="746B59AA" w:rsidR="00206461" w:rsidRPr="005A0C49" w:rsidRDefault="00C64927" w:rsidP="005A0C49">
      <w:pPr>
        <w:spacing w:after="0" w:line="240" w:lineRule="auto"/>
        <w:ind w:left="360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FF0000"/>
          <w:sz w:val="24"/>
          <w:szCs w:val="24"/>
        </w:rPr>
        <w:t xml:space="preserve">    </w:t>
      </w:r>
      <w:r w:rsidR="00247C84" w:rsidRPr="00C101E6">
        <w:rPr>
          <w:rFonts w:ascii="Times New Roman" w:eastAsia="Times New Roman" w:hAnsi="Times New Roman" w:cs="Times New Roman"/>
          <w:color w:val="FF0000"/>
          <w:sz w:val="24"/>
          <w:szCs w:val="24"/>
        </w:rPr>
        <w:t xml:space="preserve">July </w:t>
      </w:r>
      <w:r w:rsidR="00263658" w:rsidRPr="00C101E6">
        <w:rPr>
          <w:rFonts w:ascii="Times New Roman" w:eastAsia="Times New Roman" w:hAnsi="Times New Roman" w:cs="Times New Roman"/>
          <w:color w:val="FF0000"/>
          <w:sz w:val="24"/>
          <w:szCs w:val="24"/>
        </w:rPr>
        <w:t>2</w:t>
      </w:r>
      <w:r w:rsidR="003F100A" w:rsidRPr="00C101E6">
        <w:rPr>
          <w:rFonts w:ascii="Times New Roman" w:eastAsia="Times New Roman" w:hAnsi="Times New Roman" w:cs="Times New Roman"/>
          <w:color w:val="FF0000"/>
          <w:sz w:val="24"/>
          <w:szCs w:val="24"/>
        </w:rPr>
        <w:t>6</w:t>
      </w:r>
      <w:r w:rsidR="00206461" w:rsidRPr="00C101E6">
        <w:rPr>
          <w:rFonts w:ascii="Times New Roman" w:eastAsia="Times New Roman" w:hAnsi="Times New Roman" w:cs="Times New Roman"/>
          <w:color w:val="FF0000"/>
          <w:sz w:val="24"/>
          <w:szCs w:val="24"/>
        </w:rPr>
        <w:t>, 202</w:t>
      </w:r>
      <w:r w:rsidR="00247C84" w:rsidRPr="00C101E6">
        <w:rPr>
          <w:rFonts w:ascii="Times New Roman" w:eastAsia="Times New Roman" w:hAnsi="Times New Roman" w:cs="Times New Roman"/>
          <w:color w:val="FF0000"/>
          <w:sz w:val="24"/>
          <w:szCs w:val="24"/>
        </w:rPr>
        <w:t>1</w:t>
      </w:r>
      <w:r w:rsidR="00206461" w:rsidRPr="00C101E6">
        <w:rPr>
          <w:rFonts w:ascii="Times New Roman" w:eastAsia="Times New Roman" w:hAnsi="Times New Roman" w:cs="Times New Roman"/>
          <w:color w:val="FF0000"/>
          <w:sz w:val="24"/>
          <w:szCs w:val="24"/>
        </w:rPr>
        <w:t>. </w:t>
      </w:r>
    </w:p>
    <w:p w14:paraId="16416A6D" w14:textId="7A2C910C" w:rsidR="00206461" w:rsidRPr="005A0C49" w:rsidRDefault="00206461" w:rsidP="005A0C49">
      <w:pPr>
        <w:spacing w:after="0" w:line="240" w:lineRule="auto"/>
        <w:ind w:left="3870" w:hanging="27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3</w:t>
      </w:r>
      <w:r w:rsidR="00C64927" w:rsidRPr="00C101E6">
        <w:rPr>
          <w:rFonts w:ascii="Times New Roman" w:eastAsia="Times New Roman" w:hAnsi="Times New Roman" w:cs="Times New Roman"/>
          <w:sz w:val="24"/>
          <w:szCs w:val="24"/>
        </w:rPr>
        <w:t>.</w:t>
      </w:r>
      <w:r w:rsidR="00C64927" w:rsidRPr="00C101E6">
        <w:rPr>
          <w:rFonts w:ascii="Times New Roman" w:eastAsia="Times New Roman" w:hAnsi="Times New Roman" w:cs="Times New Roman"/>
          <w:sz w:val="24"/>
          <w:szCs w:val="24"/>
        </w:rPr>
        <w:tab/>
      </w:r>
      <w:r w:rsidRPr="00C101E6">
        <w:rPr>
          <w:rFonts w:ascii="Times New Roman" w:eastAsia="Times New Roman" w:hAnsi="Times New Roman" w:cs="Times New Roman"/>
          <w:sz w:val="24"/>
          <w:szCs w:val="24"/>
        </w:rPr>
        <w:t>Notification of project approval and award</w:t>
      </w:r>
      <w:r w:rsidR="006A2B91">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signing expected by September 202</w:t>
      </w:r>
      <w:r w:rsidR="00247C84" w:rsidRPr="00C101E6">
        <w:rPr>
          <w:rFonts w:ascii="Times New Roman" w:eastAsia="Times New Roman" w:hAnsi="Times New Roman" w:cs="Times New Roman"/>
          <w:sz w:val="24"/>
          <w:szCs w:val="24"/>
        </w:rPr>
        <w:t>1</w:t>
      </w:r>
      <w:r w:rsidRPr="00C101E6">
        <w:rPr>
          <w:rFonts w:ascii="Times New Roman" w:eastAsia="Times New Roman" w:hAnsi="Times New Roman" w:cs="Times New Roman"/>
          <w:sz w:val="24"/>
          <w:szCs w:val="24"/>
        </w:rPr>
        <w:t>.  </w:t>
      </w:r>
    </w:p>
    <w:p w14:paraId="669CA7EB"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sz w:val="24"/>
          <w:szCs w:val="24"/>
        </w:rPr>
        <w:t> </w:t>
      </w:r>
    </w:p>
    <w:p w14:paraId="22E2D7C9" w14:textId="26C38E70" w:rsidR="00206461" w:rsidRPr="005A0C49" w:rsidRDefault="00206461" w:rsidP="00206461">
      <w:pPr>
        <w:spacing w:after="0" w:line="240" w:lineRule="auto"/>
        <w:ind w:left="3600" w:hanging="3600"/>
        <w:jc w:val="both"/>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b/>
          <w:bCs/>
          <w:color w:val="000000" w:themeColor="text1"/>
          <w:sz w:val="24"/>
          <w:szCs w:val="24"/>
        </w:rPr>
        <w:t>Eligibility Category:</w:t>
      </w:r>
      <w:r w:rsidR="00CA2264" w:rsidRPr="00C101E6">
        <w:rPr>
          <w:rFonts w:ascii="Times New Roman" w:eastAsia="Times New Roman" w:hAnsi="Times New Roman" w:cs="Times New Roman"/>
          <w:b/>
          <w:bCs/>
          <w:color w:val="000000" w:themeColor="text1"/>
          <w:sz w:val="24"/>
          <w:szCs w:val="24"/>
        </w:rPr>
        <w:t xml:space="preserve"> </w:t>
      </w:r>
      <w:r w:rsidR="00C64927" w:rsidRPr="00C101E6">
        <w:rPr>
          <w:rFonts w:ascii="Times New Roman" w:eastAsia="Times New Roman" w:hAnsi="Times New Roman" w:cs="Times New Roman"/>
          <w:b/>
          <w:bCs/>
          <w:color w:val="000000" w:themeColor="text1"/>
          <w:sz w:val="24"/>
          <w:szCs w:val="24"/>
        </w:rPr>
        <w:tab/>
      </w:r>
      <w:r w:rsidRPr="00C101E6">
        <w:rPr>
          <w:rFonts w:ascii="Times New Roman" w:eastAsia="Times New Roman" w:hAnsi="Times New Roman" w:cs="Times New Roman"/>
          <w:color w:val="000000" w:themeColor="text1"/>
          <w:sz w:val="24"/>
          <w:szCs w:val="24"/>
        </w:rPr>
        <w:t>U.S. Non-profit/non-governmental organizations (NGOs) having a 501(c)(3) status with the IRS, and overseas-based non-profit/non-governmental organizations. </w:t>
      </w:r>
    </w:p>
    <w:p w14:paraId="737D05B2" w14:textId="57EE6E1B" w:rsidR="00206461" w:rsidRPr="00C101E6"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59F9AB7D" w14:textId="77777777" w:rsidR="00647B43" w:rsidRPr="00C101E6" w:rsidRDefault="00647B43" w:rsidP="00647B43">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C101E6">
        <w:rPr>
          <w:rFonts w:ascii="Times New Roman" w:eastAsia="Times New Roman" w:hAnsi="Times New Roman" w:cs="Times New Roman"/>
          <w:b/>
          <w:bCs/>
          <w:sz w:val="24"/>
          <w:szCs w:val="24"/>
          <w:bdr w:val="none" w:sz="0" w:space="0" w:color="auto" w:frame="1"/>
        </w:rPr>
        <w:t>Executive Summary:</w:t>
      </w:r>
    </w:p>
    <w:p w14:paraId="5A34B872" w14:textId="76862FED" w:rsidR="00647B43" w:rsidRPr="00C101E6" w:rsidRDefault="00647B43" w:rsidP="00647B43">
      <w:pPr>
        <w:shd w:val="clear" w:color="auto" w:fill="FFFFFF"/>
        <w:spacing w:after="0" w:line="240" w:lineRule="auto"/>
        <w:textAlignment w:val="baseline"/>
        <w:rPr>
          <w:rFonts w:ascii="Times New Roman" w:eastAsia="Times New Roman" w:hAnsi="Times New Roman" w:cs="Times New Roman"/>
          <w:color w:val="FF0000"/>
          <w:sz w:val="24"/>
          <w:szCs w:val="24"/>
        </w:rPr>
      </w:pPr>
      <w:r w:rsidRPr="00C101E6">
        <w:rPr>
          <w:rFonts w:ascii="Times New Roman" w:eastAsia="Times New Roman" w:hAnsi="Times New Roman" w:cs="Times New Roman"/>
          <w:b/>
          <w:bCs/>
          <w:sz w:val="24"/>
          <w:szCs w:val="24"/>
          <w:bdr w:val="none" w:sz="0" w:space="0" w:color="auto" w:frame="1"/>
        </w:rPr>
        <w:br/>
      </w:r>
      <w:r w:rsidR="00D95F65" w:rsidRPr="00C101E6">
        <w:rPr>
          <w:rFonts w:ascii="Times New Roman" w:eastAsia="Times New Roman" w:hAnsi="Times New Roman" w:cs="Times New Roman"/>
          <w:sz w:val="24"/>
          <w:szCs w:val="24"/>
        </w:rPr>
        <w:t>The U.S. Embassy Kinshasa of the U.S. Department of State (DOS)</w:t>
      </w:r>
      <w:r w:rsidRPr="00C101E6">
        <w:rPr>
          <w:rFonts w:ascii="Times New Roman" w:eastAsia="Times New Roman" w:hAnsi="Times New Roman" w:cs="Times New Roman"/>
          <w:sz w:val="24"/>
          <w:szCs w:val="24"/>
        </w:rPr>
        <w:t xml:space="preserve"> announces this</w:t>
      </w:r>
      <w:r w:rsidRPr="00C101E6">
        <w:rPr>
          <w:rFonts w:ascii="Times New Roman" w:hAnsi="Times New Roman" w:cs="Times New Roman"/>
          <w:sz w:val="24"/>
          <w:szCs w:val="24"/>
        </w:rPr>
        <w:t xml:space="preserve"> </w:t>
      </w:r>
      <w:r w:rsidRPr="00C101E6">
        <w:rPr>
          <w:rFonts w:ascii="Times New Roman" w:eastAsia="Times New Roman" w:hAnsi="Times New Roman" w:cs="Times New Roman"/>
          <w:sz w:val="24"/>
          <w:szCs w:val="24"/>
        </w:rPr>
        <w:t xml:space="preserve">Notice of Funding Opportunity (NOFO) for Promoting Human Rights </w:t>
      </w:r>
      <w:proofErr w:type="gramStart"/>
      <w:r w:rsidRPr="00C101E6">
        <w:rPr>
          <w:rFonts w:ascii="Times New Roman" w:eastAsia="Times New Roman" w:hAnsi="Times New Roman" w:cs="Times New Roman"/>
          <w:sz w:val="24"/>
          <w:szCs w:val="24"/>
        </w:rPr>
        <w:t>For</w:t>
      </w:r>
      <w:proofErr w:type="gramEnd"/>
      <w:r w:rsidRPr="00C101E6">
        <w:rPr>
          <w:rFonts w:ascii="Times New Roman" w:eastAsia="Times New Roman" w:hAnsi="Times New Roman" w:cs="Times New Roman"/>
          <w:sz w:val="24"/>
          <w:szCs w:val="24"/>
        </w:rPr>
        <w:t xml:space="preserve"> Vulnerable Children in Haut-Katanga.  </w:t>
      </w:r>
    </w:p>
    <w:p w14:paraId="3394C5AE" w14:textId="77777777" w:rsidR="00647B43" w:rsidRPr="00C101E6" w:rsidRDefault="00647B43" w:rsidP="00647B43">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D707D00" w14:textId="34668B59" w:rsidR="00647B43" w:rsidRPr="00C101E6" w:rsidRDefault="00647B43" w:rsidP="00647B43">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A grant for up to $395,000</w:t>
      </w:r>
      <w:r w:rsidR="006A2B91">
        <w:rPr>
          <w:rFonts w:ascii="Times New Roman" w:eastAsia="Times New Roman" w:hAnsi="Times New Roman" w:cs="Times New Roman"/>
          <w:color w:val="000000" w:themeColor="text1"/>
          <w:sz w:val="24"/>
          <w:szCs w:val="24"/>
        </w:rPr>
        <w:t xml:space="preserve">.00 </w:t>
      </w:r>
      <w:r w:rsidRPr="00C101E6">
        <w:rPr>
          <w:rFonts w:ascii="Times New Roman" w:eastAsia="Times New Roman" w:hAnsi="Times New Roman" w:cs="Times New Roman"/>
          <w:color w:val="000000" w:themeColor="text1"/>
          <w:sz w:val="24"/>
          <w:szCs w:val="24"/>
        </w:rPr>
        <w:t>U.S. Dollars (USD) in FY 202</w:t>
      </w:r>
      <w:r w:rsidR="00D1351B" w:rsidRPr="00C101E6">
        <w:rPr>
          <w:rFonts w:ascii="Times New Roman" w:eastAsia="Times New Roman" w:hAnsi="Times New Roman" w:cs="Times New Roman"/>
          <w:color w:val="000000" w:themeColor="text1"/>
          <w:sz w:val="24"/>
          <w:szCs w:val="24"/>
        </w:rPr>
        <w:t>0</w:t>
      </w:r>
      <w:r w:rsidRPr="00C101E6">
        <w:rPr>
          <w:rFonts w:ascii="Times New Roman" w:eastAsia="Times New Roman" w:hAnsi="Times New Roman" w:cs="Times New Roman"/>
          <w:color w:val="000000" w:themeColor="text1"/>
          <w:sz w:val="24"/>
          <w:szCs w:val="24"/>
        </w:rPr>
        <w:t xml:space="preserve"> </w:t>
      </w:r>
      <w:r w:rsidRPr="00C101E6">
        <w:rPr>
          <w:rFonts w:ascii="Times New Roman" w:eastAsia="Times New Roman" w:hAnsi="Times New Roman" w:cs="Times New Roman"/>
          <w:sz w:val="24"/>
          <w:szCs w:val="24"/>
        </w:rPr>
        <w:t xml:space="preserve">Economic Support Funds </w:t>
      </w:r>
      <w:r w:rsidR="00D1351B" w:rsidRPr="00C101E6">
        <w:rPr>
          <w:rFonts w:ascii="Times New Roman" w:eastAsia="Times New Roman" w:hAnsi="Times New Roman" w:cs="Times New Roman"/>
          <w:sz w:val="24"/>
          <w:szCs w:val="24"/>
        </w:rPr>
        <w:t xml:space="preserve">(ESF) </w:t>
      </w:r>
      <w:r w:rsidRPr="00C101E6">
        <w:rPr>
          <w:rFonts w:ascii="Times New Roman" w:eastAsia="Times New Roman" w:hAnsi="Times New Roman" w:cs="Times New Roman"/>
          <w:color w:val="000000" w:themeColor="text1"/>
          <w:sz w:val="24"/>
          <w:szCs w:val="24"/>
        </w:rPr>
        <w:t xml:space="preserve">will be awarded (pending availability of funds) for work that will support </w:t>
      </w:r>
      <w:r w:rsidR="007B5B81" w:rsidRPr="00C101E6">
        <w:rPr>
          <w:rFonts w:ascii="Times New Roman" w:eastAsia="Times New Roman" w:hAnsi="Times New Roman" w:cs="Times New Roman"/>
          <w:color w:val="000000" w:themeColor="text1"/>
          <w:sz w:val="24"/>
          <w:szCs w:val="24"/>
        </w:rPr>
        <w:t xml:space="preserve">activities to promote children’s rights. </w:t>
      </w:r>
      <w:r w:rsidRPr="00C101E6">
        <w:rPr>
          <w:rFonts w:ascii="Times New Roman" w:eastAsia="Times New Roman" w:hAnsi="Times New Roman" w:cs="Times New Roman"/>
          <w:color w:val="000000" w:themeColor="text1"/>
          <w:sz w:val="24"/>
          <w:szCs w:val="24"/>
        </w:rPr>
        <w:t xml:space="preserve">The period of performance is </w:t>
      </w:r>
      <w:r w:rsidR="006A2B91">
        <w:rPr>
          <w:rFonts w:ascii="Times New Roman" w:eastAsia="Times New Roman" w:hAnsi="Times New Roman" w:cs="Times New Roman"/>
          <w:color w:val="000000" w:themeColor="text1"/>
          <w:sz w:val="24"/>
          <w:szCs w:val="24"/>
        </w:rPr>
        <w:t xml:space="preserve">24 </w:t>
      </w:r>
      <w:r w:rsidR="0049268F" w:rsidRPr="00C101E6">
        <w:rPr>
          <w:rFonts w:ascii="Times New Roman" w:eastAsia="Times New Roman" w:hAnsi="Times New Roman" w:cs="Times New Roman"/>
          <w:color w:val="000000" w:themeColor="text1"/>
          <w:sz w:val="24"/>
          <w:szCs w:val="24"/>
        </w:rPr>
        <w:t>months.</w:t>
      </w:r>
      <w:r w:rsidRPr="00C101E6">
        <w:rPr>
          <w:rFonts w:ascii="Times New Roman" w:eastAsia="Times New Roman" w:hAnsi="Times New Roman" w:cs="Times New Roman"/>
          <w:color w:val="FF0000"/>
          <w:sz w:val="24"/>
          <w:szCs w:val="24"/>
        </w:rPr>
        <w:t xml:space="preserve">  </w:t>
      </w:r>
      <w:r w:rsidRPr="00C101E6">
        <w:rPr>
          <w:rFonts w:ascii="Times New Roman" w:eastAsia="Times New Roman" w:hAnsi="Times New Roman" w:cs="Times New Roman"/>
          <w:color w:val="000000" w:themeColor="text1"/>
          <w:sz w:val="24"/>
          <w:szCs w:val="24"/>
        </w:rPr>
        <w:t xml:space="preserve">Funding authority rests in the Foreign Assistance Act of 1961, as amended.  </w:t>
      </w:r>
    </w:p>
    <w:p w14:paraId="0F784C35" w14:textId="77777777" w:rsidR="00647B43" w:rsidRPr="00C101E6" w:rsidRDefault="00647B43" w:rsidP="00647B43">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7102EA68" w14:textId="7C1647F7" w:rsidR="00647B43" w:rsidRPr="00C101E6" w:rsidRDefault="00647B43"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bdr w:val="none" w:sz="0" w:space="0" w:color="auto" w:frame="1"/>
        </w:rPr>
        <w:t>Priority Region: </w:t>
      </w:r>
      <w:r w:rsidR="001053B6" w:rsidRPr="00C101E6">
        <w:rPr>
          <w:rFonts w:ascii="Times New Roman" w:eastAsia="Times New Roman" w:hAnsi="Times New Roman" w:cs="Times New Roman"/>
          <w:b/>
          <w:bCs/>
          <w:sz w:val="24"/>
          <w:szCs w:val="24"/>
          <w:bdr w:val="none" w:sz="0" w:space="0" w:color="auto" w:frame="1"/>
        </w:rPr>
        <w:t xml:space="preserve"> </w:t>
      </w:r>
      <w:r w:rsidR="006A2B91">
        <w:rPr>
          <w:rFonts w:ascii="Times New Roman" w:eastAsia="Times New Roman" w:hAnsi="Times New Roman" w:cs="Times New Roman"/>
          <w:b/>
          <w:bCs/>
          <w:sz w:val="24"/>
          <w:szCs w:val="24"/>
          <w:bdr w:val="none" w:sz="0" w:space="0" w:color="auto" w:frame="1"/>
        </w:rPr>
        <w:tab/>
      </w:r>
      <w:r w:rsidR="001053B6" w:rsidRPr="00C101E6">
        <w:rPr>
          <w:rFonts w:ascii="Times New Roman" w:eastAsia="Times New Roman" w:hAnsi="Times New Roman" w:cs="Times New Roman"/>
          <w:sz w:val="24"/>
          <w:szCs w:val="24"/>
        </w:rPr>
        <w:t xml:space="preserve">Haut-Katanga Province </w:t>
      </w:r>
    </w:p>
    <w:p w14:paraId="4C4997E0" w14:textId="3E544AAC" w:rsidR="001053B6" w:rsidRPr="00C101E6" w:rsidRDefault="001053B6" w:rsidP="00206461">
      <w:pPr>
        <w:shd w:val="clear" w:color="auto" w:fill="FFFFFF"/>
        <w:spacing w:after="0" w:line="240" w:lineRule="auto"/>
        <w:textAlignment w:val="baseline"/>
        <w:rPr>
          <w:rFonts w:ascii="Times New Roman" w:eastAsia="Times New Roman" w:hAnsi="Times New Roman" w:cs="Times New Roman"/>
          <w:sz w:val="24"/>
          <w:szCs w:val="24"/>
        </w:rPr>
      </w:pPr>
    </w:p>
    <w:p w14:paraId="6A7FA70D" w14:textId="7C2EE221" w:rsidR="00114D71" w:rsidRPr="005A0C49" w:rsidRDefault="001053B6" w:rsidP="00114D71">
      <w:pPr>
        <w:spacing w:after="0" w:line="240" w:lineRule="auto"/>
        <w:ind w:left="2160" w:hanging="2160"/>
        <w:rPr>
          <w:rFonts w:ascii="Times New Roman" w:hAnsi="Times New Roman" w:cs="Times New Roman"/>
          <w:sz w:val="24"/>
          <w:szCs w:val="24"/>
        </w:rPr>
      </w:pPr>
      <w:r w:rsidRPr="00C101E6">
        <w:rPr>
          <w:rFonts w:ascii="Times New Roman" w:eastAsia="MS Mincho" w:hAnsi="Times New Roman" w:cs="Times New Roman"/>
          <w:b/>
          <w:sz w:val="24"/>
          <w:szCs w:val="24"/>
        </w:rPr>
        <w:t>Contact Person:</w:t>
      </w:r>
      <w:r w:rsidRPr="00C101E6">
        <w:rPr>
          <w:rFonts w:ascii="Times New Roman" w:eastAsia="MS Mincho" w:hAnsi="Times New Roman" w:cs="Times New Roman"/>
          <w:sz w:val="24"/>
          <w:szCs w:val="24"/>
        </w:rPr>
        <w:tab/>
        <w:t xml:space="preserve">For questions on the application and technical content please contact </w:t>
      </w:r>
      <w:hyperlink r:id="rId10" w:history="1">
        <w:r w:rsidR="00114D71" w:rsidRPr="008A36C3">
          <w:rPr>
            <w:rStyle w:val="Hyperlink"/>
            <w:rFonts w:ascii="Times New Roman" w:hAnsi="Times New Roman" w:cs="Times New Roman"/>
            <w:b/>
            <w:bCs/>
            <w:sz w:val="24"/>
            <w:szCs w:val="24"/>
          </w:rPr>
          <w:t>PolGrantsKinshasa@state.gov</w:t>
        </w:r>
      </w:hyperlink>
      <w:r w:rsidR="00114D71" w:rsidRPr="00240735">
        <w:rPr>
          <w:rFonts w:ascii="Times New Roman" w:hAnsi="Times New Roman" w:cs="Times New Roman"/>
          <w:sz w:val="24"/>
          <w:szCs w:val="24"/>
        </w:rPr>
        <w:t>.</w:t>
      </w:r>
      <w:r w:rsidR="00114D71" w:rsidRPr="005A0C49">
        <w:rPr>
          <w:rFonts w:ascii="Times New Roman" w:hAnsi="Times New Roman" w:cs="Times New Roman"/>
          <w:sz w:val="24"/>
          <w:szCs w:val="24"/>
        </w:rPr>
        <w:t xml:space="preserve"> </w:t>
      </w:r>
    </w:p>
    <w:p w14:paraId="2DA5F44A" w14:textId="77777777" w:rsidR="00114D71" w:rsidRPr="005A0C49" w:rsidRDefault="00114D71" w:rsidP="00114D71">
      <w:pPr>
        <w:spacing w:after="0" w:line="240" w:lineRule="auto"/>
        <w:ind w:left="2160" w:hanging="2160"/>
        <w:rPr>
          <w:rFonts w:ascii="Times New Roman" w:hAnsi="Times New Roman" w:cs="Times New Roman"/>
          <w:sz w:val="24"/>
          <w:szCs w:val="24"/>
        </w:rPr>
      </w:pPr>
    </w:p>
    <w:p w14:paraId="41C9F928" w14:textId="5CFC93E5" w:rsidR="001053B6" w:rsidRPr="00C101E6" w:rsidRDefault="00114D71" w:rsidP="005A41B7">
      <w:pPr>
        <w:spacing w:after="0" w:line="240" w:lineRule="auto"/>
        <w:rPr>
          <w:rFonts w:ascii="Times New Roman" w:eastAsia="Times New Roman" w:hAnsi="Times New Roman" w:cs="Times New Roman"/>
          <w:sz w:val="24"/>
          <w:szCs w:val="24"/>
        </w:rPr>
      </w:pPr>
      <w:r w:rsidRPr="00C101E6">
        <w:rPr>
          <w:rFonts w:ascii="Times New Roman" w:eastAsia="MS Mincho" w:hAnsi="Times New Roman" w:cs="Times New Roman"/>
          <w:bCs/>
          <w:sz w:val="24"/>
          <w:szCs w:val="24"/>
        </w:rPr>
        <w:t>Ple</w:t>
      </w:r>
      <w:r w:rsidR="001053B6" w:rsidRPr="00C101E6">
        <w:rPr>
          <w:rFonts w:ascii="Times New Roman" w:eastAsia="Times New Roman" w:hAnsi="Times New Roman" w:cs="Times New Roman"/>
          <w:sz w:val="24"/>
          <w:szCs w:val="24"/>
        </w:rPr>
        <w:t xml:space="preserve">ase carefully read the entire solicitation package if you plan to </w:t>
      </w:r>
      <w:proofErr w:type="gramStart"/>
      <w:r w:rsidR="001053B6" w:rsidRPr="00C101E6">
        <w:rPr>
          <w:rFonts w:ascii="Times New Roman" w:eastAsia="Times New Roman" w:hAnsi="Times New Roman" w:cs="Times New Roman"/>
          <w:sz w:val="24"/>
          <w:szCs w:val="24"/>
        </w:rPr>
        <w:t>submit an application</w:t>
      </w:r>
      <w:proofErr w:type="gramEnd"/>
      <w:r w:rsidR="001053B6" w:rsidRPr="00C101E6">
        <w:rPr>
          <w:rFonts w:ascii="Times New Roman" w:eastAsia="Times New Roman" w:hAnsi="Times New Roman" w:cs="Times New Roman"/>
          <w:sz w:val="24"/>
          <w:szCs w:val="24"/>
        </w:rPr>
        <w:t>; there</w:t>
      </w:r>
      <w:r w:rsidRPr="00C101E6">
        <w:rPr>
          <w:rFonts w:ascii="Times New Roman" w:eastAsia="Times New Roman" w:hAnsi="Times New Roman" w:cs="Times New Roman"/>
          <w:sz w:val="24"/>
          <w:szCs w:val="24"/>
        </w:rPr>
        <w:t xml:space="preserve"> </w:t>
      </w:r>
      <w:r w:rsidR="001053B6" w:rsidRPr="00C101E6">
        <w:rPr>
          <w:rFonts w:ascii="Times New Roman" w:eastAsia="Times New Roman" w:hAnsi="Times New Roman" w:cs="Times New Roman"/>
          <w:sz w:val="24"/>
          <w:szCs w:val="24"/>
        </w:rPr>
        <w:t>are steps that you should take immediately in order to make your submission by the deadline.</w:t>
      </w:r>
    </w:p>
    <w:p w14:paraId="0E11D291" w14:textId="6D8FFEC5" w:rsidR="00206461" w:rsidRPr="005A0C49" w:rsidRDefault="001031A1" w:rsidP="00206461">
      <w:pPr>
        <w:shd w:val="clear" w:color="auto" w:fill="FFFFFF"/>
        <w:spacing w:after="0" w:line="240" w:lineRule="auto"/>
        <w:textAlignment w:val="baseline"/>
        <w:rPr>
          <w:rFonts w:ascii="Times New Roman" w:eastAsia="Times New Roman" w:hAnsi="Times New Roman" w:cs="Times New Roman"/>
          <w:sz w:val="24"/>
          <w:szCs w:val="24"/>
        </w:rPr>
      </w:pPr>
      <w:bookmarkStart w:id="0" w:name="_Hlk46854678"/>
      <w:r w:rsidRPr="00C101E6">
        <w:rPr>
          <w:rFonts w:ascii="Times New Roman" w:hAnsi="Times New Roman" w:cs="Times New Roman"/>
          <w:sz w:val="24"/>
          <w:szCs w:val="24"/>
        </w:rPr>
        <w:t xml:space="preserve"> </w:t>
      </w:r>
      <w:bookmarkEnd w:id="0"/>
    </w:p>
    <w:p w14:paraId="2AE15395" w14:textId="62051E90" w:rsidR="00206461" w:rsidRPr="005A0C49" w:rsidRDefault="00206461" w:rsidP="005A41B7">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lastRenderedPageBreak/>
        <w:t> </w:t>
      </w:r>
      <w:r w:rsidR="005A41B7" w:rsidRPr="00C101E6">
        <w:rPr>
          <w:rFonts w:ascii="Times New Roman" w:eastAsia="Times New Roman" w:hAnsi="Times New Roman" w:cs="Times New Roman"/>
          <w:b/>
          <w:bCs/>
          <w:sz w:val="24"/>
          <w:szCs w:val="24"/>
        </w:rPr>
        <w:t xml:space="preserve">A.1. </w:t>
      </w:r>
      <w:r w:rsidRPr="00C101E6">
        <w:rPr>
          <w:rFonts w:ascii="Times New Roman" w:eastAsia="Times New Roman" w:hAnsi="Times New Roman" w:cs="Times New Roman"/>
          <w:b/>
          <w:bCs/>
          <w:sz w:val="24"/>
          <w:szCs w:val="24"/>
        </w:rPr>
        <w:t>Background:</w:t>
      </w:r>
      <w:r w:rsidRPr="00C101E6">
        <w:rPr>
          <w:rFonts w:ascii="Times New Roman" w:eastAsia="Times New Roman" w:hAnsi="Times New Roman" w:cs="Times New Roman"/>
          <w:sz w:val="24"/>
          <w:szCs w:val="24"/>
        </w:rPr>
        <w:t> </w:t>
      </w:r>
    </w:p>
    <w:p w14:paraId="2150338D"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1CD67973" w14:textId="56E525D3" w:rsidR="00206461" w:rsidRPr="005A0C49" w:rsidRDefault="003C5B5A" w:rsidP="161BA4E1">
      <w:pPr>
        <w:shd w:val="clear" w:color="auto" w:fill="FFFFFF" w:themeFill="background1"/>
        <w:spacing w:after="0" w:line="240" w:lineRule="auto"/>
        <w:textAlignment w:val="baseline"/>
        <w:rPr>
          <w:rFonts w:ascii="Times New Roman" w:eastAsia="Times New Roman" w:hAnsi="Times New Roman" w:cs="Times New Roman"/>
          <w:color w:val="000000" w:themeColor="text1"/>
          <w:sz w:val="24"/>
          <w:szCs w:val="24"/>
        </w:rPr>
      </w:pPr>
      <w:r w:rsidRPr="53D175BA">
        <w:rPr>
          <w:rFonts w:ascii="Times New Roman" w:eastAsia="Times New Roman" w:hAnsi="Times New Roman" w:cs="Times New Roman"/>
          <w:color w:val="000000" w:themeColor="text1"/>
          <w:sz w:val="24"/>
          <w:szCs w:val="24"/>
        </w:rPr>
        <w:t xml:space="preserve">Children </w:t>
      </w:r>
      <w:r w:rsidR="06523C1A" w:rsidRPr="53D175BA">
        <w:rPr>
          <w:rFonts w:ascii="Times New Roman" w:eastAsia="Times New Roman" w:hAnsi="Times New Roman" w:cs="Times New Roman"/>
          <w:color w:val="000000" w:themeColor="text1"/>
          <w:sz w:val="24"/>
          <w:szCs w:val="24"/>
        </w:rPr>
        <w:t xml:space="preserve">can </w:t>
      </w:r>
      <w:r w:rsidR="00AA0A0F" w:rsidRPr="53D175BA">
        <w:rPr>
          <w:rFonts w:ascii="Times New Roman" w:eastAsia="Times New Roman" w:hAnsi="Times New Roman" w:cs="Times New Roman"/>
          <w:color w:val="000000" w:themeColor="text1"/>
          <w:sz w:val="24"/>
          <w:szCs w:val="24"/>
        </w:rPr>
        <w:t>face many challenges</w:t>
      </w:r>
      <w:r w:rsidR="00593EC2" w:rsidRPr="53D175BA">
        <w:rPr>
          <w:rFonts w:ascii="Times New Roman" w:eastAsia="Times New Roman" w:hAnsi="Times New Roman" w:cs="Times New Roman"/>
          <w:color w:val="000000" w:themeColor="text1"/>
          <w:sz w:val="24"/>
          <w:szCs w:val="24"/>
        </w:rPr>
        <w:t xml:space="preserve"> in the DRC, including </w:t>
      </w:r>
      <w:r w:rsidRPr="53D175BA">
        <w:rPr>
          <w:rFonts w:ascii="Times New Roman" w:eastAsia="Times New Roman" w:hAnsi="Times New Roman" w:cs="Times New Roman"/>
          <w:color w:val="000000" w:themeColor="text1"/>
          <w:sz w:val="24"/>
          <w:szCs w:val="24"/>
        </w:rPr>
        <w:t>vulnerability to</w:t>
      </w:r>
      <w:r w:rsidR="7D026A9F" w:rsidRPr="53D175BA">
        <w:rPr>
          <w:rFonts w:ascii="Times New Roman" w:eastAsia="Times New Roman" w:hAnsi="Times New Roman" w:cs="Times New Roman"/>
          <w:color w:val="000000" w:themeColor="text1"/>
          <w:sz w:val="24"/>
          <w:szCs w:val="24"/>
        </w:rPr>
        <w:t xml:space="preserve"> human</w:t>
      </w:r>
      <w:r w:rsidRPr="53D175BA">
        <w:rPr>
          <w:rFonts w:ascii="Times New Roman" w:eastAsia="Times New Roman" w:hAnsi="Times New Roman" w:cs="Times New Roman"/>
          <w:color w:val="000000" w:themeColor="text1"/>
          <w:sz w:val="24"/>
          <w:szCs w:val="24"/>
        </w:rPr>
        <w:t xml:space="preserve"> trafficking, lack of access to education, sexual and gender-based violence, exploitation for labor, recruitment by armed groups, </w:t>
      </w:r>
      <w:r w:rsidR="006A2B91" w:rsidRPr="53D175BA">
        <w:rPr>
          <w:rFonts w:ascii="Times New Roman" w:eastAsia="Times New Roman" w:hAnsi="Times New Roman" w:cs="Times New Roman"/>
          <w:color w:val="000000" w:themeColor="text1"/>
          <w:sz w:val="24"/>
          <w:szCs w:val="24"/>
        </w:rPr>
        <w:t>and/</w:t>
      </w:r>
      <w:r w:rsidR="00AF7971" w:rsidRPr="53D175BA">
        <w:rPr>
          <w:rFonts w:ascii="Times New Roman" w:eastAsia="Times New Roman" w:hAnsi="Times New Roman" w:cs="Times New Roman"/>
          <w:color w:val="000000" w:themeColor="text1"/>
          <w:sz w:val="24"/>
          <w:szCs w:val="24"/>
        </w:rPr>
        <w:t xml:space="preserve">or </w:t>
      </w:r>
      <w:r w:rsidRPr="53D175BA">
        <w:rPr>
          <w:rFonts w:ascii="Times New Roman" w:eastAsia="Times New Roman" w:hAnsi="Times New Roman" w:cs="Times New Roman"/>
          <w:color w:val="000000" w:themeColor="text1"/>
          <w:sz w:val="24"/>
          <w:szCs w:val="24"/>
        </w:rPr>
        <w:t>discrimination based on a disability</w:t>
      </w:r>
      <w:r w:rsidR="00593EC2" w:rsidRPr="53D175BA">
        <w:rPr>
          <w:rFonts w:ascii="Times New Roman" w:eastAsia="Times New Roman" w:hAnsi="Times New Roman" w:cs="Times New Roman"/>
          <w:color w:val="000000" w:themeColor="text1"/>
          <w:sz w:val="24"/>
          <w:szCs w:val="24"/>
        </w:rPr>
        <w:t xml:space="preserve">. </w:t>
      </w:r>
      <w:r w:rsidR="001D7426" w:rsidRPr="53D175BA">
        <w:rPr>
          <w:rFonts w:ascii="Times New Roman" w:eastAsia="Times New Roman" w:hAnsi="Times New Roman" w:cs="Times New Roman"/>
          <w:color w:val="000000" w:themeColor="text1"/>
          <w:sz w:val="24"/>
          <w:szCs w:val="24"/>
        </w:rPr>
        <w:t xml:space="preserve"> </w:t>
      </w:r>
      <w:r w:rsidR="00AF7971" w:rsidRPr="53D175BA">
        <w:rPr>
          <w:rFonts w:ascii="Times New Roman" w:eastAsia="Times New Roman" w:hAnsi="Times New Roman" w:cs="Times New Roman"/>
          <w:color w:val="000000" w:themeColor="text1"/>
          <w:sz w:val="24"/>
          <w:szCs w:val="24"/>
        </w:rPr>
        <w:t xml:space="preserve">A project focused on both promoting the human rights of children and </w:t>
      </w:r>
      <w:r w:rsidR="00912FA5" w:rsidRPr="53D175BA">
        <w:rPr>
          <w:rFonts w:ascii="Times New Roman" w:eastAsia="Times New Roman" w:hAnsi="Times New Roman" w:cs="Times New Roman"/>
          <w:color w:val="000000" w:themeColor="text1"/>
          <w:sz w:val="24"/>
          <w:szCs w:val="24"/>
        </w:rPr>
        <w:t xml:space="preserve">strengthening </w:t>
      </w:r>
      <w:r w:rsidR="00AF7971" w:rsidRPr="53D175BA">
        <w:rPr>
          <w:rFonts w:ascii="Times New Roman" w:eastAsia="Times New Roman" w:hAnsi="Times New Roman" w:cs="Times New Roman"/>
          <w:color w:val="000000" w:themeColor="text1"/>
          <w:sz w:val="24"/>
          <w:szCs w:val="24"/>
        </w:rPr>
        <w:t xml:space="preserve">local </w:t>
      </w:r>
      <w:r w:rsidR="00912FA5" w:rsidRPr="53D175BA">
        <w:rPr>
          <w:rFonts w:ascii="Times New Roman" w:eastAsia="Times New Roman" w:hAnsi="Times New Roman" w:cs="Times New Roman"/>
          <w:color w:val="000000" w:themeColor="text1"/>
          <w:sz w:val="24"/>
          <w:szCs w:val="24"/>
        </w:rPr>
        <w:t xml:space="preserve">support services </w:t>
      </w:r>
      <w:r w:rsidR="00AF7971" w:rsidRPr="53D175BA">
        <w:rPr>
          <w:rFonts w:ascii="Times New Roman" w:eastAsia="Times New Roman" w:hAnsi="Times New Roman" w:cs="Times New Roman"/>
          <w:color w:val="000000" w:themeColor="text1"/>
          <w:sz w:val="24"/>
          <w:szCs w:val="24"/>
        </w:rPr>
        <w:t xml:space="preserve">can </w:t>
      </w:r>
      <w:r w:rsidR="00E16BD2" w:rsidRPr="53D175BA">
        <w:rPr>
          <w:rFonts w:ascii="Times New Roman" w:eastAsia="Times New Roman" w:hAnsi="Times New Roman" w:cs="Times New Roman"/>
          <w:color w:val="000000" w:themeColor="text1"/>
          <w:sz w:val="24"/>
          <w:szCs w:val="24"/>
        </w:rPr>
        <w:t xml:space="preserve">reduce </w:t>
      </w:r>
      <w:r w:rsidR="001D7426" w:rsidRPr="53D175BA">
        <w:rPr>
          <w:rFonts w:ascii="Times New Roman" w:eastAsia="Times New Roman" w:hAnsi="Times New Roman" w:cs="Times New Roman"/>
          <w:color w:val="000000" w:themeColor="text1"/>
          <w:sz w:val="24"/>
          <w:szCs w:val="24"/>
        </w:rPr>
        <w:t xml:space="preserve">human rights abuses and </w:t>
      </w:r>
      <w:r w:rsidR="00E16BD2" w:rsidRPr="53D175BA">
        <w:rPr>
          <w:rFonts w:ascii="Times New Roman" w:eastAsia="Times New Roman" w:hAnsi="Times New Roman" w:cs="Times New Roman"/>
          <w:color w:val="000000" w:themeColor="text1"/>
          <w:sz w:val="24"/>
          <w:szCs w:val="24"/>
        </w:rPr>
        <w:t xml:space="preserve">increase </w:t>
      </w:r>
      <w:r w:rsidRPr="53D175BA">
        <w:rPr>
          <w:rFonts w:ascii="Times New Roman" w:eastAsia="Times New Roman" w:hAnsi="Times New Roman" w:cs="Times New Roman"/>
          <w:color w:val="000000" w:themeColor="text1"/>
          <w:sz w:val="24"/>
          <w:szCs w:val="24"/>
        </w:rPr>
        <w:t>child protection in the province of Haut-Katanga</w:t>
      </w:r>
      <w:r w:rsidR="00E16BD2" w:rsidRPr="53D175BA">
        <w:rPr>
          <w:rFonts w:ascii="Times New Roman" w:eastAsia="Times New Roman" w:hAnsi="Times New Roman" w:cs="Times New Roman"/>
          <w:color w:val="000000" w:themeColor="text1"/>
          <w:sz w:val="24"/>
          <w:szCs w:val="24"/>
        </w:rPr>
        <w:t xml:space="preserve">. </w:t>
      </w:r>
    </w:p>
    <w:p w14:paraId="6AFDE05B"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2894EA03" w14:textId="74EFE965" w:rsidR="00206461" w:rsidRPr="00C101E6"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A.2. Program Objectives: </w:t>
      </w:r>
      <w:r w:rsidRPr="00C101E6">
        <w:rPr>
          <w:rFonts w:ascii="Times New Roman" w:eastAsia="Times New Roman" w:hAnsi="Times New Roman" w:cs="Times New Roman"/>
          <w:sz w:val="24"/>
          <w:szCs w:val="24"/>
        </w:rPr>
        <w:t> </w:t>
      </w:r>
    </w:p>
    <w:p w14:paraId="32D9C306" w14:textId="671B966B" w:rsidR="009E2D73" w:rsidRPr="00C101E6" w:rsidRDefault="009E2D73" w:rsidP="00206461">
      <w:pPr>
        <w:shd w:val="clear" w:color="auto" w:fill="FFFFFF"/>
        <w:spacing w:after="0" w:line="240" w:lineRule="auto"/>
        <w:textAlignment w:val="baseline"/>
        <w:rPr>
          <w:rFonts w:ascii="Times New Roman" w:eastAsia="Times New Roman" w:hAnsi="Times New Roman" w:cs="Times New Roman"/>
          <w:sz w:val="24"/>
          <w:szCs w:val="24"/>
        </w:rPr>
      </w:pPr>
    </w:p>
    <w:p w14:paraId="28666D86" w14:textId="5FB2068D" w:rsidR="009E2D73" w:rsidRPr="00C101E6" w:rsidRDefault="009E2D73" w:rsidP="00206461">
      <w:pPr>
        <w:shd w:val="clear" w:color="auto" w:fill="FFFFFF"/>
        <w:spacing w:after="0" w:line="240" w:lineRule="auto"/>
        <w:textAlignment w:val="baseline"/>
        <w:rPr>
          <w:rFonts w:ascii="Times New Roman" w:hAnsi="Times New Roman" w:cs="Times New Roman"/>
          <w:color w:val="000000"/>
          <w:sz w:val="24"/>
          <w:szCs w:val="24"/>
          <w:bdr w:val="none" w:sz="0" w:space="0" w:color="auto" w:frame="1"/>
        </w:rPr>
      </w:pPr>
      <w:bookmarkStart w:id="1" w:name="_Hlk75877877"/>
      <w:r w:rsidRPr="00C101E6">
        <w:rPr>
          <w:rFonts w:ascii="Times New Roman" w:eastAsia="Times New Roman" w:hAnsi="Times New Roman" w:cs="Times New Roman"/>
          <w:color w:val="000000" w:themeColor="text1"/>
          <w:sz w:val="24"/>
          <w:szCs w:val="24"/>
        </w:rPr>
        <w:t>The U.S. Embassy</w:t>
      </w:r>
      <w:r w:rsidRPr="00C101E6">
        <w:rPr>
          <w:rFonts w:ascii="Times New Roman" w:eastAsia="Times New Roman" w:hAnsi="Times New Roman" w:cs="Times New Roman"/>
          <w:i/>
          <w:iCs/>
          <w:color w:val="000000" w:themeColor="text1"/>
          <w:sz w:val="24"/>
          <w:szCs w:val="24"/>
        </w:rPr>
        <w:t xml:space="preserve"> </w:t>
      </w:r>
      <w:r w:rsidRPr="00C101E6">
        <w:rPr>
          <w:rFonts w:ascii="Times New Roman" w:eastAsia="Times New Roman" w:hAnsi="Times New Roman" w:cs="Times New Roman"/>
          <w:color w:val="000000" w:themeColor="text1"/>
          <w:sz w:val="24"/>
          <w:szCs w:val="24"/>
        </w:rPr>
        <w:t>Kinshasa</w:t>
      </w:r>
      <w:r w:rsidRPr="00C101E6">
        <w:rPr>
          <w:rFonts w:ascii="Times New Roman" w:eastAsia="Times New Roman" w:hAnsi="Times New Roman" w:cs="Times New Roman"/>
          <w:i/>
          <w:iCs/>
          <w:color w:val="000000" w:themeColor="text1"/>
          <w:sz w:val="24"/>
          <w:szCs w:val="24"/>
        </w:rPr>
        <w:t xml:space="preserve"> </w:t>
      </w:r>
      <w:r w:rsidRPr="00C101E6">
        <w:rPr>
          <w:rFonts w:ascii="Times New Roman" w:eastAsia="Times New Roman" w:hAnsi="Times New Roman" w:cs="Times New Roman"/>
          <w:sz w:val="24"/>
          <w:szCs w:val="24"/>
        </w:rPr>
        <w:t>of the U.S. Department of State announces a</w:t>
      </w:r>
      <w:r w:rsidRPr="005A0C49">
        <w:rPr>
          <w:rFonts w:ascii="Times New Roman" w:eastAsia="Times New Roman" w:hAnsi="Times New Roman" w:cs="Times New Roman"/>
          <w:sz w:val="24"/>
          <w:szCs w:val="24"/>
        </w:rPr>
        <w:t> </w:t>
      </w:r>
      <w:r w:rsidRPr="00C101E6">
        <w:rPr>
          <w:rFonts w:ascii="Times New Roman" w:eastAsia="Times New Roman" w:hAnsi="Times New Roman" w:cs="Times New Roman"/>
          <w:sz w:val="24"/>
          <w:szCs w:val="24"/>
        </w:rPr>
        <w:t xml:space="preserve">Notice of Funding Opportunity (NOFO) for a program to raise </w:t>
      </w:r>
      <w:r w:rsidRPr="005A0C49">
        <w:rPr>
          <w:rFonts w:ascii="Times New Roman" w:eastAsia="Times New Roman" w:hAnsi="Times New Roman" w:cs="Times New Roman"/>
          <w:sz w:val="24"/>
          <w:szCs w:val="24"/>
        </w:rPr>
        <w:t xml:space="preserve">awareness </w:t>
      </w:r>
      <w:r w:rsidR="00633165">
        <w:rPr>
          <w:rFonts w:ascii="Times New Roman" w:eastAsia="Times New Roman" w:hAnsi="Times New Roman" w:cs="Times New Roman"/>
          <w:sz w:val="24"/>
          <w:szCs w:val="24"/>
        </w:rPr>
        <w:t xml:space="preserve">of </w:t>
      </w:r>
      <w:r w:rsidRPr="005A0C49">
        <w:rPr>
          <w:rFonts w:ascii="Times New Roman" w:eastAsia="Times New Roman" w:hAnsi="Times New Roman" w:cs="Times New Roman"/>
          <w:sz w:val="24"/>
          <w:szCs w:val="24"/>
        </w:rPr>
        <w:t>children’s</w:t>
      </w:r>
      <w:r w:rsidRPr="00C101E6">
        <w:rPr>
          <w:rFonts w:ascii="Times New Roman" w:eastAsia="Times New Roman" w:hAnsi="Times New Roman" w:cs="Times New Roman"/>
          <w:sz w:val="24"/>
          <w:szCs w:val="24"/>
        </w:rPr>
        <w:t xml:space="preserve"> rights among the local population, improve the capacity of local human rights defenders and service providers to assist </w:t>
      </w:r>
      <w:bookmarkEnd w:id="1"/>
      <w:r w:rsidRPr="00C101E6">
        <w:rPr>
          <w:rFonts w:ascii="Times New Roman" w:eastAsia="Times New Roman" w:hAnsi="Times New Roman" w:cs="Times New Roman"/>
          <w:sz w:val="24"/>
          <w:szCs w:val="24"/>
        </w:rPr>
        <w:t xml:space="preserve">child victims, and increase accountability of authorities in Haut-Katanga in their responsibility to protect children. </w:t>
      </w:r>
      <w:r w:rsidRPr="00C101E6">
        <w:rPr>
          <w:rFonts w:ascii="Times New Roman" w:hAnsi="Times New Roman" w:cs="Times New Roman"/>
          <w:color w:val="000000"/>
          <w:sz w:val="24"/>
          <w:szCs w:val="24"/>
          <w:bdr w:val="none" w:sz="0" w:space="0" w:color="auto" w:frame="1"/>
        </w:rPr>
        <w:t> </w:t>
      </w:r>
    </w:p>
    <w:p w14:paraId="46A87E6B" w14:textId="4906B5D3" w:rsidR="003823E5" w:rsidRPr="00C101E6" w:rsidRDefault="003823E5" w:rsidP="00206461">
      <w:pPr>
        <w:shd w:val="clear" w:color="auto" w:fill="FFFFFF"/>
        <w:spacing w:after="0" w:line="240" w:lineRule="auto"/>
        <w:textAlignment w:val="baseline"/>
        <w:rPr>
          <w:rFonts w:ascii="Times New Roman" w:hAnsi="Times New Roman" w:cs="Times New Roman"/>
          <w:color w:val="000000"/>
          <w:sz w:val="24"/>
          <w:szCs w:val="24"/>
          <w:bdr w:val="none" w:sz="0" w:space="0" w:color="auto" w:frame="1"/>
        </w:rPr>
      </w:pPr>
    </w:p>
    <w:p w14:paraId="5358D2B1" w14:textId="12E858E8" w:rsidR="00E407A6" w:rsidRPr="005A0C49" w:rsidRDefault="003823E5" w:rsidP="003823E5">
      <w:pPr>
        <w:spacing w:after="0" w:line="240" w:lineRule="auto"/>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project activities to promote human rights </w:t>
      </w:r>
      <w:r w:rsidR="005A0C49">
        <w:rPr>
          <w:rFonts w:ascii="Times New Roman" w:eastAsia="Times New Roman" w:hAnsi="Times New Roman" w:cs="Times New Roman"/>
          <w:sz w:val="24"/>
          <w:szCs w:val="24"/>
        </w:rPr>
        <w:t xml:space="preserve">of </w:t>
      </w:r>
      <w:r w:rsidRPr="00C101E6">
        <w:rPr>
          <w:rFonts w:ascii="Times New Roman" w:eastAsia="Times New Roman" w:hAnsi="Times New Roman" w:cs="Times New Roman"/>
          <w:sz w:val="24"/>
          <w:szCs w:val="24"/>
        </w:rPr>
        <w:t>vulnerable children in Haut-Katanga will</w:t>
      </w:r>
      <w:r w:rsidR="000F7091">
        <w:rPr>
          <w:rFonts w:ascii="Times New Roman" w:eastAsia="Times New Roman" w:hAnsi="Times New Roman" w:cs="Times New Roman"/>
          <w:sz w:val="24"/>
          <w:szCs w:val="24"/>
        </w:rPr>
        <w:t>:</w:t>
      </w:r>
      <w:r w:rsidRPr="00C101E6">
        <w:rPr>
          <w:rFonts w:ascii="Times New Roman" w:eastAsia="Times New Roman" w:hAnsi="Times New Roman" w:cs="Times New Roman"/>
          <w:sz w:val="24"/>
          <w:szCs w:val="24"/>
        </w:rPr>
        <w:t xml:space="preserve"> (1)</w:t>
      </w:r>
      <w:r w:rsidR="000F7091">
        <w:rPr>
          <w:rFonts w:ascii="Times New Roman" w:eastAsia="Times New Roman" w:hAnsi="Times New Roman" w:cs="Times New Roman"/>
          <w:sz w:val="24"/>
          <w:szCs w:val="24"/>
        </w:rPr>
        <w:t xml:space="preserve"> </w:t>
      </w:r>
      <w:r w:rsidRPr="005A0C49">
        <w:rPr>
          <w:rFonts w:ascii="Times New Roman" w:eastAsia="Times New Roman" w:hAnsi="Times New Roman" w:cs="Times New Roman"/>
          <w:sz w:val="24"/>
          <w:szCs w:val="24"/>
        </w:rPr>
        <w:t>conduct a “listening session” to learn more about the challenges children in Haut-Katanga face</w:t>
      </w:r>
      <w:r w:rsidR="000F7091" w:rsidRPr="005A0C49">
        <w:rPr>
          <w:rFonts w:ascii="Times New Roman" w:eastAsia="Times New Roman" w:hAnsi="Times New Roman" w:cs="Times New Roman"/>
          <w:sz w:val="24"/>
          <w:szCs w:val="24"/>
        </w:rPr>
        <w:t xml:space="preserve">; </w:t>
      </w:r>
      <w:r w:rsidRPr="005A0C49">
        <w:rPr>
          <w:rFonts w:ascii="Times New Roman" w:eastAsia="Times New Roman" w:hAnsi="Times New Roman" w:cs="Times New Roman"/>
          <w:sz w:val="24"/>
          <w:szCs w:val="24"/>
        </w:rPr>
        <w:t xml:space="preserve">(2) </w:t>
      </w:r>
      <w:r w:rsidR="0041019F" w:rsidRPr="005A0C49">
        <w:rPr>
          <w:rFonts w:ascii="Times New Roman" w:eastAsia="Times New Roman" w:hAnsi="Times New Roman" w:cs="Times New Roman"/>
          <w:sz w:val="24"/>
          <w:szCs w:val="24"/>
        </w:rPr>
        <w:t xml:space="preserve">support </w:t>
      </w:r>
      <w:r w:rsidR="00E407A6" w:rsidRPr="005A0C49">
        <w:rPr>
          <w:rFonts w:ascii="Times New Roman" w:eastAsia="Times New Roman" w:hAnsi="Times New Roman" w:cs="Times New Roman"/>
          <w:sz w:val="24"/>
          <w:szCs w:val="24"/>
        </w:rPr>
        <w:t>local health and social service providers to better assist child victims of human rights abuses</w:t>
      </w:r>
      <w:r w:rsidR="000F7091" w:rsidRPr="005A0C49">
        <w:rPr>
          <w:rFonts w:ascii="Times New Roman" w:eastAsia="Times New Roman" w:hAnsi="Times New Roman" w:cs="Times New Roman"/>
          <w:sz w:val="24"/>
          <w:szCs w:val="24"/>
        </w:rPr>
        <w:t>;</w:t>
      </w:r>
      <w:r w:rsidR="00E407A6" w:rsidRPr="005A0C49">
        <w:rPr>
          <w:rFonts w:ascii="Times New Roman" w:eastAsia="Times New Roman" w:hAnsi="Times New Roman" w:cs="Times New Roman"/>
          <w:sz w:val="24"/>
          <w:szCs w:val="24"/>
        </w:rPr>
        <w:t xml:space="preserve"> </w:t>
      </w:r>
      <w:r w:rsidRPr="005A0C49">
        <w:rPr>
          <w:rFonts w:ascii="Times New Roman" w:eastAsia="Times New Roman" w:hAnsi="Times New Roman" w:cs="Times New Roman"/>
          <w:sz w:val="24"/>
          <w:szCs w:val="24"/>
        </w:rPr>
        <w:t>(3)</w:t>
      </w:r>
      <w:r w:rsidR="002D7DAD" w:rsidRPr="005A0C49">
        <w:rPr>
          <w:rFonts w:ascii="Times New Roman" w:eastAsia="Times New Roman" w:hAnsi="Times New Roman" w:cs="Times New Roman"/>
          <w:sz w:val="24"/>
          <w:szCs w:val="24"/>
        </w:rPr>
        <w:t xml:space="preserve"> conduct brief survey</w:t>
      </w:r>
      <w:r w:rsidR="005A0C49" w:rsidRPr="005A0C49">
        <w:rPr>
          <w:rFonts w:ascii="Times New Roman" w:eastAsia="Times New Roman" w:hAnsi="Times New Roman" w:cs="Times New Roman"/>
          <w:sz w:val="24"/>
          <w:szCs w:val="24"/>
        </w:rPr>
        <w:t>s</w:t>
      </w:r>
      <w:r w:rsidR="00572401">
        <w:rPr>
          <w:rFonts w:ascii="Times New Roman" w:eastAsia="Times New Roman" w:hAnsi="Times New Roman" w:cs="Times New Roman"/>
          <w:sz w:val="24"/>
          <w:szCs w:val="24"/>
        </w:rPr>
        <w:t xml:space="preserve">, both a baseline and end of project survey, </w:t>
      </w:r>
      <w:r w:rsidR="002D7DAD" w:rsidRPr="005A0C49">
        <w:rPr>
          <w:rFonts w:ascii="Times New Roman" w:eastAsia="Times New Roman" w:hAnsi="Times New Roman" w:cs="Times New Roman"/>
          <w:sz w:val="24"/>
          <w:szCs w:val="24"/>
        </w:rPr>
        <w:t xml:space="preserve"> to t</w:t>
      </w:r>
      <w:r w:rsidR="002D7DAD" w:rsidRPr="005A0C49">
        <w:rPr>
          <w:rFonts w:ascii="Times New Roman" w:eastAsia="Times New Roman" w:hAnsi="Times New Roman" w:cs="Times New Roman"/>
          <w:color w:val="000000" w:themeColor="text1"/>
          <w:sz w:val="24"/>
          <w:szCs w:val="24"/>
        </w:rPr>
        <w:t xml:space="preserve">rack increase in local knowledge of and attitudes towards children’s </w:t>
      </w:r>
      <w:r w:rsidRPr="005A0C49">
        <w:rPr>
          <w:rFonts w:ascii="Times New Roman" w:eastAsia="Times New Roman" w:hAnsi="Times New Roman" w:cs="Times New Roman"/>
          <w:sz w:val="24"/>
          <w:szCs w:val="24"/>
        </w:rPr>
        <w:t xml:space="preserve"> rights and how to protect them</w:t>
      </w:r>
      <w:r w:rsidR="000F7091" w:rsidRPr="005A0C49">
        <w:rPr>
          <w:rFonts w:ascii="Times New Roman" w:eastAsia="Times New Roman" w:hAnsi="Times New Roman" w:cs="Times New Roman"/>
          <w:sz w:val="24"/>
          <w:szCs w:val="24"/>
        </w:rPr>
        <w:t>;</w:t>
      </w:r>
      <w:r w:rsidRPr="005A0C49">
        <w:rPr>
          <w:rFonts w:ascii="Times New Roman" w:eastAsia="Times New Roman" w:hAnsi="Times New Roman" w:cs="Times New Roman"/>
          <w:sz w:val="24"/>
          <w:szCs w:val="24"/>
        </w:rPr>
        <w:t xml:space="preserve"> (4) </w:t>
      </w:r>
      <w:r w:rsidR="002D7DAD" w:rsidRPr="005A0C49">
        <w:rPr>
          <w:rFonts w:ascii="Times New Roman" w:eastAsia="Times New Roman" w:hAnsi="Times New Roman" w:cs="Times New Roman"/>
          <w:sz w:val="24"/>
          <w:szCs w:val="24"/>
        </w:rPr>
        <w:t>train local organizations to build the capacity of human rights defenders to support children and advocate for children’s rights</w:t>
      </w:r>
      <w:r w:rsidR="000F7091" w:rsidRPr="005A0C49">
        <w:rPr>
          <w:rFonts w:ascii="Times New Roman" w:eastAsia="Times New Roman" w:hAnsi="Times New Roman" w:cs="Times New Roman"/>
          <w:sz w:val="24"/>
          <w:szCs w:val="24"/>
        </w:rPr>
        <w:t>; and</w:t>
      </w:r>
      <w:r w:rsidR="002D7DAD" w:rsidRPr="005A0C49">
        <w:rPr>
          <w:rFonts w:ascii="Times New Roman" w:eastAsia="Times New Roman" w:hAnsi="Times New Roman" w:cs="Times New Roman"/>
          <w:sz w:val="24"/>
          <w:szCs w:val="24"/>
        </w:rPr>
        <w:t xml:space="preserve"> </w:t>
      </w:r>
      <w:r w:rsidRPr="005A0C49">
        <w:rPr>
          <w:rFonts w:ascii="Times New Roman" w:eastAsia="Times New Roman" w:hAnsi="Times New Roman" w:cs="Times New Roman"/>
          <w:sz w:val="24"/>
          <w:szCs w:val="24"/>
        </w:rPr>
        <w:t>(5)</w:t>
      </w:r>
      <w:r w:rsidR="00E407A6" w:rsidRPr="005A0C49">
        <w:rPr>
          <w:rFonts w:ascii="Times New Roman" w:eastAsia="Times New Roman" w:hAnsi="Times New Roman" w:cs="Times New Roman"/>
          <w:sz w:val="24"/>
          <w:szCs w:val="24"/>
        </w:rPr>
        <w:t xml:space="preserve"> conduct a local education campaign on radio and other appropriate platforms. </w:t>
      </w:r>
    </w:p>
    <w:p w14:paraId="03B7499F" w14:textId="77777777" w:rsidR="00E407A6" w:rsidRPr="005A0C49" w:rsidRDefault="00E407A6" w:rsidP="003823E5">
      <w:pPr>
        <w:spacing w:after="0" w:line="240" w:lineRule="auto"/>
        <w:rPr>
          <w:rFonts w:ascii="Times New Roman" w:eastAsia="Times New Roman" w:hAnsi="Times New Roman" w:cs="Times New Roman"/>
          <w:sz w:val="24"/>
          <w:szCs w:val="24"/>
        </w:rPr>
      </w:pPr>
    </w:p>
    <w:p w14:paraId="4F73E7C6" w14:textId="1CC57C25" w:rsidR="0041019F" w:rsidRPr="00C101E6" w:rsidRDefault="00E407A6" w:rsidP="003823E5">
      <w:pPr>
        <w:spacing w:after="0" w:line="240" w:lineRule="auto"/>
        <w:rPr>
          <w:rFonts w:ascii="Times New Roman" w:eastAsia="Times New Roman" w:hAnsi="Times New Roman" w:cs="Times New Roman"/>
          <w:color w:val="000000" w:themeColor="text1"/>
          <w:sz w:val="24"/>
          <w:szCs w:val="24"/>
        </w:rPr>
      </w:pPr>
      <w:r w:rsidRPr="005A0C49">
        <w:rPr>
          <w:rFonts w:ascii="Times New Roman" w:eastAsia="Times New Roman" w:hAnsi="Times New Roman" w:cs="Times New Roman"/>
          <w:sz w:val="24"/>
          <w:szCs w:val="24"/>
        </w:rPr>
        <w:t>The project may also include</w:t>
      </w:r>
      <w:r w:rsidR="0041019F" w:rsidRPr="005A0C49">
        <w:rPr>
          <w:rFonts w:ascii="Times New Roman" w:eastAsia="Times New Roman" w:hAnsi="Times New Roman" w:cs="Times New Roman"/>
          <w:sz w:val="24"/>
          <w:szCs w:val="24"/>
        </w:rPr>
        <w:t xml:space="preserve"> </w:t>
      </w:r>
      <w:r w:rsidR="000F7091" w:rsidRPr="005A0C49">
        <w:rPr>
          <w:rFonts w:ascii="Times New Roman" w:eastAsia="Times New Roman" w:hAnsi="Times New Roman" w:cs="Times New Roman"/>
          <w:sz w:val="24"/>
          <w:szCs w:val="24"/>
        </w:rPr>
        <w:t xml:space="preserve">the </w:t>
      </w:r>
      <w:r w:rsidR="0041019F" w:rsidRPr="005A0C49">
        <w:rPr>
          <w:rFonts w:ascii="Times New Roman" w:eastAsia="Times New Roman" w:hAnsi="Times New Roman" w:cs="Times New Roman"/>
          <w:sz w:val="24"/>
          <w:szCs w:val="24"/>
        </w:rPr>
        <w:t>following suggested activities:</w:t>
      </w:r>
      <w:r w:rsidR="000F7091" w:rsidRPr="005A0C49">
        <w:rPr>
          <w:rFonts w:ascii="Times New Roman" w:eastAsia="Times New Roman" w:hAnsi="Times New Roman" w:cs="Times New Roman"/>
          <w:sz w:val="24"/>
          <w:szCs w:val="24"/>
        </w:rPr>
        <w:t xml:space="preserve"> </w:t>
      </w:r>
      <w:r w:rsidR="003823E5" w:rsidRPr="005A0C49">
        <w:rPr>
          <w:rFonts w:ascii="Times New Roman" w:eastAsia="Times New Roman" w:hAnsi="Times New Roman" w:cs="Times New Roman"/>
          <w:sz w:val="24"/>
          <w:szCs w:val="24"/>
        </w:rPr>
        <w:t>(6)</w:t>
      </w:r>
      <w:r w:rsidR="0041019F" w:rsidRPr="005A0C49">
        <w:rPr>
          <w:rFonts w:ascii="Times New Roman" w:eastAsia="Times New Roman" w:hAnsi="Times New Roman" w:cs="Times New Roman"/>
          <w:sz w:val="24"/>
          <w:szCs w:val="24"/>
        </w:rPr>
        <w:t xml:space="preserve"> </w:t>
      </w:r>
      <w:r w:rsidR="009177EA" w:rsidRPr="005A0C49">
        <w:rPr>
          <w:rFonts w:ascii="Times New Roman" w:eastAsia="Times New Roman" w:hAnsi="Times New Roman" w:cs="Times New Roman"/>
          <w:color w:val="000000" w:themeColor="text1"/>
          <w:sz w:val="24"/>
          <w:szCs w:val="24"/>
        </w:rPr>
        <w:t>c</w:t>
      </w:r>
      <w:r w:rsidR="0041019F" w:rsidRPr="005A0C49">
        <w:rPr>
          <w:rFonts w:ascii="Times New Roman" w:eastAsia="Times New Roman" w:hAnsi="Times New Roman" w:cs="Times New Roman"/>
          <w:color w:val="000000" w:themeColor="text1"/>
          <w:sz w:val="24"/>
          <w:szCs w:val="24"/>
        </w:rPr>
        <w:t>reation and distribution of educational materials specific to children’s rights context in Haut-Katanga to local service providers, educators, and other appropriate community figures</w:t>
      </w:r>
      <w:r w:rsidR="000F7091" w:rsidRPr="005A0C49">
        <w:rPr>
          <w:rFonts w:ascii="Times New Roman" w:eastAsia="Times New Roman" w:hAnsi="Times New Roman" w:cs="Times New Roman"/>
          <w:color w:val="000000" w:themeColor="text1"/>
          <w:sz w:val="24"/>
          <w:szCs w:val="24"/>
        </w:rPr>
        <w:t xml:space="preserve">; </w:t>
      </w:r>
      <w:r w:rsidR="0041019F" w:rsidRPr="005A0C49">
        <w:rPr>
          <w:rFonts w:ascii="Times New Roman" w:eastAsia="Times New Roman" w:hAnsi="Times New Roman" w:cs="Times New Roman"/>
          <w:color w:val="000000" w:themeColor="text1"/>
          <w:sz w:val="24"/>
          <w:szCs w:val="24"/>
        </w:rPr>
        <w:t xml:space="preserve">and (7) </w:t>
      </w:r>
      <w:r w:rsidR="0041019F" w:rsidRPr="005A0C49">
        <w:rPr>
          <w:rFonts w:ascii="Times New Roman" w:eastAsia="Times New Roman" w:hAnsi="Times New Roman" w:cs="Times New Roman"/>
          <w:sz w:val="24"/>
          <w:szCs w:val="24"/>
        </w:rPr>
        <w:t>facilitation of dialogue between human rights defenders and local officials</w:t>
      </w:r>
    </w:p>
    <w:p w14:paraId="37D3F116" w14:textId="3A681F26" w:rsidR="003823E5" w:rsidRPr="00C101E6" w:rsidRDefault="003823E5" w:rsidP="003823E5">
      <w:pPr>
        <w:spacing w:after="0" w:line="240" w:lineRule="auto"/>
        <w:rPr>
          <w:rFonts w:ascii="Times New Roman" w:hAnsi="Times New Roman" w:cs="Times New Roman"/>
          <w:sz w:val="24"/>
          <w:szCs w:val="24"/>
        </w:rPr>
      </w:pPr>
    </w:p>
    <w:p w14:paraId="096B5F9C" w14:textId="2F963919" w:rsidR="00EE69E2" w:rsidRPr="00C101E6" w:rsidRDefault="008B6ACB" w:rsidP="161BA4E1">
      <w:pPr>
        <w:shd w:val="clear" w:color="auto" w:fill="FFFFFF" w:themeFill="background1"/>
        <w:spacing w:after="0" w:line="240" w:lineRule="auto"/>
        <w:textAlignment w:val="baseline"/>
        <w:rPr>
          <w:rFonts w:ascii="Times New Roman" w:hAnsi="Times New Roman" w:cs="Times New Roman"/>
          <w:b/>
          <w:bCs/>
          <w:sz w:val="24"/>
          <w:szCs w:val="24"/>
        </w:rPr>
      </w:pPr>
      <w:r w:rsidRPr="00C101E6">
        <w:rPr>
          <w:rFonts w:ascii="Times New Roman" w:eastAsia="Times New Roman" w:hAnsi="Times New Roman" w:cs="Times New Roman"/>
          <w:b/>
          <w:bCs/>
          <w:color w:val="000000" w:themeColor="text1"/>
          <w:sz w:val="24"/>
          <w:szCs w:val="24"/>
          <w:bdr w:val="none" w:sz="0" w:space="0" w:color="auto" w:frame="1"/>
        </w:rPr>
        <w:t>Objective 1:</w:t>
      </w:r>
      <w:r w:rsidR="00EE69E2" w:rsidRPr="00C101E6">
        <w:rPr>
          <w:rFonts w:ascii="Times New Roman" w:eastAsia="Times New Roman" w:hAnsi="Times New Roman" w:cs="Times New Roman"/>
          <w:b/>
          <w:bCs/>
          <w:color w:val="000000" w:themeColor="text1"/>
          <w:sz w:val="24"/>
          <w:szCs w:val="24"/>
          <w:bdr w:val="none" w:sz="0" w:space="0" w:color="auto" w:frame="1"/>
        </w:rPr>
        <w:t xml:space="preserve"> </w:t>
      </w:r>
      <w:r w:rsidR="5DE2F39C" w:rsidRPr="00C101E6">
        <w:rPr>
          <w:rFonts w:ascii="Times New Roman" w:hAnsi="Times New Roman" w:cs="Times New Roman"/>
          <w:b/>
          <w:bCs/>
          <w:sz w:val="24"/>
          <w:szCs w:val="24"/>
        </w:rPr>
        <w:t>To</w:t>
      </w:r>
      <w:r w:rsidR="00EE69E2" w:rsidRPr="00C101E6">
        <w:rPr>
          <w:rFonts w:ascii="Times New Roman" w:hAnsi="Times New Roman" w:cs="Times New Roman"/>
          <w:b/>
          <w:bCs/>
          <w:sz w:val="24"/>
          <w:szCs w:val="24"/>
        </w:rPr>
        <w:t xml:space="preserve"> strengthen the local human rights framework by building the capacity of local children’s rights advocates, government officials, and service providers. </w:t>
      </w:r>
    </w:p>
    <w:p w14:paraId="1708BD01" w14:textId="5588C4CE" w:rsidR="008B6ACB" w:rsidRPr="00C101E6" w:rsidRDefault="008B6ACB" w:rsidP="00E16BD2">
      <w:pPr>
        <w:shd w:val="clear" w:color="auto" w:fill="FFFFFF"/>
        <w:spacing w:after="0" w:line="240" w:lineRule="auto"/>
        <w:textAlignment w:val="baseline"/>
        <w:rPr>
          <w:rFonts w:ascii="Times New Roman" w:hAnsi="Times New Roman" w:cs="Times New Roman"/>
          <w:sz w:val="24"/>
          <w:szCs w:val="24"/>
          <w:bdr w:val="none" w:sz="0" w:space="0" w:color="auto" w:frame="1"/>
        </w:rPr>
      </w:pPr>
      <w:r w:rsidRPr="00C101E6">
        <w:rPr>
          <w:rFonts w:ascii="Times New Roman" w:eastAsia="Times New Roman" w:hAnsi="Times New Roman" w:cs="Times New Roman"/>
          <w:b/>
          <w:bCs/>
          <w:color w:val="000000" w:themeColor="text1"/>
          <w:sz w:val="24"/>
          <w:szCs w:val="24"/>
          <w:bdr w:val="none" w:sz="0" w:space="0" w:color="auto" w:frame="1"/>
        </w:rPr>
        <w:t xml:space="preserve"> </w:t>
      </w:r>
      <w:r w:rsidR="00EE69E2" w:rsidRPr="00C101E6">
        <w:rPr>
          <w:rFonts w:ascii="Times New Roman" w:eastAsia="Times New Roman" w:hAnsi="Times New Roman" w:cs="Times New Roman"/>
          <w:b/>
          <w:bCs/>
          <w:color w:val="000000" w:themeColor="text1"/>
          <w:sz w:val="24"/>
          <w:szCs w:val="24"/>
          <w:bdr w:val="none" w:sz="0" w:space="0" w:color="auto" w:frame="1"/>
        </w:rPr>
        <w:t xml:space="preserve"> </w:t>
      </w:r>
    </w:p>
    <w:p w14:paraId="0C5FD723" w14:textId="09CFE352" w:rsidR="00EE69E2" w:rsidRPr="005A0C49" w:rsidRDefault="008B6ACB"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color w:val="000000" w:themeColor="text1"/>
          <w:sz w:val="24"/>
          <w:szCs w:val="24"/>
          <w:bdr w:val="none" w:sz="0" w:space="0" w:color="auto" w:frame="1"/>
        </w:rPr>
        <w:t xml:space="preserve">Objective 2: </w:t>
      </w:r>
      <w:r w:rsidR="00EE69E2" w:rsidRPr="00C101E6">
        <w:rPr>
          <w:rFonts w:ascii="Times New Roman" w:eastAsia="Times New Roman" w:hAnsi="Times New Roman" w:cs="Times New Roman"/>
          <w:b/>
          <w:bCs/>
          <w:color w:val="000000" w:themeColor="text1"/>
          <w:sz w:val="24"/>
          <w:szCs w:val="24"/>
          <w:bdr w:val="none" w:sz="0" w:space="0" w:color="auto" w:frame="1"/>
        </w:rPr>
        <w:t xml:space="preserve"> </w:t>
      </w:r>
      <w:r w:rsidR="1221CE68" w:rsidRPr="00C101E6">
        <w:rPr>
          <w:rFonts w:ascii="Times New Roman" w:hAnsi="Times New Roman" w:cs="Times New Roman"/>
          <w:b/>
          <w:bCs/>
          <w:sz w:val="24"/>
          <w:szCs w:val="24"/>
        </w:rPr>
        <w:t xml:space="preserve">To </w:t>
      </w:r>
      <w:r w:rsidR="00EE69E2" w:rsidRPr="00C101E6">
        <w:rPr>
          <w:rFonts w:ascii="Times New Roman" w:hAnsi="Times New Roman" w:cs="Times New Roman"/>
          <w:b/>
          <w:bCs/>
          <w:sz w:val="24"/>
          <w:szCs w:val="24"/>
        </w:rPr>
        <w:t xml:space="preserve">support local human rights defenders in advocating for youth. </w:t>
      </w:r>
    </w:p>
    <w:p w14:paraId="550ECA31" w14:textId="0D146A13"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p>
    <w:p w14:paraId="336F9D15" w14:textId="56A4B3FE"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A.3. Expected Results</w:t>
      </w:r>
      <w:r w:rsidRPr="00C101E6">
        <w:rPr>
          <w:rFonts w:ascii="Times New Roman" w:eastAsia="Times New Roman" w:hAnsi="Times New Roman" w:cs="Times New Roman"/>
          <w:sz w:val="24"/>
          <w:szCs w:val="24"/>
        </w:rPr>
        <w:t> </w:t>
      </w:r>
    </w:p>
    <w:p w14:paraId="0566A75D" w14:textId="77777777" w:rsidR="008B6ACB" w:rsidRPr="00C101E6" w:rsidRDefault="008B6ACB" w:rsidP="00937F11">
      <w:pPr>
        <w:spacing w:after="0" w:line="240" w:lineRule="auto"/>
        <w:textAlignment w:val="baseline"/>
        <w:rPr>
          <w:rFonts w:ascii="Times New Roman" w:eastAsia="Times New Roman" w:hAnsi="Times New Roman" w:cs="Times New Roman"/>
          <w:sz w:val="24"/>
          <w:szCs w:val="24"/>
        </w:rPr>
      </w:pPr>
    </w:p>
    <w:p w14:paraId="7E569211" w14:textId="77777777" w:rsidR="004B5F43" w:rsidRPr="00C101E6" w:rsidRDefault="004B5F43" w:rsidP="00937F1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Expected Results for the program should include: </w:t>
      </w:r>
    </w:p>
    <w:p w14:paraId="421A372F" w14:textId="77777777" w:rsidR="004B5F43" w:rsidRPr="00C101E6" w:rsidRDefault="004B5F43" w:rsidP="00937F11">
      <w:pPr>
        <w:spacing w:after="0" w:line="240" w:lineRule="auto"/>
        <w:textAlignment w:val="baseline"/>
        <w:rPr>
          <w:rFonts w:ascii="Times New Roman" w:eastAsia="Times New Roman" w:hAnsi="Times New Roman" w:cs="Times New Roman"/>
          <w:sz w:val="24"/>
          <w:szCs w:val="24"/>
        </w:rPr>
      </w:pPr>
    </w:p>
    <w:p w14:paraId="724D51A4" w14:textId="1AFBAF4F" w:rsidR="004B5F43" w:rsidRPr="00C101E6" w:rsidRDefault="004B5F43" w:rsidP="00AF621A">
      <w:pPr>
        <w:pStyle w:val="ListParagraph"/>
        <w:numPr>
          <w:ilvl w:val="0"/>
          <w:numId w:val="33"/>
        </w:num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A</w:t>
      </w:r>
      <w:r w:rsidR="00937F11" w:rsidRPr="00C101E6">
        <w:rPr>
          <w:rFonts w:ascii="Times New Roman" w:eastAsia="Times New Roman" w:hAnsi="Times New Roman" w:cs="Times New Roman"/>
          <w:color w:val="000000" w:themeColor="text1"/>
          <w:sz w:val="24"/>
          <w:szCs w:val="24"/>
        </w:rPr>
        <w:t xml:space="preserve"> measurable increase </w:t>
      </w:r>
      <w:r w:rsidRPr="00C101E6">
        <w:rPr>
          <w:rFonts w:ascii="Times New Roman" w:eastAsia="Times New Roman" w:hAnsi="Times New Roman" w:cs="Times New Roman"/>
          <w:color w:val="000000" w:themeColor="text1"/>
          <w:sz w:val="24"/>
          <w:szCs w:val="24"/>
        </w:rPr>
        <w:t xml:space="preserve">in awareness </w:t>
      </w:r>
      <w:r w:rsidR="00871D65" w:rsidRPr="00C101E6">
        <w:rPr>
          <w:rFonts w:ascii="Times New Roman" w:eastAsia="Times New Roman" w:hAnsi="Times New Roman" w:cs="Times New Roman"/>
          <w:color w:val="000000" w:themeColor="text1"/>
          <w:sz w:val="24"/>
          <w:szCs w:val="24"/>
        </w:rPr>
        <w:t xml:space="preserve">and support for children’s rights among the local population in the </w:t>
      </w:r>
      <w:r w:rsidR="00AF7971" w:rsidRPr="00C101E6">
        <w:rPr>
          <w:rFonts w:ascii="Times New Roman" w:eastAsia="Times New Roman" w:hAnsi="Times New Roman" w:cs="Times New Roman"/>
          <w:color w:val="000000" w:themeColor="text1"/>
          <w:sz w:val="24"/>
          <w:szCs w:val="24"/>
        </w:rPr>
        <w:t>Haut-Katanga Province</w:t>
      </w:r>
      <w:r w:rsidR="00871D65" w:rsidRPr="00C101E6">
        <w:rPr>
          <w:rFonts w:ascii="Times New Roman" w:eastAsia="Times New Roman" w:hAnsi="Times New Roman" w:cs="Times New Roman"/>
          <w:color w:val="000000" w:themeColor="text1"/>
          <w:sz w:val="24"/>
          <w:szCs w:val="24"/>
        </w:rPr>
        <w:t xml:space="preserve">, including </w:t>
      </w:r>
      <w:r w:rsidRPr="00C101E6">
        <w:rPr>
          <w:rFonts w:ascii="Times New Roman" w:eastAsia="Times New Roman" w:hAnsi="Times New Roman" w:cs="Times New Roman"/>
          <w:color w:val="000000" w:themeColor="text1"/>
          <w:sz w:val="24"/>
          <w:szCs w:val="24"/>
        </w:rPr>
        <w:t>the right</w:t>
      </w:r>
      <w:r w:rsidR="006D481A" w:rsidRPr="00C101E6">
        <w:rPr>
          <w:rFonts w:ascii="Times New Roman" w:eastAsia="Times New Roman" w:hAnsi="Times New Roman" w:cs="Times New Roman"/>
          <w:color w:val="000000" w:themeColor="text1"/>
          <w:sz w:val="24"/>
          <w:szCs w:val="24"/>
        </w:rPr>
        <w:t xml:space="preserve"> of children </w:t>
      </w:r>
      <w:r w:rsidR="00DA5734" w:rsidRPr="00C101E6">
        <w:rPr>
          <w:rFonts w:ascii="Times New Roman" w:eastAsia="Times New Roman" w:hAnsi="Times New Roman" w:cs="Times New Roman"/>
          <w:color w:val="000000" w:themeColor="text1"/>
          <w:sz w:val="24"/>
          <w:szCs w:val="24"/>
        </w:rPr>
        <w:t>to acquire an education and thrive</w:t>
      </w:r>
      <w:r w:rsidR="006D481A" w:rsidRPr="00C101E6">
        <w:rPr>
          <w:rFonts w:ascii="Times New Roman" w:eastAsia="Times New Roman" w:hAnsi="Times New Roman" w:cs="Times New Roman"/>
          <w:color w:val="000000" w:themeColor="text1"/>
          <w:sz w:val="24"/>
          <w:szCs w:val="24"/>
        </w:rPr>
        <w:t xml:space="preserve"> </w:t>
      </w:r>
      <w:r w:rsidR="00720D60" w:rsidRPr="00C101E6">
        <w:rPr>
          <w:rFonts w:ascii="Times New Roman" w:eastAsia="Times New Roman" w:hAnsi="Times New Roman" w:cs="Times New Roman"/>
          <w:color w:val="000000" w:themeColor="text1"/>
          <w:sz w:val="24"/>
          <w:szCs w:val="24"/>
        </w:rPr>
        <w:t xml:space="preserve">free from violence and </w:t>
      </w:r>
      <w:proofErr w:type="gramStart"/>
      <w:r w:rsidR="00720D60" w:rsidRPr="00C101E6">
        <w:rPr>
          <w:rFonts w:ascii="Times New Roman" w:eastAsia="Times New Roman" w:hAnsi="Times New Roman" w:cs="Times New Roman"/>
          <w:color w:val="000000" w:themeColor="text1"/>
          <w:sz w:val="24"/>
          <w:szCs w:val="24"/>
        </w:rPr>
        <w:t>exploitation</w:t>
      </w:r>
      <w:r w:rsidR="00EE704E">
        <w:rPr>
          <w:rFonts w:ascii="Times New Roman" w:eastAsia="Times New Roman" w:hAnsi="Times New Roman" w:cs="Times New Roman"/>
          <w:color w:val="000000" w:themeColor="text1"/>
          <w:sz w:val="24"/>
          <w:szCs w:val="24"/>
        </w:rPr>
        <w:t>;</w:t>
      </w:r>
      <w:proofErr w:type="gramEnd"/>
      <w:r w:rsidR="00720D60" w:rsidRPr="00C101E6">
        <w:rPr>
          <w:rFonts w:ascii="Times New Roman" w:eastAsia="Times New Roman" w:hAnsi="Times New Roman" w:cs="Times New Roman"/>
          <w:color w:val="000000" w:themeColor="text1"/>
          <w:sz w:val="24"/>
          <w:szCs w:val="24"/>
        </w:rPr>
        <w:t xml:space="preserve"> </w:t>
      </w:r>
      <w:r w:rsidRPr="00C101E6">
        <w:rPr>
          <w:rFonts w:ascii="Times New Roman" w:eastAsia="Times New Roman" w:hAnsi="Times New Roman" w:cs="Times New Roman"/>
          <w:color w:val="000000" w:themeColor="text1"/>
          <w:sz w:val="24"/>
          <w:szCs w:val="24"/>
        </w:rPr>
        <w:t xml:space="preserve">  </w:t>
      </w:r>
    </w:p>
    <w:p w14:paraId="59707874" w14:textId="1B398666" w:rsidR="006A047E" w:rsidRPr="005A0C49" w:rsidRDefault="004B5F43" w:rsidP="00AF621A">
      <w:pPr>
        <w:pStyle w:val="ListParagraph"/>
        <w:numPr>
          <w:ilvl w:val="0"/>
          <w:numId w:val="33"/>
        </w:num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themeColor="text1"/>
          <w:sz w:val="24"/>
          <w:szCs w:val="24"/>
        </w:rPr>
        <w:t xml:space="preserve">Increased </w:t>
      </w:r>
      <w:r w:rsidR="006A047E" w:rsidRPr="00C101E6">
        <w:rPr>
          <w:rFonts w:ascii="Times New Roman" w:eastAsia="Times New Roman" w:hAnsi="Times New Roman" w:cs="Times New Roman"/>
          <w:color w:val="000000" w:themeColor="text1"/>
          <w:sz w:val="24"/>
          <w:szCs w:val="24"/>
        </w:rPr>
        <w:t xml:space="preserve">children’s rights </w:t>
      </w:r>
      <w:r w:rsidR="00937F11" w:rsidRPr="00C101E6">
        <w:rPr>
          <w:rFonts w:ascii="Times New Roman" w:eastAsia="Times New Roman" w:hAnsi="Times New Roman" w:cs="Times New Roman"/>
          <w:color w:val="000000" w:themeColor="text1"/>
          <w:sz w:val="24"/>
          <w:szCs w:val="24"/>
        </w:rPr>
        <w:t>advocacy</w:t>
      </w:r>
      <w:r w:rsidR="006A047E" w:rsidRPr="00C101E6">
        <w:rPr>
          <w:rFonts w:ascii="Times New Roman" w:eastAsia="Times New Roman" w:hAnsi="Times New Roman" w:cs="Times New Roman"/>
          <w:color w:val="000000" w:themeColor="text1"/>
          <w:sz w:val="24"/>
          <w:szCs w:val="24"/>
        </w:rPr>
        <w:t xml:space="preserve"> and</w:t>
      </w:r>
      <w:r w:rsidR="00DA5734" w:rsidRPr="00C101E6">
        <w:rPr>
          <w:rFonts w:ascii="Times New Roman" w:eastAsia="Times New Roman" w:hAnsi="Times New Roman" w:cs="Times New Roman"/>
          <w:color w:val="000000" w:themeColor="text1"/>
          <w:sz w:val="24"/>
          <w:szCs w:val="24"/>
        </w:rPr>
        <w:t xml:space="preserve"> child protection</w:t>
      </w:r>
      <w:r w:rsidR="00EE704E">
        <w:rPr>
          <w:rFonts w:ascii="Times New Roman" w:eastAsia="Times New Roman" w:hAnsi="Times New Roman" w:cs="Times New Roman"/>
          <w:color w:val="000000" w:themeColor="text1"/>
          <w:sz w:val="24"/>
          <w:szCs w:val="24"/>
        </w:rPr>
        <w:t>; and</w:t>
      </w:r>
    </w:p>
    <w:p w14:paraId="0799FCF4" w14:textId="731049A4" w:rsidR="00937F11" w:rsidRPr="005A0C49" w:rsidRDefault="006A047E" w:rsidP="00074F1C">
      <w:pPr>
        <w:pStyle w:val="ListParagraph"/>
        <w:numPr>
          <w:ilvl w:val="0"/>
          <w:numId w:val="33"/>
        </w:num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themeColor="text1"/>
          <w:sz w:val="24"/>
          <w:szCs w:val="24"/>
        </w:rPr>
        <w:t xml:space="preserve">Improvement of </w:t>
      </w:r>
      <w:r w:rsidR="00937F11" w:rsidRPr="00C101E6">
        <w:rPr>
          <w:rFonts w:ascii="Times New Roman" w:eastAsia="Times New Roman" w:hAnsi="Times New Roman" w:cs="Times New Roman"/>
          <w:color w:val="000000" w:themeColor="text1"/>
          <w:sz w:val="24"/>
          <w:szCs w:val="24"/>
        </w:rPr>
        <w:t xml:space="preserve">support services for </w:t>
      </w:r>
      <w:r w:rsidR="006D481A" w:rsidRPr="00C101E6">
        <w:rPr>
          <w:rFonts w:ascii="Times New Roman" w:eastAsia="Times New Roman" w:hAnsi="Times New Roman" w:cs="Times New Roman"/>
          <w:color w:val="000000" w:themeColor="text1"/>
          <w:sz w:val="24"/>
          <w:szCs w:val="24"/>
        </w:rPr>
        <w:t xml:space="preserve">children </w:t>
      </w:r>
      <w:r w:rsidR="004B5F43" w:rsidRPr="00C101E6">
        <w:rPr>
          <w:rFonts w:ascii="Times New Roman" w:eastAsia="Times New Roman" w:hAnsi="Times New Roman" w:cs="Times New Roman"/>
          <w:color w:val="000000" w:themeColor="text1"/>
          <w:sz w:val="24"/>
          <w:szCs w:val="24"/>
        </w:rPr>
        <w:t>in the</w:t>
      </w:r>
      <w:r w:rsidR="006D481A" w:rsidRPr="00C101E6">
        <w:rPr>
          <w:rFonts w:ascii="Times New Roman" w:eastAsia="Times New Roman" w:hAnsi="Times New Roman" w:cs="Times New Roman"/>
          <w:color w:val="000000" w:themeColor="text1"/>
          <w:sz w:val="24"/>
          <w:szCs w:val="24"/>
        </w:rPr>
        <w:t xml:space="preserve"> Haut-Katanga Province</w:t>
      </w:r>
      <w:r w:rsidR="004B5F43" w:rsidRPr="00C101E6">
        <w:rPr>
          <w:rFonts w:ascii="Times New Roman" w:eastAsia="Times New Roman" w:hAnsi="Times New Roman" w:cs="Times New Roman"/>
          <w:color w:val="000000" w:themeColor="text1"/>
          <w:sz w:val="24"/>
          <w:szCs w:val="24"/>
        </w:rPr>
        <w:t xml:space="preserve">. </w:t>
      </w:r>
      <w:r w:rsidR="00937F11" w:rsidRPr="00C101E6">
        <w:rPr>
          <w:rFonts w:ascii="Times New Roman" w:eastAsia="Times New Roman" w:hAnsi="Times New Roman" w:cs="Times New Roman"/>
          <w:color w:val="000000" w:themeColor="text1"/>
          <w:sz w:val="24"/>
          <w:szCs w:val="24"/>
        </w:rPr>
        <w:t xml:space="preserve">   </w:t>
      </w:r>
    </w:p>
    <w:p w14:paraId="5BE9FBF4" w14:textId="69155574" w:rsidR="00206461" w:rsidRPr="005A0C49" w:rsidRDefault="00206461" w:rsidP="00206461">
      <w:pPr>
        <w:spacing w:after="0" w:line="240" w:lineRule="auto"/>
        <w:textAlignment w:val="baseline"/>
        <w:rPr>
          <w:rFonts w:ascii="Times New Roman" w:eastAsia="Times New Roman" w:hAnsi="Times New Roman" w:cs="Times New Roman"/>
          <w:sz w:val="24"/>
          <w:szCs w:val="24"/>
        </w:rPr>
      </w:pPr>
    </w:p>
    <w:p w14:paraId="3A73AADD" w14:textId="3D7F72BD"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A.4. Main Activities</w:t>
      </w:r>
      <w:r w:rsidRPr="00C101E6">
        <w:rPr>
          <w:rFonts w:ascii="Times New Roman" w:eastAsia="Times New Roman" w:hAnsi="Times New Roman" w:cs="Times New Roman"/>
          <w:sz w:val="24"/>
          <w:szCs w:val="24"/>
        </w:rPr>
        <w:t> </w:t>
      </w:r>
    </w:p>
    <w:p w14:paraId="5D618D0F" w14:textId="026D4E79" w:rsidR="003A5506" w:rsidRPr="00C101E6" w:rsidRDefault="003A5506" w:rsidP="00206461">
      <w:pPr>
        <w:spacing w:after="0" w:line="240" w:lineRule="auto"/>
        <w:textAlignment w:val="baseline"/>
        <w:rPr>
          <w:rFonts w:ascii="Times New Roman" w:eastAsia="Times New Roman" w:hAnsi="Times New Roman" w:cs="Times New Roman"/>
          <w:sz w:val="24"/>
          <w:szCs w:val="24"/>
        </w:rPr>
      </w:pPr>
    </w:p>
    <w:p w14:paraId="6B586ABC" w14:textId="2D4C602E" w:rsidR="00EE704E" w:rsidRDefault="00EE704E" w:rsidP="00206461">
      <w:pPr>
        <w:spacing w:after="0" w:line="240" w:lineRule="auto"/>
        <w:textAlignment w:val="baseline"/>
        <w:rPr>
          <w:rFonts w:ascii="Times New Roman" w:eastAsia="Times New Roman" w:hAnsi="Times New Roman" w:cs="Times New Roman"/>
          <w:sz w:val="24"/>
          <w:szCs w:val="24"/>
        </w:rPr>
      </w:pPr>
      <w:r w:rsidRPr="00EE704E">
        <w:rPr>
          <w:rFonts w:ascii="Times New Roman" w:eastAsia="Times New Roman" w:hAnsi="Times New Roman" w:cs="Times New Roman"/>
          <w:sz w:val="24"/>
          <w:szCs w:val="24"/>
        </w:rPr>
        <w:t xml:space="preserve">To achieve the goals and expected results, the program </w:t>
      </w:r>
      <w:r>
        <w:rPr>
          <w:rFonts w:ascii="Times New Roman" w:eastAsia="Times New Roman" w:hAnsi="Times New Roman" w:cs="Times New Roman"/>
          <w:sz w:val="24"/>
          <w:szCs w:val="24"/>
        </w:rPr>
        <w:t>should</w:t>
      </w:r>
      <w:r w:rsidRPr="00EE704E">
        <w:rPr>
          <w:rFonts w:ascii="Times New Roman" w:eastAsia="Times New Roman" w:hAnsi="Times New Roman" w:cs="Times New Roman"/>
          <w:sz w:val="24"/>
          <w:szCs w:val="24"/>
        </w:rPr>
        <w:t xml:space="preserve"> include the following</w:t>
      </w:r>
      <w:r>
        <w:rPr>
          <w:rFonts w:ascii="Times New Roman" w:eastAsia="Times New Roman" w:hAnsi="Times New Roman" w:cs="Times New Roman"/>
          <w:sz w:val="24"/>
          <w:szCs w:val="24"/>
        </w:rPr>
        <w:t xml:space="preserve"> </w:t>
      </w:r>
      <w:r w:rsidRPr="005A0C49">
        <w:rPr>
          <w:rFonts w:ascii="Times New Roman" w:eastAsia="Times New Roman" w:hAnsi="Times New Roman" w:cs="Times New Roman"/>
          <w:sz w:val="24"/>
          <w:szCs w:val="24"/>
          <w:u w:val="single"/>
        </w:rPr>
        <w:t>required</w:t>
      </w:r>
      <w:r>
        <w:rPr>
          <w:rFonts w:ascii="Times New Roman" w:eastAsia="Times New Roman" w:hAnsi="Times New Roman" w:cs="Times New Roman"/>
          <w:sz w:val="24"/>
          <w:szCs w:val="24"/>
        </w:rPr>
        <w:t xml:space="preserve"> activities</w:t>
      </w:r>
      <w:r w:rsidRPr="00EE704E">
        <w:rPr>
          <w:rFonts w:ascii="Times New Roman" w:eastAsia="Times New Roman" w:hAnsi="Times New Roman" w:cs="Times New Roman"/>
          <w:sz w:val="24"/>
          <w:szCs w:val="24"/>
        </w:rPr>
        <w:t>:</w:t>
      </w:r>
    </w:p>
    <w:p w14:paraId="10EB2408" w14:textId="77777777" w:rsidR="008B6ACB" w:rsidRPr="00C101E6" w:rsidRDefault="008B6ACB" w:rsidP="008B7E2F">
      <w:pPr>
        <w:spacing w:after="0" w:line="240" w:lineRule="auto"/>
        <w:textAlignment w:val="baseline"/>
        <w:rPr>
          <w:rFonts w:ascii="Times New Roman" w:eastAsia="Times New Roman" w:hAnsi="Times New Roman" w:cs="Times New Roman"/>
          <w:sz w:val="24"/>
          <w:szCs w:val="24"/>
        </w:rPr>
      </w:pPr>
      <w:bookmarkStart w:id="2" w:name="_Hlk74060395"/>
    </w:p>
    <w:p w14:paraId="1D7D49C2" w14:textId="6E78C6E8" w:rsidR="008B6ACB" w:rsidRPr="00C101E6" w:rsidRDefault="3D14FEDA" w:rsidP="00074F1C">
      <w:pPr>
        <w:spacing w:after="0" w:line="240" w:lineRule="auto"/>
        <w:ind w:left="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Activity 1:  </w:t>
      </w:r>
      <w:r w:rsidR="00AF7971" w:rsidRPr="00C101E6">
        <w:rPr>
          <w:rFonts w:ascii="Times New Roman" w:eastAsia="Times New Roman" w:hAnsi="Times New Roman" w:cs="Times New Roman"/>
          <w:sz w:val="24"/>
          <w:szCs w:val="24"/>
        </w:rPr>
        <w:t xml:space="preserve">Organization </w:t>
      </w:r>
      <w:r w:rsidR="00AA1E89" w:rsidRPr="00C101E6">
        <w:rPr>
          <w:rFonts w:ascii="Times New Roman" w:eastAsia="Times New Roman" w:hAnsi="Times New Roman" w:cs="Times New Roman"/>
          <w:sz w:val="24"/>
          <w:szCs w:val="24"/>
        </w:rPr>
        <w:t xml:space="preserve">of a “listening session” with local children and child advocates to learn more about the challenges facing children, along with their interests and goals. </w:t>
      </w:r>
    </w:p>
    <w:p w14:paraId="0B2D1F1A" w14:textId="2B4F80AC" w:rsidR="008B6ACB" w:rsidRPr="00C101E6" w:rsidRDefault="008B6ACB" w:rsidP="008B7E2F">
      <w:pPr>
        <w:spacing w:after="0" w:line="240" w:lineRule="auto"/>
        <w:textAlignment w:val="baseline"/>
        <w:rPr>
          <w:rFonts w:ascii="Times New Roman" w:eastAsia="Times New Roman" w:hAnsi="Times New Roman" w:cs="Times New Roman"/>
          <w:sz w:val="24"/>
          <w:szCs w:val="24"/>
        </w:rPr>
      </w:pPr>
    </w:p>
    <w:p w14:paraId="523526F5" w14:textId="4B3CE903" w:rsidR="008B7E2F" w:rsidRPr="00C101E6" w:rsidRDefault="3D14FEDA" w:rsidP="00074F1C">
      <w:pPr>
        <w:spacing w:after="0" w:line="240" w:lineRule="auto"/>
        <w:ind w:left="720"/>
        <w:textAlignment w:val="baseline"/>
        <w:rPr>
          <w:rFonts w:ascii="Times New Roman" w:eastAsia="Times New Roman" w:hAnsi="Times New Roman" w:cs="Times New Roman"/>
          <w:color w:val="FF0000"/>
          <w:sz w:val="24"/>
          <w:szCs w:val="24"/>
        </w:rPr>
      </w:pPr>
      <w:r w:rsidRPr="00C101E6">
        <w:rPr>
          <w:rFonts w:ascii="Times New Roman" w:eastAsia="Times New Roman" w:hAnsi="Times New Roman" w:cs="Times New Roman"/>
          <w:sz w:val="24"/>
          <w:szCs w:val="24"/>
        </w:rPr>
        <w:t>Activity 2:</w:t>
      </w:r>
      <w:r w:rsidR="14B7676B" w:rsidRPr="00C101E6">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 xml:space="preserve"> Coordination with local </w:t>
      </w:r>
      <w:r w:rsidR="00AA1E89" w:rsidRPr="00C101E6">
        <w:rPr>
          <w:rFonts w:ascii="Times New Roman" w:eastAsia="Times New Roman" w:hAnsi="Times New Roman" w:cs="Times New Roman"/>
          <w:sz w:val="24"/>
          <w:szCs w:val="24"/>
        </w:rPr>
        <w:t xml:space="preserve">physical, emotional, </w:t>
      </w:r>
      <w:r w:rsidR="00C442F5" w:rsidRPr="00C101E6">
        <w:rPr>
          <w:rFonts w:ascii="Times New Roman" w:eastAsia="Times New Roman" w:hAnsi="Times New Roman" w:cs="Times New Roman"/>
          <w:sz w:val="24"/>
          <w:szCs w:val="24"/>
        </w:rPr>
        <w:t xml:space="preserve">and/ </w:t>
      </w:r>
      <w:r w:rsidR="00AA1E89" w:rsidRPr="00C101E6">
        <w:rPr>
          <w:rFonts w:ascii="Times New Roman" w:eastAsia="Times New Roman" w:hAnsi="Times New Roman" w:cs="Times New Roman"/>
          <w:sz w:val="24"/>
          <w:szCs w:val="24"/>
        </w:rPr>
        <w:t xml:space="preserve">or mental </w:t>
      </w:r>
      <w:r w:rsidRPr="00C101E6">
        <w:rPr>
          <w:rFonts w:ascii="Times New Roman" w:eastAsia="Times New Roman" w:hAnsi="Times New Roman" w:cs="Times New Roman"/>
          <w:sz w:val="24"/>
          <w:szCs w:val="24"/>
        </w:rPr>
        <w:t>health and social support services providers to increase inclusion of</w:t>
      </w:r>
      <w:r w:rsidR="00DA5734" w:rsidRPr="00C101E6">
        <w:rPr>
          <w:rFonts w:ascii="Times New Roman" w:eastAsia="Times New Roman" w:hAnsi="Times New Roman" w:cs="Times New Roman"/>
          <w:sz w:val="24"/>
          <w:szCs w:val="24"/>
        </w:rPr>
        <w:t xml:space="preserve"> children</w:t>
      </w:r>
      <w:r w:rsidRPr="00C101E6">
        <w:rPr>
          <w:rFonts w:ascii="Times New Roman" w:eastAsia="Times New Roman" w:hAnsi="Times New Roman" w:cs="Times New Roman"/>
          <w:sz w:val="24"/>
          <w:szCs w:val="24"/>
        </w:rPr>
        <w:t xml:space="preserve"> among people who receive </w:t>
      </w:r>
      <w:r w:rsidR="00AA1E89" w:rsidRPr="00C101E6">
        <w:rPr>
          <w:rFonts w:ascii="Times New Roman" w:eastAsia="Times New Roman" w:hAnsi="Times New Roman" w:cs="Times New Roman"/>
          <w:sz w:val="24"/>
          <w:szCs w:val="24"/>
        </w:rPr>
        <w:t xml:space="preserve">physical, emotional, and mental support </w:t>
      </w:r>
      <w:r w:rsidRPr="00C101E6">
        <w:rPr>
          <w:rFonts w:ascii="Times New Roman" w:eastAsia="Times New Roman" w:hAnsi="Times New Roman" w:cs="Times New Roman"/>
          <w:sz w:val="24"/>
          <w:szCs w:val="24"/>
        </w:rPr>
        <w:t>services</w:t>
      </w:r>
      <w:r w:rsidRPr="00C101E6">
        <w:rPr>
          <w:rFonts w:ascii="Times New Roman" w:eastAsia="Times New Roman" w:hAnsi="Times New Roman" w:cs="Times New Roman"/>
          <w:color w:val="FF0000"/>
          <w:sz w:val="24"/>
          <w:szCs w:val="24"/>
        </w:rPr>
        <w:t xml:space="preserve">.  </w:t>
      </w:r>
    </w:p>
    <w:p w14:paraId="0B422FCA" w14:textId="6FAE4F64" w:rsidR="00074F1C" w:rsidRPr="00C101E6" w:rsidRDefault="00074F1C" w:rsidP="00074F1C">
      <w:pPr>
        <w:spacing w:after="0" w:line="240" w:lineRule="auto"/>
        <w:ind w:left="720"/>
        <w:textAlignment w:val="baseline"/>
        <w:rPr>
          <w:rFonts w:ascii="Times New Roman" w:eastAsia="Times New Roman" w:hAnsi="Times New Roman" w:cs="Times New Roman"/>
          <w:color w:val="FF0000"/>
          <w:sz w:val="24"/>
          <w:szCs w:val="24"/>
        </w:rPr>
      </w:pPr>
    </w:p>
    <w:p w14:paraId="6411EA69" w14:textId="0848585C" w:rsidR="004B5F43" w:rsidRPr="00C101E6" w:rsidRDefault="00074F1C" w:rsidP="00074F1C">
      <w:pPr>
        <w:spacing w:after="0" w:line="240" w:lineRule="auto"/>
        <w:ind w:left="720"/>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Activity 3:</w:t>
      </w:r>
      <w:r w:rsidR="6B7457E7" w:rsidRPr="00C101E6">
        <w:rPr>
          <w:rFonts w:ascii="Times New Roman" w:eastAsia="Times New Roman" w:hAnsi="Times New Roman" w:cs="Times New Roman"/>
          <w:color w:val="000000" w:themeColor="text1"/>
          <w:sz w:val="24"/>
          <w:szCs w:val="24"/>
        </w:rPr>
        <w:t xml:space="preserve"> </w:t>
      </w:r>
      <w:r w:rsidRPr="00C101E6">
        <w:rPr>
          <w:rFonts w:ascii="Times New Roman" w:eastAsia="Times New Roman" w:hAnsi="Times New Roman" w:cs="Times New Roman"/>
          <w:color w:val="000000" w:themeColor="text1"/>
          <w:sz w:val="24"/>
          <w:szCs w:val="24"/>
        </w:rPr>
        <w:t xml:space="preserve"> Tracking of increase</w:t>
      </w:r>
      <w:r w:rsidR="00C04943" w:rsidRPr="00C101E6">
        <w:rPr>
          <w:rFonts w:ascii="Times New Roman" w:eastAsia="Times New Roman" w:hAnsi="Times New Roman" w:cs="Times New Roman"/>
          <w:color w:val="000000" w:themeColor="text1"/>
          <w:sz w:val="24"/>
          <w:szCs w:val="24"/>
        </w:rPr>
        <w:t xml:space="preserve"> in</w:t>
      </w:r>
      <w:r w:rsidRPr="00C101E6">
        <w:rPr>
          <w:rFonts w:ascii="Times New Roman" w:eastAsia="Times New Roman" w:hAnsi="Times New Roman" w:cs="Times New Roman"/>
          <w:color w:val="000000" w:themeColor="text1"/>
          <w:sz w:val="24"/>
          <w:szCs w:val="24"/>
        </w:rPr>
        <w:t xml:space="preserve"> </w:t>
      </w:r>
      <w:r w:rsidR="00D93F28" w:rsidRPr="00C101E6">
        <w:rPr>
          <w:rFonts w:ascii="Times New Roman" w:eastAsia="Times New Roman" w:hAnsi="Times New Roman" w:cs="Times New Roman"/>
          <w:color w:val="000000" w:themeColor="text1"/>
          <w:sz w:val="24"/>
          <w:szCs w:val="24"/>
        </w:rPr>
        <w:t xml:space="preserve">knowledge </w:t>
      </w:r>
      <w:r w:rsidRPr="00C101E6">
        <w:rPr>
          <w:rFonts w:ascii="Times New Roman" w:eastAsia="Times New Roman" w:hAnsi="Times New Roman" w:cs="Times New Roman"/>
          <w:color w:val="000000" w:themeColor="text1"/>
          <w:sz w:val="24"/>
          <w:szCs w:val="24"/>
        </w:rPr>
        <w:t xml:space="preserve">of </w:t>
      </w:r>
      <w:r w:rsidR="00856AB8" w:rsidRPr="00C101E6">
        <w:rPr>
          <w:rFonts w:ascii="Times New Roman" w:eastAsia="Times New Roman" w:hAnsi="Times New Roman" w:cs="Times New Roman"/>
          <w:color w:val="000000" w:themeColor="text1"/>
          <w:sz w:val="24"/>
          <w:szCs w:val="24"/>
        </w:rPr>
        <w:t>and attitude</w:t>
      </w:r>
      <w:r w:rsidR="00AF7971" w:rsidRPr="00C101E6">
        <w:rPr>
          <w:rFonts w:ascii="Times New Roman" w:eastAsia="Times New Roman" w:hAnsi="Times New Roman" w:cs="Times New Roman"/>
          <w:color w:val="000000" w:themeColor="text1"/>
          <w:sz w:val="24"/>
          <w:szCs w:val="24"/>
        </w:rPr>
        <w:t>s</w:t>
      </w:r>
      <w:r w:rsidR="00856AB8" w:rsidRPr="00C101E6">
        <w:rPr>
          <w:rFonts w:ascii="Times New Roman" w:eastAsia="Times New Roman" w:hAnsi="Times New Roman" w:cs="Times New Roman"/>
          <w:color w:val="000000" w:themeColor="text1"/>
          <w:sz w:val="24"/>
          <w:szCs w:val="24"/>
        </w:rPr>
        <w:t xml:space="preserve"> towards </w:t>
      </w:r>
      <w:r w:rsidR="00AA1E89" w:rsidRPr="00C101E6">
        <w:rPr>
          <w:rFonts w:ascii="Times New Roman" w:eastAsia="Times New Roman" w:hAnsi="Times New Roman" w:cs="Times New Roman"/>
          <w:color w:val="000000" w:themeColor="text1"/>
          <w:sz w:val="24"/>
          <w:szCs w:val="24"/>
        </w:rPr>
        <w:t>children’s</w:t>
      </w:r>
      <w:r w:rsidR="00D93F28" w:rsidRPr="00C101E6">
        <w:rPr>
          <w:rFonts w:ascii="Times New Roman" w:eastAsia="Times New Roman" w:hAnsi="Times New Roman" w:cs="Times New Roman"/>
          <w:color w:val="000000" w:themeColor="text1"/>
          <w:sz w:val="24"/>
          <w:szCs w:val="24"/>
        </w:rPr>
        <w:t xml:space="preserve"> rights</w:t>
      </w:r>
      <w:r w:rsidRPr="00C101E6">
        <w:rPr>
          <w:rFonts w:ascii="Times New Roman" w:eastAsia="Times New Roman" w:hAnsi="Times New Roman" w:cs="Times New Roman"/>
          <w:color w:val="000000" w:themeColor="text1"/>
          <w:sz w:val="24"/>
          <w:szCs w:val="24"/>
        </w:rPr>
        <w:t xml:space="preserve"> </w:t>
      </w:r>
      <w:r w:rsidR="00AA1E89" w:rsidRPr="00C101E6">
        <w:rPr>
          <w:rFonts w:ascii="Times New Roman" w:eastAsia="Times New Roman" w:hAnsi="Times New Roman" w:cs="Times New Roman"/>
          <w:color w:val="000000" w:themeColor="text1"/>
          <w:sz w:val="24"/>
          <w:szCs w:val="24"/>
        </w:rPr>
        <w:t xml:space="preserve">in the </w:t>
      </w:r>
      <w:r w:rsidR="2A0D602D" w:rsidRPr="00C101E6">
        <w:rPr>
          <w:rFonts w:ascii="Times New Roman" w:eastAsia="Times New Roman" w:hAnsi="Times New Roman" w:cs="Times New Roman"/>
          <w:color w:val="000000" w:themeColor="text1"/>
          <w:sz w:val="24"/>
          <w:szCs w:val="24"/>
        </w:rPr>
        <w:t>local population</w:t>
      </w:r>
      <w:r w:rsidR="00AA1E89" w:rsidRPr="00C101E6">
        <w:rPr>
          <w:rFonts w:ascii="Times New Roman" w:eastAsia="Times New Roman" w:hAnsi="Times New Roman" w:cs="Times New Roman"/>
          <w:color w:val="000000" w:themeColor="text1"/>
          <w:sz w:val="24"/>
          <w:szCs w:val="24"/>
        </w:rPr>
        <w:t xml:space="preserve"> of Haut-Katanga</w:t>
      </w:r>
      <w:r w:rsidR="2A0D602D" w:rsidRPr="00C101E6">
        <w:rPr>
          <w:rFonts w:ascii="Times New Roman" w:eastAsia="Times New Roman" w:hAnsi="Times New Roman" w:cs="Times New Roman"/>
          <w:color w:val="000000" w:themeColor="text1"/>
          <w:sz w:val="24"/>
          <w:szCs w:val="24"/>
        </w:rPr>
        <w:t xml:space="preserve"> </w:t>
      </w:r>
      <w:r w:rsidR="2A0D602D" w:rsidRPr="005A0C49">
        <w:rPr>
          <w:rFonts w:ascii="Times New Roman" w:eastAsia="Times New Roman" w:hAnsi="Times New Roman" w:cs="Times New Roman"/>
          <w:color w:val="000000" w:themeColor="text1"/>
          <w:sz w:val="24"/>
          <w:szCs w:val="24"/>
        </w:rPr>
        <w:t xml:space="preserve">through </w:t>
      </w:r>
      <w:r w:rsidR="008737B5" w:rsidRPr="005A0C49">
        <w:rPr>
          <w:rFonts w:ascii="Times New Roman" w:eastAsia="Times New Roman" w:hAnsi="Times New Roman" w:cs="Times New Roman"/>
          <w:color w:val="000000" w:themeColor="text1"/>
          <w:sz w:val="24"/>
          <w:szCs w:val="24"/>
        </w:rPr>
        <w:t xml:space="preserve">brief </w:t>
      </w:r>
      <w:r w:rsidR="2A0D602D" w:rsidRPr="005A0C49">
        <w:rPr>
          <w:rFonts w:ascii="Times New Roman" w:eastAsia="Times New Roman" w:hAnsi="Times New Roman" w:cs="Times New Roman"/>
          <w:color w:val="000000" w:themeColor="text1"/>
          <w:sz w:val="24"/>
          <w:szCs w:val="24"/>
        </w:rPr>
        <w:t>survey</w:t>
      </w:r>
      <w:r w:rsidR="005A0C49" w:rsidRPr="005A0C49">
        <w:rPr>
          <w:rFonts w:ascii="Times New Roman" w:eastAsia="Times New Roman" w:hAnsi="Times New Roman" w:cs="Times New Roman"/>
          <w:color w:val="000000" w:themeColor="text1"/>
          <w:sz w:val="24"/>
          <w:szCs w:val="24"/>
        </w:rPr>
        <w:t>s</w:t>
      </w:r>
      <w:r w:rsidR="00AF7971" w:rsidRPr="005A0C49">
        <w:rPr>
          <w:rFonts w:ascii="Times New Roman" w:eastAsia="Times New Roman" w:hAnsi="Times New Roman" w:cs="Times New Roman"/>
          <w:color w:val="000000" w:themeColor="text1"/>
          <w:sz w:val="24"/>
          <w:szCs w:val="24"/>
        </w:rPr>
        <w:t xml:space="preserve">, </w:t>
      </w:r>
      <w:r w:rsidR="00572401">
        <w:rPr>
          <w:rFonts w:ascii="Times New Roman" w:eastAsia="Times New Roman" w:hAnsi="Times New Roman" w:cs="Times New Roman"/>
          <w:color w:val="000000" w:themeColor="text1"/>
          <w:sz w:val="24"/>
          <w:szCs w:val="24"/>
        </w:rPr>
        <w:t xml:space="preserve">both baseline and end of project, </w:t>
      </w:r>
      <w:r w:rsidR="00AF7971" w:rsidRPr="005A0C49">
        <w:rPr>
          <w:rFonts w:ascii="Times New Roman" w:eastAsia="Times New Roman" w:hAnsi="Times New Roman" w:cs="Times New Roman"/>
          <w:color w:val="000000" w:themeColor="text1"/>
          <w:sz w:val="24"/>
          <w:szCs w:val="24"/>
        </w:rPr>
        <w:t>which</w:t>
      </w:r>
      <w:r w:rsidR="00AF7971" w:rsidRPr="00C101E6">
        <w:rPr>
          <w:rFonts w:ascii="Times New Roman" w:eastAsia="Times New Roman" w:hAnsi="Times New Roman" w:cs="Times New Roman"/>
          <w:color w:val="000000" w:themeColor="text1"/>
          <w:sz w:val="24"/>
          <w:szCs w:val="24"/>
        </w:rPr>
        <w:t xml:space="preserve"> address </w:t>
      </w:r>
      <w:r w:rsidR="00AF7971" w:rsidRPr="00C101E6">
        <w:rPr>
          <w:rFonts w:ascii="Times New Roman" w:eastAsia="Times New Roman" w:hAnsi="Times New Roman" w:cs="Times New Roman"/>
          <w:sz w:val="24"/>
          <w:szCs w:val="24"/>
        </w:rPr>
        <w:t>advocacy by human rights defenders, and responsiveness by local officials before and after these project activities.</w:t>
      </w:r>
      <w:r w:rsidR="00AF7971" w:rsidRPr="00C101E6">
        <w:rPr>
          <w:rFonts w:ascii="Times New Roman" w:hAnsi="Times New Roman" w:cs="Times New Roman"/>
          <w:sz w:val="24"/>
          <w:szCs w:val="24"/>
        </w:rPr>
        <w:t> </w:t>
      </w:r>
    </w:p>
    <w:p w14:paraId="488EC834" w14:textId="298200C7" w:rsidR="00687A7E" w:rsidRPr="00C101E6" w:rsidRDefault="00687A7E" w:rsidP="008B7E2F">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FF0000"/>
          <w:sz w:val="24"/>
          <w:szCs w:val="24"/>
        </w:rPr>
        <w:tab/>
      </w:r>
    </w:p>
    <w:p w14:paraId="7B649C9E" w14:textId="51899F06" w:rsidR="00687A7E" w:rsidRPr="00C101E6" w:rsidRDefault="00687A7E" w:rsidP="00AA1E89">
      <w:pPr>
        <w:spacing w:after="0" w:line="240" w:lineRule="auto"/>
        <w:ind w:left="720"/>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 xml:space="preserve">Activity 4: </w:t>
      </w:r>
      <w:r w:rsidR="30F23608" w:rsidRPr="00C101E6">
        <w:rPr>
          <w:rFonts w:ascii="Times New Roman" w:eastAsia="Times New Roman" w:hAnsi="Times New Roman" w:cs="Times New Roman"/>
          <w:color w:val="000000" w:themeColor="text1"/>
          <w:sz w:val="24"/>
          <w:szCs w:val="24"/>
        </w:rPr>
        <w:t xml:space="preserve"> </w:t>
      </w:r>
      <w:r w:rsidRPr="00C101E6">
        <w:rPr>
          <w:rFonts w:ascii="Times New Roman" w:eastAsia="Times New Roman" w:hAnsi="Times New Roman" w:cs="Times New Roman"/>
          <w:color w:val="000000" w:themeColor="text1"/>
          <w:sz w:val="24"/>
          <w:szCs w:val="24"/>
        </w:rPr>
        <w:t xml:space="preserve">Trainings for local organizations on how to advocate for </w:t>
      </w:r>
      <w:r w:rsidR="00AA1E89" w:rsidRPr="00C101E6">
        <w:rPr>
          <w:rFonts w:ascii="Times New Roman" w:eastAsia="Times New Roman" w:hAnsi="Times New Roman" w:cs="Times New Roman"/>
          <w:color w:val="000000" w:themeColor="text1"/>
          <w:sz w:val="24"/>
          <w:szCs w:val="24"/>
        </w:rPr>
        <w:t>children with                           families</w:t>
      </w:r>
      <w:r w:rsidR="00CA7C7B" w:rsidRPr="00C101E6">
        <w:rPr>
          <w:rFonts w:ascii="Times New Roman" w:eastAsia="Times New Roman" w:hAnsi="Times New Roman" w:cs="Times New Roman"/>
          <w:color w:val="000000" w:themeColor="text1"/>
          <w:sz w:val="24"/>
          <w:szCs w:val="24"/>
        </w:rPr>
        <w:t xml:space="preserve">, </w:t>
      </w:r>
      <w:r w:rsidR="00AA1E89" w:rsidRPr="00C101E6">
        <w:rPr>
          <w:rFonts w:ascii="Times New Roman" w:eastAsia="Times New Roman" w:hAnsi="Times New Roman" w:cs="Times New Roman"/>
          <w:color w:val="000000" w:themeColor="text1"/>
          <w:sz w:val="24"/>
          <w:szCs w:val="24"/>
        </w:rPr>
        <w:t>local communities</w:t>
      </w:r>
      <w:r w:rsidR="00CA7C7B" w:rsidRPr="00C101E6">
        <w:rPr>
          <w:rFonts w:ascii="Times New Roman" w:eastAsia="Times New Roman" w:hAnsi="Times New Roman" w:cs="Times New Roman"/>
          <w:color w:val="000000" w:themeColor="text1"/>
          <w:sz w:val="24"/>
          <w:szCs w:val="24"/>
        </w:rPr>
        <w:t>,</w:t>
      </w:r>
      <w:r w:rsidR="00AA1E89" w:rsidRPr="00C101E6">
        <w:rPr>
          <w:rFonts w:ascii="Times New Roman" w:eastAsia="Times New Roman" w:hAnsi="Times New Roman" w:cs="Times New Roman"/>
          <w:color w:val="000000" w:themeColor="text1"/>
          <w:sz w:val="24"/>
          <w:szCs w:val="24"/>
        </w:rPr>
        <w:t xml:space="preserve"> and</w:t>
      </w:r>
      <w:r w:rsidR="3D14FEDA" w:rsidRPr="00C101E6">
        <w:rPr>
          <w:rFonts w:ascii="Times New Roman" w:eastAsia="Times New Roman" w:hAnsi="Times New Roman" w:cs="Times New Roman"/>
          <w:color w:val="000000" w:themeColor="text1"/>
          <w:sz w:val="24"/>
          <w:szCs w:val="24"/>
        </w:rPr>
        <w:t xml:space="preserve"> local, regional, or national government institutions</w:t>
      </w:r>
      <w:r w:rsidR="00AA1E89" w:rsidRPr="00C101E6">
        <w:rPr>
          <w:rFonts w:ascii="Times New Roman" w:eastAsia="Times New Roman" w:hAnsi="Times New Roman" w:cs="Times New Roman"/>
          <w:color w:val="000000" w:themeColor="text1"/>
          <w:sz w:val="24"/>
          <w:szCs w:val="24"/>
        </w:rPr>
        <w:t xml:space="preserve">. </w:t>
      </w:r>
      <w:r w:rsidR="3D14FEDA" w:rsidRPr="00C101E6">
        <w:rPr>
          <w:rFonts w:ascii="Times New Roman" w:eastAsia="Times New Roman" w:hAnsi="Times New Roman" w:cs="Times New Roman"/>
          <w:color w:val="000000" w:themeColor="text1"/>
          <w:sz w:val="24"/>
          <w:szCs w:val="24"/>
        </w:rPr>
        <w:t xml:space="preserve"> </w:t>
      </w:r>
    </w:p>
    <w:p w14:paraId="0311CDDB" w14:textId="77E1023B" w:rsidR="3D14FEDA" w:rsidRPr="00C101E6" w:rsidRDefault="3D14FEDA" w:rsidP="3D14FEDA">
      <w:pPr>
        <w:spacing w:after="0" w:line="240" w:lineRule="auto"/>
        <w:ind w:left="720"/>
        <w:rPr>
          <w:rFonts w:ascii="Times New Roman" w:eastAsia="Times New Roman" w:hAnsi="Times New Roman" w:cs="Times New Roman"/>
          <w:color w:val="FF0000"/>
          <w:sz w:val="24"/>
          <w:szCs w:val="24"/>
        </w:rPr>
      </w:pPr>
    </w:p>
    <w:p w14:paraId="629B642E" w14:textId="37254E10" w:rsidR="3D14FEDA" w:rsidRPr="00C101E6" w:rsidRDefault="49A14E89" w:rsidP="3D14FEDA">
      <w:pPr>
        <w:spacing w:after="0" w:line="240" w:lineRule="auto"/>
        <w:ind w:left="720"/>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 xml:space="preserve">Activity 5: </w:t>
      </w:r>
      <w:r w:rsidR="6CFB00E0" w:rsidRPr="00C101E6">
        <w:rPr>
          <w:rFonts w:ascii="Times New Roman" w:eastAsia="Times New Roman" w:hAnsi="Times New Roman" w:cs="Times New Roman"/>
          <w:color w:val="000000" w:themeColor="text1"/>
          <w:sz w:val="24"/>
          <w:szCs w:val="24"/>
        </w:rPr>
        <w:t xml:space="preserve"> </w:t>
      </w:r>
      <w:r w:rsidRPr="00C101E6">
        <w:rPr>
          <w:rFonts w:ascii="Times New Roman" w:eastAsia="Times New Roman" w:hAnsi="Times New Roman" w:cs="Times New Roman"/>
          <w:color w:val="000000" w:themeColor="text1"/>
          <w:sz w:val="24"/>
          <w:szCs w:val="24"/>
        </w:rPr>
        <w:t xml:space="preserve">Creation and distribution </w:t>
      </w:r>
      <w:r w:rsidR="00EF540E" w:rsidRPr="00C101E6">
        <w:rPr>
          <w:rFonts w:ascii="Times New Roman" w:eastAsia="Times New Roman" w:hAnsi="Times New Roman" w:cs="Times New Roman"/>
          <w:color w:val="000000" w:themeColor="text1"/>
          <w:sz w:val="24"/>
          <w:szCs w:val="24"/>
        </w:rPr>
        <w:t xml:space="preserve">of radio </w:t>
      </w:r>
      <w:r w:rsidR="00AA1E89" w:rsidRPr="00C101E6">
        <w:rPr>
          <w:rFonts w:ascii="Times New Roman" w:eastAsia="Times New Roman" w:hAnsi="Times New Roman" w:cs="Times New Roman"/>
          <w:color w:val="000000" w:themeColor="text1"/>
          <w:sz w:val="24"/>
          <w:szCs w:val="24"/>
        </w:rPr>
        <w:t>and</w:t>
      </w:r>
      <w:r w:rsidR="00CA7C7B" w:rsidRPr="00C101E6">
        <w:rPr>
          <w:rFonts w:ascii="Times New Roman" w:eastAsia="Times New Roman" w:hAnsi="Times New Roman" w:cs="Times New Roman"/>
          <w:color w:val="000000" w:themeColor="text1"/>
          <w:sz w:val="24"/>
          <w:szCs w:val="24"/>
        </w:rPr>
        <w:t xml:space="preserve"> other</w:t>
      </w:r>
      <w:r w:rsidR="00720D60" w:rsidRPr="00C101E6">
        <w:rPr>
          <w:rFonts w:ascii="Times New Roman" w:eastAsia="Times New Roman" w:hAnsi="Times New Roman" w:cs="Times New Roman"/>
          <w:color w:val="000000" w:themeColor="text1"/>
          <w:sz w:val="24"/>
          <w:szCs w:val="24"/>
        </w:rPr>
        <w:t xml:space="preserve"> locally appropriate </w:t>
      </w:r>
      <w:r w:rsidR="00EF540E" w:rsidRPr="00C101E6">
        <w:rPr>
          <w:rFonts w:ascii="Times New Roman" w:eastAsia="Times New Roman" w:hAnsi="Times New Roman" w:cs="Times New Roman"/>
          <w:color w:val="000000" w:themeColor="text1"/>
          <w:sz w:val="24"/>
          <w:szCs w:val="24"/>
        </w:rPr>
        <w:t>content to</w:t>
      </w:r>
      <w:r w:rsidR="00CA7C7B" w:rsidRPr="00C101E6">
        <w:rPr>
          <w:rFonts w:ascii="Times New Roman" w:eastAsia="Times New Roman" w:hAnsi="Times New Roman" w:cs="Times New Roman"/>
          <w:color w:val="000000" w:themeColor="text1"/>
          <w:sz w:val="24"/>
          <w:szCs w:val="24"/>
        </w:rPr>
        <w:t xml:space="preserve"> promote awareness of children’s rights. </w:t>
      </w:r>
      <w:r w:rsidR="00EF540E" w:rsidRPr="00C101E6">
        <w:rPr>
          <w:rFonts w:ascii="Times New Roman" w:eastAsia="Times New Roman" w:hAnsi="Times New Roman" w:cs="Times New Roman"/>
          <w:color w:val="000000" w:themeColor="text1"/>
          <w:sz w:val="24"/>
          <w:szCs w:val="24"/>
        </w:rPr>
        <w:t xml:space="preserve"> </w:t>
      </w:r>
      <w:r w:rsidRPr="00C101E6">
        <w:rPr>
          <w:rFonts w:ascii="Times New Roman" w:eastAsia="Times New Roman" w:hAnsi="Times New Roman" w:cs="Times New Roman"/>
          <w:color w:val="000000" w:themeColor="text1"/>
          <w:sz w:val="24"/>
          <w:szCs w:val="24"/>
        </w:rPr>
        <w:t xml:space="preserve"> </w:t>
      </w:r>
    </w:p>
    <w:p w14:paraId="2D307A28" w14:textId="37CB08CE" w:rsidR="0041019F" w:rsidRPr="00C101E6" w:rsidRDefault="0041019F" w:rsidP="3D14FEDA">
      <w:pPr>
        <w:spacing w:after="0" w:line="240" w:lineRule="auto"/>
        <w:ind w:left="720"/>
        <w:rPr>
          <w:rFonts w:ascii="Times New Roman" w:eastAsia="Times New Roman" w:hAnsi="Times New Roman" w:cs="Times New Roman"/>
          <w:color w:val="000000" w:themeColor="text1"/>
          <w:sz w:val="24"/>
          <w:szCs w:val="24"/>
        </w:rPr>
      </w:pPr>
    </w:p>
    <w:p w14:paraId="031D8A20" w14:textId="279F80A7" w:rsidR="0041019F" w:rsidRPr="00C101E6" w:rsidRDefault="00EE704E" w:rsidP="00EE62D8">
      <w:pPr>
        <w:spacing w:after="0" w:line="240" w:lineRule="auto"/>
        <w:rPr>
          <w:rFonts w:ascii="Times New Roman" w:eastAsia="Times New Roman" w:hAnsi="Times New Roman" w:cs="Times New Roman"/>
          <w:color w:val="000000" w:themeColor="text1"/>
          <w:sz w:val="24"/>
          <w:szCs w:val="24"/>
        </w:rPr>
      </w:pPr>
      <w:r w:rsidRPr="00EE704E">
        <w:rPr>
          <w:rFonts w:ascii="Times New Roman" w:eastAsia="Times New Roman" w:hAnsi="Times New Roman" w:cs="Times New Roman"/>
          <w:sz w:val="24"/>
          <w:szCs w:val="24"/>
        </w:rPr>
        <w:t>To achieve the goals and expected results, the program could include the following</w:t>
      </w:r>
      <w:r>
        <w:rPr>
          <w:rFonts w:ascii="Times New Roman" w:eastAsia="Times New Roman" w:hAnsi="Times New Roman" w:cs="Times New Roman"/>
          <w:sz w:val="24"/>
          <w:szCs w:val="24"/>
        </w:rPr>
        <w:t xml:space="preserve"> </w:t>
      </w:r>
      <w:r w:rsidRPr="005A0C49">
        <w:rPr>
          <w:rFonts w:ascii="Times New Roman" w:eastAsia="Times New Roman" w:hAnsi="Times New Roman" w:cs="Times New Roman"/>
          <w:sz w:val="24"/>
          <w:szCs w:val="24"/>
          <w:u w:val="single"/>
        </w:rPr>
        <w:t>suggested</w:t>
      </w:r>
      <w:r>
        <w:rPr>
          <w:rFonts w:ascii="Times New Roman" w:eastAsia="Times New Roman" w:hAnsi="Times New Roman" w:cs="Times New Roman"/>
          <w:sz w:val="24"/>
          <w:szCs w:val="24"/>
        </w:rPr>
        <w:t xml:space="preserve"> activities</w:t>
      </w:r>
      <w:r w:rsidRPr="00EE704E">
        <w:rPr>
          <w:rFonts w:ascii="Times New Roman" w:eastAsia="Times New Roman" w:hAnsi="Times New Roman" w:cs="Times New Roman"/>
          <w:sz w:val="24"/>
          <w:szCs w:val="24"/>
        </w:rPr>
        <w:t>:</w:t>
      </w:r>
    </w:p>
    <w:p w14:paraId="679F7898" w14:textId="17667EDD" w:rsidR="49A14E89" w:rsidRPr="00C101E6" w:rsidRDefault="49A14E89" w:rsidP="49A14E89">
      <w:pPr>
        <w:spacing w:after="0" w:line="240" w:lineRule="auto"/>
        <w:ind w:left="720"/>
        <w:rPr>
          <w:rFonts w:ascii="Times New Roman" w:eastAsia="Times New Roman" w:hAnsi="Times New Roman" w:cs="Times New Roman"/>
          <w:color w:val="000000" w:themeColor="text1"/>
          <w:sz w:val="24"/>
          <w:szCs w:val="24"/>
        </w:rPr>
      </w:pPr>
    </w:p>
    <w:p w14:paraId="65CBCFB1" w14:textId="70FE7983" w:rsidR="49A14E89" w:rsidRPr="00C101E6" w:rsidRDefault="49A14E89" w:rsidP="49A14E89">
      <w:pPr>
        <w:spacing w:after="0" w:line="240" w:lineRule="auto"/>
        <w:ind w:left="720"/>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Activity 6:</w:t>
      </w:r>
      <w:r w:rsidR="006A047E" w:rsidRPr="00C101E6">
        <w:rPr>
          <w:rFonts w:ascii="Times New Roman" w:eastAsia="Times New Roman" w:hAnsi="Times New Roman" w:cs="Times New Roman"/>
          <w:color w:val="000000" w:themeColor="text1"/>
          <w:sz w:val="24"/>
          <w:szCs w:val="24"/>
        </w:rPr>
        <w:t xml:space="preserve"> </w:t>
      </w:r>
      <w:r w:rsidR="4AE2A3AB" w:rsidRPr="00C101E6">
        <w:rPr>
          <w:rFonts w:ascii="Times New Roman" w:eastAsia="Times New Roman" w:hAnsi="Times New Roman" w:cs="Times New Roman"/>
          <w:color w:val="000000" w:themeColor="text1"/>
          <w:sz w:val="24"/>
          <w:szCs w:val="24"/>
        </w:rPr>
        <w:t xml:space="preserve"> </w:t>
      </w:r>
      <w:r w:rsidR="006A047E" w:rsidRPr="00C101E6">
        <w:rPr>
          <w:rFonts w:ascii="Times New Roman" w:eastAsia="Times New Roman" w:hAnsi="Times New Roman" w:cs="Times New Roman"/>
          <w:color w:val="000000" w:themeColor="text1"/>
          <w:sz w:val="24"/>
          <w:szCs w:val="24"/>
        </w:rPr>
        <w:t>Creation of</w:t>
      </w:r>
      <w:r w:rsidRPr="00C101E6">
        <w:rPr>
          <w:rFonts w:ascii="Times New Roman" w:eastAsia="Times New Roman" w:hAnsi="Times New Roman" w:cs="Times New Roman"/>
          <w:color w:val="000000" w:themeColor="text1"/>
          <w:sz w:val="24"/>
          <w:szCs w:val="24"/>
        </w:rPr>
        <w:t xml:space="preserve"> </w:t>
      </w:r>
      <w:r w:rsidR="006A047E" w:rsidRPr="00C101E6">
        <w:rPr>
          <w:rFonts w:ascii="Times New Roman" w:eastAsia="Times New Roman" w:hAnsi="Times New Roman" w:cs="Times New Roman"/>
          <w:color w:val="000000" w:themeColor="text1"/>
          <w:sz w:val="24"/>
          <w:szCs w:val="24"/>
        </w:rPr>
        <w:t>e</w:t>
      </w:r>
      <w:r w:rsidR="00EF540E" w:rsidRPr="00C101E6">
        <w:rPr>
          <w:rFonts w:ascii="Times New Roman" w:eastAsia="Times New Roman" w:hAnsi="Times New Roman" w:cs="Times New Roman"/>
          <w:color w:val="000000" w:themeColor="text1"/>
          <w:sz w:val="24"/>
          <w:szCs w:val="24"/>
        </w:rPr>
        <w:t>ducational</w:t>
      </w:r>
      <w:r w:rsidRPr="00C101E6">
        <w:rPr>
          <w:rFonts w:ascii="Times New Roman" w:eastAsia="Times New Roman" w:hAnsi="Times New Roman" w:cs="Times New Roman"/>
          <w:color w:val="000000" w:themeColor="text1"/>
          <w:sz w:val="24"/>
          <w:szCs w:val="24"/>
        </w:rPr>
        <w:t xml:space="preserve"> materials </w:t>
      </w:r>
      <w:r w:rsidR="00DF42B8" w:rsidRPr="00C101E6">
        <w:rPr>
          <w:rFonts w:ascii="Times New Roman" w:eastAsia="Times New Roman" w:hAnsi="Times New Roman" w:cs="Times New Roman"/>
          <w:color w:val="000000" w:themeColor="text1"/>
          <w:sz w:val="24"/>
          <w:szCs w:val="24"/>
        </w:rPr>
        <w:t xml:space="preserve">that promote </w:t>
      </w:r>
      <w:r w:rsidR="006A047E" w:rsidRPr="00C101E6">
        <w:rPr>
          <w:rFonts w:ascii="Times New Roman" w:eastAsia="Times New Roman" w:hAnsi="Times New Roman" w:cs="Times New Roman"/>
          <w:color w:val="000000" w:themeColor="text1"/>
          <w:sz w:val="24"/>
          <w:szCs w:val="24"/>
        </w:rPr>
        <w:t>children’s rights in Haut-Katanga</w:t>
      </w:r>
      <w:r w:rsidR="00D1574A" w:rsidRPr="00C101E6">
        <w:rPr>
          <w:rFonts w:ascii="Times New Roman" w:eastAsia="Times New Roman" w:hAnsi="Times New Roman" w:cs="Times New Roman"/>
          <w:color w:val="000000" w:themeColor="text1"/>
          <w:sz w:val="24"/>
          <w:szCs w:val="24"/>
        </w:rPr>
        <w:t xml:space="preserve"> and distributed</w:t>
      </w:r>
      <w:r w:rsidR="006A047E" w:rsidRPr="00C101E6">
        <w:rPr>
          <w:rFonts w:ascii="Times New Roman" w:eastAsia="Times New Roman" w:hAnsi="Times New Roman" w:cs="Times New Roman"/>
          <w:color w:val="000000" w:themeColor="text1"/>
          <w:sz w:val="24"/>
          <w:szCs w:val="24"/>
        </w:rPr>
        <w:t xml:space="preserve"> </w:t>
      </w:r>
      <w:r w:rsidR="00EF540E" w:rsidRPr="00C101E6">
        <w:rPr>
          <w:rFonts w:ascii="Times New Roman" w:eastAsia="Times New Roman" w:hAnsi="Times New Roman" w:cs="Times New Roman"/>
          <w:color w:val="000000" w:themeColor="text1"/>
          <w:sz w:val="24"/>
          <w:szCs w:val="24"/>
        </w:rPr>
        <w:t xml:space="preserve">to local </w:t>
      </w:r>
      <w:r w:rsidRPr="00C101E6">
        <w:rPr>
          <w:rFonts w:ascii="Times New Roman" w:eastAsia="Times New Roman" w:hAnsi="Times New Roman" w:cs="Times New Roman"/>
          <w:color w:val="000000" w:themeColor="text1"/>
          <w:sz w:val="24"/>
          <w:szCs w:val="24"/>
        </w:rPr>
        <w:t>service providers</w:t>
      </w:r>
      <w:r w:rsidR="00AA1E89" w:rsidRPr="00C101E6">
        <w:rPr>
          <w:rFonts w:ascii="Times New Roman" w:eastAsia="Times New Roman" w:hAnsi="Times New Roman" w:cs="Times New Roman"/>
          <w:color w:val="000000" w:themeColor="text1"/>
          <w:sz w:val="24"/>
          <w:szCs w:val="24"/>
        </w:rPr>
        <w:t>, educators, and other appropriate community figures.</w:t>
      </w:r>
      <w:r w:rsidRPr="00C101E6">
        <w:rPr>
          <w:rFonts w:ascii="Times New Roman" w:eastAsia="Times New Roman" w:hAnsi="Times New Roman" w:cs="Times New Roman"/>
          <w:color w:val="000000" w:themeColor="text1"/>
          <w:sz w:val="24"/>
          <w:szCs w:val="24"/>
        </w:rPr>
        <w:t xml:space="preserve"> </w:t>
      </w:r>
    </w:p>
    <w:p w14:paraId="31A5EF98" w14:textId="64C5AA0C" w:rsidR="0041019F" w:rsidRPr="00C101E6" w:rsidRDefault="0041019F" w:rsidP="49A14E89">
      <w:pPr>
        <w:spacing w:after="0" w:line="240" w:lineRule="auto"/>
        <w:ind w:left="720"/>
        <w:rPr>
          <w:rFonts w:ascii="Times New Roman" w:eastAsia="Times New Roman" w:hAnsi="Times New Roman" w:cs="Times New Roman"/>
          <w:color w:val="000000" w:themeColor="text1"/>
          <w:sz w:val="24"/>
          <w:szCs w:val="24"/>
        </w:rPr>
      </w:pPr>
    </w:p>
    <w:p w14:paraId="0E198067" w14:textId="0FA5B31F" w:rsidR="0041019F" w:rsidRPr="00C101E6" w:rsidRDefault="0041019F" w:rsidP="49A14E89">
      <w:pPr>
        <w:spacing w:after="0" w:line="240" w:lineRule="auto"/>
        <w:ind w:left="720"/>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Activity 7: F</w:t>
      </w:r>
      <w:r w:rsidRPr="00C101E6">
        <w:rPr>
          <w:rFonts w:ascii="Times New Roman" w:eastAsia="Times New Roman" w:hAnsi="Times New Roman" w:cs="Times New Roman"/>
          <w:sz w:val="24"/>
          <w:szCs w:val="24"/>
        </w:rPr>
        <w:t>acilitation of dialogue between human rights defenders and local officials</w:t>
      </w:r>
      <w:r w:rsidR="00200321">
        <w:rPr>
          <w:rFonts w:ascii="Times New Roman" w:eastAsia="Times New Roman" w:hAnsi="Times New Roman" w:cs="Times New Roman"/>
          <w:sz w:val="24"/>
          <w:szCs w:val="24"/>
        </w:rPr>
        <w:t>.</w:t>
      </w:r>
    </w:p>
    <w:bookmarkEnd w:id="2"/>
    <w:p w14:paraId="5B98B713" w14:textId="77777777" w:rsidR="00687A7E" w:rsidRPr="00C101E6" w:rsidRDefault="00687A7E" w:rsidP="00206461">
      <w:pPr>
        <w:spacing w:after="0" w:line="240" w:lineRule="auto"/>
        <w:textAlignment w:val="baseline"/>
        <w:rPr>
          <w:rFonts w:ascii="Times New Roman" w:eastAsia="Times New Roman" w:hAnsi="Times New Roman" w:cs="Times New Roman"/>
          <w:b/>
          <w:bCs/>
          <w:color w:val="000000" w:themeColor="text1"/>
          <w:sz w:val="24"/>
          <w:szCs w:val="24"/>
        </w:rPr>
      </w:pPr>
    </w:p>
    <w:p w14:paraId="6C7CD414" w14:textId="32346261"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A.5. Performance Indicators</w:t>
      </w:r>
      <w:r w:rsidRPr="00C101E6">
        <w:rPr>
          <w:rFonts w:ascii="Times New Roman" w:eastAsia="Times New Roman" w:hAnsi="Times New Roman" w:cs="Times New Roman"/>
          <w:sz w:val="24"/>
          <w:szCs w:val="24"/>
        </w:rPr>
        <w:t> </w:t>
      </w:r>
    </w:p>
    <w:p w14:paraId="36AFC85D" w14:textId="77777777" w:rsidR="008B6ACB" w:rsidRPr="00C101E6" w:rsidRDefault="008B6ACB" w:rsidP="00206461">
      <w:pPr>
        <w:spacing w:after="0" w:line="240" w:lineRule="auto"/>
        <w:textAlignment w:val="baseline"/>
        <w:rPr>
          <w:rFonts w:ascii="Times New Roman" w:eastAsia="Times New Roman" w:hAnsi="Times New Roman" w:cs="Times New Roman"/>
          <w:sz w:val="24"/>
          <w:szCs w:val="24"/>
        </w:rPr>
      </w:pPr>
    </w:p>
    <w:p w14:paraId="1156332A" w14:textId="078909C0" w:rsidR="00C04943" w:rsidRPr="00C101E6" w:rsidRDefault="00C04943" w:rsidP="5CD3E67A">
      <w:pPr>
        <w:spacing w:after="0"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The project should monitor and report on performance indicators that are specific, measurable, achievable, reasonable, and </w:t>
      </w:r>
      <w:proofErr w:type="gramStart"/>
      <w:r w:rsidRPr="00C101E6">
        <w:rPr>
          <w:rFonts w:ascii="Times New Roman" w:eastAsia="MS Mincho" w:hAnsi="Times New Roman" w:cs="Times New Roman"/>
          <w:sz w:val="24"/>
          <w:szCs w:val="24"/>
        </w:rPr>
        <w:t>time-bound</w:t>
      </w:r>
      <w:proofErr w:type="gramEnd"/>
      <w:r w:rsidRPr="00C101E6">
        <w:rPr>
          <w:rFonts w:ascii="Times New Roman" w:eastAsia="MS Mincho" w:hAnsi="Times New Roman" w:cs="Times New Roman"/>
          <w:sz w:val="24"/>
          <w:szCs w:val="24"/>
        </w:rPr>
        <w:t xml:space="preserve">.  Establish, where possible, performance baseline data and expected performance targets for each expected result and include details on what sources of data will be used to document performance, how the indicators will be measured, frequency of measurement, and units of measure.  Where possible, indicators should also allow for sex disaggregation. </w:t>
      </w:r>
      <w:r w:rsidR="67E9090A" w:rsidRPr="00C101E6">
        <w:rPr>
          <w:rFonts w:ascii="Times New Roman" w:eastAsia="MS Mincho" w:hAnsi="Times New Roman" w:cs="Times New Roman"/>
          <w:sz w:val="24"/>
          <w:szCs w:val="24"/>
        </w:rPr>
        <w:t xml:space="preserve"> </w:t>
      </w:r>
      <w:r w:rsidRPr="00C101E6">
        <w:rPr>
          <w:rFonts w:ascii="Times New Roman" w:eastAsia="MS Mincho" w:hAnsi="Times New Roman" w:cs="Times New Roman"/>
          <w:sz w:val="24"/>
          <w:szCs w:val="24"/>
        </w:rPr>
        <w:t>Indicators should reflect key project outputs or outcomes that reflect on the primary goals or objectives of the project and that the implementer can collect with high quality data.</w:t>
      </w:r>
    </w:p>
    <w:p w14:paraId="32F59FBC" w14:textId="77777777" w:rsidR="00C04943" w:rsidRPr="00C101E6" w:rsidRDefault="00C04943" w:rsidP="00C04943">
      <w:pPr>
        <w:spacing w:after="0" w:line="240" w:lineRule="auto"/>
        <w:rPr>
          <w:rFonts w:ascii="Times New Roman" w:eastAsia="MS Mincho" w:hAnsi="Times New Roman" w:cs="Times New Roman"/>
          <w:bCs/>
          <w:sz w:val="24"/>
          <w:szCs w:val="24"/>
        </w:rPr>
      </w:pPr>
    </w:p>
    <w:p w14:paraId="13FDC218" w14:textId="77777777" w:rsidR="00C04943" w:rsidRPr="00C101E6" w:rsidRDefault="00C04943" w:rsidP="00C04943">
      <w:pPr>
        <w:spacing w:after="0" w:line="240" w:lineRule="auto"/>
        <w:rPr>
          <w:rFonts w:ascii="Times New Roman" w:eastAsia="MS Mincho" w:hAnsi="Times New Roman" w:cs="Times New Roman"/>
          <w:bCs/>
          <w:sz w:val="24"/>
          <w:szCs w:val="24"/>
        </w:rPr>
      </w:pPr>
      <w:r w:rsidRPr="00C101E6">
        <w:rPr>
          <w:rFonts w:ascii="Times New Roman" w:eastAsia="MS Mincho" w:hAnsi="Times New Roman" w:cs="Times New Roman"/>
          <w:bCs/>
          <w:sz w:val="24"/>
          <w:szCs w:val="24"/>
        </w:rPr>
        <w:t xml:space="preserve">Applicants must fill out the table below and insert it into the proposal document.  Additional non-Department of State (DOS) indicators may be added that are relevant to the project by adding rows to the chart. </w:t>
      </w:r>
    </w:p>
    <w:p w14:paraId="090BE18C" w14:textId="77777777" w:rsidR="00C04943" w:rsidRPr="00C101E6" w:rsidRDefault="00C04943" w:rsidP="00C04943">
      <w:pPr>
        <w:spacing w:after="0" w:line="240" w:lineRule="auto"/>
        <w:rPr>
          <w:rFonts w:ascii="Times New Roman" w:eastAsia="MS Mincho" w:hAnsi="Times New Roman" w:cs="Times New Roman"/>
          <w:bCs/>
          <w:sz w:val="24"/>
          <w:szCs w:val="24"/>
        </w:rPr>
      </w:pPr>
    </w:p>
    <w:p w14:paraId="27D86EA2" w14:textId="076F6B2F" w:rsidR="00C04943" w:rsidRPr="00C101E6" w:rsidRDefault="00C04943" w:rsidP="5CD3E67A">
      <w:pPr>
        <w:spacing w:after="0"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lastRenderedPageBreak/>
        <w:t xml:space="preserve">All applicable indicators should be included in the proposal and </w:t>
      </w:r>
      <w:proofErr w:type="gramStart"/>
      <w:r w:rsidRPr="00C101E6">
        <w:rPr>
          <w:rFonts w:ascii="Times New Roman" w:eastAsia="MS Mincho" w:hAnsi="Times New Roman" w:cs="Times New Roman"/>
          <w:sz w:val="24"/>
          <w:szCs w:val="24"/>
        </w:rPr>
        <w:t>subsequent to</w:t>
      </w:r>
      <w:proofErr w:type="gramEnd"/>
      <w:r w:rsidRPr="00C101E6">
        <w:rPr>
          <w:rFonts w:ascii="Times New Roman" w:eastAsia="MS Mincho" w:hAnsi="Times New Roman" w:cs="Times New Roman"/>
          <w:sz w:val="24"/>
          <w:szCs w:val="24"/>
        </w:rPr>
        <w:t xml:space="preserve"> the award, routine, periodic reporting of all indicators will be required. </w:t>
      </w:r>
      <w:r w:rsidR="4DEBFF24" w:rsidRPr="00C101E6">
        <w:rPr>
          <w:rFonts w:ascii="Times New Roman" w:eastAsia="MS Mincho" w:hAnsi="Times New Roman" w:cs="Times New Roman"/>
          <w:sz w:val="24"/>
          <w:szCs w:val="24"/>
        </w:rPr>
        <w:t xml:space="preserve"> </w:t>
      </w:r>
      <w:r w:rsidRPr="00C101E6">
        <w:rPr>
          <w:rFonts w:ascii="Times New Roman" w:eastAsia="MS Mincho" w:hAnsi="Times New Roman" w:cs="Times New Roman"/>
          <w:sz w:val="24"/>
          <w:szCs w:val="24"/>
        </w:rPr>
        <w:t xml:space="preserve">The implementer will be responsible for quarterly reporting on each performance indicator included in the grant as well as analysis of progress or impediments to reach indicator targets.   </w:t>
      </w:r>
    </w:p>
    <w:p w14:paraId="514EE872" w14:textId="77777777" w:rsidR="00C04943" w:rsidRPr="00C101E6" w:rsidRDefault="00C04943" w:rsidP="00206461">
      <w:pPr>
        <w:spacing w:after="0" w:line="240" w:lineRule="auto"/>
        <w:textAlignment w:val="baseline"/>
        <w:rPr>
          <w:rFonts w:ascii="Times New Roman" w:eastAsia="Times New Roman" w:hAnsi="Times New Roman" w:cs="Times New Roman"/>
          <w:sz w:val="24"/>
          <w:szCs w:val="24"/>
        </w:rPr>
      </w:pPr>
    </w:p>
    <w:p w14:paraId="0D741B37" w14:textId="78863FEA"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3A44D849" w14:textId="457326C2"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 xml:space="preserve">The following are required indicators. </w:t>
      </w:r>
      <w:r w:rsidR="4414BCFC" w:rsidRPr="00C101E6">
        <w:rPr>
          <w:rFonts w:ascii="Times New Roman" w:eastAsia="Times New Roman" w:hAnsi="Times New Roman" w:cs="Times New Roman"/>
          <w:b/>
          <w:bCs/>
          <w:sz w:val="24"/>
          <w:szCs w:val="24"/>
        </w:rPr>
        <w:t xml:space="preserve"> </w:t>
      </w:r>
      <w:r w:rsidRPr="00C101E6">
        <w:rPr>
          <w:rFonts w:ascii="Times New Roman" w:eastAsia="Times New Roman" w:hAnsi="Times New Roman" w:cs="Times New Roman"/>
          <w:b/>
          <w:bCs/>
          <w:sz w:val="24"/>
          <w:szCs w:val="24"/>
        </w:rPr>
        <w:t>Applicants are free to add other indicators relevant to the primary objectives and expected results of the project. </w:t>
      </w:r>
      <w:r w:rsidRPr="00C101E6">
        <w:rPr>
          <w:rFonts w:ascii="Times New Roman" w:eastAsia="Times New Roman" w:hAnsi="Times New Roman" w:cs="Times New Roman"/>
          <w:sz w:val="24"/>
          <w:szCs w:val="24"/>
        </w:rPr>
        <w:t> </w:t>
      </w:r>
    </w:p>
    <w:p w14:paraId="7E2A310C"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2"/>
        <w:gridCol w:w="5860"/>
        <w:gridCol w:w="1873"/>
      </w:tblGrid>
      <w:tr w:rsidR="00206461" w:rsidRPr="00C101E6" w14:paraId="2E2B9376" w14:textId="77777777" w:rsidTr="008A36C3">
        <w:tc>
          <w:tcPr>
            <w:tcW w:w="1342" w:type="dxa"/>
            <w:tcBorders>
              <w:top w:val="single" w:sz="6" w:space="0" w:color="auto"/>
              <w:left w:val="single" w:sz="6" w:space="0" w:color="auto"/>
              <w:bottom w:val="single" w:sz="4" w:space="0" w:color="auto"/>
              <w:right w:val="single" w:sz="6" w:space="0" w:color="auto"/>
            </w:tcBorders>
            <w:shd w:val="clear" w:color="auto" w:fill="auto"/>
            <w:hideMark/>
          </w:tcPr>
          <w:p w14:paraId="33A892F8"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 </w:t>
            </w:r>
          </w:p>
        </w:tc>
        <w:tc>
          <w:tcPr>
            <w:tcW w:w="5860" w:type="dxa"/>
            <w:tcBorders>
              <w:top w:val="single" w:sz="6" w:space="0" w:color="auto"/>
              <w:left w:val="nil"/>
              <w:bottom w:val="single" w:sz="4" w:space="0" w:color="auto"/>
              <w:right w:val="single" w:sz="6" w:space="0" w:color="auto"/>
            </w:tcBorders>
            <w:shd w:val="clear" w:color="auto" w:fill="auto"/>
            <w:hideMark/>
          </w:tcPr>
          <w:p w14:paraId="651B0670"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i/>
                <w:iCs/>
                <w:color w:val="000000"/>
                <w:sz w:val="24"/>
                <w:szCs w:val="24"/>
              </w:rPr>
              <w:t>Outcome Indicators</w:t>
            </w:r>
            <w:r w:rsidRPr="00C101E6">
              <w:rPr>
                <w:rFonts w:ascii="Times New Roman" w:eastAsia="Times New Roman" w:hAnsi="Times New Roman" w:cs="Times New Roman"/>
                <w:color w:val="000000"/>
                <w:sz w:val="24"/>
                <w:szCs w:val="24"/>
              </w:rPr>
              <w:t> </w:t>
            </w:r>
          </w:p>
        </w:tc>
        <w:tc>
          <w:tcPr>
            <w:tcW w:w="1873" w:type="dxa"/>
            <w:tcBorders>
              <w:top w:val="single" w:sz="6" w:space="0" w:color="auto"/>
              <w:left w:val="nil"/>
              <w:bottom w:val="single" w:sz="4" w:space="0" w:color="auto"/>
              <w:right w:val="single" w:sz="6" w:space="0" w:color="auto"/>
            </w:tcBorders>
            <w:shd w:val="clear" w:color="auto" w:fill="auto"/>
            <w:hideMark/>
          </w:tcPr>
          <w:p w14:paraId="58D2E86D"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i/>
                <w:iCs/>
                <w:color w:val="000000"/>
                <w:sz w:val="24"/>
                <w:szCs w:val="24"/>
              </w:rPr>
              <w:t>Targets</w:t>
            </w:r>
            <w:r w:rsidRPr="00C101E6">
              <w:rPr>
                <w:rFonts w:ascii="Times New Roman" w:eastAsia="Times New Roman" w:hAnsi="Times New Roman" w:cs="Times New Roman"/>
                <w:color w:val="000000"/>
                <w:sz w:val="24"/>
                <w:szCs w:val="24"/>
              </w:rPr>
              <w:t> </w:t>
            </w:r>
          </w:p>
        </w:tc>
      </w:tr>
      <w:tr w:rsidR="00206461" w:rsidRPr="00C101E6" w14:paraId="23D98524" w14:textId="77777777" w:rsidTr="008A36C3">
        <w:trPr>
          <w:trHeight w:val="735"/>
        </w:trPr>
        <w:tc>
          <w:tcPr>
            <w:tcW w:w="1342" w:type="dxa"/>
            <w:tcBorders>
              <w:top w:val="single" w:sz="4" w:space="0" w:color="auto"/>
              <w:left w:val="single" w:sz="4" w:space="0" w:color="auto"/>
              <w:bottom w:val="single" w:sz="4" w:space="0" w:color="auto"/>
              <w:right w:val="single" w:sz="4" w:space="0" w:color="auto"/>
            </w:tcBorders>
            <w:shd w:val="clear" w:color="auto" w:fill="auto"/>
            <w:hideMark/>
          </w:tcPr>
          <w:p w14:paraId="58C4E4FE"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color w:val="000000"/>
                <w:sz w:val="24"/>
                <w:szCs w:val="24"/>
              </w:rPr>
              <w:t>Output 1. </w:t>
            </w:r>
            <w:r w:rsidRPr="00C101E6">
              <w:rPr>
                <w:rFonts w:ascii="Times New Roman" w:eastAsia="Times New Roman" w:hAnsi="Times New Roman" w:cs="Times New Roman"/>
                <w:color w:val="000000"/>
                <w:sz w:val="24"/>
                <w:szCs w:val="24"/>
              </w:rPr>
              <w:t> </w:t>
            </w:r>
          </w:p>
        </w:tc>
        <w:tc>
          <w:tcPr>
            <w:tcW w:w="5860" w:type="dxa"/>
            <w:tcBorders>
              <w:top w:val="single" w:sz="4" w:space="0" w:color="auto"/>
              <w:left w:val="single" w:sz="4" w:space="0" w:color="auto"/>
              <w:bottom w:val="single" w:sz="4" w:space="0" w:color="auto"/>
              <w:right w:val="single" w:sz="4" w:space="0" w:color="auto"/>
            </w:tcBorders>
            <w:shd w:val="clear" w:color="auto" w:fill="auto"/>
            <w:hideMark/>
          </w:tcPr>
          <w:p w14:paraId="1491B6EC" w14:textId="38852FD5" w:rsidR="00206461" w:rsidRPr="00C101E6" w:rsidRDefault="00D1114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 xml:space="preserve">Number </w:t>
            </w:r>
            <w:r w:rsidR="00AA1E89" w:rsidRPr="00C101E6">
              <w:rPr>
                <w:rFonts w:ascii="Times New Roman" w:eastAsia="Times New Roman" w:hAnsi="Times New Roman" w:cs="Times New Roman"/>
                <w:color w:val="000000" w:themeColor="text1"/>
                <w:sz w:val="24"/>
                <w:szCs w:val="24"/>
              </w:rPr>
              <w:t>of listening sessions</w:t>
            </w:r>
            <w:r w:rsidR="00856AB8" w:rsidRPr="00C101E6">
              <w:rPr>
                <w:rFonts w:ascii="Times New Roman" w:eastAsia="Times New Roman" w:hAnsi="Times New Roman" w:cs="Times New Roman"/>
                <w:color w:val="000000" w:themeColor="text1"/>
                <w:sz w:val="24"/>
                <w:szCs w:val="24"/>
              </w:rPr>
              <w:t xml:space="preserve"> with children and child advocates to gain a more in-depth understanding of the specific challenges facing children in Haut-Katanga, along with their aspirations. </w:t>
            </w:r>
          </w:p>
        </w:tc>
        <w:tc>
          <w:tcPr>
            <w:tcW w:w="1873" w:type="dxa"/>
            <w:tcBorders>
              <w:top w:val="single" w:sz="4" w:space="0" w:color="auto"/>
              <w:left w:val="single" w:sz="4" w:space="0" w:color="auto"/>
              <w:bottom w:val="single" w:sz="4" w:space="0" w:color="auto"/>
              <w:right w:val="single" w:sz="4" w:space="0" w:color="auto"/>
            </w:tcBorders>
            <w:shd w:val="clear" w:color="auto" w:fill="auto"/>
            <w:hideMark/>
          </w:tcPr>
          <w:p w14:paraId="35233CA0" w14:textId="29939D8D" w:rsidR="00206461" w:rsidRPr="00C101E6" w:rsidRDefault="49A14E89" w:rsidP="49A14E89">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 xml:space="preserve"> 1-</w:t>
            </w:r>
            <w:r w:rsidR="00713177" w:rsidRPr="00C101E6">
              <w:rPr>
                <w:rFonts w:ascii="Times New Roman" w:eastAsia="Times New Roman" w:hAnsi="Times New Roman" w:cs="Times New Roman"/>
                <w:color w:val="000000" w:themeColor="text1"/>
                <w:sz w:val="24"/>
                <w:szCs w:val="24"/>
              </w:rPr>
              <w:t>2</w:t>
            </w:r>
          </w:p>
        </w:tc>
      </w:tr>
      <w:tr w:rsidR="008A36C3" w:rsidRPr="00C101E6" w14:paraId="703BC20F" w14:textId="77777777" w:rsidTr="008A36C3">
        <w:trPr>
          <w:trHeight w:val="735"/>
        </w:trPr>
        <w:tc>
          <w:tcPr>
            <w:tcW w:w="1342" w:type="dxa"/>
            <w:tcBorders>
              <w:top w:val="single" w:sz="4" w:space="0" w:color="auto"/>
              <w:left w:val="single" w:sz="4" w:space="0" w:color="auto"/>
              <w:bottom w:val="single" w:sz="4" w:space="0" w:color="auto"/>
              <w:right w:val="single" w:sz="4" w:space="0" w:color="auto"/>
            </w:tcBorders>
            <w:shd w:val="clear" w:color="auto" w:fill="auto"/>
          </w:tcPr>
          <w:p w14:paraId="74DF28E7" w14:textId="5C530BE6" w:rsidR="008A36C3" w:rsidRPr="00C101E6" w:rsidRDefault="008A36C3" w:rsidP="008A36C3">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Output </w:t>
            </w:r>
            <w:proofErr w:type="gramStart"/>
            <w:r>
              <w:rPr>
                <w:rFonts w:ascii="Times New Roman" w:eastAsia="Times New Roman" w:hAnsi="Times New Roman" w:cs="Times New Roman"/>
                <w:b/>
                <w:bCs/>
                <w:color w:val="000000"/>
                <w:sz w:val="24"/>
                <w:szCs w:val="24"/>
              </w:rPr>
              <w:t>2.A</w:t>
            </w:r>
            <w:proofErr w:type="gramEnd"/>
          </w:p>
        </w:tc>
        <w:tc>
          <w:tcPr>
            <w:tcW w:w="5860" w:type="dxa"/>
            <w:tcBorders>
              <w:top w:val="single" w:sz="4" w:space="0" w:color="auto"/>
              <w:left w:val="single" w:sz="4" w:space="0" w:color="auto"/>
              <w:bottom w:val="single" w:sz="4" w:space="0" w:color="auto"/>
              <w:right w:val="single" w:sz="4" w:space="0" w:color="auto"/>
            </w:tcBorders>
            <w:shd w:val="clear" w:color="auto" w:fill="auto"/>
          </w:tcPr>
          <w:p w14:paraId="59943957"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Number of service providers trained who serve children. Please disaggregate as follows:</w:t>
            </w:r>
          </w:p>
          <w:p w14:paraId="2668B6B8"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 xml:space="preserve">  </w:t>
            </w:r>
          </w:p>
          <w:p w14:paraId="6E6CD4FD"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a. Number of women ages: 16-34 years</w:t>
            </w:r>
          </w:p>
          <w:p w14:paraId="6033DE3A"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b. Number of men ages: 16-34 years</w:t>
            </w:r>
          </w:p>
          <w:p w14:paraId="40E13BB3"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c. Number of transgender individuals ages: 16-34 years</w:t>
            </w:r>
          </w:p>
          <w:p w14:paraId="1BBC19B2"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d. Number of non-binary individuals ages: 16-34 years</w:t>
            </w:r>
          </w:p>
          <w:p w14:paraId="1A328913"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 xml:space="preserve">e. Number of women ages: 35-60 years </w:t>
            </w:r>
          </w:p>
          <w:p w14:paraId="1FC1555A"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f. Number of men ages: 35-60 years</w:t>
            </w:r>
          </w:p>
          <w:p w14:paraId="56F4210E"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g. Number of transgender individuals ages: 35-60 years</w:t>
            </w:r>
          </w:p>
          <w:p w14:paraId="30311C75" w14:textId="2F35218A" w:rsidR="00230303" w:rsidRPr="00C101E6" w:rsidRDefault="00D95F65" w:rsidP="008A36C3">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h. Number of non-binary individuals ages: 35-60 years</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671D75C4" w14:textId="0D0264D3"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FF0000"/>
                <w:sz w:val="24"/>
                <w:szCs w:val="24"/>
              </w:rPr>
              <w:t xml:space="preserve"> </w:t>
            </w:r>
            <w:r w:rsidRPr="004904F0">
              <w:rPr>
                <w:rFonts w:ascii="Times New Roman" w:eastAsia="Times New Roman" w:hAnsi="Times New Roman" w:cs="Times New Roman"/>
                <w:sz w:val="24"/>
                <w:szCs w:val="24"/>
              </w:rPr>
              <w:t>8-</w:t>
            </w:r>
            <w:r w:rsidRPr="004904F0">
              <w:rPr>
                <w:rFonts w:ascii="Times New Roman" w:eastAsia="Times New Roman" w:hAnsi="Times New Roman" w:cs="Times New Roman"/>
                <w:color w:val="000000" w:themeColor="text1"/>
                <w:sz w:val="24"/>
                <w:szCs w:val="24"/>
              </w:rPr>
              <w:t>14-</w:t>
            </w:r>
          </w:p>
        </w:tc>
      </w:tr>
      <w:tr w:rsidR="008A36C3" w:rsidRPr="00C101E6" w14:paraId="3404F1CD" w14:textId="77777777" w:rsidTr="008A36C3">
        <w:trPr>
          <w:trHeight w:val="735"/>
        </w:trPr>
        <w:tc>
          <w:tcPr>
            <w:tcW w:w="1342" w:type="dxa"/>
            <w:tcBorders>
              <w:top w:val="single" w:sz="4" w:space="0" w:color="auto"/>
              <w:left w:val="single" w:sz="4" w:space="0" w:color="auto"/>
              <w:bottom w:val="single" w:sz="4" w:space="0" w:color="auto"/>
              <w:right w:val="single" w:sz="4" w:space="0" w:color="auto"/>
            </w:tcBorders>
            <w:shd w:val="clear" w:color="auto" w:fill="auto"/>
          </w:tcPr>
          <w:p w14:paraId="6852B111" w14:textId="1FC64218" w:rsidR="008A36C3" w:rsidRPr="00C101E6" w:rsidRDefault="008A36C3" w:rsidP="008A36C3">
            <w:pPr>
              <w:spacing w:after="0" w:line="240" w:lineRule="auto"/>
              <w:textAlignment w:val="baseline"/>
              <w:rPr>
                <w:rFonts w:ascii="Times New Roman" w:eastAsia="Times New Roman" w:hAnsi="Times New Roman" w:cs="Times New Roman"/>
                <w:b/>
                <w:bCs/>
                <w:color w:val="000000"/>
                <w:sz w:val="24"/>
                <w:szCs w:val="24"/>
              </w:rPr>
            </w:pPr>
            <w:r w:rsidRPr="00C101E6">
              <w:rPr>
                <w:rFonts w:ascii="Times New Roman" w:eastAsia="Times New Roman" w:hAnsi="Times New Roman" w:cs="Times New Roman"/>
                <w:b/>
                <w:bCs/>
                <w:color w:val="000000"/>
                <w:sz w:val="24"/>
                <w:szCs w:val="24"/>
              </w:rPr>
              <w:t xml:space="preserve">Output </w:t>
            </w:r>
            <w:proofErr w:type="gramStart"/>
            <w:r w:rsidRPr="00C101E6">
              <w:rPr>
                <w:rFonts w:ascii="Times New Roman" w:eastAsia="Times New Roman" w:hAnsi="Times New Roman" w:cs="Times New Roman"/>
                <w:b/>
                <w:bCs/>
                <w:color w:val="000000"/>
                <w:sz w:val="24"/>
                <w:szCs w:val="24"/>
              </w:rPr>
              <w:t>2.</w:t>
            </w:r>
            <w:r>
              <w:rPr>
                <w:rFonts w:ascii="Times New Roman" w:eastAsia="Times New Roman" w:hAnsi="Times New Roman" w:cs="Times New Roman"/>
                <w:b/>
                <w:bCs/>
                <w:color w:val="000000"/>
                <w:sz w:val="24"/>
                <w:szCs w:val="24"/>
              </w:rPr>
              <w:t>B</w:t>
            </w:r>
            <w:proofErr w:type="gramEnd"/>
          </w:p>
        </w:tc>
        <w:tc>
          <w:tcPr>
            <w:tcW w:w="5860" w:type="dxa"/>
            <w:tcBorders>
              <w:top w:val="single" w:sz="4" w:space="0" w:color="auto"/>
              <w:left w:val="single" w:sz="4" w:space="0" w:color="auto"/>
              <w:bottom w:val="single" w:sz="4" w:space="0" w:color="auto"/>
              <w:right w:val="single" w:sz="4" w:space="0" w:color="auto"/>
            </w:tcBorders>
            <w:shd w:val="clear" w:color="auto" w:fill="auto"/>
          </w:tcPr>
          <w:p w14:paraId="2C5BFF34" w14:textId="7E0D0281"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Number of local service providers in the DRC that increased physical, emotional, and/or mental support services specifically for children.  Please disaggregate the type of service providers as follows:</w:t>
            </w:r>
          </w:p>
          <w:p w14:paraId="605A3598" w14:textId="77777777"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p>
          <w:p w14:paraId="7FC701E6" w14:textId="5C5E898B"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a. Faith-based</w:t>
            </w:r>
          </w:p>
          <w:p w14:paraId="10A0D429" w14:textId="31CF7BCE"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b. Government</w:t>
            </w:r>
          </w:p>
          <w:p w14:paraId="04F7E943" w14:textId="7FCD4D4C"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c. Disabled People's Organization (DPO)</w:t>
            </w:r>
          </w:p>
          <w:p w14:paraId="35BC63F1" w14:textId="021B570C"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d. Non-governmental organization (non-DPO)</w:t>
            </w:r>
          </w:p>
          <w:p w14:paraId="475FD8DA" w14:textId="6DE71357" w:rsidR="008A36C3" w:rsidRPr="00C101E6" w:rsidDel="00456BBE" w:rsidRDefault="008A36C3" w:rsidP="008A36C3">
            <w:pPr>
              <w:spacing w:after="0" w:line="240" w:lineRule="auto"/>
              <w:textAlignment w:val="baseline"/>
              <w:rPr>
                <w:rFonts w:ascii="Times New Roman" w:eastAsia="Times New Roman" w:hAnsi="Times New Roman" w:cs="Times New Roman"/>
                <w:color w:val="FF0000"/>
                <w:sz w:val="24"/>
                <w:szCs w:val="24"/>
              </w:rPr>
            </w:pPr>
            <w:r w:rsidRPr="00C101E6">
              <w:rPr>
                <w:rFonts w:ascii="Times New Roman" w:eastAsia="Times New Roman" w:hAnsi="Times New Roman" w:cs="Times New Roman"/>
                <w:color w:val="000000" w:themeColor="text1"/>
                <w:sz w:val="24"/>
                <w:szCs w:val="24"/>
              </w:rPr>
              <w:t>e. Community-based</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430F10D1" w14:textId="1F0FE591" w:rsidR="008A36C3" w:rsidRPr="00C101E6" w:rsidRDefault="008A36C3" w:rsidP="008A36C3">
            <w:pPr>
              <w:spacing w:after="0" w:line="240" w:lineRule="auto"/>
              <w:textAlignment w:val="baseline"/>
              <w:rPr>
                <w:rFonts w:ascii="Times New Roman" w:eastAsia="Times New Roman" w:hAnsi="Times New Roman" w:cs="Times New Roman"/>
                <w:color w:val="FF0000"/>
                <w:sz w:val="24"/>
                <w:szCs w:val="24"/>
              </w:rPr>
            </w:pPr>
            <w:r w:rsidRPr="00C101E6">
              <w:rPr>
                <w:rFonts w:ascii="Times New Roman" w:eastAsia="Times New Roman" w:hAnsi="Times New Roman" w:cs="Times New Roman"/>
                <w:color w:val="FF0000"/>
                <w:sz w:val="24"/>
                <w:szCs w:val="24"/>
              </w:rPr>
              <w:t xml:space="preserve"> </w:t>
            </w:r>
            <w:r w:rsidRPr="00C101E6">
              <w:rPr>
                <w:rFonts w:ascii="Times New Roman" w:eastAsia="Times New Roman" w:hAnsi="Times New Roman" w:cs="Times New Roman"/>
                <w:color w:val="000000" w:themeColor="text1"/>
                <w:sz w:val="24"/>
                <w:szCs w:val="24"/>
              </w:rPr>
              <w:t xml:space="preserve"> 4-10</w:t>
            </w:r>
          </w:p>
        </w:tc>
      </w:tr>
      <w:tr w:rsidR="008A36C3" w:rsidRPr="00C101E6" w14:paraId="4FD52FF3" w14:textId="77777777" w:rsidTr="008A36C3">
        <w:trPr>
          <w:trHeight w:val="735"/>
        </w:trPr>
        <w:tc>
          <w:tcPr>
            <w:tcW w:w="1342" w:type="dxa"/>
            <w:tcBorders>
              <w:top w:val="single" w:sz="4" w:space="0" w:color="auto"/>
              <w:left w:val="single" w:sz="4" w:space="0" w:color="auto"/>
              <w:bottom w:val="single" w:sz="4" w:space="0" w:color="auto"/>
              <w:right w:val="single" w:sz="4" w:space="0" w:color="auto"/>
            </w:tcBorders>
            <w:shd w:val="clear" w:color="auto" w:fill="auto"/>
          </w:tcPr>
          <w:p w14:paraId="67B9D43F" w14:textId="13FD985B" w:rsidR="008A36C3" w:rsidRPr="00C101E6" w:rsidRDefault="008A36C3" w:rsidP="008A36C3">
            <w:pPr>
              <w:spacing w:after="0" w:line="240" w:lineRule="auto"/>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Output 2. C</w:t>
            </w:r>
          </w:p>
        </w:tc>
        <w:tc>
          <w:tcPr>
            <w:tcW w:w="5860" w:type="dxa"/>
            <w:tcBorders>
              <w:top w:val="single" w:sz="4" w:space="0" w:color="auto"/>
              <w:left w:val="single" w:sz="4" w:space="0" w:color="auto"/>
              <w:bottom w:val="single" w:sz="4" w:space="0" w:color="auto"/>
              <w:right w:val="single" w:sz="4" w:space="0" w:color="auto"/>
            </w:tcBorders>
            <w:shd w:val="clear" w:color="auto" w:fill="auto"/>
          </w:tcPr>
          <w:p w14:paraId="78BB9C75"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 xml:space="preserve">Number of children benefitting from USG-supported social services.  Please disaggregate as follows:  </w:t>
            </w:r>
          </w:p>
          <w:p w14:paraId="506E26C5"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p>
          <w:p w14:paraId="2CD22D8F"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a. Number of girls ages: 0-5 years</w:t>
            </w:r>
          </w:p>
          <w:p w14:paraId="162A8033"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b. Number of boys ages: 0-5 years</w:t>
            </w:r>
          </w:p>
          <w:p w14:paraId="7784CF4F"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c. Number of girls ages:  6-9 years</w:t>
            </w:r>
          </w:p>
          <w:p w14:paraId="3D11FF0A"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d. Number of boys ages:  6-9 years</w:t>
            </w:r>
          </w:p>
          <w:p w14:paraId="7671E77D"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e. Number of girls ages: 10- 13 years</w:t>
            </w:r>
          </w:p>
          <w:p w14:paraId="0ACAA3D8"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f. Number of boys ages: 10- 13 years</w:t>
            </w:r>
          </w:p>
          <w:p w14:paraId="1AFC4BA5" w14:textId="77777777" w:rsidR="008A36C3" w:rsidRPr="004904F0"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 xml:space="preserve">g. Number of girls ages: 14-17 years </w:t>
            </w:r>
          </w:p>
          <w:p w14:paraId="5F1075C3" w14:textId="5BEEB8EE" w:rsidR="008A36C3" w:rsidRPr="005D0459" w:rsidRDefault="008A36C3" w:rsidP="008A36C3">
            <w:pPr>
              <w:spacing w:after="0" w:line="240" w:lineRule="auto"/>
              <w:textAlignment w:val="baseline"/>
              <w:rPr>
                <w:rFonts w:ascii="Times New Roman" w:eastAsia="Times New Roman" w:hAnsi="Times New Roman" w:cs="Times New Roman"/>
                <w:b/>
                <w:bCs/>
                <w:color w:val="000000" w:themeColor="text1"/>
                <w:sz w:val="24"/>
                <w:szCs w:val="24"/>
              </w:rPr>
            </w:pPr>
            <w:r w:rsidRPr="004904F0">
              <w:rPr>
                <w:rFonts w:ascii="Times New Roman" w:eastAsia="Times New Roman" w:hAnsi="Times New Roman" w:cs="Times New Roman"/>
                <w:color w:val="000000" w:themeColor="text1"/>
                <w:sz w:val="24"/>
                <w:szCs w:val="24"/>
              </w:rPr>
              <w:t>h. Number of boys ages: 14-17 years</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1582A3DE" w14:textId="703960F1" w:rsidR="008A36C3" w:rsidRPr="00C101E6" w:rsidRDefault="008A36C3" w:rsidP="008A36C3">
            <w:pPr>
              <w:spacing w:after="0" w:line="240" w:lineRule="auto"/>
              <w:textAlignment w:val="baseline"/>
              <w:rPr>
                <w:rFonts w:ascii="Times New Roman" w:eastAsia="Times New Roman" w:hAnsi="Times New Roman" w:cs="Times New Roman"/>
                <w:color w:val="FF0000"/>
                <w:sz w:val="24"/>
                <w:szCs w:val="24"/>
              </w:rPr>
            </w:pPr>
            <w:r w:rsidRPr="004904F0">
              <w:rPr>
                <w:rFonts w:ascii="Times New Roman" w:eastAsia="Times New Roman" w:hAnsi="Times New Roman" w:cs="Times New Roman"/>
                <w:color w:val="000000" w:themeColor="text1"/>
                <w:sz w:val="24"/>
                <w:szCs w:val="24"/>
              </w:rPr>
              <w:t xml:space="preserve"> 10-120</w:t>
            </w:r>
          </w:p>
        </w:tc>
      </w:tr>
      <w:tr w:rsidR="008A36C3" w:rsidRPr="00C101E6" w14:paraId="3457EB51" w14:textId="77777777" w:rsidTr="008A36C3">
        <w:trPr>
          <w:trHeight w:val="735"/>
        </w:trPr>
        <w:tc>
          <w:tcPr>
            <w:tcW w:w="1342" w:type="dxa"/>
            <w:tcBorders>
              <w:top w:val="single" w:sz="4" w:space="0" w:color="auto"/>
              <w:left w:val="single" w:sz="4" w:space="0" w:color="auto"/>
              <w:bottom w:val="single" w:sz="4" w:space="0" w:color="auto"/>
              <w:right w:val="single" w:sz="4" w:space="0" w:color="auto"/>
            </w:tcBorders>
            <w:shd w:val="clear" w:color="auto" w:fill="auto"/>
          </w:tcPr>
          <w:p w14:paraId="2A9C76C2" w14:textId="3D0D055E" w:rsidR="008A36C3" w:rsidRPr="004904F0" w:rsidRDefault="008A36C3" w:rsidP="008A36C3">
            <w:pPr>
              <w:spacing w:after="0" w:line="240" w:lineRule="auto"/>
              <w:textAlignment w:val="baseline"/>
              <w:rPr>
                <w:rFonts w:ascii="Times New Roman" w:eastAsia="Times New Roman" w:hAnsi="Times New Roman" w:cs="Times New Roman"/>
                <w:b/>
                <w:bCs/>
                <w:color w:val="000000"/>
                <w:sz w:val="24"/>
                <w:szCs w:val="24"/>
              </w:rPr>
            </w:pPr>
            <w:r w:rsidRPr="004904F0">
              <w:rPr>
                <w:rFonts w:ascii="Times New Roman" w:eastAsia="Times New Roman" w:hAnsi="Times New Roman" w:cs="Times New Roman"/>
                <w:b/>
                <w:bCs/>
                <w:color w:val="000000"/>
                <w:sz w:val="24"/>
                <w:szCs w:val="24"/>
              </w:rPr>
              <w:lastRenderedPageBreak/>
              <w:t>Output 3.</w:t>
            </w:r>
          </w:p>
        </w:tc>
        <w:tc>
          <w:tcPr>
            <w:tcW w:w="5860" w:type="dxa"/>
            <w:tcBorders>
              <w:top w:val="single" w:sz="4" w:space="0" w:color="auto"/>
              <w:left w:val="single" w:sz="4" w:space="0" w:color="auto"/>
              <w:bottom w:val="single" w:sz="4" w:space="0" w:color="auto"/>
              <w:right w:val="single" w:sz="4" w:space="0" w:color="auto"/>
            </w:tcBorders>
            <w:shd w:val="clear" w:color="auto" w:fill="auto"/>
          </w:tcPr>
          <w:p w14:paraId="4F84CD2A" w14:textId="2F63CC18" w:rsidR="008A36C3" w:rsidRPr="004904F0" w:rsidDel="00456BBE"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Surveys that measure the change in awareness of and attitudes towards the rights of children among the general local population in the Haut-Katanga province in DRC from the beginning of the project to the end of the project.</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34BF922F" w14:textId="5963FE0F" w:rsidR="008A36C3" w:rsidRPr="00C101E6" w:rsidRDefault="008A36C3" w:rsidP="008A36C3">
            <w:pPr>
              <w:spacing w:after="0" w:line="240" w:lineRule="auto"/>
              <w:textAlignment w:val="baseline"/>
              <w:rPr>
                <w:rFonts w:ascii="Times New Roman" w:eastAsia="Times New Roman" w:hAnsi="Times New Roman" w:cs="Times New Roman"/>
                <w:color w:val="FF0000"/>
                <w:sz w:val="24"/>
                <w:szCs w:val="24"/>
              </w:rPr>
            </w:pPr>
            <w:r w:rsidRPr="00C101E6">
              <w:rPr>
                <w:rFonts w:ascii="Times New Roman" w:eastAsia="Times New Roman" w:hAnsi="Times New Roman" w:cs="Times New Roman"/>
                <w:color w:val="000000" w:themeColor="text1"/>
                <w:sz w:val="24"/>
                <w:szCs w:val="24"/>
              </w:rPr>
              <w:t xml:space="preserve"> 1 -2</w:t>
            </w:r>
          </w:p>
        </w:tc>
      </w:tr>
      <w:tr w:rsidR="008A36C3" w:rsidRPr="00C101E6" w14:paraId="24EFF55A" w14:textId="77777777" w:rsidTr="008A36C3">
        <w:trPr>
          <w:trHeight w:val="735"/>
        </w:trPr>
        <w:tc>
          <w:tcPr>
            <w:tcW w:w="1342" w:type="dxa"/>
            <w:tcBorders>
              <w:top w:val="single" w:sz="4" w:space="0" w:color="auto"/>
              <w:left w:val="single" w:sz="4" w:space="0" w:color="auto"/>
              <w:bottom w:val="single" w:sz="4" w:space="0" w:color="auto"/>
              <w:right w:val="single" w:sz="4" w:space="0" w:color="auto"/>
            </w:tcBorders>
            <w:shd w:val="clear" w:color="auto" w:fill="auto"/>
          </w:tcPr>
          <w:p w14:paraId="4B5C183C" w14:textId="6082348D" w:rsidR="008A36C3" w:rsidRPr="00C101E6" w:rsidRDefault="008A36C3" w:rsidP="008A36C3">
            <w:pPr>
              <w:spacing w:after="0" w:line="240" w:lineRule="auto"/>
              <w:textAlignment w:val="baseline"/>
              <w:rPr>
                <w:rFonts w:ascii="Times New Roman" w:eastAsia="Times New Roman" w:hAnsi="Times New Roman" w:cs="Times New Roman"/>
                <w:b/>
                <w:bCs/>
                <w:color w:val="000000"/>
                <w:sz w:val="24"/>
                <w:szCs w:val="24"/>
              </w:rPr>
            </w:pPr>
            <w:r w:rsidRPr="00C101E6">
              <w:rPr>
                <w:rFonts w:ascii="Times New Roman" w:eastAsia="Times New Roman" w:hAnsi="Times New Roman" w:cs="Times New Roman"/>
                <w:b/>
                <w:bCs/>
                <w:color w:val="000000"/>
                <w:sz w:val="24"/>
                <w:szCs w:val="24"/>
              </w:rPr>
              <w:t>Output 4.</w:t>
            </w:r>
          </w:p>
        </w:tc>
        <w:tc>
          <w:tcPr>
            <w:tcW w:w="5860" w:type="dxa"/>
            <w:tcBorders>
              <w:top w:val="single" w:sz="4" w:space="0" w:color="auto"/>
              <w:left w:val="single" w:sz="4" w:space="0" w:color="auto"/>
              <w:bottom w:val="single" w:sz="4" w:space="0" w:color="auto"/>
              <w:right w:val="single" w:sz="4" w:space="0" w:color="auto"/>
            </w:tcBorders>
            <w:shd w:val="clear" w:color="auto" w:fill="auto"/>
          </w:tcPr>
          <w:p w14:paraId="49E6FDE4" w14:textId="5BE020ED"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Number of trainings for local organizations on how to advocate for children within families, community organizations, and, local, regional, or national government institutions.</w:t>
            </w:r>
            <w:r w:rsidRPr="005A0C49">
              <w:rPr>
                <w:rFonts w:ascii="Times New Roman" w:hAnsi="Times New Roman" w:cs="Times New Roman"/>
                <w:color w:val="000000" w:themeColor="text1"/>
                <w:sz w:val="24"/>
                <w:szCs w:val="24"/>
              </w:rPr>
              <w:t xml:space="preserve"> </w:t>
            </w:r>
            <w:r w:rsidRPr="00C101E6">
              <w:rPr>
                <w:rFonts w:ascii="Times New Roman" w:eastAsia="Times New Roman" w:hAnsi="Times New Roman" w:cs="Times New Roman"/>
                <w:color w:val="000000" w:themeColor="text1"/>
                <w:sz w:val="24"/>
                <w:szCs w:val="24"/>
              </w:rPr>
              <w:t>Please disaggregate the type of organizations as follows:</w:t>
            </w:r>
          </w:p>
          <w:p w14:paraId="3DA6F1CA" w14:textId="77777777"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p>
          <w:p w14:paraId="4896A3AE" w14:textId="68AFF5AB"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a. Faith-based</w:t>
            </w:r>
          </w:p>
          <w:p w14:paraId="5612271F" w14:textId="417096D5"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b. Government</w:t>
            </w:r>
          </w:p>
          <w:p w14:paraId="1173B318" w14:textId="175750EF"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c. Disabled People's Organization (DPO)</w:t>
            </w:r>
          </w:p>
          <w:p w14:paraId="1EAA699A" w14:textId="0BC8955A"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d. Non-governmental organization (non-DPO)</w:t>
            </w:r>
          </w:p>
          <w:p w14:paraId="271A8872" w14:textId="29165DD6" w:rsidR="008A36C3" w:rsidRPr="00C101E6" w:rsidDel="00456BBE"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e. Community-based</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3FF13E4D" w14:textId="7E268EDD" w:rsidR="008A36C3" w:rsidRPr="00C101E6" w:rsidRDefault="008A36C3" w:rsidP="008A36C3">
            <w:pPr>
              <w:spacing w:after="0" w:line="240" w:lineRule="auto"/>
              <w:textAlignment w:val="baseline"/>
              <w:rPr>
                <w:rFonts w:ascii="Times New Roman" w:eastAsia="Times New Roman" w:hAnsi="Times New Roman" w:cs="Times New Roman"/>
                <w:color w:val="FF0000"/>
                <w:sz w:val="24"/>
                <w:szCs w:val="24"/>
              </w:rPr>
            </w:pPr>
            <w:r w:rsidRPr="00C101E6">
              <w:rPr>
                <w:rFonts w:ascii="Times New Roman" w:eastAsia="Times New Roman" w:hAnsi="Times New Roman" w:cs="Times New Roman"/>
                <w:color w:val="FF0000"/>
                <w:sz w:val="24"/>
                <w:szCs w:val="24"/>
              </w:rPr>
              <w:t xml:space="preserve">  </w:t>
            </w:r>
            <w:r w:rsidRPr="00C101E6">
              <w:rPr>
                <w:rFonts w:ascii="Times New Roman" w:eastAsia="Times New Roman" w:hAnsi="Times New Roman" w:cs="Times New Roman"/>
                <w:color w:val="000000" w:themeColor="text1"/>
                <w:sz w:val="24"/>
                <w:szCs w:val="24"/>
              </w:rPr>
              <w:t>1-3</w:t>
            </w:r>
          </w:p>
        </w:tc>
      </w:tr>
      <w:tr w:rsidR="008A36C3" w:rsidRPr="00C101E6" w14:paraId="52F98178" w14:textId="77777777" w:rsidTr="008A36C3">
        <w:trPr>
          <w:trHeight w:val="735"/>
        </w:trPr>
        <w:tc>
          <w:tcPr>
            <w:tcW w:w="1342" w:type="dxa"/>
            <w:tcBorders>
              <w:top w:val="single" w:sz="4" w:space="0" w:color="auto"/>
              <w:left w:val="single" w:sz="4" w:space="0" w:color="auto"/>
              <w:bottom w:val="single" w:sz="4" w:space="0" w:color="auto"/>
              <w:right w:val="single" w:sz="4" w:space="0" w:color="auto"/>
            </w:tcBorders>
            <w:shd w:val="clear" w:color="auto" w:fill="auto"/>
          </w:tcPr>
          <w:p w14:paraId="498CE8AE" w14:textId="365269B9" w:rsidR="008A36C3" w:rsidRPr="00C101E6" w:rsidRDefault="008A36C3" w:rsidP="008A36C3">
            <w:pPr>
              <w:spacing w:after="0" w:line="240" w:lineRule="auto"/>
              <w:textAlignment w:val="baseline"/>
              <w:rPr>
                <w:rFonts w:ascii="Times New Roman" w:eastAsia="Times New Roman" w:hAnsi="Times New Roman" w:cs="Times New Roman"/>
                <w:b/>
                <w:bCs/>
                <w:color w:val="000000"/>
                <w:sz w:val="24"/>
                <w:szCs w:val="24"/>
              </w:rPr>
            </w:pPr>
            <w:r w:rsidRPr="00C101E6">
              <w:rPr>
                <w:rFonts w:ascii="Times New Roman" w:eastAsia="Times New Roman" w:hAnsi="Times New Roman" w:cs="Times New Roman"/>
                <w:b/>
                <w:bCs/>
                <w:color w:val="000000"/>
                <w:sz w:val="24"/>
                <w:szCs w:val="24"/>
              </w:rPr>
              <w:t xml:space="preserve">Output 5. </w:t>
            </w:r>
          </w:p>
        </w:tc>
        <w:tc>
          <w:tcPr>
            <w:tcW w:w="5860" w:type="dxa"/>
            <w:tcBorders>
              <w:top w:val="single" w:sz="4" w:space="0" w:color="auto"/>
              <w:left w:val="single" w:sz="4" w:space="0" w:color="auto"/>
              <w:bottom w:val="single" w:sz="4" w:space="0" w:color="auto"/>
              <w:right w:val="single" w:sz="4" w:space="0" w:color="auto"/>
            </w:tcBorders>
            <w:shd w:val="clear" w:color="auto" w:fill="auto"/>
          </w:tcPr>
          <w:p w14:paraId="3DC72DEF" w14:textId="0B380A8C" w:rsidR="008A36C3" w:rsidRPr="00C101E6" w:rsidRDefault="008A36C3" w:rsidP="008A36C3">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Number of radio programs and other locally appropriate content to increase knowledge of children’s rights and influence attitudes.</w:t>
            </w: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3E3F5D3F" w14:textId="12AEAE29" w:rsidR="008A36C3" w:rsidRPr="00C101E6" w:rsidRDefault="008A36C3" w:rsidP="008A36C3">
            <w:pPr>
              <w:spacing w:after="0" w:line="240" w:lineRule="auto"/>
              <w:textAlignment w:val="baseline"/>
              <w:rPr>
                <w:rFonts w:ascii="Times New Roman" w:eastAsia="Times New Roman" w:hAnsi="Times New Roman" w:cs="Times New Roman"/>
                <w:color w:val="FF0000"/>
                <w:sz w:val="24"/>
                <w:szCs w:val="24"/>
              </w:rPr>
            </w:pPr>
          </w:p>
          <w:p w14:paraId="1D39F1AF" w14:textId="3228C0C0" w:rsidR="008A36C3" w:rsidRPr="00C101E6" w:rsidRDefault="008A36C3" w:rsidP="008A36C3">
            <w:pPr>
              <w:spacing w:after="0" w:line="240" w:lineRule="auto"/>
              <w:textAlignment w:val="baseline"/>
              <w:rPr>
                <w:rFonts w:ascii="Times New Roman" w:eastAsia="Times New Roman" w:hAnsi="Times New Roman" w:cs="Times New Roman"/>
                <w:color w:val="FF0000"/>
                <w:sz w:val="24"/>
                <w:szCs w:val="24"/>
              </w:rPr>
            </w:pPr>
            <w:r w:rsidRPr="00C101E6">
              <w:rPr>
                <w:rFonts w:ascii="Times New Roman" w:eastAsia="Times New Roman" w:hAnsi="Times New Roman" w:cs="Times New Roman"/>
                <w:sz w:val="24"/>
                <w:szCs w:val="24"/>
              </w:rPr>
              <w:t>2-4</w:t>
            </w:r>
          </w:p>
        </w:tc>
      </w:tr>
    </w:tbl>
    <w:p w14:paraId="6AD586B3" w14:textId="77777777" w:rsidR="00206461" w:rsidRPr="005A0C49" w:rsidRDefault="00206461" w:rsidP="00206461">
      <w:pPr>
        <w:shd w:val="clear" w:color="auto" w:fill="FFFFFF"/>
        <w:spacing w:after="0" w:line="240" w:lineRule="auto"/>
        <w:ind w:hanging="99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333333"/>
          <w:sz w:val="24"/>
          <w:szCs w:val="24"/>
        </w:rPr>
        <w:t> </w:t>
      </w:r>
    </w:p>
    <w:p w14:paraId="1C9D6BF4" w14:textId="2F8950BB"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The following are suggested indicators for this project:</w:t>
      </w:r>
      <w:r w:rsidRPr="00C101E6">
        <w:rPr>
          <w:rFonts w:ascii="Times New Roman" w:eastAsia="Times New Roman" w:hAnsi="Times New Roman" w:cs="Times New Roman"/>
          <w:sz w:val="24"/>
          <w:szCs w:val="24"/>
        </w:rPr>
        <w:t> </w:t>
      </w:r>
    </w:p>
    <w:p w14:paraId="4C83F896" w14:textId="77777777" w:rsidR="00227A46" w:rsidRPr="005A0C49" w:rsidRDefault="00227A46" w:rsidP="00206461">
      <w:pPr>
        <w:spacing w:after="0" w:line="240" w:lineRule="auto"/>
        <w:textAlignment w:val="baseline"/>
        <w:rPr>
          <w:rFonts w:ascii="Times New Roman" w:eastAsia="Times New Roman" w:hAnsi="Times New Roman" w:cs="Times New Roman"/>
          <w:sz w:val="24"/>
          <w:szCs w:val="24"/>
        </w:rPr>
      </w:pP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6660"/>
        <w:gridCol w:w="1170"/>
      </w:tblGrid>
      <w:tr w:rsidR="00206461" w:rsidRPr="00C101E6" w14:paraId="51A6F046" w14:textId="77777777" w:rsidTr="003A5506">
        <w:tc>
          <w:tcPr>
            <w:tcW w:w="1245" w:type="dxa"/>
            <w:tcBorders>
              <w:top w:val="single" w:sz="6" w:space="0" w:color="auto"/>
              <w:left w:val="single" w:sz="6" w:space="0" w:color="auto"/>
              <w:bottom w:val="single" w:sz="4" w:space="0" w:color="auto"/>
              <w:right w:val="single" w:sz="6" w:space="0" w:color="auto"/>
            </w:tcBorders>
            <w:shd w:val="clear" w:color="auto" w:fill="auto"/>
            <w:hideMark/>
          </w:tcPr>
          <w:p w14:paraId="5E432AE8"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 </w:t>
            </w:r>
          </w:p>
        </w:tc>
        <w:tc>
          <w:tcPr>
            <w:tcW w:w="6660" w:type="dxa"/>
            <w:tcBorders>
              <w:top w:val="single" w:sz="6" w:space="0" w:color="auto"/>
              <w:left w:val="nil"/>
              <w:bottom w:val="single" w:sz="4" w:space="0" w:color="auto"/>
              <w:right w:val="single" w:sz="6" w:space="0" w:color="auto"/>
            </w:tcBorders>
            <w:shd w:val="clear" w:color="auto" w:fill="auto"/>
            <w:hideMark/>
          </w:tcPr>
          <w:p w14:paraId="51D1FA1F"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i/>
                <w:iCs/>
                <w:color w:val="000000"/>
                <w:sz w:val="24"/>
                <w:szCs w:val="24"/>
              </w:rPr>
              <w:t>Outcome Indicators</w:t>
            </w:r>
            <w:r w:rsidRPr="00C101E6">
              <w:rPr>
                <w:rFonts w:ascii="Times New Roman" w:eastAsia="Times New Roman" w:hAnsi="Times New Roman" w:cs="Times New Roman"/>
                <w:color w:val="000000"/>
                <w:sz w:val="24"/>
                <w:szCs w:val="24"/>
              </w:rPr>
              <w:t> </w:t>
            </w:r>
          </w:p>
        </w:tc>
        <w:tc>
          <w:tcPr>
            <w:tcW w:w="1170" w:type="dxa"/>
            <w:tcBorders>
              <w:top w:val="single" w:sz="6" w:space="0" w:color="auto"/>
              <w:left w:val="nil"/>
              <w:bottom w:val="single" w:sz="4" w:space="0" w:color="auto"/>
              <w:right w:val="single" w:sz="6" w:space="0" w:color="auto"/>
            </w:tcBorders>
            <w:shd w:val="clear" w:color="auto" w:fill="auto"/>
            <w:hideMark/>
          </w:tcPr>
          <w:p w14:paraId="7F754A0E"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i/>
                <w:iCs/>
                <w:color w:val="000000"/>
                <w:sz w:val="24"/>
                <w:szCs w:val="24"/>
              </w:rPr>
              <w:t>Targets</w:t>
            </w:r>
            <w:r w:rsidRPr="00C101E6">
              <w:rPr>
                <w:rFonts w:ascii="Times New Roman" w:eastAsia="Times New Roman" w:hAnsi="Times New Roman" w:cs="Times New Roman"/>
                <w:color w:val="000000"/>
                <w:sz w:val="24"/>
                <w:szCs w:val="24"/>
              </w:rPr>
              <w:t> </w:t>
            </w:r>
          </w:p>
        </w:tc>
      </w:tr>
      <w:tr w:rsidR="003A5506" w:rsidRPr="00C101E6" w14:paraId="2A084796" w14:textId="77777777" w:rsidTr="003A5506">
        <w:trPr>
          <w:trHeight w:val="735"/>
        </w:trPr>
        <w:tc>
          <w:tcPr>
            <w:tcW w:w="1245" w:type="dxa"/>
            <w:tcBorders>
              <w:top w:val="single" w:sz="4" w:space="0" w:color="auto"/>
              <w:left w:val="single" w:sz="4" w:space="0" w:color="auto"/>
              <w:bottom w:val="single" w:sz="4" w:space="0" w:color="auto"/>
              <w:right w:val="single" w:sz="4" w:space="0" w:color="auto"/>
            </w:tcBorders>
            <w:shd w:val="clear" w:color="auto" w:fill="auto"/>
          </w:tcPr>
          <w:p w14:paraId="31EFBCD0" w14:textId="6B96261A" w:rsidR="003A5506" w:rsidRPr="00C101E6" w:rsidRDefault="003A5506" w:rsidP="003A5506">
            <w:pPr>
              <w:spacing w:after="0" w:line="240" w:lineRule="auto"/>
              <w:textAlignment w:val="baseline"/>
              <w:rPr>
                <w:rFonts w:ascii="Times New Roman" w:eastAsia="Times New Roman" w:hAnsi="Times New Roman" w:cs="Times New Roman"/>
                <w:b/>
                <w:bCs/>
                <w:color w:val="000000"/>
                <w:sz w:val="24"/>
                <w:szCs w:val="24"/>
              </w:rPr>
            </w:pPr>
            <w:r w:rsidRPr="00C101E6">
              <w:rPr>
                <w:rFonts w:ascii="Times New Roman" w:eastAsia="Times New Roman" w:hAnsi="Times New Roman" w:cs="Times New Roman"/>
                <w:b/>
                <w:bCs/>
                <w:color w:val="000000"/>
                <w:sz w:val="24"/>
                <w:szCs w:val="24"/>
              </w:rPr>
              <w:t>Output 6.</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CC8D4C3" w14:textId="5A1AA0CD" w:rsidR="00D1574A" w:rsidRPr="00C101E6" w:rsidRDefault="00D1574A" w:rsidP="00D1574A">
            <w:pPr>
              <w:spacing w:after="0" w:line="240" w:lineRule="auto"/>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Number of local service providers, educators, and other appropriate community figures who receive educational materials aimed at improving support to local children</w:t>
            </w:r>
            <w:r w:rsidR="0055329B">
              <w:rPr>
                <w:rFonts w:ascii="Times New Roman" w:eastAsia="Times New Roman" w:hAnsi="Times New Roman" w:cs="Times New Roman"/>
                <w:color w:val="000000" w:themeColor="text1"/>
                <w:sz w:val="24"/>
                <w:szCs w:val="24"/>
              </w:rPr>
              <w:t>.</w:t>
            </w:r>
          </w:p>
          <w:p w14:paraId="552B4AA8" w14:textId="278F8BEC" w:rsidR="00D1574A" w:rsidRPr="00C101E6" w:rsidRDefault="00D1574A" w:rsidP="003A5506">
            <w:pPr>
              <w:spacing w:after="0" w:line="240" w:lineRule="auto"/>
              <w:textAlignment w:val="baseline"/>
              <w:rPr>
                <w:rFonts w:ascii="Times New Roman" w:eastAsia="Times New Roman" w:hAnsi="Times New Roman" w:cs="Times New Roman"/>
                <w:color w:val="000000" w:themeColor="text1"/>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8DBF9BA" w14:textId="086433D2" w:rsidR="003A5506" w:rsidRPr="00C101E6" w:rsidRDefault="00D1574A" w:rsidP="003A5506">
            <w:p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color w:val="000000" w:themeColor="text1"/>
                <w:sz w:val="24"/>
                <w:szCs w:val="24"/>
              </w:rPr>
              <w:t>6-10</w:t>
            </w:r>
          </w:p>
        </w:tc>
      </w:tr>
      <w:tr w:rsidR="003A5506" w:rsidRPr="00C101E6" w14:paraId="28FE2FAA" w14:textId="77777777" w:rsidTr="003A5506">
        <w:trPr>
          <w:trHeight w:val="735"/>
        </w:trPr>
        <w:tc>
          <w:tcPr>
            <w:tcW w:w="1245" w:type="dxa"/>
            <w:tcBorders>
              <w:top w:val="single" w:sz="4" w:space="0" w:color="auto"/>
              <w:left w:val="single" w:sz="4" w:space="0" w:color="auto"/>
              <w:bottom w:val="single" w:sz="4" w:space="0" w:color="auto"/>
              <w:right w:val="single" w:sz="4" w:space="0" w:color="auto"/>
            </w:tcBorders>
            <w:shd w:val="clear" w:color="auto" w:fill="auto"/>
          </w:tcPr>
          <w:p w14:paraId="171E465E" w14:textId="3B97E775" w:rsidR="003A5506" w:rsidRPr="00C101E6" w:rsidRDefault="003A5506" w:rsidP="003A5506">
            <w:pPr>
              <w:spacing w:after="0" w:line="240" w:lineRule="auto"/>
              <w:textAlignment w:val="baseline"/>
              <w:rPr>
                <w:rFonts w:ascii="Times New Roman" w:eastAsia="Times New Roman" w:hAnsi="Times New Roman" w:cs="Times New Roman"/>
                <w:b/>
                <w:bCs/>
                <w:color w:val="000000" w:themeColor="text1"/>
                <w:sz w:val="24"/>
                <w:szCs w:val="24"/>
              </w:rPr>
            </w:pPr>
            <w:r w:rsidRPr="00C101E6">
              <w:rPr>
                <w:rFonts w:ascii="Times New Roman" w:eastAsia="Times New Roman" w:hAnsi="Times New Roman" w:cs="Times New Roman"/>
                <w:b/>
                <w:bCs/>
                <w:color w:val="000000"/>
                <w:sz w:val="24"/>
                <w:szCs w:val="24"/>
              </w:rPr>
              <w:t xml:space="preserve"> </w:t>
            </w:r>
            <w:r w:rsidRPr="00C101E6">
              <w:rPr>
                <w:rFonts w:ascii="Times New Roman" w:eastAsia="Times New Roman" w:hAnsi="Times New Roman" w:cs="Times New Roman"/>
                <w:b/>
                <w:bCs/>
                <w:color w:val="000000" w:themeColor="text1"/>
                <w:sz w:val="24"/>
                <w:szCs w:val="24"/>
              </w:rPr>
              <w:t>Output 7.</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A53759B" w14:textId="4A97ABF1" w:rsidR="003A5506" w:rsidRPr="004904F0" w:rsidRDefault="003A5506" w:rsidP="003A5506">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Number of human rights defenders advocat</w:t>
            </w:r>
            <w:r w:rsidR="00D1574A" w:rsidRPr="004904F0">
              <w:rPr>
                <w:rFonts w:ascii="Times New Roman" w:eastAsia="Times New Roman" w:hAnsi="Times New Roman" w:cs="Times New Roman"/>
                <w:color w:val="000000" w:themeColor="text1"/>
                <w:sz w:val="24"/>
                <w:szCs w:val="24"/>
              </w:rPr>
              <w:t>ing</w:t>
            </w:r>
            <w:r w:rsidRPr="004904F0">
              <w:rPr>
                <w:rFonts w:ascii="Times New Roman" w:eastAsia="Times New Roman" w:hAnsi="Times New Roman" w:cs="Times New Roman"/>
                <w:color w:val="000000" w:themeColor="text1"/>
                <w:sz w:val="24"/>
                <w:szCs w:val="24"/>
              </w:rPr>
              <w:t xml:space="preserve"> for children within local, regional, or national government institutions. Please disaggregate as follows:  </w:t>
            </w:r>
          </w:p>
          <w:p w14:paraId="2ED38244" w14:textId="77777777" w:rsidR="003A5506" w:rsidRPr="004904F0" w:rsidRDefault="003A5506" w:rsidP="003A5506">
            <w:pPr>
              <w:spacing w:after="0" w:line="240" w:lineRule="auto"/>
              <w:textAlignment w:val="baseline"/>
              <w:rPr>
                <w:rFonts w:ascii="Times New Roman" w:eastAsia="Times New Roman" w:hAnsi="Times New Roman" w:cs="Times New Roman"/>
                <w:color w:val="000000" w:themeColor="text1"/>
                <w:sz w:val="24"/>
                <w:szCs w:val="24"/>
              </w:rPr>
            </w:pPr>
          </w:p>
          <w:p w14:paraId="4C99D6A5"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a. Number of women ages: 16-34 years</w:t>
            </w:r>
          </w:p>
          <w:p w14:paraId="44CC578D"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b. Number of men ages: 16-34 years</w:t>
            </w:r>
          </w:p>
          <w:p w14:paraId="6E478D5E"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c. Number of transgender individuals ages: 16-34 years</w:t>
            </w:r>
          </w:p>
          <w:p w14:paraId="4A07447C"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d. Number of non-binary individuals ages: 16-34 years</w:t>
            </w:r>
          </w:p>
          <w:p w14:paraId="13DB3446"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 xml:space="preserve">e. Number of women ages: 35-60 years </w:t>
            </w:r>
          </w:p>
          <w:p w14:paraId="5B711222"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f. Number of men ages: 35-60 years</w:t>
            </w:r>
          </w:p>
          <w:p w14:paraId="1BD17EBE" w14:textId="77777777" w:rsidR="00D95F65" w:rsidRPr="00D95F65"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g. Number of transgender individuals ages: 35-60 years</w:t>
            </w:r>
          </w:p>
          <w:p w14:paraId="7F7E5465" w14:textId="245488F2" w:rsidR="00244283" w:rsidRPr="004904F0" w:rsidRDefault="00D95F65" w:rsidP="00D95F65">
            <w:pPr>
              <w:spacing w:after="0" w:line="240" w:lineRule="auto"/>
              <w:textAlignment w:val="baseline"/>
              <w:rPr>
                <w:rFonts w:ascii="Times New Roman" w:eastAsia="Times New Roman" w:hAnsi="Times New Roman" w:cs="Times New Roman"/>
                <w:color w:val="000000" w:themeColor="text1"/>
                <w:sz w:val="24"/>
                <w:szCs w:val="24"/>
              </w:rPr>
            </w:pPr>
            <w:r w:rsidRPr="00D95F65">
              <w:rPr>
                <w:rFonts w:ascii="Times New Roman" w:eastAsia="Times New Roman" w:hAnsi="Times New Roman" w:cs="Times New Roman"/>
                <w:color w:val="000000" w:themeColor="text1"/>
                <w:sz w:val="24"/>
                <w:szCs w:val="24"/>
              </w:rPr>
              <w:t>h. Number of non-binary individuals ages: 35-60 years</w:t>
            </w:r>
            <w:r>
              <w:rPr>
                <w:rFonts w:ascii="Times New Roman" w:eastAsia="Times New Roman" w:hAnsi="Times New Roman" w:cs="Times New Roman"/>
                <w:color w:val="000000" w:themeColor="text1"/>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C789523" w14:textId="3CC9423F" w:rsidR="003A5506" w:rsidRPr="004904F0" w:rsidRDefault="003823E5" w:rsidP="003A5506">
            <w:pPr>
              <w:spacing w:after="0" w:line="240" w:lineRule="auto"/>
              <w:textAlignment w:val="baseline"/>
              <w:rPr>
                <w:rFonts w:ascii="Times New Roman" w:eastAsia="Times New Roman" w:hAnsi="Times New Roman" w:cs="Times New Roman"/>
                <w:color w:val="000000" w:themeColor="text1"/>
                <w:sz w:val="24"/>
                <w:szCs w:val="24"/>
              </w:rPr>
            </w:pPr>
            <w:r w:rsidRPr="004904F0">
              <w:rPr>
                <w:rFonts w:ascii="Times New Roman" w:eastAsia="Times New Roman" w:hAnsi="Times New Roman" w:cs="Times New Roman"/>
                <w:color w:val="000000" w:themeColor="text1"/>
                <w:sz w:val="24"/>
                <w:szCs w:val="24"/>
              </w:rPr>
              <w:t>10-20</w:t>
            </w:r>
          </w:p>
        </w:tc>
      </w:tr>
    </w:tbl>
    <w:p w14:paraId="26281D02" w14:textId="6D78D2F8" w:rsidR="00AF4AF2"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333333"/>
          <w:sz w:val="24"/>
          <w:szCs w:val="24"/>
        </w:rPr>
        <w:t> </w:t>
      </w:r>
    </w:p>
    <w:p w14:paraId="29D55BC5" w14:textId="323E96B3"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The State Department takes into consideration the quality of data reported by recipients as part of the award activities, therefore applicants should be aware that recipients will be subject to data quality assessments. </w:t>
      </w:r>
    </w:p>
    <w:p w14:paraId="792E54C7" w14:textId="080E8727" w:rsidR="00206461" w:rsidRPr="005A0C49" w:rsidRDefault="00206461" w:rsidP="008A36C3">
      <w:pPr>
        <w:shd w:val="clear" w:color="auto" w:fill="FFFFFF"/>
        <w:spacing w:after="0" w:line="240" w:lineRule="auto"/>
        <w:textAlignment w:val="baseline"/>
        <w:rPr>
          <w:rFonts w:ascii="Times New Roman" w:eastAsia="Times New Roman" w:hAnsi="Times New Roman" w:cs="Times New Roman"/>
          <w:sz w:val="24"/>
          <w:szCs w:val="24"/>
        </w:rPr>
      </w:pPr>
    </w:p>
    <w:p w14:paraId="017749B0" w14:textId="77777777" w:rsidR="00206461" w:rsidRPr="005A0C49" w:rsidRDefault="00206461" w:rsidP="00206461">
      <w:pPr>
        <w:spacing w:after="0" w:line="240" w:lineRule="auto"/>
        <w:textAlignment w:val="baseline"/>
        <w:rPr>
          <w:rFonts w:ascii="Times New Roman" w:eastAsia="Times New Roman" w:hAnsi="Times New Roman" w:cs="Times New Roman"/>
          <w:sz w:val="28"/>
          <w:szCs w:val="28"/>
        </w:rPr>
      </w:pPr>
      <w:r w:rsidRPr="005A0C49">
        <w:rPr>
          <w:rFonts w:ascii="Times New Roman" w:eastAsia="Times New Roman" w:hAnsi="Times New Roman" w:cs="Times New Roman"/>
          <w:b/>
          <w:bCs/>
          <w:sz w:val="28"/>
          <w:szCs w:val="28"/>
        </w:rPr>
        <w:t>Section B. Federal Award Information  </w:t>
      </w:r>
      <w:r w:rsidRPr="005A0C49">
        <w:rPr>
          <w:rFonts w:ascii="Times New Roman" w:eastAsia="Times New Roman" w:hAnsi="Times New Roman" w:cs="Times New Roman"/>
          <w:sz w:val="28"/>
          <w:szCs w:val="28"/>
        </w:rPr>
        <w:t> </w:t>
      </w:r>
    </w:p>
    <w:p w14:paraId="03AE5D44" w14:textId="77777777" w:rsidR="0056244F" w:rsidRPr="00C101E6" w:rsidRDefault="0056244F" w:rsidP="00206461">
      <w:pPr>
        <w:spacing w:after="0" w:line="240" w:lineRule="auto"/>
        <w:textAlignment w:val="baseline"/>
        <w:rPr>
          <w:rFonts w:ascii="Times New Roman" w:eastAsia="Times New Roman" w:hAnsi="Times New Roman" w:cs="Times New Roman"/>
          <w:b/>
          <w:bCs/>
          <w:sz w:val="24"/>
          <w:szCs w:val="24"/>
        </w:rPr>
      </w:pPr>
    </w:p>
    <w:p w14:paraId="58528DEC" w14:textId="35972D3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B.1. Available Funding</w:t>
      </w:r>
      <w:r w:rsidRPr="00C101E6">
        <w:rPr>
          <w:rFonts w:ascii="Times New Roman" w:eastAsia="Times New Roman" w:hAnsi="Times New Roman" w:cs="Times New Roman"/>
          <w:sz w:val="24"/>
          <w:szCs w:val="24"/>
        </w:rPr>
        <w:t> </w:t>
      </w:r>
    </w:p>
    <w:p w14:paraId="1D7D9F11" w14:textId="77777777" w:rsidR="0056244F" w:rsidRPr="00C101E6" w:rsidRDefault="0056244F" w:rsidP="00206461">
      <w:pPr>
        <w:spacing w:after="0" w:line="240" w:lineRule="auto"/>
        <w:textAlignment w:val="baseline"/>
        <w:rPr>
          <w:rFonts w:ascii="Times New Roman" w:eastAsia="Times New Roman" w:hAnsi="Times New Roman" w:cs="Times New Roman"/>
          <w:sz w:val="24"/>
          <w:szCs w:val="24"/>
        </w:rPr>
      </w:pPr>
    </w:p>
    <w:p w14:paraId="721B7E49" w14:textId="18DE2C61"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Overall</w:t>
      </w:r>
      <w:r w:rsidR="0055329B">
        <w:rPr>
          <w:rFonts w:ascii="Times New Roman" w:eastAsia="Times New Roman" w:hAnsi="Times New Roman" w:cs="Times New Roman"/>
          <w:sz w:val="24"/>
          <w:szCs w:val="24"/>
        </w:rPr>
        <w:t>,</w:t>
      </w:r>
      <w:r w:rsidRPr="00C101E6">
        <w:rPr>
          <w:rFonts w:ascii="Times New Roman" w:eastAsia="Times New Roman" w:hAnsi="Times New Roman" w:cs="Times New Roman"/>
          <w:sz w:val="24"/>
          <w:szCs w:val="24"/>
        </w:rPr>
        <w:t xml:space="preserve"> grant-making authority for this project is contained in the Foreign Assistance Act of 1961, as amended. </w:t>
      </w:r>
      <w:r w:rsidR="639047E8" w:rsidRPr="00C101E6">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The period of performance will be</w:t>
      </w:r>
      <w:r w:rsidRPr="00C101E6">
        <w:rPr>
          <w:rFonts w:ascii="Times New Roman" w:eastAsia="Times New Roman" w:hAnsi="Times New Roman" w:cs="Times New Roman"/>
          <w:color w:val="000000" w:themeColor="text1"/>
          <w:sz w:val="24"/>
          <w:szCs w:val="24"/>
        </w:rPr>
        <w:t> </w:t>
      </w:r>
      <w:r w:rsidR="0056244F" w:rsidRPr="00C101E6">
        <w:rPr>
          <w:rFonts w:ascii="Times New Roman" w:eastAsia="Times New Roman" w:hAnsi="Times New Roman" w:cs="Times New Roman"/>
          <w:color w:val="000000" w:themeColor="text1"/>
          <w:sz w:val="24"/>
          <w:szCs w:val="24"/>
        </w:rPr>
        <w:t>24</w:t>
      </w:r>
      <w:r w:rsidRPr="00C101E6">
        <w:rPr>
          <w:rFonts w:ascii="Times New Roman" w:eastAsia="Times New Roman" w:hAnsi="Times New Roman" w:cs="Times New Roman"/>
          <w:color w:val="000000" w:themeColor="text1"/>
          <w:sz w:val="24"/>
          <w:szCs w:val="24"/>
        </w:rPr>
        <w:t> </w:t>
      </w:r>
      <w:r w:rsidRPr="00C101E6">
        <w:rPr>
          <w:rFonts w:ascii="Times New Roman" w:eastAsia="Times New Roman" w:hAnsi="Times New Roman" w:cs="Times New Roman"/>
          <w:sz w:val="24"/>
          <w:szCs w:val="24"/>
        </w:rPr>
        <w:t>months.  Depending on the quality of performance and other factors, additional supplemental funding may be considered to continue activities and extend the period of performance, if funds are available and the U.S. Embassy of </w:t>
      </w:r>
      <w:r w:rsidR="00A16B91" w:rsidRPr="00C101E6">
        <w:rPr>
          <w:rFonts w:ascii="Times New Roman" w:eastAsia="Times New Roman" w:hAnsi="Times New Roman" w:cs="Times New Roman"/>
          <w:color w:val="000000" w:themeColor="text1"/>
          <w:sz w:val="24"/>
          <w:szCs w:val="24"/>
        </w:rPr>
        <w:t>Kinshasa </w:t>
      </w:r>
      <w:r w:rsidRPr="00C101E6">
        <w:rPr>
          <w:rFonts w:ascii="Times New Roman" w:eastAsia="Times New Roman" w:hAnsi="Times New Roman" w:cs="Times New Roman"/>
          <w:sz w:val="24"/>
          <w:szCs w:val="24"/>
        </w:rPr>
        <w:t>and the Recipient mutually agree.   </w:t>
      </w:r>
    </w:p>
    <w:p w14:paraId="65586195" w14:textId="77777777" w:rsidR="00655D83" w:rsidRPr="005A0C49" w:rsidRDefault="00655D83" w:rsidP="00206461">
      <w:pPr>
        <w:spacing w:after="0" w:line="240" w:lineRule="auto"/>
        <w:textAlignment w:val="baseline"/>
        <w:rPr>
          <w:rFonts w:ascii="Times New Roman" w:eastAsia="Times New Roman" w:hAnsi="Times New Roman" w:cs="Times New Roman"/>
          <w:sz w:val="24"/>
          <w:szCs w:val="24"/>
        </w:rPr>
      </w:pPr>
    </w:p>
    <w:p w14:paraId="23C89CE0" w14:textId="77777777" w:rsidR="00206461" w:rsidRPr="005A0C49" w:rsidRDefault="00206461" w:rsidP="00206461">
      <w:pPr>
        <w:spacing w:after="0" w:line="240" w:lineRule="auto"/>
        <w:jc w:val="both"/>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Summary of Award Information </w:t>
      </w:r>
      <w:r w:rsidRPr="00C101E6">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0"/>
        <w:gridCol w:w="4080"/>
      </w:tblGrid>
      <w:tr w:rsidR="00206461" w:rsidRPr="00C101E6" w14:paraId="0909130B" w14:textId="77777777" w:rsidTr="5CD3E67A">
        <w:tc>
          <w:tcPr>
            <w:tcW w:w="5250"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236F5A5"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Type of Award: </w:t>
            </w:r>
          </w:p>
        </w:tc>
        <w:tc>
          <w:tcPr>
            <w:tcW w:w="4080" w:type="dxa"/>
            <w:tcBorders>
              <w:top w:val="dotted" w:sz="6" w:space="0" w:color="auto"/>
              <w:left w:val="nil"/>
              <w:bottom w:val="dotted" w:sz="6" w:space="0" w:color="auto"/>
              <w:right w:val="dotted" w:sz="6" w:space="0" w:color="auto"/>
            </w:tcBorders>
            <w:shd w:val="clear" w:color="auto" w:fill="auto"/>
            <w:vAlign w:val="center"/>
            <w:hideMark/>
          </w:tcPr>
          <w:p w14:paraId="717AA496" w14:textId="717626E4" w:rsidR="00206461" w:rsidRPr="00C101E6" w:rsidRDefault="00206461" w:rsidP="00206461">
            <w:pPr>
              <w:spacing w:after="0" w:line="240" w:lineRule="auto"/>
              <w:jc w:val="center"/>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themeColor="text1"/>
                <w:sz w:val="24"/>
                <w:szCs w:val="24"/>
              </w:rPr>
              <w:t>Grant</w:t>
            </w:r>
          </w:p>
        </w:tc>
      </w:tr>
      <w:tr w:rsidR="00206461" w:rsidRPr="00C101E6" w14:paraId="391C2ABB" w14:textId="77777777" w:rsidTr="5CD3E67A">
        <w:tc>
          <w:tcPr>
            <w:tcW w:w="5250" w:type="dxa"/>
            <w:tcBorders>
              <w:top w:val="nil"/>
              <w:left w:val="dotted" w:sz="6" w:space="0" w:color="auto"/>
              <w:bottom w:val="dotted" w:sz="6" w:space="0" w:color="auto"/>
              <w:right w:val="dotted" w:sz="6" w:space="0" w:color="auto"/>
            </w:tcBorders>
            <w:shd w:val="clear" w:color="auto" w:fill="auto"/>
            <w:vAlign w:val="center"/>
            <w:hideMark/>
          </w:tcPr>
          <w:p w14:paraId="3C2C4CE9"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Period of Performance </w:t>
            </w:r>
          </w:p>
        </w:tc>
        <w:tc>
          <w:tcPr>
            <w:tcW w:w="4080" w:type="dxa"/>
            <w:tcBorders>
              <w:top w:val="nil"/>
              <w:left w:val="nil"/>
              <w:bottom w:val="dotted" w:sz="6" w:space="0" w:color="auto"/>
              <w:right w:val="dotted" w:sz="6" w:space="0" w:color="auto"/>
            </w:tcBorders>
            <w:shd w:val="clear" w:color="auto" w:fill="auto"/>
            <w:vAlign w:val="center"/>
            <w:hideMark/>
          </w:tcPr>
          <w:p w14:paraId="0A8F5E2A" w14:textId="2101FC32" w:rsidR="00206461" w:rsidRPr="00C101E6" w:rsidRDefault="0056244F" w:rsidP="00206461">
            <w:pPr>
              <w:spacing w:after="0" w:line="240" w:lineRule="auto"/>
              <w:jc w:val="center"/>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themeColor="text1"/>
                <w:sz w:val="24"/>
                <w:szCs w:val="24"/>
              </w:rPr>
              <w:t>24</w:t>
            </w:r>
            <w:r w:rsidR="00206461" w:rsidRPr="00C101E6">
              <w:rPr>
                <w:rFonts w:ascii="Times New Roman" w:eastAsia="Times New Roman" w:hAnsi="Times New Roman" w:cs="Times New Roman"/>
                <w:color w:val="000000" w:themeColor="text1"/>
                <w:sz w:val="24"/>
                <w:szCs w:val="24"/>
              </w:rPr>
              <w:t> </w:t>
            </w:r>
            <w:r w:rsidR="00206461" w:rsidRPr="00C101E6">
              <w:rPr>
                <w:rFonts w:ascii="Times New Roman" w:eastAsia="Times New Roman" w:hAnsi="Times New Roman" w:cs="Times New Roman"/>
                <w:sz w:val="24"/>
                <w:szCs w:val="24"/>
              </w:rPr>
              <w:t>months </w:t>
            </w:r>
          </w:p>
        </w:tc>
      </w:tr>
      <w:tr w:rsidR="00206461" w:rsidRPr="00C101E6" w14:paraId="0F39E37F" w14:textId="77777777" w:rsidTr="5CD3E67A">
        <w:tc>
          <w:tcPr>
            <w:tcW w:w="5250" w:type="dxa"/>
            <w:tcBorders>
              <w:top w:val="nil"/>
              <w:left w:val="dotted" w:sz="6" w:space="0" w:color="auto"/>
              <w:bottom w:val="dotted" w:sz="6" w:space="0" w:color="auto"/>
              <w:right w:val="dotted" w:sz="6" w:space="0" w:color="auto"/>
            </w:tcBorders>
            <w:shd w:val="clear" w:color="auto" w:fill="auto"/>
            <w:vAlign w:val="center"/>
            <w:hideMark/>
          </w:tcPr>
          <w:p w14:paraId="08A007A0"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Type of Funding  </w:t>
            </w:r>
          </w:p>
        </w:tc>
        <w:tc>
          <w:tcPr>
            <w:tcW w:w="4080" w:type="dxa"/>
            <w:tcBorders>
              <w:top w:val="nil"/>
              <w:left w:val="nil"/>
              <w:bottom w:val="dotted" w:sz="6" w:space="0" w:color="auto"/>
              <w:right w:val="dotted" w:sz="6" w:space="0" w:color="auto"/>
            </w:tcBorders>
            <w:shd w:val="clear" w:color="auto" w:fill="auto"/>
            <w:vAlign w:val="center"/>
            <w:hideMark/>
          </w:tcPr>
          <w:p w14:paraId="7E5147BC" w14:textId="73BF63DE" w:rsidR="00206461" w:rsidRPr="00C101E6" w:rsidRDefault="54011D31" w:rsidP="00206461">
            <w:pPr>
              <w:spacing w:after="0" w:line="240" w:lineRule="auto"/>
              <w:jc w:val="center"/>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themeColor="text1"/>
                <w:sz w:val="24"/>
                <w:szCs w:val="24"/>
              </w:rPr>
              <w:t xml:space="preserve">Economic Support Funds </w:t>
            </w:r>
          </w:p>
        </w:tc>
      </w:tr>
      <w:tr w:rsidR="00206461" w:rsidRPr="00C101E6" w14:paraId="79936AF5" w14:textId="77777777" w:rsidTr="5CD3E67A">
        <w:tc>
          <w:tcPr>
            <w:tcW w:w="5250" w:type="dxa"/>
            <w:tcBorders>
              <w:top w:val="nil"/>
              <w:left w:val="dotted" w:sz="6" w:space="0" w:color="auto"/>
              <w:bottom w:val="dotted" w:sz="6" w:space="0" w:color="auto"/>
              <w:right w:val="dotted" w:sz="6" w:space="0" w:color="auto"/>
            </w:tcBorders>
            <w:shd w:val="clear" w:color="auto" w:fill="auto"/>
            <w:vAlign w:val="center"/>
            <w:hideMark/>
          </w:tcPr>
          <w:p w14:paraId="3AD93DB4"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Funding Amount: </w:t>
            </w:r>
          </w:p>
        </w:tc>
        <w:tc>
          <w:tcPr>
            <w:tcW w:w="4080" w:type="dxa"/>
            <w:tcBorders>
              <w:top w:val="nil"/>
              <w:left w:val="nil"/>
              <w:bottom w:val="dotted" w:sz="6" w:space="0" w:color="auto"/>
              <w:right w:val="dotted" w:sz="6" w:space="0" w:color="auto"/>
            </w:tcBorders>
            <w:shd w:val="clear" w:color="auto" w:fill="auto"/>
            <w:vAlign w:val="center"/>
            <w:hideMark/>
          </w:tcPr>
          <w:p w14:paraId="3B20EF91" w14:textId="11E27A0F" w:rsidR="00206461" w:rsidRPr="00C101E6" w:rsidRDefault="00655D83" w:rsidP="00206461">
            <w:pPr>
              <w:spacing w:after="0" w:line="240" w:lineRule="auto"/>
              <w:jc w:val="center"/>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w:t>
            </w:r>
            <w:r w:rsidR="00D13894" w:rsidRPr="00C101E6">
              <w:rPr>
                <w:rFonts w:ascii="Times New Roman" w:eastAsia="Times New Roman" w:hAnsi="Times New Roman" w:cs="Times New Roman"/>
                <w:sz w:val="24"/>
                <w:szCs w:val="24"/>
              </w:rPr>
              <w:t>395,000</w:t>
            </w:r>
            <w:r w:rsidR="0055329B">
              <w:rPr>
                <w:rFonts w:ascii="Times New Roman" w:eastAsia="Times New Roman" w:hAnsi="Times New Roman" w:cs="Times New Roman"/>
                <w:sz w:val="24"/>
                <w:szCs w:val="24"/>
              </w:rPr>
              <w:t>.00</w:t>
            </w:r>
            <w:r w:rsidR="00D13894" w:rsidRPr="00C101E6">
              <w:rPr>
                <w:rFonts w:ascii="Times New Roman" w:eastAsia="Times New Roman" w:hAnsi="Times New Roman" w:cs="Times New Roman"/>
                <w:sz w:val="24"/>
                <w:szCs w:val="24"/>
              </w:rPr>
              <w:t xml:space="preserve"> </w:t>
            </w:r>
            <w:r w:rsidR="00206461" w:rsidRPr="00C101E6">
              <w:rPr>
                <w:rFonts w:ascii="Times New Roman" w:eastAsia="Times New Roman" w:hAnsi="Times New Roman" w:cs="Times New Roman"/>
                <w:sz w:val="24"/>
                <w:szCs w:val="24"/>
              </w:rPr>
              <w:t>US Dollars </w:t>
            </w:r>
          </w:p>
        </w:tc>
      </w:tr>
      <w:tr w:rsidR="00206461" w:rsidRPr="00C101E6" w14:paraId="786FCA81" w14:textId="77777777" w:rsidTr="5CD3E67A">
        <w:tc>
          <w:tcPr>
            <w:tcW w:w="5250" w:type="dxa"/>
            <w:tcBorders>
              <w:top w:val="nil"/>
              <w:left w:val="dotted" w:sz="6" w:space="0" w:color="auto"/>
              <w:bottom w:val="dotted" w:sz="6" w:space="0" w:color="auto"/>
              <w:right w:val="dotted" w:sz="6" w:space="0" w:color="auto"/>
            </w:tcBorders>
            <w:shd w:val="clear" w:color="auto" w:fill="auto"/>
            <w:vAlign w:val="center"/>
            <w:hideMark/>
          </w:tcPr>
          <w:p w14:paraId="277B3EAE"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Number of Awards: </w:t>
            </w:r>
          </w:p>
        </w:tc>
        <w:tc>
          <w:tcPr>
            <w:tcW w:w="4080" w:type="dxa"/>
            <w:tcBorders>
              <w:top w:val="nil"/>
              <w:left w:val="nil"/>
              <w:bottom w:val="dotted" w:sz="6" w:space="0" w:color="auto"/>
              <w:right w:val="dotted" w:sz="6" w:space="0" w:color="auto"/>
            </w:tcBorders>
            <w:shd w:val="clear" w:color="auto" w:fill="auto"/>
            <w:vAlign w:val="center"/>
            <w:hideMark/>
          </w:tcPr>
          <w:p w14:paraId="3E204E7C" w14:textId="536A2212" w:rsidR="00206461" w:rsidRPr="00C101E6" w:rsidRDefault="0056244F" w:rsidP="00206461">
            <w:pPr>
              <w:spacing w:after="0" w:line="240" w:lineRule="auto"/>
              <w:jc w:val="center"/>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themeColor="text1"/>
                <w:sz w:val="24"/>
                <w:szCs w:val="24"/>
              </w:rPr>
              <w:t>1</w:t>
            </w:r>
          </w:p>
        </w:tc>
      </w:tr>
      <w:tr w:rsidR="00206461" w:rsidRPr="00C101E6" w14:paraId="64A4CB2F" w14:textId="77777777" w:rsidTr="5CD3E67A">
        <w:tc>
          <w:tcPr>
            <w:tcW w:w="5250" w:type="dxa"/>
            <w:tcBorders>
              <w:top w:val="nil"/>
              <w:left w:val="dotted" w:sz="6" w:space="0" w:color="auto"/>
              <w:bottom w:val="dotted" w:sz="6" w:space="0" w:color="auto"/>
              <w:right w:val="dotted" w:sz="6" w:space="0" w:color="auto"/>
            </w:tcBorders>
            <w:shd w:val="clear" w:color="auto" w:fill="auto"/>
            <w:hideMark/>
          </w:tcPr>
          <w:p w14:paraId="73B8A06F"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Anticipated Award Date: </w:t>
            </w:r>
          </w:p>
        </w:tc>
        <w:tc>
          <w:tcPr>
            <w:tcW w:w="4080" w:type="dxa"/>
            <w:tcBorders>
              <w:top w:val="nil"/>
              <w:left w:val="nil"/>
              <w:bottom w:val="dotted" w:sz="6" w:space="0" w:color="auto"/>
              <w:right w:val="dotted" w:sz="6" w:space="0" w:color="auto"/>
            </w:tcBorders>
            <w:shd w:val="clear" w:color="auto" w:fill="auto"/>
            <w:hideMark/>
          </w:tcPr>
          <w:p w14:paraId="0CEFBFFB" w14:textId="0996A7C4" w:rsidR="00206461" w:rsidRPr="00C101E6" w:rsidRDefault="00206461" w:rsidP="00206461">
            <w:pPr>
              <w:spacing w:after="0" w:line="240" w:lineRule="auto"/>
              <w:jc w:val="center"/>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September 202</w:t>
            </w:r>
            <w:r w:rsidR="00D13894" w:rsidRPr="00C101E6">
              <w:rPr>
                <w:rFonts w:ascii="Times New Roman" w:eastAsia="Times New Roman" w:hAnsi="Times New Roman" w:cs="Times New Roman"/>
                <w:sz w:val="24"/>
                <w:szCs w:val="24"/>
              </w:rPr>
              <w:t>1</w:t>
            </w:r>
            <w:r w:rsidRPr="00C101E6">
              <w:rPr>
                <w:rFonts w:ascii="Times New Roman" w:eastAsia="Times New Roman" w:hAnsi="Times New Roman" w:cs="Times New Roman"/>
                <w:sz w:val="24"/>
                <w:szCs w:val="24"/>
              </w:rPr>
              <w:t> </w:t>
            </w:r>
          </w:p>
        </w:tc>
      </w:tr>
      <w:tr w:rsidR="00206461" w:rsidRPr="00C101E6" w14:paraId="05A62593" w14:textId="77777777" w:rsidTr="5CD3E67A">
        <w:tc>
          <w:tcPr>
            <w:tcW w:w="5250" w:type="dxa"/>
            <w:tcBorders>
              <w:top w:val="nil"/>
              <w:left w:val="dotted" w:sz="6" w:space="0" w:color="auto"/>
              <w:bottom w:val="dotted" w:sz="6" w:space="0" w:color="auto"/>
              <w:right w:val="dotted" w:sz="6" w:space="0" w:color="auto"/>
            </w:tcBorders>
            <w:shd w:val="clear" w:color="auto" w:fill="auto"/>
            <w:hideMark/>
          </w:tcPr>
          <w:p w14:paraId="2113C376" w14:textId="77777777"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Anticipated Project Completion Date: </w:t>
            </w:r>
          </w:p>
        </w:tc>
        <w:tc>
          <w:tcPr>
            <w:tcW w:w="4080" w:type="dxa"/>
            <w:tcBorders>
              <w:top w:val="nil"/>
              <w:left w:val="nil"/>
              <w:bottom w:val="dotted" w:sz="6" w:space="0" w:color="auto"/>
              <w:right w:val="dotted" w:sz="6" w:space="0" w:color="auto"/>
            </w:tcBorders>
            <w:shd w:val="clear" w:color="auto" w:fill="auto"/>
            <w:hideMark/>
          </w:tcPr>
          <w:p w14:paraId="0E3E433D" w14:textId="73AEBC54" w:rsidR="00206461" w:rsidRPr="00C101E6" w:rsidRDefault="0056244F" w:rsidP="00206461">
            <w:pPr>
              <w:spacing w:after="0" w:line="240" w:lineRule="auto"/>
              <w:jc w:val="center"/>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September 202</w:t>
            </w:r>
            <w:r w:rsidR="00D13894" w:rsidRPr="00C101E6">
              <w:rPr>
                <w:rFonts w:ascii="Times New Roman" w:eastAsia="Times New Roman" w:hAnsi="Times New Roman" w:cs="Times New Roman"/>
                <w:sz w:val="24"/>
                <w:szCs w:val="24"/>
              </w:rPr>
              <w:t>3</w:t>
            </w:r>
          </w:p>
        </w:tc>
      </w:tr>
    </w:tbl>
    <w:p w14:paraId="51FC2489"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51127515"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This notice is subject to availability of funding.</w:t>
      </w:r>
      <w:r w:rsidRPr="00C101E6">
        <w:rPr>
          <w:rFonts w:ascii="Times New Roman" w:eastAsia="Times New Roman" w:hAnsi="Times New Roman" w:cs="Times New Roman"/>
          <w:sz w:val="24"/>
          <w:szCs w:val="24"/>
        </w:rPr>
        <w:t> </w:t>
      </w:r>
    </w:p>
    <w:p w14:paraId="659E2B1F" w14:textId="342800BD" w:rsidR="00206461" w:rsidRPr="005A0C49" w:rsidRDefault="00206461" w:rsidP="00460546">
      <w:pPr>
        <w:shd w:val="clear" w:color="auto" w:fill="FFFFFF"/>
        <w:spacing w:after="0" w:line="240" w:lineRule="auto"/>
        <w:textAlignment w:val="baseline"/>
        <w:rPr>
          <w:rFonts w:ascii="Times New Roman" w:eastAsia="Times New Roman" w:hAnsi="Times New Roman" w:cs="Times New Roman"/>
          <w:sz w:val="24"/>
          <w:szCs w:val="24"/>
        </w:rPr>
      </w:pPr>
      <w:bookmarkStart w:id="3" w:name="_Hlk75778772"/>
    </w:p>
    <w:bookmarkEnd w:id="3"/>
    <w:p w14:paraId="135B446C" w14:textId="77777777" w:rsidR="00B92122" w:rsidRPr="00C101E6" w:rsidRDefault="00B92122" w:rsidP="00B92122">
      <w:pPr>
        <w:shd w:val="clear" w:color="auto" w:fill="FFFFFF"/>
        <w:spacing w:after="0" w:line="240" w:lineRule="auto"/>
        <w:textAlignment w:val="baseline"/>
        <w:rPr>
          <w:rFonts w:ascii="Times New Roman" w:eastAsia="Times New Roman" w:hAnsi="Times New Roman" w:cs="Times New Roman"/>
          <w:b/>
          <w:color w:val="333333"/>
          <w:sz w:val="24"/>
          <w:szCs w:val="24"/>
        </w:rPr>
      </w:pPr>
      <w:r w:rsidRPr="00C101E6">
        <w:rPr>
          <w:rFonts w:ascii="Times New Roman" w:eastAsia="Times New Roman" w:hAnsi="Times New Roman" w:cs="Times New Roman"/>
          <w:b/>
          <w:color w:val="333333"/>
          <w:sz w:val="24"/>
          <w:szCs w:val="24"/>
        </w:rPr>
        <w:t>B2.  Award Management</w:t>
      </w:r>
    </w:p>
    <w:p w14:paraId="2F5C9583" w14:textId="77777777" w:rsidR="00B92122" w:rsidRPr="00C101E6" w:rsidRDefault="00B92122" w:rsidP="00B92122">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0DE097DD" w14:textId="77777777" w:rsidR="00B92122" w:rsidRPr="00C101E6" w:rsidRDefault="00B92122" w:rsidP="00B92122">
      <w:pPr>
        <w:shd w:val="clear" w:color="auto" w:fill="FFFFFF"/>
        <w:spacing w:after="0" w:line="240" w:lineRule="auto"/>
        <w:textAlignment w:val="baseline"/>
        <w:rPr>
          <w:rFonts w:ascii="Times New Roman" w:eastAsia="Times New Roman" w:hAnsi="Times New Roman" w:cs="Times New Roman"/>
          <w:color w:val="333333"/>
          <w:sz w:val="24"/>
          <w:szCs w:val="24"/>
        </w:rPr>
      </w:pPr>
      <w:r w:rsidRPr="00C101E6">
        <w:rPr>
          <w:rFonts w:ascii="Times New Roman" w:eastAsia="Times New Roman" w:hAnsi="Times New Roman" w:cs="Times New Roman"/>
          <w:color w:val="333333"/>
          <w:sz w:val="24"/>
          <w:szCs w:val="24"/>
        </w:rPr>
        <w:t>The successful applicant awarded under this NOFO may need to routinely collaborate with the U.S. Department of State.</w:t>
      </w:r>
    </w:p>
    <w:p w14:paraId="7C2EA185" w14:textId="77777777" w:rsidR="00B92122" w:rsidRPr="00C101E6" w:rsidRDefault="00B92122" w:rsidP="00B92122">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23F759EA" w14:textId="77777777" w:rsidR="00B92122" w:rsidRPr="00C101E6" w:rsidRDefault="00B92122" w:rsidP="00B92122">
      <w:pPr>
        <w:shd w:val="clear" w:color="auto" w:fill="FFFFFF"/>
        <w:spacing w:after="0" w:line="240" w:lineRule="auto"/>
        <w:textAlignment w:val="baseline"/>
        <w:rPr>
          <w:rFonts w:ascii="Times New Roman" w:eastAsia="Times New Roman" w:hAnsi="Times New Roman" w:cs="Times New Roman"/>
          <w:color w:val="333333"/>
          <w:sz w:val="24"/>
          <w:szCs w:val="24"/>
        </w:rPr>
      </w:pPr>
      <w:r w:rsidRPr="00C101E6">
        <w:rPr>
          <w:rFonts w:ascii="Times New Roman" w:eastAsia="Times New Roman" w:hAnsi="Times New Roman" w:cs="Times New Roman"/>
          <w:color w:val="333333"/>
          <w:sz w:val="24"/>
          <w:szCs w:val="24"/>
        </w:rPr>
        <w:t>The Recipient must ensure that all funds are used in a manner consistent with U.S. Government laws on the use of foreign assistance funds, including any applicable restrictions on funding.</w:t>
      </w:r>
    </w:p>
    <w:p w14:paraId="6F7C07D6" w14:textId="044598FA" w:rsidR="00B92122" w:rsidRPr="00C101E6" w:rsidRDefault="00B92122" w:rsidP="00206461">
      <w:pPr>
        <w:shd w:val="clear" w:color="auto" w:fill="FFFFFF"/>
        <w:spacing w:after="0" w:line="240" w:lineRule="auto"/>
        <w:textAlignment w:val="baseline"/>
        <w:rPr>
          <w:rFonts w:ascii="Times New Roman" w:eastAsia="Times New Roman" w:hAnsi="Times New Roman" w:cs="Times New Roman"/>
          <w:sz w:val="24"/>
          <w:szCs w:val="24"/>
        </w:rPr>
      </w:pPr>
    </w:p>
    <w:p w14:paraId="30D2337A"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8"/>
          <w:szCs w:val="28"/>
        </w:rPr>
      </w:pPr>
      <w:r w:rsidRPr="005A0C49">
        <w:rPr>
          <w:rFonts w:ascii="Times New Roman" w:eastAsia="Times New Roman" w:hAnsi="Times New Roman" w:cs="Times New Roman"/>
          <w:b/>
          <w:bCs/>
          <w:sz w:val="28"/>
          <w:szCs w:val="28"/>
        </w:rPr>
        <w:t>Section C. Eligibility Information </w:t>
      </w:r>
      <w:r w:rsidRPr="005A0C49">
        <w:rPr>
          <w:rFonts w:ascii="Times New Roman" w:eastAsia="Times New Roman" w:hAnsi="Times New Roman" w:cs="Times New Roman"/>
          <w:sz w:val="28"/>
          <w:szCs w:val="28"/>
        </w:rPr>
        <w:t> </w:t>
      </w:r>
    </w:p>
    <w:p w14:paraId="0B0D9216"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22AA0367"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C.1. Eligible Applicants </w:t>
      </w:r>
      <w:r w:rsidRPr="00C101E6">
        <w:rPr>
          <w:rFonts w:ascii="Times New Roman" w:eastAsia="Times New Roman" w:hAnsi="Times New Roman" w:cs="Times New Roman"/>
          <w:sz w:val="24"/>
          <w:szCs w:val="24"/>
        </w:rPr>
        <w:t> </w:t>
      </w:r>
    </w:p>
    <w:p w14:paraId="6F513CBD"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40968BF8" w14:textId="51507628" w:rsidR="0056244F" w:rsidRPr="00C101E6" w:rsidRDefault="00E53655" w:rsidP="00206461">
      <w:pPr>
        <w:shd w:val="clear" w:color="auto" w:fill="FFFFFF"/>
        <w:spacing w:after="0" w:line="240" w:lineRule="auto"/>
        <w:textAlignment w:val="baseline"/>
        <w:rPr>
          <w:rFonts w:ascii="Times New Roman" w:eastAsia="Times New Roman" w:hAnsi="Times New Roman" w:cs="Times New Roman"/>
          <w:sz w:val="24"/>
          <w:szCs w:val="24"/>
        </w:rPr>
      </w:pPr>
      <w:bookmarkStart w:id="4" w:name="_Hlk75778911"/>
      <w:r w:rsidRPr="00C101E6">
        <w:rPr>
          <w:rFonts w:ascii="Times New Roman" w:eastAsia="Times New Roman" w:hAnsi="Times New Roman" w:cs="Times New Roman"/>
          <w:sz w:val="24"/>
          <w:szCs w:val="24"/>
        </w:rPr>
        <w:t xml:space="preserve">Eligibility is limited to U.S. Non-profit/non-governmental organizations (NGOs) having a 501(c)(3) status with the IRS, and overseas-based non-profit/non-governmental organizations. </w:t>
      </w:r>
    </w:p>
    <w:bookmarkEnd w:id="4"/>
    <w:p w14:paraId="0629F3EF" w14:textId="77777777" w:rsidR="00E53655" w:rsidRPr="00C101E6" w:rsidRDefault="00E53655" w:rsidP="00206461">
      <w:pPr>
        <w:shd w:val="clear" w:color="auto" w:fill="FFFFFF"/>
        <w:spacing w:after="0" w:line="240" w:lineRule="auto"/>
        <w:textAlignment w:val="baseline"/>
        <w:rPr>
          <w:rFonts w:ascii="Times New Roman" w:eastAsia="Times New Roman" w:hAnsi="Times New Roman" w:cs="Times New Roman"/>
          <w:sz w:val="24"/>
          <w:szCs w:val="24"/>
        </w:rPr>
      </w:pPr>
    </w:p>
    <w:p w14:paraId="504B4345" w14:textId="5436FE24" w:rsidR="00206461" w:rsidRPr="00C101E6"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Technically eligible submissions are those which: </w:t>
      </w:r>
      <w:r w:rsidRPr="00C101E6">
        <w:rPr>
          <w:rFonts w:ascii="Times New Roman" w:eastAsia="Times New Roman" w:hAnsi="Times New Roman" w:cs="Times New Roman"/>
          <w:b/>
          <w:bCs/>
          <w:sz w:val="24"/>
          <w:szCs w:val="24"/>
        </w:rPr>
        <w:t xml:space="preserve">1) arrive electronically to </w:t>
      </w:r>
      <w:hyperlink r:id="rId11" w:history="1">
        <w:r w:rsidR="00B6643B" w:rsidRPr="005A0C49">
          <w:rPr>
            <w:rStyle w:val="Hyperlink"/>
          </w:rPr>
          <w:t>www.</w:t>
        </w:r>
        <w:r w:rsidR="00B6643B" w:rsidRPr="00BB7A2F">
          <w:rPr>
            <w:rStyle w:val="Hyperlink"/>
            <w:rFonts w:ascii="Times New Roman" w:eastAsia="Times New Roman" w:hAnsi="Times New Roman" w:cs="Times New Roman"/>
            <w:b/>
            <w:bCs/>
            <w:sz w:val="24"/>
            <w:szCs w:val="24"/>
          </w:rPr>
          <w:t>G</w:t>
        </w:r>
        <w:r w:rsidR="00B6643B" w:rsidRPr="005A0C49">
          <w:rPr>
            <w:rStyle w:val="Hyperlink"/>
          </w:rPr>
          <w:t>rants.g</w:t>
        </w:r>
        <w:r w:rsidR="00B6643B" w:rsidRPr="00BB7A2F">
          <w:rPr>
            <w:rStyle w:val="Hyperlink"/>
            <w:rFonts w:ascii="Times New Roman" w:eastAsia="Times New Roman" w:hAnsi="Times New Roman" w:cs="Times New Roman"/>
            <w:b/>
            <w:bCs/>
            <w:sz w:val="24"/>
            <w:szCs w:val="24"/>
          </w:rPr>
          <w:t>ov</w:t>
        </w:r>
      </w:hyperlink>
      <w:r w:rsidR="00B6643B">
        <w:rPr>
          <w:rFonts w:ascii="Times New Roman" w:eastAsia="Times New Roman" w:hAnsi="Times New Roman" w:cs="Times New Roman"/>
          <w:b/>
          <w:bCs/>
          <w:sz w:val="24"/>
          <w:szCs w:val="24"/>
        </w:rPr>
        <w:t xml:space="preserve"> </w:t>
      </w:r>
      <w:r w:rsidRPr="00C101E6">
        <w:rPr>
          <w:rFonts w:ascii="Times New Roman" w:eastAsia="Times New Roman" w:hAnsi="Times New Roman" w:cs="Times New Roman"/>
          <w:b/>
          <w:bCs/>
          <w:sz w:val="24"/>
          <w:szCs w:val="24"/>
        </w:rPr>
        <w:t xml:space="preserve"> </w:t>
      </w:r>
      <w:r w:rsidR="007F4E72" w:rsidRPr="00C101E6">
        <w:rPr>
          <w:rFonts w:ascii="Times New Roman" w:eastAsia="Times New Roman" w:hAnsi="Times New Roman" w:cs="Times New Roman"/>
          <w:b/>
          <w:bCs/>
          <w:sz w:val="24"/>
          <w:szCs w:val="24"/>
        </w:rPr>
        <w:t xml:space="preserve">or by email to </w:t>
      </w:r>
      <w:hyperlink r:id="rId12" w:history="1">
        <w:r w:rsidR="007F4E72" w:rsidRPr="00C101E6">
          <w:rPr>
            <w:rStyle w:val="Hyperlink"/>
            <w:rFonts w:ascii="Times New Roman" w:eastAsia="Times New Roman" w:hAnsi="Times New Roman" w:cs="Times New Roman"/>
            <w:b/>
            <w:bCs/>
            <w:sz w:val="24"/>
            <w:szCs w:val="24"/>
          </w:rPr>
          <w:t>PolGrantsKinshasa@state.gov</w:t>
        </w:r>
      </w:hyperlink>
      <w:r w:rsidR="007F4E72" w:rsidRPr="00C101E6">
        <w:rPr>
          <w:rFonts w:ascii="Times New Roman" w:eastAsia="Times New Roman" w:hAnsi="Times New Roman" w:cs="Times New Roman"/>
          <w:b/>
          <w:bCs/>
          <w:sz w:val="24"/>
          <w:szCs w:val="24"/>
        </w:rPr>
        <w:t xml:space="preserve"> </w:t>
      </w:r>
      <w:r w:rsidRPr="00C101E6">
        <w:rPr>
          <w:rFonts w:ascii="Times New Roman" w:eastAsia="Times New Roman" w:hAnsi="Times New Roman" w:cs="Times New Roman"/>
          <w:b/>
          <w:bCs/>
          <w:sz w:val="24"/>
          <w:szCs w:val="24"/>
        </w:rPr>
        <w:t>by the designated deadline;</w:t>
      </w:r>
      <w:r w:rsidRPr="00C101E6">
        <w:rPr>
          <w:rFonts w:ascii="Times New Roman" w:eastAsia="Times New Roman" w:hAnsi="Times New Roman" w:cs="Times New Roman"/>
          <w:sz w:val="24"/>
          <w:szCs w:val="24"/>
        </w:rPr>
        <w:t xml:space="preserve"> 2) have heeded all instructions contained in the Notice of Funding Opportunity (NOFO), including registrations and length and completeness of submission; and 3) do not violate any of the guidelines stated in the solicitation and this document. </w:t>
      </w:r>
    </w:p>
    <w:p w14:paraId="726081C2"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7B5EEB8E"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For-profit and commercial firms are not eligible to apply in response to this NOFO.   </w:t>
      </w:r>
    </w:p>
    <w:p w14:paraId="6B67FF80" w14:textId="77777777" w:rsidR="00E53655" w:rsidRPr="00C101E6" w:rsidRDefault="00E53655" w:rsidP="00206461">
      <w:pPr>
        <w:spacing w:after="0" w:line="240" w:lineRule="auto"/>
        <w:textAlignment w:val="baseline"/>
        <w:rPr>
          <w:rFonts w:ascii="Times New Roman" w:eastAsia="Times New Roman" w:hAnsi="Times New Roman" w:cs="Times New Roman"/>
          <w:color w:val="000000"/>
          <w:sz w:val="24"/>
          <w:szCs w:val="24"/>
          <w:highlight w:val="lightGray"/>
        </w:rPr>
      </w:pPr>
    </w:p>
    <w:p w14:paraId="037F9F00" w14:textId="46D819F1"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Please see 2 CFR 200.307 for regulations regarding program income. </w:t>
      </w:r>
    </w:p>
    <w:p w14:paraId="52037294"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 </w:t>
      </w:r>
    </w:p>
    <w:p w14:paraId="694F7EB7" w14:textId="2D4CC0A9" w:rsidR="00206461" w:rsidRPr="00C101E6" w:rsidRDefault="00206461" w:rsidP="00206461">
      <w:pPr>
        <w:spacing w:after="0" w:line="240" w:lineRule="auto"/>
        <w:textAlignment w:val="baseline"/>
        <w:rPr>
          <w:rFonts w:ascii="Times New Roman" w:eastAsia="Times New Roman" w:hAnsi="Times New Roman" w:cs="Times New Roman"/>
          <w:color w:val="000000"/>
          <w:sz w:val="24"/>
          <w:szCs w:val="24"/>
        </w:rPr>
      </w:pPr>
      <w:r w:rsidRPr="00C101E6">
        <w:rPr>
          <w:rFonts w:ascii="Times New Roman" w:eastAsia="Times New Roman" w:hAnsi="Times New Roman" w:cs="Times New Roman"/>
          <w:b/>
          <w:bCs/>
          <w:color w:val="000000"/>
          <w:sz w:val="24"/>
          <w:szCs w:val="24"/>
        </w:rPr>
        <w:t>C.2. Cost Share</w:t>
      </w:r>
      <w:r w:rsidRPr="00C101E6">
        <w:rPr>
          <w:rFonts w:ascii="Times New Roman" w:eastAsia="Times New Roman" w:hAnsi="Times New Roman" w:cs="Times New Roman"/>
          <w:color w:val="000000"/>
          <w:sz w:val="24"/>
          <w:szCs w:val="24"/>
        </w:rPr>
        <w:t> </w:t>
      </w:r>
    </w:p>
    <w:p w14:paraId="7487CE49" w14:textId="1901BDE2" w:rsidR="00E03707" w:rsidRPr="00C101E6" w:rsidRDefault="00E03707" w:rsidP="00206461">
      <w:pPr>
        <w:spacing w:after="0" w:line="240" w:lineRule="auto"/>
        <w:textAlignment w:val="baseline"/>
        <w:rPr>
          <w:rFonts w:ascii="Times New Roman" w:eastAsia="Times New Roman" w:hAnsi="Times New Roman" w:cs="Times New Roman"/>
          <w:color w:val="000000"/>
          <w:sz w:val="24"/>
          <w:szCs w:val="24"/>
        </w:rPr>
      </w:pPr>
    </w:p>
    <w:p w14:paraId="548539E6" w14:textId="77777777" w:rsidR="00E03707" w:rsidRPr="00C101E6" w:rsidRDefault="00E03707" w:rsidP="00E03707">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lastRenderedPageBreak/>
        <w:t xml:space="preserve">Providing cost sharing, matching, or cost participation is not an eligibility requirement for this NOFO. </w:t>
      </w:r>
    </w:p>
    <w:p w14:paraId="160B172E" w14:textId="77777777" w:rsidR="00E03707" w:rsidRPr="00C101E6" w:rsidRDefault="00E03707" w:rsidP="00E03707">
      <w:pPr>
        <w:shd w:val="clear" w:color="auto" w:fill="FFFFFF"/>
        <w:spacing w:after="0" w:line="240" w:lineRule="auto"/>
        <w:textAlignment w:val="baseline"/>
        <w:rPr>
          <w:rFonts w:ascii="Times New Roman" w:eastAsia="Times New Roman" w:hAnsi="Times New Roman" w:cs="Times New Roman"/>
          <w:sz w:val="24"/>
          <w:szCs w:val="24"/>
        </w:rPr>
      </w:pPr>
    </w:p>
    <w:p w14:paraId="42850565" w14:textId="77777777" w:rsidR="00E03707" w:rsidRPr="00C101E6" w:rsidRDefault="00E03707" w:rsidP="00E03707">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Please note:  If cost-share is included in the budget then the recipient must maintain written records to support all allowable costs that are claimed as its contribution to cost-share, as well as costs to be paid by the Federal government.  Such records are subject to audit.  In the event the recipient does not meet the minimum amount of cost-sharing as stipulated in the recipient’s budget, the Department of State’s contribution may be reduced in proportion to the recipient’s contribution.</w:t>
      </w:r>
    </w:p>
    <w:p w14:paraId="03760CFC" w14:textId="77777777" w:rsidR="00E53655" w:rsidRPr="00C101E6" w:rsidRDefault="00E53655" w:rsidP="00206461">
      <w:pPr>
        <w:shd w:val="clear" w:color="auto" w:fill="FFFFFF"/>
        <w:spacing w:after="0" w:line="240" w:lineRule="auto"/>
        <w:textAlignment w:val="baseline"/>
        <w:rPr>
          <w:rFonts w:ascii="Times New Roman" w:eastAsia="Times New Roman" w:hAnsi="Times New Roman" w:cs="Times New Roman"/>
          <w:sz w:val="24"/>
          <w:szCs w:val="24"/>
        </w:rPr>
      </w:pPr>
    </w:p>
    <w:p w14:paraId="71BA89A9" w14:textId="77777777" w:rsidR="00206461" w:rsidRPr="005A0C49" w:rsidRDefault="00206461" w:rsidP="005A0C49">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color w:val="000000"/>
          <w:sz w:val="24"/>
          <w:szCs w:val="24"/>
        </w:rPr>
        <w:t>C.3. Other Eligibility Requirements</w:t>
      </w:r>
      <w:r w:rsidRPr="00C101E6">
        <w:rPr>
          <w:rFonts w:ascii="Times New Roman" w:eastAsia="Times New Roman" w:hAnsi="Times New Roman" w:cs="Times New Roman"/>
          <w:color w:val="000000"/>
          <w:sz w:val="24"/>
          <w:szCs w:val="24"/>
        </w:rPr>
        <w:t> </w:t>
      </w:r>
    </w:p>
    <w:p w14:paraId="60CD1F12" w14:textId="77777777" w:rsidR="00655D83" w:rsidRPr="00C101E6" w:rsidRDefault="00655D83" w:rsidP="00206461">
      <w:pPr>
        <w:spacing w:after="0" w:line="240" w:lineRule="auto"/>
        <w:textAlignment w:val="baseline"/>
        <w:rPr>
          <w:rFonts w:ascii="Times New Roman" w:eastAsia="Times New Roman" w:hAnsi="Times New Roman" w:cs="Times New Roman"/>
          <w:sz w:val="24"/>
          <w:szCs w:val="24"/>
        </w:rPr>
      </w:pPr>
    </w:p>
    <w:p w14:paraId="1C401587" w14:textId="07FBC54F" w:rsidR="00206461" w:rsidRPr="005A0C49" w:rsidRDefault="00206461" w:rsidP="00206461">
      <w:pPr>
        <w:spacing w:after="0" w:line="240" w:lineRule="auto"/>
        <w:textAlignment w:val="baseline"/>
        <w:rPr>
          <w:rFonts w:ascii="Times New Roman" w:eastAsia="Times New Roman" w:hAnsi="Times New Roman" w:cs="Times New Roman"/>
          <w:sz w:val="24"/>
          <w:szCs w:val="24"/>
        </w:rPr>
      </w:pPr>
      <w:proofErr w:type="gramStart"/>
      <w:r w:rsidRPr="00C101E6">
        <w:rPr>
          <w:rFonts w:ascii="Times New Roman" w:eastAsia="Times New Roman" w:hAnsi="Times New Roman" w:cs="Times New Roman"/>
          <w:sz w:val="24"/>
          <w:szCs w:val="24"/>
        </w:rPr>
        <w:t>In order to</w:t>
      </w:r>
      <w:proofErr w:type="gramEnd"/>
      <w:r w:rsidRPr="00C101E6">
        <w:rPr>
          <w:rFonts w:ascii="Times New Roman" w:eastAsia="Times New Roman" w:hAnsi="Times New Roman" w:cs="Times New Roman"/>
          <w:sz w:val="24"/>
          <w:szCs w:val="24"/>
        </w:rPr>
        <w:t xml:space="preserve"> be eligible to receive an award, all organizations must have a unique entity identifier (Data Universal Numbering System/DUNS number from Dun &amp; Bradstreet), as well as a valid registration on www.SAM.gov. Please see Section D.3 for information on how to obtain these registrations. </w:t>
      </w:r>
    </w:p>
    <w:p w14:paraId="3AB7C08E" w14:textId="77777777" w:rsidR="00E53655" w:rsidRPr="00C101E6" w:rsidRDefault="00E53655" w:rsidP="00206461">
      <w:pPr>
        <w:spacing w:after="0" w:line="240" w:lineRule="auto"/>
        <w:textAlignment w:val="baseline"/>
        <w:rPr>
          <w:rFonts w:ascii="Times New Roman" w:eastAsia="Times New Roman" w:hAnsi="Times New Roman" w:cs="Times New Roman"/>
          <w:sz w:val="24"/>
          <w:szCs w:val="24"/>
        </w:rPr>
      </w:pPr>
    </w:p>
    <w:p w14:paraId="61869CB4" w14:textId="372FAAC9"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Any applicant listed on the Excluded Parties List System (EPLS) in the System for Award Management (SAM) 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included. </w:t>
      </w:r>
    </w:p>
    <w:p w14:paraId="04369C3B" w14:textId="77777777" w:rsidR="00206461" w:rsidRPr="005A0C49" w:rsidRDefault="00206461" w:rsidP="00206461">
      <w:pPr>
        <w:spacing w:after="0" w:line="240" w:lineRule="auto"/>
        <w:ind w:left="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3E143A0F"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Organizations must have a commitment to equal opportunity employment practices and to non-discrimination practices </w:t>
      </w:r>
      <w:proofErr w:type="gramStart"/>
      <w:r w:rsidRPr="00C101E6">
        <w:rPr>
          <w:rFonts w:ascii="Times New Roman" w:eastAsia="Times New Roman" w:hAnsi="Times New Roman" w:cs="Times New Roman"/>
          <w:sz w:val="24"/>
          <w:szCs w:val="24"/>
        </w:rPr>
        <w:t>with regard to</w:t>
      </w:r>
      <w:proofErr w:type="gramEnd"/>
      <w:r w:rsidRPr="00C101E6">
        <w:rPr>
          <w:rFonts w:ascii="Times New Roman" w:eastAsia="Times New Roman" w:hAnsi="Times New Roman" w:cs="Times New Roman"/>
          <w:sz w:val="24"/>
          <w:szCs w:val="24"/>
        </w:rPr>
        <w:t xml:space="preserve"> beneficiaries, without regard to race, religion, ethnicity, gender, sexual orientation, or political affiliation </w:t>
      </w:r>
    </w:p>
    <w:p w14:paraId="290414E3"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30F0376B" w14:textId="46C0A4B8" w:rsidR="00206461" w:rsidRPr="00C101E6"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Organizations may only submit one application per organization. If more than one application is submitted by an organization, only the first application received will be reviewed for eligibility and funding. </w:t>
      </w:r>
    </w:p>
    <w:p w14:paraId="0A8AE0C9" w14:textId="60F45A53" w:rsidR="00206461" w:rsidRPr="005A0C49" w:rsidRDefault="00206461" w:rsidP="00206461">
      <w:pPr>
        <w:spacing w:after="0" w:line="240" w:lineRule="auto"/>
        <w:ind w:left="720"/>
        <w:textAlignment w:val="baseline"/>
        <w:rPr>
          <w:rFonts w:ascii="Times New Roman" w:eastAsia="Times New Roman" w:hAnsi="Times New Roman" w:cs="Times New Roman"/>
          <w:sz w:val="24"/>
          <w:szCs w:val="24"/>
          <w:highlight w:val="lightGray"/>
        </w:rPr>
      </w:pPr>
    </w:p>
    <w:p w14:paraId="0CDE3B7D" w14:textId="30CD732C" w:rsidR="00206461" w:rsidRPr="005A0C49" w:rsidRDefault="008E1E54" w:rsidP="00206461">
      <w:pPr>
        <w:spacing w:after="0" w:line="240" w:lineRule="auto"/>
        <w:textAlignment w:val="baseline"/>
        <w:rPr>
          <w:rFonts w:ascii="Times New Roman" w:eastAsia="Times New Roman" w:hAnsi="Times New Roman" w:cs="Times New Roman"/>
          <w:sz w:val="28"/>
          <w:szCs w:val="28"/>
        </w:rPr>
      </w:pPr>
      <w:r w:rsidRPr="005A0C49">
        <w:rPr>
          <w:rFonts w:ascii="Times New Roman" w:eastAsia="Times New Roman" w:hAnsi="Times New Roman" w:cs="Times New Roman"/>
          <w:b/>
          <w:bCs/>
          <w:sz w:val="28"/>
          <w:szCs w:val="28"/>
        </w:rPr>
        <w:t xml:space="preserve">Section </w:t>
      </w:r>
      <w:r w:rsidR="00206461" w:rsidRPr="005A0C49">
        <w:rPr>
          <w:rFonts w:ascii="Times New Roman" w:eastAsia="Times New Roman" w:hAnsi="Times New Roman" w:cs="Times New Roman"/>
          <w:b/>
          <w:bCs/>
          <w:sz w:val="28"/>
          <w:szCs w:val="28"/>
        </w:rPr>
        <w:t>D. Application and Submission Information </w:t>
      </w:r>
      <w:r w:rsidR="00206461" w:rsidRPr="005A0C49">
        <w:rPr>
          <w:rFonts w:ascii="Times New Roman" w:eastAsia="Times New Roman" w:hAnsi="Times New Roman" w:cs="Times New Roman"/>
          <w:sz w:val="28"/>
          <w:szCs w:val="28"/>
        </w:rPr>
        <w:t> </w:t>
      </w:r>
    </w:p>
    <w:p w14:paraId="57CADD21" w14:textId="1C921C19" w:rsidR="00A577C3" w:rsidRPr="00C101E6" w:rsidRDefault="00A577C3" w:rsidP="00206461">
      <w:pPr>
        <w:spacing w:after="0" w:line="240" w:lineRule="auto"/>
        <w:textAlignment w:val="baseline"/>
        <w:rPr>
          <w:rFonts w:ascii="Times New Roman" w:eastAsia="Times New Roman" w:hAnsi="Times New Roman" w:cs="Times New Roman"/>
          <w:sz w:val="24"/>
          <w:szCs w:val="24"/>
          <w:highlight w:val="lightGray"/>
        </w:rPr>
      </w:pPr>
    </w:p>
    <w:p w14:paraId="2C17432A" w14:textId="77777777" w:rsidR="00A577C3" w:rsidRPr="00C101E6" w:rsidRDefault="00A577C3" w:rsidP="00A577C3">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Once the NOFO deadline has passed, Department of State staff may not discuss this competition with any applicant until the proposal review process has been completed.</w:t>
      </w:r>
    </w:p>
    <w:p w14:paraId="4C6A086A" w14:textId="64BB0072" w:rsidR="00206461" w:rsidRPr="005A0C49" w:rsidRDefault="00206461" w:rsidP="005A0C49">
      <w:pPr>
        <w:shd w:val="clear" w:color="auto" w:fill="FFFFFF"/>
        <w:spacing w:after="0" w:line="240" w:lineRule="auto"/>
        <w:textAlignment w:val="baseline"/>
        <w:rPr>
          <w:rFonts w:ascii="Times New Roman" w:eastAsia="Times New Roman" w:hAnsi="Times New Roman" w:cs="Times New Roman"/>
          <w:sz w:val="24"/>
          <w:szCs w:val="24"/>
          <w:highlight w:val="lightGray"/>
        </w:rPr>
      </w:pPr>
    </w:p>
    <w:p w14:paraId="1AD195AA"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D.1. Address to Request Application Package</w:t>
      </w:r>
      <w:r w:rsidRPr="00C101E6">
        <w:rPr>
          <w:rFonts w:ascii="Times New Roman" w:eastAsia="Times New Roman" w:hAnsi="Times New Roman" w:cs="Times New Roman"/>
          <w:sz w:val="24"/>
          <w:szCs w:val="24"/>
        </w:rPr>
        <w:t> </w:t>
      </w:r>
    </w:p>
    <w:p w14:paraId="75675559"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58B559AF" w14:textId="1051139A" w:rsidR="00D62E36" w:rsidRPr="00C101E6" w:rsidRDefault="00206461" w:rsidP="00D62E36">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Application forms required below are available at </w:t>
      </w:r>
      <w:hyperlink r:id="rId13" w:history="1">
        <w:r w:rsidR="00B6643B" w:rsidRPr="00BB7A2F">
          <w:rPr>
            <w:rStyle w:val="Hyperlink"/>
            <w:rFonts w:ascii="Times New Roman" w:eastAsia="Times New Roman" w:hAnsi="Times New Roman" w:cs="Times New Roman"/>
            <w:sz w:val="24"/>
            <w:szCs w:val="24"/>
          </w:rPr>
          <w:t>www.G</w:t>
        </w:r>
        <w:r w:rsidR="00B6643B" w:rsidRPr="005A0C49">
          <w:rPr>
            <w:rStyle w:val="Hyperlink"/>
          </w:rPr>
          <w:t>rants.</w:t>
        </w:r>
        <w:r w:rsidR="00B6643B" w:rsidRPr="00BB7A2F">
          <w:rPr>
            <w:rStyle w:val="Hyperlink"/>
            <w:rFonts w:ascii="Times New Roman" w:eastAsia="Times New Roman" w:hAnsi="Times New Roman" w:cs="Times New Roman"/>
            <w:sz w:val="24"/>
            <w:szCs w:val="24"/>
          </w:rPr>
          <w:t>gov</w:t>
        </w:r>
      </w:hyperlink>
      <w:r w:rsidR="00B6643B">
        <w:rPr>
          <w:rFonts w:ascii="Times New Roman" w:eastAsia="Times New Roman" w:hAnsi="Times New Roman" w:cs="Times New Roman"/>
          <w:sz w:val="24"/>
          <w:szCs w:val="24"/>
        </w:rPr>
        <w:t xml:space="preserve"> </w:t>
      </w:r>
      <w:r w:rsidR="00D62E36" w:rsidRPr="00C101E6">
        <w:rPr>
          <w:rFonts w:ascii="Times New Roman" w:eastAsia="Times New Roman" w:hAnsi="Times New Roman" w:cs="Times New Roman"/>
          <w:sz w:val="24"/>
          <w:szCs w:val="24"/>
        </w:rPr>
        <w:t>under the announcement title and funding opportunity number provided above.</w:t>
      </w:r>
    </w:p>
    <w:p w14:paraId="403E6F3B" w14:textId="77777777" w:rsidR="00D62E36" w:rsidRPr="00C101E6" w:rsidRDefault="00D62E36" w:rsidP="00D62E36">
      <w:pPr>
        <w:shd w:val="clear" w:color="auto" w:fill="FFFFFF"/>
        <w:spacing w:after="0" w:line="240" w:lineRule="auto"/>
        <w:textAlignment w:val="baseline"/>
        <w:rPr>
          <w:rFonts w:ascii="Times New Roman" w:eastAsia="Times New Roman" w:hAnsi="Times New Roman" w:cs="Times New Roman"/>
          <w:sz w:val="24"/>
          <w:szCs w:val="24"/>
        </w:rPr>
      </w:pPr>
    </w:p>
    <w:p w14:paraId="363E1069" w14:textId="77777777" w:rsidR="00D62E36" w:rsidRPr="00C101E6" w:rsidRDefault="00D62E36" w:rsidP="00D62E36">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Please contact the point of contact listed on page 1 if requesting reasonable accommodations for persons with disabilities or for security reasons.  Please </w:t>
      </w:r>
      <w:proofErr w:type="gramStart"/>
      <w:r w:rsidRPr="00C101E6">
        <w:rPr>
          <w:rFonts w:ascii="Times New Roman" w:eastAsia="Times New Roman" w:hAnsi="Times New Roman" w:cs="Times New Roman"/>
          <w:sz w:val="24"/>
          <w:szCs w:val="24"/>
        </w:rPr>
        <w:t>note:</w:t>
      </w:r>
      <w:proofErr w:type="gramEnd"/>
      <w:r w:rsidRPr="00C101E6">
        <w:rPr>
          <w:rFonts w:ascii="Times New Roman" w:eastAsia="Times New Roman" w:hAnsi="Times New Roman" w:cs="Times New Roman"/>
          <w:sz w:val="24"/>
          <w:szCs w:val="24"/>
        </w:rPr>
        <w:t xml:space="preserve"> reasonable accommodations do not include deadline extensions.</w:t>
      </w:r>
    </w:p>
    <w:p w14:paraId="06086E28" w14:textId="77777777" w:rsidR="00D62E36" w:rsidRPr="00C101E6" w:rsidRDefault="00D62E36" w:rsidP="00D62E36">
      <w:pPr>
        <w:shd w:val="clear" w:color="auto" w:fill="FFFFFF"/>
        <w:spacing w:after="0" w:line="240" w:lineRule="auto"/>
        <w:textAlignment w:val="baseline"/>
        <w:rPr>
          <w:rFonts w:ascii="Times New Roman" w:eastAsia="Times New Roman" w:hAnsi="Times New Roman" w:cs="Times New Roman"/>
          <w:sz w:val="24"/>
          <w:szCs w:val="24"/>
        </w:rPr>
      </w:pPr>
    </w:p>
    <w:p w14:paraId="0C769820" w14:textId="77777777" w:rsidR="00D62E36" w:rsidRPr="00C101E6" w:rsidRDefault="00D62E36" w:rsidP="00D62E36">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lastRenderedPageBreak/>
        <w:t>Please carefully read the entire announcement and follow the guidelines below before sending inquiries or submitting proposals.</w:t>
      </w:r>
    </w:p>
    <w:p w14:paraId="1842392F" w14:textId="3CB6C1D1"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p>
    <w:p w14:paraId="3F9891AC"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5B1945E7" w14:textId="6614E56A" w:rsidR="00206461" w:rsidRPr="00C101E6"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D.2. Content and Form of Application Submission  </w:t>
      </w:r>
      <w:r w:rsidRPr="00C101E6">
        <w:rPr>
          <w:rFonts w:ascii="Times New Roman" w:eastAsia="Times New Roman" w:hAnsi="Times New Roman" w:cs="Times New Roman"/>
          <w:sz w:val="24"/>
          <w:szCs w:val="24"/>
        </w:rPr>
        <w:t> </w:t>
      </w:r>
    </w:p>
    <w:p w14:paraId="4AB1F2E4" w14:textId="27BFF770" w:rsidR="0071667F" w:rsidRPr="00C101E6" w:rsidRDefault="0071667F" w:rsidP="00206461">
      <w:pPr>
        <w:shd w:val="clear" w:color="auto" w:fill="FFFFFF"/>
        <w:spacing w:after="0" w:line="240" w:lineRule="auto"/>
        <w:textAlignment w:val="baseline"/>
        <w:rPr>
          <w:rFonts w:ascii="Times New Roman" w:eastAsia="Times New Roman" w:hAnsi="Times New Roman" w:cs="Times New Roman"/>
          <w:sz w:val="24"/>
          <w:szCs w:val="24"/>
        </w:rPr>
      </w:pPr>
    </w:p>
    <w:p w14:paraId="0D7E9559"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Any prospective applicant who has questions concerning the contents of this NOFO should submit them by email to the point of contact listed on page 1.  Please refer to the funding opportunity number. Any updates about this NOFO will also be posted on </w:t>
      </w:r>
      <w:hyperlink r:id="rId14" w:history="1">
        <w:r w:rsidRPr="00C101E6">
          <w:rPr>
            <w:rStyle w:val="Hyperlink"/>
            <w:rFonts w:ascii="Times New Roman" w:eastAsia="Times New Roman" w:hAnsi="Times New Roman" w:cs="Times New Roman"/>
            <w:sz w:val="24"/>
            <w:szCs w:val="24"/>
          </w:rPr>
          <w:t>www.Grants.gov</w:t>
        </w:r>
      </w:hyperlink>
      <w:r w:rsidRPr="00C101E6">
        <w:rPr>
          <w:rFonts w:ascii="Times New Roman" w:eastAsia="Times New Roman" w:hAnsi="Times New Roman" w:cs="Times New Roman"/>
          <w:sz w:val="24"/>
          <w:szCs w:val="24"/>
        </w:rPr>
        <w:t>.</w:t>
      </w:r>
    </w:p>
    <w:p w14:paraId="4C3424AA"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u w:val="single"/>
        </w:rPr>
      </w:pPr>
    </w:p>
    <w:p w14:paraId="076F637B"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u w:val="single"/>
        </w:rPr>
        <w:t>Please follow all instructions below carefully</w:t>
      </w:r>
      <w:r w:rsidRPr="00C101E6">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748115E"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02CF1905"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b/>
          <w:sz w:val="24"/>
          <w:szCs w:val="24"/>
        </w:rPr>
      </w:pPr>
      <w:r w:rsidRPr="00C101E6">
        <w:rPr>
          <w:rFonts w:ascii="Times New Roman" w:eastAsia="Times New Roman" w:hAnsi="Times New Roman" w:cs="Times New Roman"/>
          <w:b/>
          <w:sz w:val="24"/>
          <w:szCs w:val="24"/>
        </w:rPr>
        <w:t xml:space="preserve">Application must have the following format: </w:t>
      </w:r>
    </w:p>
    <w:p w14:paraId="5DFF8E6F"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b/>
          <w:sz w:val="24"/>
          <w:szCs w:val="24"/>
        </w:rPr>
      </w:pPr>
    </w:p>
    <w:p w14:paraId="30082C51" w14:textId="77777777" w:rsidR="0071667F" w:rsidRPr="00C101E6" w:rsidRDefault="0071667F" w:rsidP="0071667F">
      <w:pPr>
        <w:numPr>
          <w:ilvl w:val="0"/>
          <w:numId w:val="32"/>
        </w:numPr>
        <w:shd w:val="clear" w:color="auto" w:fill="FFFFFF"/>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The proposal clearly addresses the goals and objectives of this funding opportunity</w:t>
      </w:r>
    </w:p>
    <w:p w14:paraId="4498F0CC" w14:textId="77777777" w:rsidR="0071667F" w:rsidRPr="00C101E6" w:rsidRDefault="0071667F" w:rsidP="0071667F">
      <w:pPr>
        <w:numPr>
          <w:ilvl w:val="0"/>
          <w:numId w:val="32"/>
        </w:numPr>
        <w:shd w:val="clear" w:color="auto" w:fill="FFFFFF"/>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All documents are in English</w:t>
      </w:r>
    </w:p>
    <w:p w14:paraId="3A5AA5FD" w14:textId="77777777" w:rsidR="0071667F" w:rsidRPr="00C101E6" w:rsidRDefault="0071667F" w:rsidP="0071667F">
      <w:pPr>
        <w:numPr>
          <w:ilvl w:val="0"/>
          <w:numId w:val="32"/>
        </w:numPr>
        <w:shd w:val="clear" w:color="auto" w:fill="FFFFFF"/>
        <w:ind w:left="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All budgets are in U.S. dollars</w:t>
      </w:r>
    </w:p>
    <w:p w14:paraId="429EB99F" w14:textId="77777777" w:rsidR="0071667F" w:rsidRPr="00C101E6" w:rsidRDefault="0071667F" w:rsidP="0071667F">
      <w:pPr>
        <w:numPr>
          <w:ilvl w:val="0"/>
          <w:numId w:val="32"/>
        </w:numPr>
        <w:shd w:val="clear" w:color="auto" w:fill="FFFFFF"/>
        <w:ind w:left="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All pages are numbered</w:t>
      </w:r>
    </w:p>
    <w:p w14:paraId="5E43D304" w14:textId="77777777" w:rsidR="0071667F" w:rsidRPr="00C101E6" w:rsidRDefault="0071667F" w:rsidP="0071667F">
      <w:pPr>
        <w:numPr>
          <w:ilvl w:val="0"/>
          <w:numId w:val="32"/>
        </w:numPr>
        <w:shd w:val="clear" w:color="auto" w:fill="FFFFFF"/>
        <w:ind w:left="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All documents are formatted to 8 ½ x 11 paper, and</w:t>
      </w:r>
    </w:p>
    <w:p w14:paraId="6B031A84" w14:textId="77777777" w:rsidR="0071667F" w:rsidRPr="00C101E6" w:rsidRDefault="0071667F" w:rsidP="0071667F">
      <w:pPr>
        <w:numPr>
          <w:ilvl w:val="0"/>
          <w:numId w:val="32"/>
        </w:numPr>
        <w:shd w:val="clear" w:color="auto" w:fill="FFFFFF"/>
        <w:spacing w:after="0"/>
        <w:ind w:left="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All Microsoft Word documents are single-spaced, 12-point Times New Roman font, with </w:t>
      </w:r>
    </w:p>
    <w:p w14:paraId="711D2087" w14:textId="77777777" w:rsidR="0071667F" w:rsidRPr="00C101E6" w:rsidRDefault="0071667F" w:rsidP="0071667F">
      <w:pPr>
        <w:shd w:val="clear" w:color="auto" w:fill="FFFFFF"/>
        <w:spacing w:after="0" w:line="240" w:lineRule="auto"/>
        <w:ind w:left="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      a minimum of 1-inch margins.</w:t>
      </w:r>
    </w:p>
    <w:p w14:paraId="0575CE83"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1380279F"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C101E6">
        <w:rPr>
          <w:rFonts w:ascii="Times New Roman" w:eastAsia="Times New Roman" w:hAnsi="Times New Roman" w:cs="Times New Roman"/>
          <w:b/>
          <w:bCs/>
          <w:color w:val="333333"/>
          <w:sz w:val="24"/>
          <w:szCs w:val="24"/>
          <w:bdr w:val="none" w:sz="0" w:space="0" w:color="auto" w:frame="1"/>
        </w:rPr>
        <w:t>Complete applications must include the following required documents:</w:t>
      </w:r>
    </w:p>
    <w:p w14:paraId="367CC2CC"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p>
    <w:p w14:paraId="6B49E340" w14:textId="77777777" w:rsidR="0071667F" w:rsidRPr="00C101E6" w:rsidRDefault="0071667F" w:rsidP="0071667F">
      <w:pPr>
        <w:spacing w:after="0" w:line="240" w:lineRule="auto"/>
        <w:rPr>
          <w:rFonts w:ascii="Times New Roman" w:eastAsia="Calibri" w:hAnsi="Times New Roman" w:cs="Times New Roman"/>
          <w:b/>
          <w:sz w:val="24"/>
          <w:szCs w:val="24"/>
        </w:rPr>
      </w:pPr>
      <w:r w:rsidRPr="00C101E6">
        <w:rPr>
          <w:rFonts w:ascii="Times New Roman" w:eastAsia="Calibri" w:hAnsi="Times New Roman" w:cs="Times New Roman"/>
          <w:sz w:val="24"/>
          <w:szCs w:val="24"/>
        </w:rPr>
        <w:t>1.</w:t>
      </w:r>
      <w:r w:rsidRPr="00C101E6">
        <w:rPr>
          <w:rFonts w:ascii="Times New Roman" w:eastAsia="Calibri" w:hAnsi="Times New Roman" w:cs="Times New Roman"/>
          <w:b/>
          <w:sz w:val="24"/>
          <w:szCs w:val="24"/>
        </w:rPr>
        <w:t xml:space="preserve"> Mandatory application forms that must be completed and signed:</w:t>
      </w:r>
    </w:p>
    <w:p w14:paraId="0C9FF19C" w14:textId="77777777" w:rsidR="0071667F" w:rsidRPr="00C101E6" w:rsidRDefault="0071667F" w:rsidP="0071667F">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    *These forms are available electronically via Grants.gov.</w:t>
      </w:r>
    </w:p>
    <w:p w14:paraId="6F049BC0" w14:textId="77777777" w:rsidR="0071667F" w:rsidRPr="00C101E6" w:rsidRDefault="0071667F" w:rsidP="0071667F">
      <w:pPr>
        <w:numPr>
          <w:ilvl w:val="0"/>
          <w:numId w:val="38"/>
        </w:numPr>
        <w:contextualSpacing/>
        <w:rPr>
          <w:rFonts w:ascii="Times New Roman" w:eastAsia="Calibri" w:hAnsi="Times New Roman" w:cs="Times New Roman"/>
          <w:b/>
          <w:sz w:val="24"/>
          <w:szCs w:val="24"/>
        </w:rPr>
      </w:pPr>
      <w:r w:rsidRPr="00C101E6">
        <w:rPr>
          <w:rFonts w:ascii="Times New Roman" w:eastAsia="Calibri" w:hAnsi="Times New Roman" w:cs="Times New Roman"/>
          <w:b/>
          <w:sz w:val="24"/>
          <w:szCs w:val="24"/>
        </w:rPr>
        <w:t>SF-424 (Application for Federal Assistance – Organizations)</w:t>
      </w:r>
    </w:p>
    <w:p w14:paraId="1ED809CA" w14:textId="77777777" w:rsidR="0071667F" w:rsidRPr="00C101E6" w:rsidRDefault="0071667F" w:rsidP="0071667F">
      <w:pPr>
        <w:numPr>
          <w:ilvl w:val="0"/>
          <w:numId w:val="38"/>
        </w:numPr>
        <w:contextualSpacing/>
        <w:rPr>
          <w:rFonts w:ascii="Times New Roman" w:eastAsia="Calibri" w:hAnsi="Times New Roman" w:cs="Times New Roman"/>
          <w:b/>
          <w:sz w:val="24"/>
          <w:szCs w:val="24"/>
        </w:rPr>
      </w:pPr>
      <w:r w:rsidRPr="00C101E6">
        <w:rPr>
          <w:rFonts w:ascii="Times New Roman" w:eastAsia="Calibri" w:hAnsi="Times New Roman" w:cs="Times New Roman"/>
          <w:b/>
          <w:sz w:val="24"/>
          <w:szCs w:val="24"/>
        </w:rPr>
        <w:t>SF-424A (Budget Information for Non-Construction Programs)</w:t>
      </w:r>
    </w:p>
    <w:p w14:paraId="60FC59BB" w14:textId="77777777" w:rsidR="0071667F" w:rsidRPr="00C101E6" w:rsidRDefault="0071667F" w:rsidP="0071667F">
      <w:pPr>
        <w:numPr>
          <w:ilvl w:val="0"/>
          <w:numId w:val="38"/>
        </w:numPr>
        <w:contextualSpacing/>
        <w:rPr>
          <w:rFonts w:ascii="Times New Roman" w:eastAsia="Calibri" w:hAnsi="Times New Roman" w:cs="Times New Roman"/>
          <w:b/>
          <w:sz w:val="24"/>
          <w:szCs w:val="24"/>
          <w:u w:val="single"/>
        </w:rPr>
      </w:pPr>
      <w:r w:rsidRPr="00C101E6">
        <w:rPr>
          <w:rFonts w:ascii="Times New Roman" w:eastAsia="Calibri" w:hAnsi="Times New Roman" w:cs="Times New Roman"/>
          <w:b/>
          <w:sz w:val="24"/>
          <w:szCs w:val="24"/>
        </w:rPr>
        <w:t xml:space="preserve">SF424B (Assurances for Non-Construction programs) </w:t>
      </w:r>
      <w:r w:rsidRPr="00C101E6">
        <w:rPr>
          <w:rFonts w:ascii="Times New Roman" w:eastAsia="Times New Roman" w:hAnsi="Times New Roman" w:cs="Times New Roman"/>
          <w:i/>
          <w:sz w:val="24"/>
          <w:szCs w:val="24"/>
        </w:rPr>
        <w:t xml:space="preserve">The SF-424 B is required only for those applicants who have not registered in SAM.gov or recertified their registration in SAM.gov since February 2, 2019 </w:t>
      </w:r>
      <w:r w:rsidRPr="00C101E6">
        <w:rPr>
          <w:rFonts w:ascii="Times New Roman" w:eastAsia="Times New Roman" w:hAnsi="Times New Roman" w:cs="Times New Roman"/>
          <w:i/>
          <w:sz w:val="24"/>
          <w:szCs w:val="24"/>
          <w:u w:val="single"/>
        </w:rPr>
        <w:t xml:space="preserve">and completed the online representations and certifications.  </w:t>
      </w:r>
    </w:p>
    <w:p w14:paraId="4C0B427C" w14:textId="77777777" w:rsidR="0071667F" w:rsidRPr="00C101E6" w:rsidRDefault="0071667F" w:rsidP="0071667F">
      <w:pPr>
        <w:numPr>
          <w:ilvl w:val="0"/>
          <w:numId w:val="38"/>
        </w:numPr>
        <w:contextualSpacing/>
        <w:rPr>
          <w:rFonts w:ascii="Times New Roman" w:eastAsia="Calibri" w:hAnsi="Times New Roman" w:cs="Times New Roman"/>
          <w:i/>
          <w:sz w:val="24"/>
          <w:szCs w:val="24"/>
        </w:rPr>
      </w:pPr>
      <w:r w:rsidRPr="00C101E6">
        <w:rPr>
          <w:rFonts w:ascii="Times New Roman" w:eastAsia="Calibri" w:hAnsi="Times New Roman" w:cs="Times New Roman"/>
          <w:b/>
          <w:sz w:val="24"/>
          <w:szCs w:val="24"/>
        </w:rPr>
        <w:t>SF-LLL forms</w:t>
      </w:r>
      <w:r w:rsidRPr="00C101E6">
        <w:rPr>
          <w:rFonts w:ascii="Times New Roman" w:hAnsi="Times New Roman" w:cs="Times New Roman"/>
          <w:sz w:val="24"/>
          <w:szCs w:val="24"/>
        </w:rPr>
        <w:t xml:space="preserve"> </w:t>
      </w:r>
      <w:proofErr w:type="gramStart"/>
      <w:r w:rsidRPr="00C101E6">
        <w:rPr>
          <w:rFonts w:ascii="Times New Roman" w:eastAsia="Calibri" w:hAnsi="Times New Roman" w:cs="Times New Roman"/>
          <w:i/>
          <w:sz w:val="24"/>
          <w:szCs w:val="24"/>
        </w:rPr>
        <w:t>The</w:t>
      </w:r>
      <w:proofErr w:type="gramEnd"/>
      <w:r w:rsidRPr="00C101E6">
        <w:rPr>
          <w:rFonts w:ascii="Times New Roman" w:eastAsia="Calibri" w:hAnsi="Times New Roman" w:cs="Times New Roman"/>
          <w:i/>
          <w:sz w:val="24"/>
          <w:szCs w:val="24"/>
        </w:rPr>
        <w:t xml:space="preserve"> SF-LLL is required for applicants that may engage in lobbying activities.</w:t>
      </w:r>
    </w:p>
    <w:p w14:paraId="670269EF"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2.</w:t>
      </w:r>
      <w:r w:rsidRPr="00C101E6">
        <w:rPr>
          <w:rFonts w:ascii="Times New Roman" w:eastAsia="MS Mincho" w:hAnsi="Times New Roman" w:cs="Times New Roman"/>
          <w:b/>
          <w:sz w:val="24"/>
          <w:szCs w:val="24"/>
        </w:rPr>
        <w:t xml:space="preserve"> Summary Page:</w:t>
      </w:r>
      <w:r w:rsidRPr="00C101E6">
        <w:rPr>
          <w:rFonts w:ascii="Times New Roman" w:eastAsia="MS Mincho" w:hAnsi="Times New Roman" w:cs="Times New Roman"/>
          <w:sz w:val="24"/>
          <w:szCs w:val="24"/>
        </w:rPr>
        <w:t xml:space="preserve"> Cover sheet stating the applicant’s name and organization, proposal date, program title, program period proposed start and end date, and brief purpose of the program. </w:t>
      </w:r>
    </w:p>
    <w:p w14:paraId="62A6DC53"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3. </w:t>
      </w:r>
      <w:r w:rsidRPr="00C101E6">
        <w:rPr>
          <w:rFonts w:ascii="Times New Roman" w:eastAsia="MS Mincho" w:hAnsi="Times New Roman" w:cs="Times New Roman"/>
          <w:b/>
          <w:sz w:val="24"/>
          <w:szCs w:val="24"/>
        </w:rPr>
        <w:t>Table of Contents</w:t>
      </w:r>
      <w:r w:rsidRPr="00C101E6">
        <w:rPr>
          <w:rFonts w:ascii="Times New Roman" w:eastAsia="MS Mincho" w:hAnsi="Times New Roman" w:cs="Times New Roman"/>
          <w:sz w:val="24"/>
          <w:szCs w:val="24"/>
        </w:rPr>
        <w:t xml:space="preserve"> that lists application contents and attachments.</w:t>
      </w:r>
    </w:p>
    <w:p w14:paraId="365F4893"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4</w:t>
      </w:r>
      <w:r w:rsidRPr="00C101E6">
        <w:rPr>
          <w:rFonts w:ascii="Times New Roman" w:eastAsia="MS Mincho" w:hAnsi="Times New Roman" w:cs="Times New Roman"/>
          <w:b/>
          <w:sz w:val="24"/>
          <w:szCs w:val="24"/>
        </w:rPr>
        <w:t>. Proposal Narrative (10 pages maximum):</w:t>
      </w:r>
      <w:r w:rsidRPr="00C101E6">
        <w:rPr>
          <w:rFonts w:ascii="Times New Roman" w:eastAsia="MS Mincho" w:hAnsi="Times New Roman" w:cs="Times New Roman"/>
          <w:sz w:val="24"/>
          <w:szCs w:val="24"/>
        </w:rPr>
        <w:t xml:space="preserve"> </w:t>
      </w:r>
    </w:p>
    <w:p w14:paraId="007002E0"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b/>
          <w:sz w:val="24"/>
          <w:szCs w:val="24"/>
          <w:u w:val="single"/>
        </w:rPr>
        <w:lastRenderedPageBreak/>
        <w:t>Please see the “Narrative Components” section below for details on the information to include in the proposal.</w:t>
      </w:r>
      <w:r w:rsidRPr="00C101E6">
        <w:rPr>
          <w:rFonts w:ascii="Times New Roman" w:eastAsia="MS Mincho" w:hAnsi="Times New Roman" w:cs="Times New Roman"/>
          <w:sz w:val="24"/>
          <w:szCs w:val="24"/>
        </w:rPr>
        <w:t xml:space="preserve">  (The 10-page limit does not include the Summary Page, Table of Contents, Budget, Budget Narrative, Letter of Disclosure, Letters of Institutional Support, NICRA, Audit, CVs, Official permission letters, SF-424s, or SF-LLL forms).  </w:t>
      </w:r>
    </w:p>
    <w:p w14:paraId="642B0C30" w14:textId="77777777" w:rsidR="0071667F" w:rsidRPr="00C101E6" w:rsidRDefault="0071667F" w:rsidP="0071667F">
      <w:pPr>
        <w:shd w:val="clear" w:color="auto" w:fill="FFFFFF"/>
        <w:ind w:left="720"/>
        <w:contextualSpacing/>
        <w:textAlignment w:val="baseline"/>
        <w:rPr>
          <w:rFonts w:ascii="Times New Roman" w:eastAsia="Times New Roman" w:hAnsi="Times New Roman" w:cs="Times New Roman"/>
          <w:b/>
          <w:sz w:val="24"/>
          <w:szCs w:val="24"/>
        </w:rPr>
      </w:pPr>
      <w:r w:rsidRPr="00C101E6">
        <w:rPr>
          <w:rFonts w:ascii="Times New Roman" w:eastAsia="Times New Roman" w:hAnsi="Times New Roman" w:cs="Times New Roman"/>
          <w:b/>
          <w:sz w:val="24"/>
          <w:szCs w:val="24"/>
        </w:rPr>
        <w:t xml:space="preserve">Narrative Components: </w:t>
      </w:r>
      <w:r w:rsidRPr="00C101E6">
        <w:rPr>
          <w:rFonts w:ascii="Times New Roman" w:eastAsia="Times New Roman" w:hAnsi="Times New Roman" w:cs="Times New Roman"/>
          <w:sz w:val="24"/>
          <w:szCs w:val="24"/>
        </w:rPr>
        <w:t>the proposal must include the following information:</w:t>
      </w:r>
    </w:p>
    <w:p w14:paraId="627F6BD9" w14:textId="77777777" w:rsidR="0071667F" w:rsidRPr="00C101E6" w:rsidRDefault="0071667F" w:rsidP="0071667F">
      <w:pPr>
        <w:shd w:val="clear" w:color="auto" w:fill="FFFFFF"/>
        <w:ind w:left="720"/>
        <w:contextualSpacing/>
        <w:textAlignment w:val="baseline"/>
        <w:rPr>
          <w:rFonts w:ascii="Times New Roman" w:eastAsia="Times New Roman" w:hAnsi="Times New Roman" w:cs="Times New Roman"/>
          <w:sz w:val="24"/>
          <w:szCs w:val="24"/>
        </w:rPr>
      </w:pPr>
    </w:p>
    <w:p w14:paraId="4D59440A" w14:textId="77777777" w:rsidR="0071667F" w:rsidRPr="00C101E6" w:rsidRDefault="0071667F" w:rsidP="0071667F">
      <w:pPr>
        <w:spacing w:after="0" w:line="240" w:lineRule="auto"/>
        <w:ind w:left="720"/>
        <w:rPr>
          <w:rFonts w:ascii="Times New Roman" w:eastAsia="Calibri" w:hAnsi="Times New Roman" w:cs="Times New Roman"/>
          <w:sz w:val="24"/>
          <w:szCs w:val="24"/>
        </w:rPr>
      </w:pPr>
      <w:r w:rsidRPr="00C101E6">
        <w:rPr>
          <w:rFonts w:ascii="Times New Roman" w:eastAsia="Calibri" w:hAnsi="Times New Roman" w:cs="Times New Roman"/>
          <w:b/>
          <w:i/>
          <w:iCs/>
          <w:sz w:val="24"/>
          <w:szCs w:val="24"/>
          <w:u w:val="single"/>
        </w:rPr>
        <w:t>a. Executive Summary</w:t>
      </w:r>
      <w:r w:rsidRPr="00C101E6">
        <w:rPr>
          <w:rFonts w:ascii="Times New Roman" w:eastAsia="Calibri" w:hAnsi="Times New Roman" w:cs="Times New Roman"/>
          <w:b/>
          <w:sz w:val="24"/>
          <w:szCs w:val="24"/>
          <w:u w:val="single"/>
        </w:rPr>
        <w:t>:</w:t>
      </w:r>
      <w:r w:rsidRPr="00C101E6">
        <w:rPr>
          <w:rFonts w:ascii="Times New Roman" w:eastAsia="Calibri" w:hAnsi="Times New Roman" w:cs="Times New Roman"/>
          <w:sz w:val="24"/>
          <w:szCs w:val="24"/>
        </w:rPr>
        <w:t xml:space="preserve"> </w:t>
      </w:r>
    </w:p>
    <w:p w14:paraId="74941629" w14:textId="77777777" w:rsidR="0071667F" w:rsidRPr="00C101E6" w:rsidRDefault="0071667F" w:rsidP="0071667F">
      <w:pPr>
        <w:spacing w:after="0" w:line="240" w:lineRule="auto"/>
        <w:ind w:left="720"/>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This section should be a succinct one-page summary narrative that outlines the proposed program; it should include: the name and contact information for the project’s main point of contact; the project’s purpose; country of implementation; program length (dates/duration); total funding requested (indicate any sub-grants proposed); project’s goals, primary objectives and expected results (highlighting any aspects of innovation, sustainability and impact of the project); involvement or use of any NGO’s or civil society organizations; and expected results and sustainability; and a one-paragraph program description. Countries of implementation are those countries or participants from countries that will </w:t>
      </w:r>
      <w:proofErr w:type="gramStart"/>
      <w:r w:rsidRPr="00C101E6">
        <w:rPr>
          <w:rFonts w:ascii="Times New Roman" w:eastAsia="Calibri" w:hAnsi="Times New Roman" w:cs="Times New Roman"/>
          <w:sz w:val="24"/>
          <w:szCs w:val="24"/>
        </w:rPr>
        <w:t>received</w:t>
      </w:r>
      <w:proofErr w:type="gramEnd"/>
      <w:r w:rsidRPr="00C101E6">
        <w:rPr>
          <w:rFonts w:ascii="Times New Roman" w:eastAsia="Calibri" w:hAnsi="Times New Roman" w:cs="Times New Roman"/>
          <w:sz w:val="24"/>
          <w:szCs w:val="24"/>
        </w:rPr>
        <w:t xml:space="preserve"> financial or technical support as a result of this project.</w:t>
      </w:r>
    </w:p>
    <w:p w14:paraId="70231DA0" w14:textId="77777777" w:rsidR="0071667F" w:rsidRPr="00C101E6" w:rsidRDefault="0071667F" w:rsidP="0071667F">
      <w:pPr>
        <w:ind w:left="720"/>
        <w:contextualSpacing/>
        <w:rPr>
          <w:rFonts w:ascii="Times New Roman" w:eastAsia="Calibri" w:hAnsi="Times New Roman" w:cs="Times New Roman"/>
          <w:sz w:val="24"/>
          <w:szCs w:val="24"/>
        </w:rPr>
      </w:pPr>
    </w:p>
    <w:p w14:paraId="0E347159" w14:textId="77777777" w:rsidR="0071667F" w:rsidRPr="00C101E6" w:rsidRDefault="0071667F" w:rsidP="0071667F">
      <w:pPr>
        <w:ind w:left="720"/>
        <w:contextualSpacing/>
        <w:rPr>
          <w:rFonts w:ascii="Times New Roman" w:eastAsia="Calibri" w:hAnsi="Times New Roman" w:cs="Times New Roman"/>
          <w:sz w:val="24"/>
          <w:szCs w:val="24"/>
        </w:rPr>
      </w:pPr>
      <w:r w:rsidRPr="00C101E6">
        <w:rPr>
          <w:rFonts w:ascii="Times New Roman" w:eastAsia="Calibri" w:hAnsi="Times New Roman" w:cs="Times New Roman"/>
          <w:b/>
          <w:i/>
          <w:iCs/>
          <w:sz w:val="24"/>
          <w:szCs w:val="24"/>
          <w:u w:val="single"/>
        </w:rPr>
        <w:t xml:space="preserve">b. </w:t>
      </w:r>
      <w:r w:rsidRPr="00C101E6">
        <w:rPr>
          <w:rFonts w:ascii="Times New Roman" w:eastAsia="Calibri" w:hAnsi="Times New Roman" w:cs="Times New Roman"/>
          <w:b/>
          <w:i/>
          <w:sz w:val="24"/>
          <w:szCs w:val="24"/>
          <w:u w:val="single"/>
        </w:rPr>
        <w:t>Organizational Capacity and Past Performance</w:t>
      </w:r>
      <w:r w:rsidRPr="00C101E6">
        <w:rPr>
          <w:rFonts w:ascii="Times New Roman" w:eastAsia="Calibri" w:hAnsi="Times New Roman" w:cs="Times New Roman"/>
          <w:sz w:val="24"/>
          <w:szCs w:val="24"/>
          <w:u w:val="single"/>
        </w:rPr>
        <w:t>:</w:t>
      </w:r>
      <w:r w:rsidRPr="00C101E6">
        <w:rPr>
          <w:rFonts w:ascii="Times New Roman" w:eastAsia="Calibri" w:hAnsi="Times New Roman" w:cs="Times New Roman"/>
          <w:sz w:val="24"/>
          <w:szCs w:val="24"/>
        </w:rPr>
        <w:t xml:space="preserve"> </w:t>
      </w:r>
    </w:p>
    <w:p w14:paraId="0CED1E4E" w14:textId="77777777" w:rsidR="0071667F" w:rsidRPr="00C101E6" w:rsidRDefault="0071667F" w:rsidP="0071667F">
      <w:pPr>
        <w:ind w:left="720"/>
        <w:contextualSpacing/>
        <w:rPr>
          <w:rFonts w:ascii="Times New Roman" w:eastAsia="Calibri" w:hAnsi="Times New Roman" w:cs="Times New Roman"/>
          <w:sz w:val="24"/>
          <w:szCs w:val="24"/>
        </w:rPr>
      </w:pPr>
      <w:r w:rsidRPr="00C101E6">
        <w:rPr>
          <w:rFonts w:ascii="Times New Roman" w:eastAsia="Calibri" w:hAnsi="Times New Roman" w:cs="Times New Roman"/>
          <w:sz w:val="24"/>
          <w:szCs w:val="24"/>
        </w:rPr>
        <w:t>This section of the application provides information about the applicant organization.  It should provide a description of past and present operations, showing ability to carry out the program, including information on all previous grants from the U.S. Embassy and/or U.S. government agencies.</w:t>
      </w:r>
    </w:p>
    <w:p w14:paraId="7FB047EF" w14:textId="77777777" w:rsidR="0071667F" w:rsidRPr="00C101E6" w:rsidRDefault="0071667F" w:rsidP="0071667F">
      <w:pPr>
        <w:ind w:left="720" w:firstLine="720"/>
        <w:contextualSpacing/>
        <w:rPr>
          <w:rFonts w:ascii="Times New Roman" w:eastAsia="Calibri" w:hAnsi="Times New Roman" w:cs="Times New Roman"/>
          <w:b/>
          <w:i/>
          <w:iCs/>
          <w:sz w:val="24"/>
          <w:szCs w:val="24"/>
        </w:rPr>
      </w:pPr>
    </w:p>
    <w:p w14:paraId="28C4A578" w14:textId="77777777" w:rsidR="0071667F" w:rsidRPr="00C101E6" w:rsidRDefault="0071667F" w:rsidP="0071667F">
      <w:pPr>
        <w:ind w:left="720"/>
        <w:contextualSpacing/>
        <w:rPr>
          <w:rFonts w:ascii="Times New Roman" w:eastAsia="Calibri" w:hAnsi="Times New Roman" w:cs="Times New Roman"/>
          <w:sz w:val="24"/>
          <w:szCs w:val="24"/>
          <w:u w:val="single"/>
        </w:rPr>
      </w:pPr>
      <w:r w:rsidRPr="00C101E6">
        <w:rPr>
          <w:rFonts w:ascii="Times New Roman" w:eastAsia="Calibri" w:hAnsi="Times New Roman" w:cs="Times New Roman"/>
          <w:b/>
          <w:i/>
          <w:iCs/>
          <w:sz w:val="24"/>
          <w:szCs w:val="24"/>
          <w:u w:val="single"/>
        </w:rPr>
        <w:t>c. Program Strategy</w:t>
      </w:r>
      <w:r w:rsidRPr="00C101E6">
        <w:rPr>
          <w:rFonts w:ascii="Times New Roman" w:eastAsia="Calibri" w:hAnsi="Times New Roman" w:cs="Times New Roman"/>
          <w:b/>
          <w:sz w:val="24"/>
          <w:szCs w:val="24"/>
          <w:u w:val="single"/>
        </w:rPr>
        <w:t>:</w:t>
      </w:r>
      <w:r w:rsidRPr="00C101E6">
        <w:rPr>
          <w:rFonts w:ascii="Times New Roman" w:eastAsia="Calibri" w:hAnsi="Times New Roman" w:cs="Times New Roman"/>
          <w:sz w:val="24"/>
          <w:szCs w:val="24"/>
          <w:u w:val="single"/>
        </w:rPr>
        <w:t xml:space="preserve">  </w:t>
      </w:r>
    </w:p>
    <w:p w14:paraId="1B0CB9FF" w14:textId="77777777" w:rsidR="0071667F" w:rsidRPr="00C101E6" w:rsidRDefault="0071667F" w:rsidP="0071667F">
      <w:pPr>
        <w:pStyle w:val="ListParagraph"/>
        <w:numPr>
          <w:ilvl w:val="0"/>
          <w:numId w:val="39"/>
        </w:numPr>
        <w:spacing w:after="0" w:line="276" w:lineRule="auto"/>
        <w:contextualSpacing w:val="0"/>
        <w:rPr>
          <w:rFonts w:ascii="Times New Roman" w:hAnsi="Times New Roman" w:cs="Times New Roman"/>
          <w:sz w:val="24"/>
          <w:szCs w:val="24"/>
        </w:rPr>
      </w:pPr>
      <w:r w:rsidRPr="00C101E6">
        <w:rPr>
          <w:rFonts w:ascii="Times New Roman" w:hAnsi="Times New Roman" w:cs="Times New Roman"/>
          <w:sz w:val="24"/>
          <w:szCs w:val="24"/>
        </w:rPr>
        <w:t xml:space="preserve">Propose a clear and realistic implementation plan to significantly address the Program Objectives in Section A2.  </w:t>
      </w:r>
    </w:p>
    <w:p w14:paraId="52483777" w14:textId="77777777" w:rsidR="0071667F" w:rsidRPr="00C101E6" w:rsidRDefault="0071667F" w:rsidP="0071667F">
      <w:pPr>
        <w:pStyle w:val="ListParagraph"/>
        <w:numPr>
          <w:ilvl w:val="0"/>
          <w:numId w:val="39"/>
        </w:numPr>
        <w:spacing w:after="0" w:line="276" w:lineRule="auto"/>
        <w:contextualSpacing w:val="0"/>
        <w:rPr>
          <w:rFonts w:ascii="Times New Roman" w:hAnsi="Times New Roman" w:cs="Times New Roman"/>
          <w:sz w:val="24"/>
          <w:szCs w:val="24"/>
        </w:rPr>
      </w:pPr>
      <w:r w:rsidRPr="00C101E6">
        <w:rPr>
          <w:rFonts w:ascii="Times New Roman" w:hAnsi="Times New Roman" w:cs="Times New Roman"/>
          <w:sz w:val="24"/>
          <w:szCs w:val="24"/>
        </w:rPr>
        <w:t xml:space="preserve">Describe and outline the expected and achievable results for the project, which should include those listed in Section A3.  </w:t>
      </w:r>
    </w:p>
    <w:p w14:paraId="3784A32D" w14:textId="77777777" w:rsidR="0071667F" w:rsidRPr="00C101E6" w:rsidRDefault="0071667F" w:rsidP="0071667F">
      <w:pPr>
        <w:pStyle w:val="ListParagraph"/>
        <w:numPr>
          <w:ilvl w:val="0"/>
          <w:numId w:val="40"/>
        </w:numPr>
        <w:spacing w:after="0" w:line="240" w:lineRule="auto"/>
        <w:contextualSpacing w:val="0"/>
        <w:rPr>
          <w:rFonts w:ascii="Times New Roman" w:hAnsi="Times New Roman" w:cs="Times New Roman"/>
          <w:sz w:val="24"/>
          <w:szCs w:val="24"/>
        </w:rPr>
      </w:pPr>
      <w:r w:rsidRPr="00C101E6">
        <w:rPr>
          <w:rFonts w:ascii="Times New Roman" w:hAnsi="Times New Roman" w:cs="Times New Roman"/>
          <w:sz w:val="24"/>
          <w:szCs w:val="24"/>
        </w:rPr>
        <w:t xml:space="preserve">Describe and outline the relevant and appropriate Main Activities to accomplish the objectives and expected results, which could include those found in Section A4.  </w:t>
      </w:r>
    </w:p>
    <w:p w14:paraId="7674D21B" w14:textId="77777777" w:rsidR="0071667F" w:rsidRPr="00C101E6" w:rsidRDefault="0071667F" w:rsidP="0071667F">
      <w:pPr>
        <w:pStyle w:val="ListParagraph"/>
        <w:spacing w:after="0" w:line="240" w:lineRule="auto"/>
        <w:ind w:left="1080"/>
        <w:contextualSpacing w:val="0"/>
        <w:rPr>
          <w:rFonts w:ascii="Times New Roman" w:hAnsi="Times New Roman" w:cs="Times New Roman"/>
          <w:sz w:val="24"/>
          <w:szCs w:val="24"/>
        </w:rPr>
      </w:pPr>
    </w:p>
    <w:p w14:paraId="660BCB5F" w14:textId="77777777" w:rsidR="0071667F" w:rsidRPr="00C101E6" w:rsidRDefault="0071667F" w:rsidP="0071667F">
      <w:pPr>
        <w:pStyle w:val="ListParagraph"/>
        <w:spacing w:after="0" w:line="240" w:lineRule="auto"/>
        <w:ind w:left="1080"/>
        <w:contextualSpacing w:val="0"/>
        <w:rPr>
          <w:rFonts w:ascii="Times New Roman" w:hAnsi="Times New Roman" w:cs="Times New Roman"/>
          <w:sz w:val="24"/>
          <w:szCs w:val="24"/>
          <w:u w:val="single"/>
        </w:rPr>
      </w:pPr>
    </w:p>
    <w:p w14:paraId="6D85DF64" w14:textId="77777777" w:rsidR="0071667F" w:rsidRPr="00C101E6" w:rsidRDefault="0071667F" w:rsidP="0071667F">
      <w:pPr>
        <w:ind w:left="720"/>
        <w:contextualSpacing/>
        <w:rPr>
          <w:rFonts w:ascii="Times New Roman" w:eastAsia="Calibri" w:hAnsi="Times New Roman" w:cs="Times New Roman"/>
          <w:b/>
          <w:i/>
          <w:iCs/>
          <w:sz w:val="24"/>
          <w:szCs w:val="24"/>
          <w:u w:val="single"/>
        </w:rPr>
      </w:pPr>
      <w:r w:rsidRPr="00C101E6">
        <w:rPr>
          <w:rFonts w:ascii="Times New Roman" w:hAnsi="Times New Roman" w:cs="Times New Roman"/>
          <w:sz w:val="24"/>
          <w:szCs w:val="24"/>
          <w:u w:val="single"/>
        </w:rPr>
        <w:t xml:space="preserve">d. </w:t>
      </w:r>
      <w:r w:rsidRPr="00C101E6">
        <w:rPr>
          <w:rFonts w:ascii="Times New Roman" w:eastAsia="Calibri" w:hAnsi="Times New Roman" w:cs="Times New Roman"/>
          <w:b/>
          <w:i/>
          <w:iCs/>
          <w:sz w:val="24"/>
          <w:szCs w:val="24"/>
          <w:u w:val="single"/>
        </w:rPr>
        <w:t xml:space="preserve">Management Plan: </w:t>
      </w:r>
    </w:p>
    <w:p w14:paraId="43D7DE0A" w14:textId="77777777" w:rsidR="0071667F" w:rsidRPr="00C101E6" w:rsidRDefault="0071667F" w:rsidP="0071667F">
      <w:pPr>
        <w:pStyle w:val="ListParagraph"/>
        <w:numPr>
          <w:ilvl w:val="0"/>
          <w:numId w:val="39"/>
        </w:numPr>
        <w:spacing w:after="0" w:line="276" w:lineRule="auto"/>
        <w:contextualSpacing w:val="0"/>
        <w:rPr>
          <w:rFonts w:ascii="Times New Roman" w:hAnsi="Times New Roman" w:cs="Times New Roman"/>
          <w:sz w:val="24"/>
          <w:szCs w:val="24"/>
        </w:rPr>
      </w:pPr>
      <w:r w:rsidRPr="00C101E6">
        <w:rPr>
          <w:rFonts w:ascii="Times New Roman" w:hAnsi="Times New Roman" w:cs="Times New Roman"/>
          <w:sz w:val="24"/>
          <w:szCs w:val="24"/>
        </w:rPr>
        <w:t xml:space="preserve">Describe the proposed management structure for this project.  Include in the narrative a description of the responsibilities of all principal organizations and staff involved, reporting relationships, </w:t>
      </w:r>
      <w:proofErr w:type="gramStart"/>
      <w:r w:rsidRPr="00C101E6">
        <w:rPr>
          <w:rFonts w:ascii="Times New Roman" w:hAnsi="Times New Roman" w:cs="Times New Roman"/>
          <w:sz w:val="24"/>
          <w:szCs w:val="24"/>
        </w:rPr>
        <w:t>authority</w:t>
      </w:r>
      <w:proofErr w:type="gramEnd"/>
      <w:r w:rsidRPr="00C101E6">
        <w:rPr>
          <w:rFonts w:ascii="Times New Roman" w:hAnsi="Times New Roman" w:cs="Times New Roman"/>
          <w:sz w:val="24"/>
          <w:szCs w:val="24"/>
        </w:rPr>
        <w:t xml:space="preserve"> and lines of communication within and between each of these organizations. </w:t>
      </w:r>
    </w:p>
    <w:p w14:paraId="4B6DEFE3" w14:textId="77777777" w:rsidR="0071667F" w:rsidRPr="00C101E6" w:rsidRDefault="0071667F" w:rsidP="0071667F">
      <w:pPr>
        <w:pStyle w:val="ListParagraph"/>
        <w:spacing w:after="0"/>
        <w:ind w:left="1080"/>
        <w:contextualSpacing w:val="0"/>
        <w:rPr>
          <w:rFonts w:ascii="Times New Roman" w:hAnsi="Times New Roman" w:cs="Times New Roman"/>
          <w:sz w:val="24"/>
          <w:szCs w:val="24"/>
        </w:rPr>
      </w:pPr>
    </w:p>
    <w:p w14:paraId="5398B187" w14:textId="77777777" w:rsidR="0071667F" w:rsidRPr="00C101E6" w:rsidRDefault="0071667F" w:rsidP="0071667F">
      <w:pPr>
        <w:pStyle w:val="ListParagraph"/>
        <w:numPr>
          <w:ilvl w:val="0"/>
          <w:numId w:val="39"/>
        </w:numPr>
        <w:spacing w:after="0" w:line="276" w:lineRule="auto"/>
        <w:contextualSpacing w:val="0"/>
        <w:rPr>
          <w:rFonts w:ascii="Times New Roman" w:hAnsi="Times New Roman" w:cs="Times New Roman"/>
          <w:sz w:val="24"/>
          <w:szCs w:val="24"/>
        </w:rPr>
      </w:pPr>
      <w:r w:rsidRPr="00C101E6">
        <w:rPr>
          <w:rFonts w:ascii="Times New Roman" w:hAnsi="Times New Roman" w:cs="Times New Roman"/>
          <w:color w:val="000000"/>
          <w:sz w:val="24"/>
          <w:szCs w:val="24"/>
        </w:rPr>
        <w:t xml:space="preserve">Recognizing that COVID-19 has limited where and when staff/participants can travel, the Recipient must also include a contingency plan should restricted travel remain </w:t>
      </w:r>
      <w:r w:rsidRPr="00C101E6">
        <w:rPr>
          <w:rFonts w:ascii="Times New Roman" w:hAnsi="Times New Roman" w:cs="Times New Roman"/>
          <w:color w:val="000000"/>
          <w:sz w:val="24"/>
          <w:szCs w:val="24"/>
        </w:rPr>
        <w:lastRenderedPageBreak/>
        <w:t>through some portion of the period of performance. Contingency plans could include remote or virtual training tools.</w:t>
      </w:r>
    </w:p>
    <w:p w14:paraId="23DF6E9F" w14:textId="77777777" w:rsidR="0071667F" w:rsidRPr="00C101E6" w:rsidRDefault="0071667F" w:rsidP="0071667F">
      <w:pPr>
        <w:ind w:left="720" w:firstLine="720"/>
        <w:contextualSpacing/>
        <w:rPr>
          <w:rFonts w:ascii="Times New Roman" w:eastAsia="Calibri" w:hAnsi="Times New Roman" w:cs="Times New Roman"/>
          <w:b/>
          <w:i/>
          <w:iCs/>
          <w:sz w:val="24"/>
          <w:szCs w:val="24"/>
        </w:rPr>
      </w:pPr>
    </w:p>
    <w:p w14:paraId="4DA396CA" w14:textId="77777777" w:rsidR="0071667F" w:rsidRPr="00C101E6" w:rsidRDefault="0071667F" w:rsidP="0071667F">
      <w:pPr>
        <w:ind w:left="720"/>
        <w:contextualSpacing/>
        <w:rPr>
          <w:rFonts w:ascii="Times New Roman" w:eastAsia="Calibri" w:hAnsi="Times New Roman" w:cs="Times New Roman"/>
          <w:sz w:val="24"/>
          <w:szCs w:val="24"/>
        </w:rPr>
      </w:pPr>
      <w:r w:rsidRPr="00C101E6">
        <w:rPr>
          <w:rFonts w:ascii="Times New Roman" w:eastAsia="Calibri" w:hAnsi="Times New Roman" w:cs="Times New Roman"/>
          <w:b/>
          <w:i/>
          <w:iCs/>
          <w:sz w:val="24"/>
          <w:szCs w:val="24"/>
          <w:u w:val="single"/>
        </w:rPr>
        <w:t>e. Program Partners</w:t>
      </w:r>
      <w:r w:rsidRPr="00C101E6">
        <w:rPr>
          <w:rFonts w:ascii="Times New Roman" w:eastAsia="Calibri" w:hAnsi="Times New Roman" w:cs="Times New Roman"/>
          <w:b/>
          <w:i/>
          <w:sz w:val="24"/>
          <w:szCs w:val="24"/>
          <w:u w:val="single"/>
        </w:rPr>
        <w:t>:</w:t>
      </w:r>
      <w:r w:rsidRPr="00C101E6">
        <w:rPr>
          <w:rFonts w:ascii="Times New Roman" w:eastAsia="Calibri" w:hAnsi="Times New Roman" w:cs="Times New Roman"/>
          <w:sz w:val="24"/>
          <w:szCs w:val="24"/>
        </w:rPr>
        <w:t xml:space="preserve">  List the names and type of involvement of key partner organizations and sub-awardees, if applicable.</w:t>
      </w:r>
    </w:p>
    <w:p w14:paraId="17DC92BC" w14:textId="77777777" w:rsidR="0071667F" w:rsidRPr="00C101E6" w:rsidRDefault="0071667F" w:rsidP="0071667F">
      <w:pPr>
        <w:ind w:left="720"/>
        <w:contextualSpacing/>
        <w:rPr>
          <w:rFonts w:ascii="Times New Roman" w:eastAsia="Calibri" w:hAnsi="Times New Roman" w:cs="Times New Roman"/>
          <w:b/>
          <w:i/>
          <w:iCs/>
          <w:sz w:val="24"/>
          <w:szCs w:val="24"/>
        </w:rPr>
      </w:pPr>
    </w:p>
    <w:p w14:paraId="03F5F77D" w14:textId="77777777" w:rsidR="0071667F" w:rsidRPr="00C101E6" w:rsidRDefault="0071667F" w:rsidP="0071667F">
      <w:pPr>
        <w:ind w:left="720"/>
        <w:contextualSpacing/>
        <w:rPr>
          <w:rFonts w:ascii="Times New Roman" w:eastAsia="Calibri" w:hAnsi="Times New Roman" w:cs="Times New Roman"/>
          <w:sz w:val="24"/>
          <w:szCs w:val="24"/>
        </w:rPr>
      </w:pPr>
      <w:r w:rsidRPr="00C101E6">
        <w:rPr>
          <w:rFonts w:ascii="Times New Roman" w:eastAsia="Calibri" w:hAnsi="Times New Roman" w:cs="Times New Roman"/>
          <w:b/>
          <w:i/>
          <w:iCs/>
          <w:sz w:val="24"/>
          <w:szCs w:val="24"/>
          <w:u w:val="single"/>
        </w:rPr>
        <w:t>f. Future Funding or Sustainability</w:t>
      </w:r>
      <w:r w:rsidRPr="00C101E6">
        <w:rPr>
          <w:rFonts w:ascii="Times New Roman" w:eastAsia="Calibri" w:hAnsi="Times New Roman" w:cs="Times New Roman"/>
          <w:b/>
          <w:i/>
          <w:sz w:val="24"/>
          <w:szCs w:val="24"/>
          <w:u w:val="single"/>
        </w:rPr>
        <w:t>:</w:t>
      </w:r>
      <w:r w:rsidRPr="00C101E6">
        <w:rPr>
          <w:rFonts w:ascii="Times New Roman" w:eastAsia="Calibri" w:hAnsi="Times New Roman" w:cs="Times New Roman"/>
          <w:sz w:val="24"/>
          <w:szCs w:val="24"/>
        </w:rPr>
        <w:t xml:space="preserve">  Applicant’s plan for continuing the program beyond the grant period, or the availability of other resources, if applicable.</w:t>
      </w:r>
    </w:p>
    <w:p w14:paraId="0E242AF0" w14:textId="77777777" w:rsidR="0071667F" w:rsidRPr="00C101E6" w:rsidRDefault="0071667F" w:rsidP="0071667F">
      <w:pPr>
        <w:ind w:left="720"/>
        <w:contextualSpacing/>
        <w:rPr>
          <w:rFonts w:ascii="Times New Roman" w:eastAsia="Calibri" w:hAnsi="Times New Roman" w:cs="Times New Roman"/>
          <w:sz w:val="24"/>
          <w:szCs w:val="24"/>
        </w:rPr>
      </w:pPr>
    </w:p>
    <w:p w14:paraId="1C8FF954" w14:textId="37FF71D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5.</w:t>
      </w:r>
      <w:r w:rsidRPr="00C101E6">
        <w:rPr>
          <w:rFonts w:ascii="Times New Roman" w:eastAsia="Times New Roman" w:hAnsi="Times New Roman" w:cs="Times New Roman"/>
          <w:b/>
          <w:sz w:val="24"/>
          <w:szCs w:val="24"/>
        </w:rPr>
        <w:t xml:space="preserve"> Summary Budget </w:t>
      </w:r>
      <w:r w:rsidRPr="00C101E6">
        <w:rPr>
          <w:rFonts w:ascii="Times New Roman" w:eastAsia="Times New Roman" w:hAnsi="Times New Roman" w:cs="Times New Roman"/>
          <w:sz w:val="24"/>
          <w:szCs w:val="24"/>
        </w:rPr>
        <w:t>and</w:t>
      </w:r>
      <w:r w:rsidRPr="00C101E6">
        <w:rPr>
          <w:rFonts w:ascii="Times New Roman" w:eastAsia="Times New Roman" w:hAnsi="Times New Roman" w:cs="Times New Roman"/>
          <w:b/>
          <w:sz w:val="24"/>
          <w:szCs w:val="24"/>
        </w:rPr>
        <w:t xml:space="preserve"> Detailed Line-Item Budget: </w:t>
      </w:r>
      <w:r w:rsidRPr="00C101E6">
        <w:rPr>
          <w:rFonts w:ascii="Times New Roman" w:eastAsia="Times New Roman" w:hAnsi="Times New Roman" w:cs="Times New Roman"/>
          <w:sz w:val="24"/>
          <w:szCs w:val="24"/>
        </w:rPr>
        <w:t>(attached as separate documents in Microsoft Excel) that includes three [3] columns including the request to the U.S. Embassy</w:t>
      </w:r>
      <w:r w:rsidR="00256886" w:rsidRPr="00C101E6">
        <w:rPr>
          <w:rFonts w:ascii="Times New Roman" w:eastAsia="Times New Roman" w:hAnsi="Times New Roman" w:cs="Times New Roman"/>
          <w:sz w:val="24"/>
          <w:szCs w:val="24"/>
        </w:rPr>
        <w:t xml:space="preserve"> </w:t>
      </w:r>
      <w:proofErr w:type="gramStart"/>
      <w:r w:rsidR="00256886" w:rsidRPr="00C101E6">
        <w:rPr>
          <w:rFonts w:ascii="Times New Roman" w:eastAsia="Times New Roman" w:hAnsi="Times New Roman" w:cs="Times New Roman"/>
          <w:sz w:val="24"/>
          <w:szCs w:val="24"/>
        </w:rPr>
        <w:t xml:space="preserve">Kinshasa </w:t>
      </w:r>
      <w:r w:rsidRPr="00C101E6">
        <w:rPr>
          <w:rFonts w:ascii="Times New Roman" w:eastAsia="Times New Roman" w:hAnsi="Times New Roman" w:cs="Times New Roman"/>
          <w:sz w:val="24"/>
          <w:szCs w:val="24"/>
        </w:rPr>
        <w:t xml:space="preserve"> any</w:t>
      </w:r>
      <w:proofErr w:type="gramEnd"/>
      <w:r w:rsidRPr="00C101E6">
        <w:rPr>
          <w:rFonts w:ascii="Times New Roman" w:eastAsia="Times New Roman" w:hAnsi="Times New Roman" w:cs="Times New Roman"/>
          <w:sz w:val="24"/>
          <w:szCs w:val="24"/>
        </w:rPr>
        <w:t xml:space="preserve"> cost sharing contribution, and total budget. The federal share requested must not exceed the amount of funds available under Section B of this NOFO. The summary and detailed budgets must follow OMB approved budget categories (see SF-424A for budget categories).  Costs must be in U.S. dollars.  Any sub-award costs should be summarized under Line F, “Contractual,” with a separate, detailed line-item budget for each sub-awardee included as an additional tab within the excel workbook. </w:t>
      </w:r>
    </w:p>
    <w:p w14:paraId="5A5CD193"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i/>
          <w:sz w:val="24"/>
          <w:szCs w:val="24"/>
        </w:rPr>
      </w:pPr>
      <w:r w:rsidRPr="00C101E6">
        <w:rPr>
          <w:rFonts w:ascii="Times New Roman" w:eastAsia="Times New Roman" w:hAnsi="Times New Roman" w:cs="Times New Roman"/>
          <w:sz w:val="24"/>
          <w:szCs w:val="24"/>
        </w:rPr>
        <w:t xml:space="preserve">Budget Guidance and Template for New Awards (FY2021) (Attachment 1) provides additional budget </w:t>
      </w:r>
      <w:proofErr w:type="gramStart"/>
      <w:r w:rsidRPr="00C101E6">
        <w:rPr>
          <w:rFonts w:ascii="Times New Roman" w:eastAsia="Times New Roman" w:hAnsi="Times New Roman" w:cs="Times New Roman"/>
          <w:sz w:val="24"/>
          <w:szCs w:val="24"/>
        </w:rPr>
        <w:t>guidance</w:t>
      </w:r>
      <w:proofErr w:type="gramEnd"/>
      <w:r w:rsidRPr="00C101E6">
        <w:rPr>
          <w:rFonts w:ascii="Times New Roman" w:eastAsia="Times New Roman" w:hAnsi="Times New Roman" w:cs="Times New Roman"/>
          <w:sz w:val="24"/>
          <w:szCs w:val="24"/>
        </w:rPr>
        <w:t xml:space="preserve"> and a template budget applicant may use. Use of the template budget is not required, </w:t>
      </w:r>
      <w:proofErr w:type="gramStart"/>
      <w:r w:rsidRPr="00C101E6">
        <w:rPr>
          <w:rFonts w:ascii="Times New Roman" w:eastAsia="Times New Roman" w:hAnsi="Times New Roman" w:cs="Times New Roman"/>
          <w:sz w:val="24"/>
          <w:szCs w:val="24"/>
        </w:rPr>
        <w:t>as long as</w:t>
      </w:r>
      <w:proofErr w:type="gramEnd"/>
      <w:r w:rsidRPr="00C101E6">
        <w:rPr>
          <w:rFonts w:ascii="Times New Roman" w:eastAsia="Times New Roman" w:hAnsi="Times New Roman" w:cs="Times New Roman"/>
          <w:sz w:val="24"/>
          <w:szCs w:val="24"/>
        </w:rPr>
        <w:t xml:space="preserve"> the submitted budget follows OMB budget categories. </w:t>
      </w:r>
      <w:r w:rsidRPr="00C101E6">
        <w:rPr>
          <w:rFonts w:ascii="Times New Roman" w:eastAsia="Times New Roman" w:hAnsi="Times New Roman" w:cs="Times New Roman"/>
          <w:i/>
          <w:sz w:val="24"/>
          <w:szCs w:val="24"/>
        </w:rPr>
        <w:t>Please note: If an applicant’s budget does not follow OMB budget categories, their application will be deemed technically ineligible and will not be considered for funding.</w:t>
      </w:r>
    </w:p>
    <w:p w14:paraId="35E0C7E0"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b/>
          <w:sz w:val="24"/>
          <w:szCs w:val="24"/>
        </w:rPr>
      </w:pPr>
    </w:p>
    <w:p w14:paraId="0B609D31"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6.</w:t>
      </w:r>
      <w:r w:rsidRPr="00C101E6">
        <w:rPr>
          <w:rFonts w:ascii="Times New Roman" w:eastAsia="Times New Roman" w:hAnsi="Times New Roman" w:cs="Times New Roman"/>
          <w:b/>
          <w:sz w:val="24"/>
          <w:szCs w:val="24"/>
        </w:rPr>
        <w:t xml:space="preserve"> </w:t>
      </w:r>
      <w:r w:rsidRPr="00C101E6">
        <w:rPr>
          <w:rFonts w:ascii="Times New Roman" w:eastAsia="Times New Roman" w:hAnsi="Times New Roman" w:cs="Times New Roman"/>
          <w:b/>
          <w:bCs/>
          <w:sz w:val="24"/>
          <w:szCs w:val="24"/>
          <w:bdr w:val="none" w:sz="0" w:space="0" w:color="auto" w:frame="1"/>
        </w:rPr>
        <w:t>Budget Narrative</w:t>
      </w:r>
      <w:r w:rsidRPr="00C101E6">
        <w:rPr>
          <w:rFonts w:ascii="Times New Roman" w:eastAsia="Times New Roman" w:hAnsi="Times New Roman" w:cs="Times New Roman"/>
          <w:sz w:val="24"/>
          <w:szCs w:val="24"/>
        </w:rPr>
        <w:t xml:space="preserve">: (attached as a separate document in Microsoft Word) that includes substantive explanations and justifications for each line item in the detailed budget spreadsheet, as well as the source and a description of all cost-share offered.  For ease of review, it is recommended that applicants order the budget narrative as presented in the detailed budget.  Personnel costs must include a clarification of the roles and responsibilities of all staff, base salary, and percentage of time devoted to the project.  The budget narrative should support the activities described in the proposal and provide additional information that might not be readily apparent in the detailed-line-item budget, not simply repeat what is represented numerically in the budget, </w:t>
      </w:r>
      <w:proofErr w:type="gramStart"/>
      <w:r w:rsidRPr="00C101E6">
        <w:rPr>
          <w:rFonts w:ascii="Times New Roman" w:eastAsia="Times New Roman" w:hAnsi="Times New Roman" w:cs="Times New Roman"/>
          <w:sz w:val="24"/>
          <w:szCs w:val="24"/>
        </w:rPr>
        <w:t>i.e.</w:t>
      </w:r>
      <w:proofErr w:type="gramEnd"/>
      <w:r w:rsidRPr="00C101E6">
        <w:rPr>
          <w:rFonts w:ascii="Times New Roman" w:eastAsia="Times New Roman" w:hAnsi="Times New Roman" w:cs="Times New Roman"/>
          <w:sz w:val="24"/>
          <w:szCs w:val="24"/>
        </w:rPr>
        <w:t xml:space="preserve"> salaries are for salaries or travel is for travel. If the budget includes sub-awards, please include a separate budget narrative for each organization. Please note that any sub-awardees must be organizations with unique entity identifier (DUNS) numbers (certain exceptions apply).</w:t>
      </w:r>
    </w:p>
    <w:p w14:paraId="147B18DA" w14:textId="263F9865" w:rsidR="0071667F" w:rsidRPr="00C101E6" w:rsidRDefault="0071667F" w:rsidP="0071667F">
      <w:pPr>
        <w:spacing w:after="0" w:line="240" w:lineRule="auto"/>
        <w:rPr>
          <w:rFonts w:ascii="Times New Roman" w:eastAsia="Calibri" w:hAnsi="Times New Roman" w:cs="Times New Roman"/>
          <w:b/>
          <w:bCs/>
          <w:sz w:val="24"/>
          <w:szCs w:val="24"/>
        </w:rPr>
      </w:pPr>
      <w:r w:rsidRPr="00C101E6">
        <w:rPr>
          <w:rFonts w:ascii="Times New Roman" w:eastAsia="Calibri" w:hAnsi="Times New Roman" w:cs="Times New Roman"/>
          <w:b/>
          <w:bCs/>
          <w:sz w:val="24"/>
          <w:szCs w:val="24"/>
        </w:rPr>
        <w:t xml:space="preserve">See Section H. Other Information </w:t>
      </w:r>
      <w:r w:rsidRPr="00C101E6">
        <w:rPr>
          <w:rFonts w:ascii="Times New Roman" w:eastAsia="Calibri" w:hAnsi="Times New Roman" w:cs="Times New Roman"/>
          <w:b/>
          <w:sz w:val="24"/>
          <w:szCs w:val="24"/>
        </w:rPr>
        <w:t xml:space="preserve">H1. Guidelines for Budget Narrative </w:t>
      </w:r>
      <w:r w:rsidRPr="00C101E6">
        <w:rPr>
          <w:rFonts w:ascii="Times New Roman" w:eastAsia="Calibri" w:hAnsi="Times New Roman" w:cs="Times New Roman"/>
          <w:sz w:val="24"/>
          <w:szCs w:val="24"/>
        </w:rPr>
        <w:t>for additional information</w:t>
      </w:r>
      <w:r w:rsidRPr="00C101E6">
        <w:rPr>
          <w:rFonts w:ascii="Times New Roman" w:eastAsia="Calibri" w:hAnsi="Times New Roman" w:cs="Times New Roman"/>
          <w:b/>
          <w:sz w:val="24"/>
          <w:szCs w:val="24"/>
        </w:rPr>
        <w:t>.</w:t>
      </w:r>
    </w:p>
    <w:p w14:paraId="51751193"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Budget Narrative Template – Sample Format (Attachment 2) provides a sample template applicant may use.</w:t>
      </w:r>
    </w:p>
    <w:p w14:paraId="13301EF4"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3820355B" w14:textId="77777777" w:rsidR="0071667F" w:rsidRPr="00C101E6" w:rsidRDefault="0071667F" w:rsidP="0071667F">
      <w:pPr>
        <w:contextualSpacing/>
        <w:rPr>
          <w:rFonts w:ascii="Times New Roman" w:eastAsia="Calibri" w:hAnsi="Times New Roman" w:cs="Times New Roman"/>
          <w:b/>
          <w:i/>
          <w:iCs/>
          <w:sz w:val="24"/>
          <w:szCs w:val="24"/>
        </w:rPr>
      </w:pPr>
      <w:r w:rsidRPr="00C101E6">
        <w:rPr>
          <w:rFonts w:ascii="Times New Roman" w:eastAsia="Calibri" w:hAnsi="Times New Roman" w:cs="Times New Roman"/>
          <w:iCs/>
          <w:sz w:val="24"/>
          <w:szCs w:val="24"/>
        </w:rPr>
        <w:t xml:space="preserve">7. </w:t>
      </w:r>
      <w:r w:rsidRPr="00C101E6">
        <w:rPr>
          <w:rFonts w:ascii="Times New Roman" w:eastAsia="Calibri" w:hAnsi="Times New Roman" w:cs="Times New Roman"/>
          <w:b/>
          <w:iCs/>
          <w:sz w:val="24"/>
          <w:szCs w:val="24"/>
        </w:rPr>
        <w:t>Work Plan and Project Timeline</w:t>
      </w:r>
      <w:r w:rsidRPr="00C101E6">
        <w:rPr>
          <w:rFonts w:ascii="Times New Roman" w:eastAsia="Calibri" w:hAnsi="Times New Roman" w:cs="Times New Roman"/>
          <w:b/>
          <w:sz w:val="24"/>
          <w:szCs w:val="24"/>
        </w:rPr>
        <w:t>:</w:t>
      </w:r>
      <w:r w:rsidRPr="00C101E6">
        <w:rPr>
          <w:rFonts w:ascii="Times New Roman" w:eastAsia="Calibri" w:hAnsi="Times New Roman" w:cs="Times New Roman"/>
          <w:sz w:val="24"/>
          <w:szCs w:val="24"/>
        </w:rPr>
        <w:t xml:space="preserve"> (attached as a separate document) </w:t>
      </w:r>
    </w:p>
    <w:p w14:paraId="46ABBF2C" w14:textId="0C1BDA41" w:rsidR="0071667F" w:rsidRPr="00C101E6" w:rsidRDefault="0071667F" w:rsidP="0071667F">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In table format, please present a brief, one-to-two-page work plan matrix (which does count as part of the 10 pages), with a timeline including target dates for activities for the life of the agreement, which reflects the overall program approach, and objectives. The following timeline below is provided as an example.</w:t>
      </w:r>
    </w:p>
    <w:p w14:paraId="2390947B" w14:textId="77777777" w:rsidR="00D30E40" w:rsidRPr="00C101E6" w:rsidRDefault="00D30E40" w:rsidP="00D30E40">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45D1D007" w14:textId="77777777" w:rsidR="0071667F" w:rsidRPr="00C101E6" w:rsidRDefault="0071667F" w:rsidP="0071667F">
      <w:pPr>
        <w:pStyle w:val="ListParagraph"/>
        <w:ind w:left="1080"/>
        <w:rPr>
          <w:rFonts w:ascii="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2340"/>
        <w:gridCol w:w="1440"/>
        <w:gridCol w:w="1080"/>
        <w:gridCol w:w="1170"/>
        <w:gridCol w:w="1170"/>
        <w:gridCol w:w="1080"/>
        <w:gridCol w:w="715"/>
      </w:tblGrid>
      <w:tr w:rsidR="0071667F" w:rsidRPr="00C101E6" w14:paraId="0F168C32" w14:textId="77777777" w:rsidTr="00DC3975">
        <w:trPr>
          <w:trHeight w:val="404"/>
        </w:trPr>
        <w:tc>
          <w:tcPr>
            <w:tcW w:w="2340" w:type="dxa"/>
            <w:shd w:val="clear" w:color="auto" w:fill="A8D08D" w:themeFill="accent6" w:themeFillTint="99"/>
            <w:vAlign w:val="center"/>
          </w:tcPr>
          <w:p w14:paraId="1D267C9A"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Primary Activities, Deliverables, and/or Milestones</w:t>
            </w:r>
          </w:p>
        </w:tc>
        <w:tc>
          <w:tcPr>
            <w:tcW w:w="1440" w:type="dxa"/>
            <w:shd w:val="clear" w:color="auto" w:fill="A8D08D" w:themeFill="accent6" w:themeFillTint="99"/>
            <w:vAlign w:val="center"/>
          </w:tcPr>
          <w:p w14:paraId="6886F48A"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Q1</w:t>
            </w:r>
          </w:p>
          <w:p w14:paraId="1C602EBF"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(range of months)</w:t>
            </w:r>
          </w:p>
        </w:tc>
        <w:tc>
          <w:tcPr>
            <w:tcW w:w="1080" w:type="dxa"/>
            <w:shd w:val="clear" w:color="auto" w:fill="A8D08D" w:themeFill="accent6" w:themeFillTint="99"/>
            <w:vAlign w:val="center"/>
          </w:tcPr>
          <w:p w14:paraId="30EE1C58"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Q2</w:t>
            </w:r>
          </w:p>
          <w:p w14:paraId="39C23655"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(range of months)</w:t>
            </w:r>
          </w:p>
        </w:tc>
        <w:tc>
          <w:tcPr>
            <w:tcW w:w="1170" w:type="dxa"/>
            <w:shd w:val="clear" w:color="auto" w:fill="A8D08D" w:themeFill="accent6" w:themeFillTint="99"/>
            <w:vAlign w:val="center"/>
          </w:tcPr>
          <w:p w14:paraId="6AAB36F7"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Q3</w:t>
            </w:r>
          </w:p>
          <w:p w14:paraId="456884A3"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(range of months)</w:t>
            </w:r>
          </w:p>
        </w:tc>
        <w:tc>
          <w:tcPr>
            <w:tcW w:w="1170" w:type="dxa"/>
            <w:shd w:val="clear" w:color="auto" w:fill="A8D08D" w:themeFill="accent6" w:themeFillTint="99"/>
            <w:vAlign w:val="center"/>
          </w:tcPr>
          <w:p w14:paraId="55B53210"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Q4</w:t>
            </w:r>
          </w:p>
          <w:p w14:paraId="234E6947"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(range of months)</w:t>
            </w:r>
          </w:p>
        </w:tc>
        <w:tc>
          <w:tcPr>
            <w:tcW w:w="1080" w:type="dxa"/>
            <w:shd w:val="clear" w:color="auto" w:fill="A8D08D" w:themeFill="accent6" w:themeFillTint="99"/>
            <w:vAlign w:val="center"/>
          </w:tcPr>
          <w:p w14:paraId="12299DFD"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Q5</w:t>
            </w:r>
          </w:p>
          <w:p w14:paraId="619EBA8A"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(range of months)</w:t>
            </w:r>
          </w:p>
        </w:tc>
        <w:tc>
          <w:tcPr>
            <w:tcW w:w="715" w:type="dxa"/>
            <w:shd w:val="clear" w:color="auto" w:fill="A8D08D" w:themeFill="accent6" w:themeFillTint="99"/>
            <w:vAlign w:val="center"/>
          </w:tcPr>
          <w:p w14:paraId="216732DA"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Etc.</w:t>
            </w:r>
          </w:p>
        </w:tc>
      </w:tr>
    </w:tbl>
    <w:p w14:paraId="739BA7A0" w14:textId="1169B684" w:rsidR="00206461" w:rsidRPr="00C101E6"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p>
    <w:tbl>
      <w:tblPr>
        <w:tblStyle w:val="TableGrid"/>
        <w:tblW w:w="0" w:type="auto"/>
        <w:tblInd w:w="355" w:type="dxa"/>
        <w:tblLook w:val="04A0" w:firstRow="1" w:lastRow="0" w:firstColumn="1" w:lastColumn="0" w:noHBand="0" w:noVBand="1"/>
      </w:tblPr>
      <w:tblGrid>
        <w:gridCol w:w="2340"/>
        <w:gridCol w:w="1440"/>
        <w:gridCol w:w="1080"/>
        <w:gridCol w:w="1170"/>
        <w:gridCol w:w="1170"/>
        <w:gridCol w:w="1080"/>
        <w:gridCol w:w="715"/>
      </w:tblGrid>
      <w:tr w:rsidR="0071667F" w:rsidRPr="00C101E6" w14:paraId="6C414780" w14:textId="77777777" w:rsidTr="00DC3975">
        <w:trPr>
          <w:trHeight w:val="737"/>
        </w:trPr>
        <w:tc>
          <w:tcPr>
            <w:tcW w:w="2340" w:type="dxa"/>
          </w:tcPr>
          <w:p w14:paraId="1506066A" w14:textId="77777777" w:rsidR="0071667F" w:rsidRPr="00C101E6" w:rsidRDefault="0071667F" w:rsidP="00DC3975">
            <w:pPr>
              <w:pStyle w:val="ListParagraph"/>
              <w:spacing w:after="200"/>
              <w:ind w:left="0"/>
              <w:rPr>
                <w:rFonts w:ascii="Times New Roman" w:hAnsi="Times New Roman" w:cs="Times New Roman"/>
                <w:bCs/>
                <w:sz w:val="24"/>
                <w:szCs w:val="24"/>
              </w:rPr>
            </w:pPr>
            <w:r w:rsidRPr="00C101E6">
              <w:rPr>
                <w:rFonts w:ascii="Times New Roman" w:hAnsi="Times New Roman" w:cs="Times New Roman"/>
                <w:bCs/>
                <w:sz w:val="24"/>
                <w:szCs w:val="24"/>
              </w:rPr>
              <w:t>Project Monitoring Plan</w:t>
            </w:r>
          </w:p>
        </w:tc>
        <w:tc>
          <w:tcPr>
            <w:tcW w:w="1440" w:type="dxa"/>
            <w:vAlign w:val="center"/>
          </w:tcPr>
          <w:p w14:paraId="2330D166"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X</w:t>
            </w:r>
          </w:p>
        </w:tc>
        <w:tc>
          <w:tcPr>
            <w:tcW w:w="1080" w:type="dxa"/>
            <w:vAlign w:val="center"/>
          </w:tcPr>
          <w:p w14:paraId="22DDF512"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1170" w:type="dxa"/>
            <w:vAlign w:val="center"/>
          </w:tcPr>
          <w:p w14:paraId="380F842A"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1170" w:type="dxa"/>
            <w:vAlign w:val="center"/>
          </w:tcPr>
          <w:p w14:paraId="464E03D1"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1080" w:type="dxa"/>
            <w:vAlign w:val="center"/>
          </w:tcPr>
          <w:p w14:paraId="39F54A7C"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715" w:type="dxa"/>
            <w:vAlign w:val="center"/>
          </w:tcPr>
          <w:p w14:paraId="12373D8F"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r>
      <w:tr w:rsidR="0071667F" w:rsidRPr="00C101E6" w14:paraId="71B94903" w14:textId="77777777" w:rsidTr="00DC3975">
        <w:trPr>
          <w:trHeight w:val="395"/>
        </w:trPr>
        <w:tc>
          <w:tcPr>
            <w:tcW w:w="2340" w:type="dxa"/>
          </w:tcPr>
          <w:p w14:paraId="1F60EE51" w14:textId="77777777" w:rsidR="0071667F" w:rsidRPr="00C101E6" w:rsidRDefault="0071667F" w:rsidP="00DC3975">
            <w:pPr>
              <w:pStyle w:val="ListParagraph"/>
              <w:spacing w:after="200" w:line="276" w:lineRule="auto"/>
              <w:ind w:left="0"/>
              <w:rPr>
                <w:rFonts w:ascii="Times New Roman" w:hAnsi="Times New Roman" w:cs="Times New Roman"/>
                <w:bCs/>
                <w:sz w:val="24"/>
                <w:szCs w:val="24"/>
              </w:rPr>
            </w:pPr>
            <w:r w:rsidRPr="00C101E6">
              <w:rPr>
                <w:rFonts w:ascii="Times New Roman" w:hAnsi="Times New Roman" w:cs="Times New Roman"/>
                <w:bCs/>
                <w:sz w:val="24"/>
                <w:szCs w:val="24"/>
              </w:rPr>
              <w:t>XYZ Activity</w:t>
            </w:r>
          </w:p>
        </w:tc>
        <w:tc>
          <w:tcPr>
            <w:tcW w:w="1440" w:type="dxa"/>
            <w:vAlign w:val="center"/>
          </w:tcPr>
          <w:p w14:paraId="64A353CB"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X</w:t>
            </w:r>
          </w:p>
        </w:tc>
        <w:tc>
          <w:tcPr>
            <w:tcW w:w="1080" w:type="dxa"/>
            <w:vAlign w:val="center"/>
          </w:tcPr>
          <w:p w14:paraId="68D27FB1"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X</w:t>
            </w:r>
          </w:p>
        </w:tc>
        <w:tc>
          <w:tcPr>
            <w:tcW w:w="1170" w:type="dxa"/>
            <w:vAlign w:val="center"/>
          </w:tcPr>
          <w:p w14:paraId="6E79872F"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X</w:t>
            </w:r>
          </w:p>
        </w:tc>
        <w:tc>
          <w:tcPr>
            <w:tcW w:w="1170" w:type="dxa"/>
            <w:vAlign w:val="center"/>
          </w:tcPr>
          <w:p w14:paraId="474406C4"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X</w:t>
            </w:r>
          </w:p>
        </w:tc>
        <w:tc>
          <w:tcPr>
            <w:tcW w:w="1080" w:type="dxa"/>
            <w:vAlign w:val="center"/>
          </w:tcPr>
          <w:p w14:paraId="17C46E3D"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715" w:type="dxa"/>
            <w:vAlign w:val="center"/>
          </w:tcPr>
          <w:p w14:paraId="65C5D640"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r>
      <w:tr w:rsidR="0071667F" w:rsidRPr="00C101E6" w14:paraId="17D17A37" w14:textId="77777777" w:rsidTr="00DC3975">
        <w:trPr>
          <w:trHeight w:val="73"/>
        </w:trPr>
        <w:tc>
          <w:tcPr>
            <w:tcW w:w="2340" w:type="dxa"/>
          </w:tcPr>
          <w:p w14:paraId="6C32EA47" w14:textId="77777777" w:rsidR="0071667F" w:rsidRPr="00C101E6" w:rsidRDefault="0071667F" w:rsidP="00DC3975">
            <w:pPr>
              <w:pStyle w:val="ListParagraph"/>
              <w:spacing w:after="200" w:line="276" w:lineRule="auto"/>
              <w:ind w:left="0"/>
              <w:rPr>
                <w:rFonts w:ascii="Times New Roman" w:hAnsi="Times New Roman" w:cs="Times New Roman"/>
                <w:bCs/>
                <w:sz w:val="24"/>
                <w:szCs w:val="24"/>
              </w:rPr>
            </w:pPr>
            <w:r w:rsidRPr="00C101E6">
              <w:rPr>
                <w:rFonts w:ascii="Times New Roman" w:hAnsi="Times New Roman" w:cs="Times New Roman"/>
                <w:bCs/>
                <w:sz w:val="24"/>
                <w:szCs w:val="24"/>
              </w:rPr>
              <w:t>Activity 123</w:t>
            </w:r>
          </w:p>
        </w:tc>
        <w:tc>
          <w:tcPr>
            <w:tcW w:w="1440" w:type="dxa"/>
            <w:vAlign w:val="center"/>
          </w:tcPr>
          <w:p w14:paraId="78529F19"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1080" w:type="dxa"/>
            <w:vAlign w:val="center"/>
          </w:tcPr>
          <w:p w14:paraId="14AE8549"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1170" w:type="dxa"/>
            <w:vAlign w:val="center"/>
          </w:tcPr>
          <w:p w14:paraId="063BF719"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X</w:t>
            </w:r>
          </w:p>
        </w:tc>
        <w:tc>
          <w:tcPr>
            <w:tcW w:w="1170" w:type="dxa"/>
            <w:vAlign w:val="center"/>
          </w:tcPr>
          <w:p w14:paraId="458328B0"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X</w:t>
            </w:r>
          </w:p>
        </w:tc>
        <w:tc>
          <w:tcPr>
            <w:tcW w:w="1080" w:type="dxa"/>
            <w:vAlign w:val="center"/>
          </w:tcPr>
          <w:p w14:paraId="53BCC107"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r w:rsidRPr="00C101E6">
              <w:rPr>
                <w:rFonts w:ascii="Times New Roman" w:hAnsi="Times New Roman" w:cs="Times New Roman"/>
                <w:bCs/>
                <w:sz w:val="24"/>
                <w:szCs w:val="24"/>
              </w:rPr>
              <w:t>X</w:t>
            </w:r>
          </w:p>
        </w:tc>
        <w:tc>
          <w:tcPr>
            <w:tcW w:w="715" w:type="dxa"/>
            <w:vAlign w:val="center"/>
          </w:tcPr>
          <w:p w14:paraId="0B460243"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r>
      <w:tr w:rsidR="0071667F" w:rsidRPr="00C101E6" w14:paraId="28253066" w14:textId="77777777" w:rsidTr="00DC3975">
        <w:tc>
          <w:tcPr>
            <w:tcW w:w="2340" w:type="dxa"/>
          </w:tcPr>
          <w:p w14:paraId="5A4A5A75" w14:textId="77777777" w:rsidR="0071667F" w:rsidRPr="00C101E6" w:rsidRDefault="0071667F" w:rsidP="00DC3975">
            <w:pPr>
              <w:pStyle w:val="ListParagraph"/>
              <w:spacing w:after="200" w:line="276" w:lineRule="auto"/>
              <w:ind w:left="0"/>
              <w:rPr>
                <w:rFonts w:ascii="Times New Roman" w:hAnsi="Times New Roman" w:cs="Times New Roman"/>
                <w:bCs/>
                <w:sz w:val="24"/>
                <w:szCs w:val="24"/>
              </w:rPr>
            </w:pPr>
            <w:r w:rsidRPr="00C101E6">
              <w:rPr>
                <w:rFonts w:ascii="Times New Roman" w:hAnsi="Times New Roman" w:cs="Times New Roman"/>
                <w:bCs/>
                <w:sz w:val="24"/>
                <w:szCs w:val="24"/>
              </w:rPr>
              <w:t>Etc.</w:t>
            </w:r>
          </w:p>
        </w:tc>
        <w:tc>
          <w:tcPr>
            <w:tcW w:w="1440" w:type="dxa"/>
            <w:vAlign w:val="center"/>
          </w:tcPr>
          <w:p w14:paraId="717D2978"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1080" w:type="dxa"/>
            <w:vAlign w:val="center"/>
          </w:tcPr>
          <w:p w14:paraId="69ACE12B"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1170" w:type="dxa"/>
            <w:vAlign w:val="center"/>
          </w:tcPr>
          <w:p w14:paraId="28472323"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1170" w:type="dxa"/>
            <w:vAlign w:val="center"/>
          </w:tcPr>
          <w:p w14:paraId="4C1BBA80"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1080" w:type="dxa"/>
            <w:vAlign w:val="center"/>
          </w:tcPr>
          <w:p w14:paraId="5ECE9099"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c>
          <w:tcPr>
            <w:tcW w:w="715" w:type="dxa"/>
            <w:vAlign w:val="center"/>
          </w:tcPr>
          <w:p w14:paraId="358E1E17" w14:textId="77777777" w:rsidR="0071667F" w:rsidRPr="00C101E6" w:rsidRDefault="0071667F" w:rsidP="00DC3975">
            <w:pPr>
              <w:pStyle w:val="ListParagraph"/>
              <w:spacing w:after="200" w:line="276" w:lineRule="auto"/>
              <w:ind w:left="0"/>
              <w:jc w:val="center"/>
              <w:rPr>
                <w:rFonts w:ascii="Times New Roman" w:hAnsi="Times New Roman" w:cs="Times New Roman"/>
                <w:bCs/>
                <w:sz w:val="24"/>
                <w:szCs w:val="24"/>
              </w:rPr>
            </w:pPr>
          </w:p>
        </w:tc>
      </w:tr>
    </w:tbl>
    <w:p w14:paraId="35BE7CF1"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67CBF2C1"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8. </w:t>
      </w:r>
      <w:r w:rsidRPr="00C101E6">
        <w:rPr>
          <w:rFonts w:ascii="Times New Roman" w:eastAsia="Times New Roman" w:hAnsi="Times New Roman" w:cs="Times New Roman"/>
          <w:b/>
          <w:bCs/>
          <w:sz w:val="24"/>
          <w:szCs w:val="24"/>
        </w:rPr>
        <w:t>Performance Monitoring Plan</w:t>
      </w:r>
      <w:r w:rsidRPr="00C101E6">
        <w:rPr>
          <w:rFonts w:ascii="Times New Roman" w:eastAsia="Times New Roman" w:hAnsi="Times New Roman" w:cs="Times New Roman"/>
          <w:sz w:val="24"/>
          <w:szCs w:val="24"/>
        </w:rPr>
        <w:t xml:space="preserve"> </w:t>
      </w:r>
    </w:p>
    <w:p w14:paraId="162CC1B7"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4E1036A9"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A Performance Monitoring Plan (PMP) describes the measures proposed by an applicant to capture and demonstrate progress toward achieving the objectives of the proposed project. </w:t>
      </w:r>
    </w:p>
    <w:p w14:paraId="5F0DDF8A"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32458B6C"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quality and feasibility of the proposed PMP will be among the elements on which applications are evaluated. The PMP should be attached as a separate document and has no page limit.  An optional template is provided as Attachment 3. </w:t>
      </w:r>
    </w:p>
    <w:p w14:paraId="3102835B"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4875FAB9"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9. </w:t>
      </w:r>
      <w:r w:rsidRPr="00C101E6">
        <w:rPr>
          <w:rFonts w:ascii="Times New Roman" w:eastAsia="Times New Roman" w:hAnsi="Times New Roman" w:cs="Times New Roman"/>
          <w:b/>
          <w:sz w:val="24"/>
          <w:szCs w:val="24"/>
        </w:rPr>
        <w:t xml:space="preserve">Letter of Disclosure </w:t>
      </w:r>
      <w:r w:rsidRPr="00C101E6">
        <w:rPr>
          <w:rFonts w:ascii="Times New Roman" w:eastAsia="Times New Roman" w:hAnsi="Times New Roman" w:cs="Times New Roman"/>
          <w:sz w:val="24"/>
          <w:szCs w:val="24"/>
        </w:rPr>
        <w:t>for proposed consultants/personnel (if applicable) of potential conflicts of interest, employment with a local/state/federal government.</w:t>
      </w:r>
    </w:p>
    <w:p w14:paraId="71205BAD"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0169FF33"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10.</w:t>
      </w:r>
      <w:r w:rsidRPr="00C101E6">
        <w:rPr>
          <w:rFonts w:ascii="Times New Roman" w:eastAsia="Times New Roman" w:hAnsi="Times New Roman" w:cs="Times New Roman"/>
          <w:b/>
          <w:sz w:val="24"/>
          <w:szCs w:val="24"/>
        </w:rPr>
        <w:t xml:space="preserve"> Letter(s) of Institutional Support</w:t>
      </w:r>
      <w:r w:rsidRPr="00C101E6">
        <w:rPr>
          <w:rFonts w:ascii="Times New Roman" w:eastAsia="Times New Roman" w:hAnsi="Times New Roman" w:cs="Times New Roman"/>
          <w:sz w:val="24"/>
          <w:szCs w:val="24"/>
        </w:rPr>
        <w:t xml:space="preserve"> to indicate that your organization’s leadership is providing their support of the application. </w:t>
      </w:r>
    </w:p>
    <w:p w14:paraId="5A700B09"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17644B5D"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11.</w:t>
      </w:r>
      <w:r w:rsidRPr="00C101E6">
        <w:rPr>
          <w:rFonts w:ascii="Times New Roman" w:eastAsia="Times New Roman" w:hAnsi="Times New Roman" w:cs="Times New Roman"/>
          <w:b/>
          <w:sz w:val="24"/>
          <w:szCs w:val="24"/>
        </w:rPr>
        <w:t xml:space="preserve"> NICRA</w:t>
      </w:r>
      <w:r w:rsidRPr="00C101E6">
        <w:rPr>
          <w:rFonts w:ascii="Times New Roman" w:eastAsia="Times New Roman" w:hAnsi="Times New Roman" w:cs="Times New Roman"/>
          <w:sz w:val="24"/>
          <w:szCs w:val="24"/>
        </w:rPr>
        <w:t xml:space="preserve">: If your organization has a Negotiated Indirect Cost Rate Agreement (NICRA) and includes NICRA charges in the budget, your latest NICRA should be included as a PDF file.  </w:t>
      </w:r>
    </w:p>
    <w:p w14:paraId="7DABEDB9"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This document will not be reviewed by the panelists, but rather used by project and grant staff if the submission is recommended for funding and therefore does not count against the submission page limitations. Organizations that have previously established indirect cost rates must submit timely indirect cost proposals to their cognizant agency as required by Appendix III &amp; IV of 2 CFR 200.  If indirect cost proposals have not been submitted for re-negotiation, as required, out-of-date NICRAs may not be considered.   If your proposal involves subawards to organizations charging indirect costs, please submit their NICRA, if applicable.</w:t>
      </w:r>
    </w:p>
    <w:p w14:paraId="47CBC23A"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6EE6F3D3"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12.</w:t>
      </w:r>
      <w:r w:rsidRPr="00C101E6">
        <w:rPr>
          <w:rFonts w:ascii="Times New Roman" w:eastAsia="Times New Roman" w:hAnsi="Times New Roman" w:cs="Times New Roman"/>
          <w:b/>
          <w:sz w:val="24"/>
          <w:szCs w:val="24"/>
        </w:rPr>
        <w:t xml:space="preserve"> Singe Audit</w:t>
      </w:r>
      <w:r w:rsidRPr="00C101E6">
        <w:rPr>
          <w:rFonts w:ascii="Times New Roman" w:eastAsia="Times New Roman" w:hAnsi="Times New Roman" w:cs="Times New Roman"/>
          <w:sz w:val="24"/>
          <w:szCs w:val="24"/>
        </w:rPr>
        <w:t xml:space="preserve">: a PDF file copy of your organization’s most recent single audit is required, if your organization meets the threshold as defined in 2 CFR 200 Subpart F. If your organization has not had a recent single audit (within your organization’s previous 3 fiscal years), you must submit your organization’s most recent independent financial audit. If your organization has not </w:t>
      </w:r>
      <w:r w:rsidRPr="00C101E6">
        <w:rPr>
          <w:rFonts w:ascii="Times New Roman" w:eastAsia="Times New Roman" w:hAnsi="Times New Roman" w:cs="Times New Roman"/>
          <w:sz w:val="24"/>
          <w:szCs w:val="24"/>
        </w:rPr>
        <w:lastRenderedPageBreak/>
        <w:t>had a recent single audit or financial audit, you must submit a letter from your Chief Financial Officer (or similar financial management officer) stating that no such audits have been conducted.</w:t>
      </w:r>
    </w:p>
    <w:p w14:paraId="2D24CDCE"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77F81DE4" w14:textId="77777777" w:rsidR="0071667F" w:rsidRPr="00C101E6" w:rsidRDefault="0071667F" w:rsidP="0071667F">
      <w:pPr>
        <w:shd w:val="clear" w:color="auto" w:fill="FFFFFF"/>
        <w:spacing w:after="0" w:line="240" w:lineRule="auto"/>
        <w:textAlignment w:val="baseline"/>
        <w:rPr>
          <w:rFonts w:ascii="Times New Roman" w:hAnsi="Times New Roman" w:cs="Times New Roman"/>
          <w:sz w:val="24"/>
          <w:szCs w:val="24"/>
        </w:rPr>
      </w:pPr>
      <w:r w:rsidRPr="00C101E6">
        <w:rPr>
          <w:rFonts w:ascii="Times New Roman" w:eastAsia="Times New Roman" w:hAnsi="Times New Roman" w:cs="Times New Roman"/>
          <w:sz w:val="24"/>
          <w:szCs w:val="24"/>
        </w:rPr>
        <w:t>13.</w:t>
      </w:r>
      <w:r w:rsidRPr="00C101E6">
        <w:rPr>
          <w:rFonts w:ascii="Times New Roman" w:eastAsia="Times New Roman" w:hAnsi="Times New Roman" w:cs="Times New Roman"/>
          <w:b/>
          <w:sz w:val="24"/>
          <w:szCs w:val="24"/>
        </w:rPr>
        <w:t xml:space="preserve"> CV or resume of key personnel</w:t>
      </w:r>
      <w:r w:rsidRPr="00C101E6">
        <w:rPr>
          <w:rFonts w:ascii="Times New Roman" w:eastAsia="Times New Roman" w:hAnsi="Times New Roman" w:cs="Times New Roman"/>
          <w:sz w:val="24"/>
          <w:szCs w:val="24"/>
        </w:rPr>
        <w:t xml:space="preserve"> (1 page) who are proposed for the program.</w:t>
      </w:r>
      <w:r w:rsidRPr="00C101E6">
        <w:rPr>
          <w:rFonts w:ascii="Times New Roman" w:hAnsi="Times New Roman" w:cs="Times New Roman"/>
          <w:sz w:val="24"/>
          <w:szCs w:val="24"/>
        </w:rPr>
        <w:t xml:space="preserve"> </w:t>
      </w:r>
    </w:p>
    <w:p w14:paraId="049FADAA" w14:textId="77777777" w:rsidR="0071667F" w:rsidRPr="00C101E6" w:rsidRDefault="0071667F" w:rsidP="0071667F">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Include names, titles, roles, and experience/qualifications of key personnel involved in the program.  What proportion of their time will be used in support of this program?  </w:t>
      </w:r>
    </w:p>
    <w:p w14:paraId="7CD613B8" w14:textId="77777777" w:rsidR="0071667F" w:rsidRPr="00C101E6" w:rsidRDefault="0071667F" w:rsidP="0071667F">
      <w:pPr>
        <w:pStyle w:val="ListParagraph"/>
        <w:numPr>
          <w:ilvl w:val="0"/>
          <w:numId w:val="41"/>
        </w:num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Note the location where key staff will be based.  </w:t>
      </w:r>
    </w:p>
    <w:p w14:paraId="3BBF6631"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38C03274" w14:textId="77777777" w:rsidR="0071667F" w:rsidRPr="00C101E6" w:rsidRDefault="0071667F" w:rsidP="0071667F">
      <w:pPr>
        <w:shd w:val="clear" w:color="auto" w:fill="FFFFFF"/>
        <w:contextualSpacing/>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14.</w:t>
      </w:r>
      <w:r w:rsidRPr="00C101E6">
        <w:rPr>
          <w:rFonts w:ascii="Times New Roman" w:eastAsia="Times New Roman" w:hAnsi="Times New Roman" w:cs="Times New Roman"/>
          <w:b/>
          <w:sz w:val="24"/>
          <w:szCs w:val="24"/>
        </w:rPr>
        <w:t xml:space="preserve"> Official permission letters</w:t>
      </w:r>
      <w:r w:rsidRPr="00C101E6">
        <w:rPr>
          <w:rFonts w:ascii="Times New Roman" w:eastAsia="Times New Roman" w:hAnsi="Times New Roman" w:cs="Times New Roman"/>
          <w:sz w:val="24"/>
          <w:szCs w:val="24"/>
        </w:rPr>
        <w:t>, if required for program activities.</w:t>
      </w:r>
    </w:p>
    <w:p w14:paraId="405C5F03" w14:textId="77777777" w:rsidR="0071667F" w:rsidRPr="00C101E6" w:rsidRDefault="0071667F" w:rsidP="0071667F">
      <w:pPr>
        <w:shd w:val="clear" w:color="auto" w:fill="FFFFFF"/>
        <w:contextualSpacing/>
        <w:textAlignment w:val="baseline"/>
        <w:rPr>
          <w:rFonts w:ascii="Times New Roman" w:eastAsia="Times New Roman" w:hAnsi="Times New Roman" w:cs="Times New Roman"/>
          <w:sz w:val="24"/>
          <w:szCs w:val="24"/>
        </w:rPr>
      </w:pPr>
    </w:p>
    <w:p w14:paraId="32B5CBE2" w14:textId="63E7E729" w:rsidR="0071667F" w:rsidRPr="00C101E6" w:rsidRDefault="0071667F" w:rsidP="0071667F">
      <w:pPr>
        <w:shd w:val="clear" w:color="auto" w:fill="FFFFFF"/>
        <w:contextualSpacing/>
        <w:textAlignment w:val="baseline"/>
        <w:rPr>
          <w:rFonts w:ascii="Times New Roman" w:eastAsia="Times New Roman" w:hAnsi="Times New Roman" w:cs="Times New Roman"/>
          <w:b/>
          <w:bCs/>
          <w:sz w:val="24"/>
          <w:szCs w:val="24"/>
        </w:rPr>
      </w:pPr>
      <w:r w:rsidRPr="00C101E6">
        <w:rPr>
          <w:rFonts w:ascii="Times New Roman" w:eastAsia="Times New Roman" w:hAnsi="Times New Roman" w:cs="Times New Roman"/>
          <w:sz w:val="24"/>
          <w:szCs w:val="24"/>
        </w:rPr>
        <w:t xml:space="preserve">15. </w:t>
      </w:r>
      <w:r w:rsidRPr="00C101E6">
        <w:rPr>
          <w:rFonts w:ascii="Times New Roman" w:eastAsia="Times New Roman" w:hAnsi="Times New Roman" w:cs="Times New Roman"/>
          <w:b/>
          <w:bCs/>
          <w:sz w:val="24"/>
          <w:szCs w:val="24"/>
        </w:rPr>
        <w:t>Unique Entity Identifier and System for Award Management (SAM.gov)</w:t>
      </w:r>
    </w:p>
    <w:p w14:paraId="529C03BC" w14:textId="46481618" w:rsidR="00460546" w:rsidRPr="00C101E6" w:rsidRDefault="00460546" w:rsidP="0071667F">
      <w:pPr>
        <w:shd w:val="clear" w:color="auto" w:fill="FFFFFF"/>
        <w:contextualSpacing/>
        <w:textAlignment w:val="baseline"/>
        <w:rPr>
          <w:rFonts w:ascii="Times New Roman" w:eastAsia="Times New Roman" w:hAnsi="Times New Roman" w:cs="Times New Roman"/>
          <w:b/>
          <w:bCs/>
          <w:sz w:val="24"/>
          <w:szCs w:val="24"/>
        </w:rPr>
      </w:pPr>
    </w:p>
    <w:p w14:paraId="5684658B" w14:textId="7766CAEB" w:rsidR="00460546" w:rsidRPr="00C101E6" w:rsidRDefault="00460546" w:rsidP="0071667F">
      <w:pPr>
        <w:shd w:val="clear" w:color="auto" w:fill="FFFFFF"/>
        <w:contextualSpacing/>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16.</w:t>
      </w:r>
      <w:r w:rsidRPr="00C101E6">
        <w:rPr>
          <w:rFonts w:ascii="Times New Roman" w:eastAsia="Times New Roman" w:hAnsi="Times New Roman" w:cs="Times New Roman"/>
          <w:b/>
          <w:bCs/>
          <w:sz w:val="24"/>
          <w:szCs w:val="24"/>
        </w:rPr>
        <w:t xml:space="preserve"> Financial Management Survey </w:t>
      </w:r>
      <w:r w:rsidRPr="005A0C49">
        <w:rPr>
          <w:rFonts w:ascii="Times New Roman" w:eastAsia="Times New Roman" w:hAnsi="Times New Roman" w:cs="Times New Roman"/>
          <w:sz w:val="24"/>
          <w:szCs w:val="24"/>
        </w:rPr>
        <w:t>(</w:t>
      </w:r>
      <w:r w:rsidRPr="00B6643B">
        <w:rPr>
          <w:rFonts w:ascii="Times New Roman" w:eastAsia="Times New Roman" w:hAnsi="Times New Roman" w:cs="Times New Roman"/>
          <w:sz w:val="24"/>
          <w:szCs w:val="24"/>
        </w:rPr>
        <w:t>Attachment</w:t>
      </w:r>
      <w:r w:rsidRPr="00C101E6">
        <w:rPr>
          <w:rFonts w:ascii="Times New Roman" w:eastAsia="Times New Roman" w:hAnsi="Times New Roman" w:cs="Times New Roman"/>
          <w:sz w:val="24"/>
          <w:szCs w:val="24"/>
        </w:rPr>
        <w:t xml:space="preserve"> 4)</w:t>
      </w:r>
    </w:p>
    <w:p w14:paraId="035B761F" w14:textId="77777777" w:rsidR="0071667F" w:rsidRPr="00C101E6" w:rsidRDefault="0071667F" w:rsidP="0071667F">
      <w:pPr>
        <w:shd w:val="clear" w:color="auto" w:fill="FFFFFF"/>
        <w:contextualSpacing/>
        <w:textAlignment w:val="baseline"/>
        <w:rPr>
          <w:rFonts w:ascii="Times New Roman" w:eastAsia="Times New Roman" w:hAnsi="Times New Roman" w:cs="Times New Roman"/>
          <w:sz w:val="24"/>
          <w:szCs w:val="24"/>
        </w:rPr>
      </w:pPr>
    </w:p>
    <w:p w14:paraId="66CF2EA5" w14:textId="6C1006F7" w:rsidR="0071667F" w:rsidRPr="00C101E6" w:rsidRDefault="0071667F" w:rsidP="0071667F">
      <w:pPr>
        <w:shd w:val="clear" w:color="auto" w:fill="FFFFFF"/>
        <w:contextualSpacing/>
        <w:textAlignment w:val="baseline"/>
        <w:rPr>
          <w:rFonts w:ascii="Times New Roman" w:eastAsia="Times New Roman" w:hAnsi="Times New Roman" w:cs="Times New Roman"/>
          <w:b/>
          <w:sz w:val="24"/>
          <w:szCs w:val="24"/>
        </w:rPr>
      </w:pPr>
      <w:r w:rsidRPr="00C101E6">
        <w:rPr>
          <w:rFonts w:ascii="Times New Roman" w:eastAsia="Times New Roman" w:hAnsi="Times New Roman" w:cs="Times New Roman"/>
          <w:b/>
          <w:sz w:val="24"/>
          <w:szCs w:val="24"/>
        </w:rPr>
        <w:t>D.3. Unique entity identifier (DUNS) and System for Award Management (SAM)</w:t>
      </w:r>
    </w:p>
    <w:p w14:paraId="3DE81935" w14:textId="77777777" w:rsidR="00D30E40" w:rsidRPr="00C101E6" w:rsidRDefault="00D30E40" w:rsidP="0071667F">
      <w:pPr>
        <w:shd w:val="clear" w:color="auto" w:fill="FFFFFF"/>
        <w:contextualSpacing/>
        <w:textAlignment w:val="baseline"/>
        <w:rPr>
          <w:rFonts w:ascii="Times New Roman" w:eastAsia="Times New Roman" w:hAnsi="Times New Roman" w:cs="Times New Roman"/>
          <w:b/>
          <w:sz w:val="24"/>
          <w:szCs w:val="24"/>
        </w:rPr>
      </w:pPr>
    </w:p>
    <w:p w14:paraId="353D504D"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b/>
          <w:sz w:val="24"/>
          <w:szCs w:val="24"/>
        </w:rPr>
      </w:pPr>
      <w:r w:rsidRPr="00C101E6">
        <w:rPr>
          <w:rFonts w:ascii="Times New Roman" w:eastAsia="MS Mincho" w:hAnsi="Times New Roman" w:cs="Times New Roman"/>
          <w:b/>
          <w:sz w:val="24"/>
          <w:szCs w:val="24"/>
        </w:rPr>
        <w:t>Required Registrations:</w:t>
      </w:r>
    </w:p>
    <w:p w14:paraId="0C3E6415"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Any applicant listed on the Excluded Parties List System (EPLS) in the System for Award Management (SAM) 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included.</w:t>
      </w:r>
    </w:p>
    <w:p w14:paraId="50921F64"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In addition, if the organization plans to sub-contract or sub-grant any of the funds under an award, those sub-awardees must also have a unique entity identifier (DUNS) number.  (Certain exceptions apply).</w:t>
      </w:r>
    </w:p>
    <w:p w14:paraId="10CB2E26" w14:textId="77777777" w:rsidR="0071667F" w:rsidRPr="00C101E6" w:rsidRDefault="0071667F" w:rsidP="0071667F">
      <w:pPr>
        <w:spacing w:after="0"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All organizations applying for grants (except individuals) must obtain these registrations.  All are free of charge:</w:t>
      </w:r>
    </w:p>
    <w:p w14:paraId="5DB63415" w14:textId="77777777" w:rsidR="0071667F" w:rsidRPr="00C101E6" w:rsidRDefault="0071667F" w:rsidP="0071667F">
      <w:pPr>
        <w:spacing w:after="0" w:line="240" w:lineRule="auto"/>
        <w:ind w:firstLine="720"/>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 Unique entity identifier from Dun &amp; Bradstreet (DUNS number) </w:t>
      </w:r>
    </w:p>
    <w:p w14:paraId="31F8E006" w14:textId="77777777" w:rsidR="0071667F" w:rsidRPr="00C101E6" w:rsidRDefault="0071667F" w:rsidP="0071667F">
      <w:pPr>
        <w:spacing w:after="0" w:line="240" w:lineRule="auto"/>
        <w:ind w:firstLine="720"/>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 NCAGE/CAGE code </w:t>
      </w:r>
    </w:p>
    <w:p w14:paraId="33B70A37" w14:textId="77777777" w:rsidR="0071667F" w:rsidRPr="00C101E6" w:rsidRDefault="0071667F" w:rsidP="0071667F">
      <w:pPr>
        <w:spacing w:after="0" w:line="240" w:lineRule="auto"/>
        <w:ind w:firstLine="720"/>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 www.SAM.gov registration </w:t>
      </w:r>
    </w:p>
    <w:p w14:paraId="100FB720"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Step 1: Apply for a </w:t>
      </w:r>
      <w:proofErr w:type="gramStart"/>
      <w:r w:rsidRPr="00C101E6">
        <w:rPr>
          <w:rFonts w:ascii="Times New Roman" w:eastAsia="MS Mincho" w:hAnsi="Times New Roman" w:cs="Times New Roman"/>
          <w:sz w:val="24"/>
          <w:szCs w:val="24"/>
        </w:rPr>
        <w:t>DUNS</w:t>
      </w:r>
      <w:proofErr w:type="gramEnd"/>
      <w:r w:rsidRPr="00C101E6">
        <w:rPr>
          <w:rFonts w:ascii="Times New Roman" w:eastAsia="MS Mincho" w:hAnsi="Times New Roman" w:cs="Times New Roman"/>
          <w:sz w:val="24"/>
          <w:szCs w:val="24"/>
        </w:rPr>
        <w:t xml:space="preserve"> number and an NCAGE number (these can be completed simultaneously). </w:t>
      </w:r>
    </w:p>
    <w:p w14:paraId="45F1039E"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DUNS application: Organizations must have a Data Universal Numbering System (DUNS) number from Dun &amp; Bradstreet. If your organization does not have one already, you may obtain one by calling 1-866-705-5711 or visiting </w:t>
      </w:r>
      <w:hyperlink r:id="rId15" w:history="1">
        <w:r w:rsidRPr="00C101E6">
          <w:rPr>
            <w:rFonts w:ascii="Times New Roman" w:eastAsia="MS Mincho" w:hAnsi="Times New Roman" w:cs="Times New Roman"/>
            <w:color w:val="0000FF"/>
            <w:sz w:val="24"/>
            <w:szCs w:val="24"/>
            <w:u w:val="single"/>
          </w:rPr>
          <w:t>http://fedgov.dnb.com/webform</w:t>
        </w:r>
      </w:hyperlink>
    </w:p>
    <w:p w14:paraId="4A2498B1"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NCAGE application: Application page here: </w:t>
      </w:r>
      <w:hyperlink r:id="rId16" w:history="1">
        <w:r w:rsidRPr="00C101E6">
          <w:rPr>
            <w:rFonts w:ascii="Times New Roman" w:eastAsia="MS Mincho" w:hAnsi="Times New Roman" w:cs="Times New Roman"/>
            <w:color w:val="0000FF"/>
            <w:sz w:val="24"/>
            <w:szCs w:val="24"/>
            <w:u w:val="single"/>
          </w:rPr>
          <w:t>https://eportal.nspa.nato.int/AC135Public/scage/CageList.aspx</w:t>
        </w:r>
      </w:hyperlink>
    </w:p>
    <w:p w14:paraId="7902A566" w14:textId="77777777" w:rsidR="0071667F" w:rsidRPr="00C101E6" w:rsidRDefault="0071667F" w:rsidP="0071667F">
      <w:pPr>
        <w:spacing w:after="0"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lastRenderedPageBreak/>
        <w:t xml:space="preserve">Instructions for the NCAGE application process: </w:t>
      </w:r>
    </w:p>
    <w:p w14:paraId="759037DB" w14:textId="77777777" w:rsidR="0071667F" w:rsidRPr="00C101E6" w:rsidRDefault="004E3932" w:rsidP="0071667F">
      <w:pPr>
        <w:spacing w:after="0" w:line="240" w:lineRule="auto"/>
        <w:rPr>
          <w:rFonts w:ascii="Times New Roman" w:eastAsia="MS Mincho" w:hAnsi="Times New Roman" w:cs="Times New Roman"/>
          <w:sz w:val="24"/>
          <w:szCs w:val="24"/>
        </w:rPr>
      </w:pPr>
      <w:hyperlink r:id="rId17" w:history="1">
        <w:r w:rsidR="0071667F" w:rsidRPr="00C101E6">
          <w:rPr>
            <w:rFonts w:ascii="Times New Roman" w:eastAsia="MS Mincho" w:hAnsi="Times New Roman" w:cs="Times New Roman"/>
            <w:color w:val="0000FF"/>
            <w:sz w:val="24"/>
            <w:szCs w:val="24"/>
            <w:u w:val="single"/>
          </w:rPr>
          <w:t>https://eportal.nspa.nato.int/AC135Public/Docs/US%20Instructions%20for%20NSPA%20NCAGE.pdf</w:t>
        </w:r>
      </w:hyperlink>
    </w:p>
    <w:p w14:paraId="38BBCBDD" w14:textId="77777777" w:rsidR="0071667F" w:rsidRPr="00C101E6" w:rsidRDefault="0071667F" w:rsidP="0071667F">
      <w:pPr>
        <w:spacing w:after="0" w:line="240" w:lineRule="auto"/>
        <w:rPr>
          <w:rFonts w:ascii="Times New Roman" w:eastAsia="MS Mincho" w:hAnsi="Times New Roman" w:cs="Times New Roman"/>
          <w:sz w:val="24"/>
          <w:szCs w:val="24"/>
        </w:rPr>
      </w:pPr>
    </w:p>
    <w:p w14:paraId="1788A824" w14:textId="77777777" w:rsidR="0071667F" w:rsidRPr="00C101E6" w:rsidRDefault="0071667F" w:rsidP="0071667F">
      <w:pPr>
        <w:spacing w:after="0"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For NCAGE help from within the U.S., call 1-888-227-2423 </w:t>
      </w:r>
    </w:p>
    <w:p w14:paraId="70A73229" w14:textId="77777777" w:rsidR="0071667F" w:rsidRPr="00C101E6" w:rsidRDefault="0071667F" w:rsidP="0071667F">
      <w:pPr>
        <w:spacing w:after="0"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For NCAGE help from outside the U.S., call 1-269-961-7766 </w:t>
      </w:r>
    </w:p>
    <w:p w14:paraId="593C3ADD" w14:textId="77777777" w:rsidR="0071667F" w:rsidRPr="00C101E6" w:rsidRDefault="0071667F" w:rsidP="0071667F">
      <w:pPr>
        <w:spacing w:after="0"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Email NCAGE@dlis.dla.mil for any problems in getting an NCAGE code. </w:t>
      </w:r>
    </w:p>
    <w:p w14:paraId="76AB26BE"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Step 2: After receiving the NCAGE Code, proceed to register in SAM.gov by logging onto: https://www.sam.gov.  SAM registration must be renewed annually.</w:t>
      </w:r>
    </w:p>
    <w:p w14:paraId="358EF669"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Applicants must have an active registration in SAM (www.sam.gov) prior to submitting an application, must prove a valid Unique Entity Identifier (UEI) number, formerly referred to as a </w:t>
      </w:r>
      <w:proofErr w:type="gramStart"/>
      <w:r w:rsidRPr="00C101E6">
        <w:rPr>
          <w:rFonts w:ascii="Times New Roman" w:eastAsia="MS Mincho" w:hAnsi="Times New Roman" w:cs="Times New Roman"/>
          <w:sz w:val="24"/>
          <w:szCs w:val="24"/>
        </w:rPr>
        <w:t>DUNS</w:t>
      </w:r>
      <w:proofErr w:type="gramEnd"/>
      <w:r w:rsidRPr="00C101E6">
        <w:rPr>
          <w:rFonts w:ascii="Times New Roman" w:eastAsia="MS Mincho" w:hAnsi="Times New Roman" w:cs="Times New Roman"/>
          <w:sz w:val="24"/>
          <w:szCs w:val="24"/>
        </w:rPr>
        <w:t xml:space="preserve"> number, and must continue to maintain an active SAM.gov registration with current information at all times during which it has an active Federal award or an application or plan under consideration by the U.S. government.  If an organization does not have an active registration in SAM.gov prior to </w:t>
      </w:r>
      <w:proofErr w:type="gramStart"/>
      <w:r w:rsidRPr="00C101E6">
        <w:rPr>
          <w:rFonts w:ascii="Times New Roman" w:eastAsia="MS Mincho" w:hAnsi="Times New Roman" w:cs="Times New Roman"/>
          <w:sz w:val="24"/>
          <w:szCs w:val="24"/>
        </w:rPr>
        <w:t>submitting an application</w:t>
      </w:r>
      <w:proofErr w:type="gramEnd"/>
      <w:r w:rsidRPr="00C101E6">
        <w:rPr>
          <w:rFonts w:ascii="Times New Roman" w:eastAsia="MS Mincho" w:hAnsi="Times New Roman" w:cs="Times New Roman"/>
          <w:sz w:val="24"/>
          <w:szCs w:val="24"/>
        </w:rPr>
        <w:t xml:space="preserve">, the application will be deemed ineligible. Note: </w:t>
      </w:r>
      <w:r w:rsidRPr="00C101E6">
        <w:rPr>
          <w:rFonts w:ascii="Times New Roman" w:eastAsia="MS Mincho" w:hAnsi="Times New Roman" w:cs="Times New Roman"/>
          <w:sz w:val="24"/>
          <w:szCs w:val="24"/>
          <w:u w:val="single"/>
        </w:rPr>
        <w:t>The process of obtaining a SAM.gov registration may take anywhere from 4-8 weeks.</w:t>
      </w:r>
      <w:r w:rsidRPr="00C101E6">
        <w:rPr>
          <w:rFonts w:ascii="Times New Roman" w:eastAsia="MS Mincho" w:hAnsi="Times New Roman" w:cs="Times New Roman"/>
          <w:sz w:val="24"/>
          <w:szCs w:val="24"/>
        </w:rPr>
        <w:t xml:space="preserve"> Please begin your registration as early as possible.</w:t>
      </w:r>
    </w:p>
    <w:p w14:paraId="488FE11A"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The Unique Entity Identifier (UEI) is one of the data elements mandated by Public Law 109-282, the Federal Funding Accountability and Transparency Act (FFATA), for all Federal awards.  SAM is the Federal government's primary database for complying with FFATA reporting requirements.  OMB designated SAM as the central repository to facilitate applicant and recipient use of a single public website that consolidates data on all federal financial assistance.  Under the law, it is mandatory to obtain a UEI number and register in SAM.  </w:t>
      </w:r>
    </w:p>
    <w:p w14:paraId="52BB7CCF"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SAM requires all entities to renew their registration once a year </w:t>
      </w:r>
      <w:proofErr w:type="gramStart"/>
      <w:r w:rsidRPr="00C101E6">
        <w:rPr>
          <w:rFonts w:ascii="Times New Roman" w:eastAsia="MS Mincho" w:hAnsi="Times New Roman" w:cs="Times New Roman"/>
          <w:sz w:val="24"/>
          <w:szCs w:val="24"/>
        </w:rPr>
        <w:t>in order to</w:t>
      </w:r>
      <w:proofErr w:type="gramEnd"/>
      <w:r w:rsidRPr="00C101E6">
        <w:rPr>
          <w:rFonts w:ascii="Times New Roman" w:eastAsia="MS Mincho" w:hAnsi="Times New Roman" w:cs="Times New Roman"/>
          <w:sz w:val="24"/>
          <w:szCs w:val="24"/>
        </w:rPr>
        <w:t xml:space="preserve"> maintain an active registration status in SAM.  It is the responsibility of the applicant to ensure it has an active registration in SAM and to maintain its active registration in SAM.</w:t>
      </w:r>
    </w:p>
    <w:p w14:paraId="7DAFED48"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Please </w:t>
      </w:r>
      <w:proofErr w:type="gramStart"/>
      <w:r w:rsidRPr="00C101E6">
        <w:rPr>
          <w:rFonts w:ascii="Times New Roman" w:eastAsia="MS Mincho" w:hAnsi="Times New Roman" w:cs="Times New Roman"/>
          <w:sz w:val="24"/>
          <w:szCs w:val="24"/>
        </w:rPr>
        <w:t>note:</w:t>
      </w:r>
      <w:proofErr w:type="gramEnd"/>
      <w:r w:rsidRPr="00C101E6">
        <w:rPr>
          <w:rFonts w:ascii="Times New Roman" w:eastAsia="MS Mincho" w:hAnsi="Times New Roman" w:cs="Times New Roman"/>
          <w:sz w:val="24"/>
          <w:szCs w:val="24"/>
        </w:rPr>
        <w:t xml:space="preserve"> foreign organizations will be required to register with the NATO Support Agency (NSPA) to receive a NATO Commercial and Government Entity (NCAGE) code in order to register in SAM.  NSPA will forward your registration request to the applicable National Codification Bureau (NCB) if your organization </w:t>
      </w:r>
      <w:proofErr w:type="gramStart"/>
      <w:r w:rsidRPr="00C101E6">
        <w:rPr>
          <w:rFonts w:ascii="Times New Roman" w:eastAsia="MS Mincho" w:hAnsi="Times New Roman" w:cs="Times New Roman"/>
          <w:sz w:val="24"/>
          <w:szCs w:val="24"/>
        </w:rPr>
        <w:t>is located in</w:t>
      </w:r>
      <w:proofErr w:type="gramEnd"/>
      <w:r w:rsidRPr="00C101E6">
        <w:rPr>
          <w:rFonts w:ascii="Times New Roman" w:eastAsia="MS Mincho" w:hAnsi="Times New Roman" w:cs="Times New Roman"/>
          <w:sz w:val="24"/>
          <w:szCs w:val="24"/>
        </w:rPr>
        <w:t xml:space="preserve"> a NATO or Tier 2 Sponsored Non-NATO Nation.  (As of January 2015, NATO nations included Albania, Belgium, Bulgaria, Canada, Croatia, Czech Republic, Denmark, Estonia, France, Germany, Greece, Hungary, Iceland, Italy, Latvia, Lithuania, Luxembourg, Netherlands, Norway, Poland, Portugal, Romania, Slovakia, Slovenia, Spain, Turkey, United Kingdom, and the United States of America; and Tier 2 nations included Australia, Austria, Brazil, Finland, Israel, Republic of Korea, Malaysia, Morocco, New Zealand, Serbia, and Singapore.)  </w:t>
      </w:r>
    </w:p>
    <w:p w14:paraId="612EEC6C"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NSPA and/or the appropriate NCB forwards all NCAGE code information to all Allied Committee 135 (AC/135) nations, which as of January 2015 also included Afghanistan, Argentina, Bosnia &amp; Herzegovina, Brunei Darussalam, Chile, Colombia, Egypt, Georgia, India, </w:t>
      </w:r>
      <w:r w:rsidRPr="00C101E6">
        <w:rPr>
          <w:rFonts w:ascii="Times New Roman" w:eastAsia="MS Mincho" w:hAnsi="Times New Roman" w:cs="Times New Roman"/>
          <w:sz w:val="24"/>
          <w:szCs w:val="24"/>
        </w:rPr>
        <w:lastRenderedPageBreak/>
        <w:t xml:space="preserve">Indonesia, Japan, Jordan, Montenegro, Oman, Papua New Guinea, Peru, Saudi Arabia, South Africa, Sweden, Thailand, Republic of Macedonia, Ukraine, and the United Arab Emirates.  </w:t>
      </w:r>
    </w:p>
    <w:p w14:paraId="6030E272"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b/>
          <w:sz w:val="24"/>
          <w:szCs w:val="24"/>
        </w:rPr>
      </w:pPr>
      <w:r w:rsidRPr="00C101E6">
        <w:rPr>
          <w:rFonts w:ascii="Times New Roman" w:eastAsia="MS Mincho" w:hAnsi="Times New Roman" w:cs="Times New Roman"/>
          <w:b/>
          <w:sz w:val="24"/>
          <w:szCs w:val="24"/>
        </w:rPr>
        <w:t>D.4. Submission Dates and Times</w:t>
      </w:r>
    </w:p>
    <w:p w14:paraId="4E6C08E1" w14:textId="4AE55A1F" w:rsidR="0071667F" w:rsidRPr="00C101E6" w:rsidRDefault="0071667F" w:rsidP="0071667F">
      <w:pPr>
        <w:spacing w:before="100" w:beforeAutospacing="1" w:after="100" w:afterAutospacing="1" w:line="240" w:lineRule="auto"/>
        <w:rPr>
          <w:rFonts w:ascii="Times New Roman" w:eastAsia="MS Mincho" w:hAnsi="Times New Roman" w:cs="Times New Roman"/>
          <w:color w:val="FF0000"/>
          <w:sz w:val="24"/>
          <w:szCs w:val="24"/>
        </w:rPr>
      </w:pPr>
      <w:r w:rsidRPr="00C101E6">
        <w:rPr>
          <w:rFonts w:ascii="Times New Roman" w:eastAsia="MS Mincho" w:hAnsi="Times New Roman" w:cs="Times New Roman"/>
          <w:sz w:val="24"/>
          <w:szCs w:val="24"/>
        </w:rPr>
        <w:t xml:space="preserve">Applications are due </w:t>
      </w:r>
      <w:r w:rsidRPr="005A0C49">
        <w:rPr>
          <w:rFonts w:ascii="Times New Roman" w:eastAsia="MS Mincho" w:hAnsi="Times New Roman" w:cs="Times New Roman"/>
          <w:b/>
          <w:bCs/>
          <w:sz w:val="24"/>
          <w:szCs w:val="24"/>
        </w:rPr>
        <w:t xml:space="preserve">no later than 11:59 PM Eastern Standard Time (EST) on </w:t>
      </w:r>
      <w:r w:rsidR="00293472" w:rsidRPr="005A0C49">
        <w:rPr>
          <w:rFonts w:ascii="Times New Roman" w:eastAsia="MS Mincho" w:hAnsi="Times New Roman" w:cs="Times New Roman"/>
          <w:b/>
          <w:bCs/>
          <w:sz w:val="24"/>
          <w:szCs w:val="24"/>
        </w:rPr>
        <w:t>August 4</w:t>
      </w:r>
      <w:r w:rsidRPr="005A0C49">
        <w:rPr>
          <w:rFonts w:ascii="Times New Roman" w:eastAsia="MS Mincho" w:hAnsi="Times New Roman" w:cs="Times New Roman"/>
          <w:b/>
          <w:bCs/>
          <w:sz w:val="24"/>
          <w:szCs w:val="24"/>
        </w:rPr>
        <w:t>, 2021</w:t>
      </w:r>
      <w:r w:rsidRPr="00C101E6">
        <w:rPr>
          <w:rFonts w:ascii="Times New Roman" w:eastAsia="MS Mincho" w:hAnsi="Times New Roman" w:cs="Times New Roman"/>
          <w:sz w:val="24"/>
          <w:szCs w:val="24"/>
        </w:rPr>
        <w:t>.</w:t>
      </w:r>
    </w:p>
    <w:p w14:paraId="219D74EF"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color w:val="000000" w:themeColor="text1"/>
          <w:sz w:val="24"/>
          <w:szCs w:val="24"/>
        </w:rPr>
      </w:pPr>
      <w:r w:rsidRPr="00C101E6">
        <w:rPr>
          <w:rFonts w:ascii="Times New Roman" w:eastAsia="MS Mincho" w:hAnsi="Times New Roman" w:cs="Times New Roman"/>
          <w:color w:val="000000" w:themeColor="text1"/>
          <w:sz w:val="24"/>
          <w:szCs w:val="24"/>
        </w:rPr>
        <w:t>Applications received after the deadline will not be considered.</w:t>
      </w:r>
    </w:p>
    <w:p w14:paraId="309BBC75"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sz w:val="24"/>
          <w:szCs w:val="24"/>
        </w:rPr>
        <w:t>D.5. Funding Restrictions</w:t>
      </w:r>
    </w:p>
    <w:p w14:paraId="6199A0DB"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5DBCCEEB"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The following activities and costs are not covered under this announcement:</w:t>
      </w:r>
    </w:p>
    <w:p w14:paraId="2F5AF3A6"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Construction is not an allowable activity under this award.</w:t>
      </w:r>
    </w:p>
    <w:p w14:paraId="4F41FED2"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Activities that appear partisan or that support individual or party electoral campaigns.</w:t>
      </w:r>
    </w:p>
    <w:p w14:paraId="31D99E20"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Direct support or the appearance of direct support for any religious organization, to include repair or building of structures used for religious purposes.</w:t>
      </w:r>
    </w:p>
    <w:p w14:paraId="0493F151"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Military assistance of any kind, including weapons buy-back or rewards programs.</w:t>
      </w:r>
    </w:p>
    <w:p w14:paraId="3A9D730A"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Purchase of firearms, ammunition, or removal of unexploded ordnances.</w:t>
      </w:r>
    </w:p>
    <w:p w14:paraId="45530C77"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Para-police (i.e., militias, neighborhood watch, security guards) and prison-related projects. This restriction includes no funding of any secondary need in a law-enforcement organization.</w:t>
      </w:r>
    </w:p>
    <w:p w14:paraId="1E121629"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Payments for any partner government, military, or civilian government employee salary or pension.</w:t>
      </w:r>
    </w:p>
    <w:p w14:paraId="36E8F012"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Duplication of services immediately available through municipal, provincial, or national government.</w:t>
      </w:r>
    </w:p>
    <w:p w14:paraId="214EBFD4"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Funds for market research, advertising (unless public service related to grant program), or other promotional expenses.</w:t>
      </w:r>
    </w:p>
    <w:p w14:paraId="6521E0F6"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Times New Roman" w:hAnsi="Times New Roman" w:cs="Times New Roman"/>
          <w:color w:val="000000"/>
          <w:sz w:val="24"/>
          <w:szCs w:val="24"/>
        </w:rPr>
        <w:t>Expenses made prior to the approval of a proposal or unreasonable expenditures will not be reimbursed.</w:t>
      </w:r>
    </w:p>
    <w:p w14:paraId="5FC01901" w14:textId="77777777" w:rsidR="0071667F" w:rsidRPr="00C101E6" w:rsidRDefault="0071667F" w:rsidP="0071667F">
      <w:pPr>
        <w:numPr>
          <w:ilvl w:val="0"/>
          <w:numId w:val="42"/>
        </w:numPr>
        <w:autoSpaceDE w:val="0"/>
        <w:autoSpaceDN w:val="0"/>
        <w:adjustRightInd w:val="0"/>
        <w:spacing w:after="9"/>
        <w:rPr>
          <w:rFonts w:ascii="Times New Roman" w:eastAsia="Times New Roman" w:hAnsi="Times New Roman" w:cs="Times New Roman"/>
          <w:color w:val="000000"/>
          <w:sz w:val="24"/>
          <w:szCs w:val="24"/>
        </w:rPr>
      </w:pPr>
      <w:r w:rsidRPr="00C101E6">
        <w:rPr>
          <w:rFonts w:ascii="Times New Roman" w:eastAsia="Times New Roman" w:hAnsi="Times New Roman" w:cs="Times New Roman"/>
          <w:color w:val="000000"/>
          <w:sz w:val="24"/>
          <w:szCs w:val="24"/>
        </w:rPr>
        <w:t xml:space="preserve">Charitable or development </w:t>
      </w:r>
      <w:proofErr w:type="gramStart"/>
      <w:r w:rsidRPr="00C101E6">
        <w:rPr>
          <w:rFonts w:ascii="Times New Roman" w:eastAsia="Times New Roman" w:hAnsi="Times New Roman" w:cs="Times New Roman"/>
          <w:color w:val="000000"/>
          <w:sz w:val="24"/>
          <w:szCs w:val="24"/>
        </w:rPr>
        <w:t>activities;</w:t>
      </w:r>
      <w:proofErr w:type="gramEnd"/>
    </w:p>
    <w:p w14:paraId="678C1AD2"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Calibri" w:hAnsi="Times New Roman" w:cs="Times New Roman"/>
          <w:color w:val="000000"/>
          <w:sz w:val="24"/>
          <w:szCs w:val="24"/>
        </w:rPr>
        <w:t xml:space="preserve">Fund-raising </w:t>
      </w:r>
      <w:proofErr w:type="gramStart"/>
      <w:r w:rsidRPr="00C101E6">
        <w:rPr>
          <w:rFonts w:ascii="Times New Roman" w:eastAsia="Calibri" w:hAnsi="Times New Roman" w:cs="Times New Roman"/>
          <w:color w:val="000000"/>
          <w:sz w:val="24"/>
          <w:szCs w:val="24"/>
        </w:rPr>
        <w:t>campaigns;</w:t>
      </w:r>
      <w:proofErr w:type="gramEnd"/>
    </w:p>
    <w:p w14:paraId="04EDD3DE"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Calibri" w:hAnsi="Times New Roman" w:cs="Times New Roman"/>
          <w:color w:val="000000"/>
          <w:sz w:val="24"/>
          <w:szCs w:val="24"/>
        </w:rPr>
        <w:t xml:space="preserve">Lobbying for specific legislation or </w:t>
      </w:r>
      <w:proofErr w:type="gramStart"/>
      <w:r w:rsidRPr="00C101E6">
        <w:rPr>
          <w:rFonts w:ascii="Times New Roman" w:eastAsia="Calibri" w:hAnsi="Times New Roman" w:cs="Times New Roman"/>
          <w:color w:val="000000"/>
          <w:sz w:val="24"/>
          <w:szCs w:val="24"/>
        </w:rPr>
        <w:t>projects;</w:t>
      </w:r>
      <w:proofErr w:type="gramEnd"/>
    </w:p>
    <w:p w14:paraId="32E59C81"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Calibri" w:hAnsi="Times New Roman" w:cs="Times New Roman"/>
          <w:color w:val="000000"/>
          <w:sz w:val="24"/>
          <w:szCs w:val="24"/>
        </w:rPr>
        <w:t xml:space="preserve">Scientific </w:t>
      </w:r>
      <w:proofErr w:type="gramStart"/>
      <w:r w:rsidRPr="00C101E6">
        <w:rPr>
          <w:rFonts w:ascii="Times New Roman" w:eastAsia="Calibri" w:hAnsi="Times New Roman" w:cs="Times New Roman"/>
          <w:color w:val="000000"/>
          <w:sz w:val="24"/>
          <w:szCs w:val="24"/>
        </w:rPr>
        <w:t>research;</w:t>
      </w:r>
      <w:proofErr w:type="gramEnd"/>
    </w:p>
    <w:p w14:paraId="2DB1C4D3"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Calibri" w:hAnsi="Times New Roman" w:cs="Times New Roman"/>
          <w:color w:val="000000"/>
          <w:sz w:val="24"/>
          <w:szCs w:val="24"/>
        </w:rPr>
        <w:t xml:space="preserve">Projects intended primarily for the growth or institutional development of the </w:t>
      </w:r>
      <w:proofErr w:type="gramStart"/>
      <w:r w:rsidRPr="00C101E6">
        <w:rPr>
          <w:rFonts w:ascii="Times New Roman" w:eastAsia="Calibri" w:hAnsi="Times New Roman" w:cs="Times New Roman"/>
          <w:color w:val="000000"/>
          <w:sz w:val="24"/>
          <w:szCs w:val="24"/>
        </w:rPr>
        <w:t>organization;</w:t>
      </w:r>
      <w:proofErr w:type="gramEnd"/>
    </w:p>
    <w:p w14:paraId="17D8A2D4"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Calibri" w:hAnsi="Times New Roman" w:cs="Times New Roman"/>
          <w:color w:val="000000"/>
          <w:sz w:val="24"/>
          <w:szCs w:val="24"/>
        </w:rPr>
        <w:t>Projects seeking funds for personal use; and</w:t>
      </w:r>
    </w:p>
    <w:p w14:paraId="6CEB6020" w14:textId="77777777" w:rsidR="0071667F" w:rsidRPr="00C101E6" w:rsidRDefault="0071667F" w:rsidP="0071667F">
      <w:pPr>
        <w:numPr>
          <w:ilvl w:val="0"/>
          <w:numId w:val="42"/>
        </w:numPr>
        <w:autoSpaceDE w:val="0"/>
        <w:autoSpaceDN w:val="0"/>
        <w:adjustRightInd w:val="0"/>
        <w:spacing w:after="9"/>
        <w:rPr>
          <w:rFonts w:ascii="Times New Roman" w:eastAsia="Calibri" w:hAnsi="Times New Roman" w:cs="Times New Roman"/>
          <w:color w:val="000000"/>
          <w:sz w:val="24"/>
          <w:szCs w:val="24"/>
        </w:rPr>
      </w:pPr>
      <w:r w:rsidRPr="00C101E6">
        <w:rPr>
          <w:rFonts w:ascii="Times New Roman" w:eastAsia="Calibri" w:hAnsi="Times New Roman" w:cs="Times New Roman"/>
          <w:color w:val="000000"/>
          <w:sz w:val="24"/>
          <w:szCs w:val="24"/>
        </w:rPr>
        <w:t>Projects that require a participation fee.</w:t>
      </w:r>
    </w:p>
    <w:p w14:paraId="1CD3A5E9"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00C101E6">
        <w:rPr>
          <w:rFonts w:ascii="Times New Roman" w:eastAsia="MS Mincho" w:hAnsi="Times New Roman" w:cs="Times New Roman"/>
          <w:sz w:val="24"/>
          <w:szCs w:val="24"/>
        </w:rPr>
        <w:t>enter into</w:t>
      </w:r>
      <w:proofErr w:type="gramEnd"/>
      <w:r w:rsidRPr="00C101E6">
        <w:rPr>
          <w:rFonts w:ascii="Times New Roman" w:eastAsia="MS Mincho" w:hAnsi="Times New Roman" w:cs="Times New Roman"/>
          <w:sz w:val="24"/>
          <w:szCs w:val="24"/>
        </w:rPr>
        <w:t xml:space="preserve"> an assistance award with any organization that – </w:t>
      </w:r>
    </w:p>
    <w:p w14:paraId="7E909FE7"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lastRenderedPageBreak/>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0D534CF8"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14:paraId="4FBC76DF" w14:textId="77777777" w:rsidR="0071667F" w:rsidRPr="00C101E6" w:rsidRDefault="0071667F" w:rsidP="0071667F">
      <w:pPr>
        <w:spacing w:before="100" w:beforeAutospacing="1" w:after="100" w:afterAutospacing="1" w:line="240" w:lineRule="auto"/>
        <w:rPr>
          <w:rFonts w:ascii="Times New Roman" w:eastAsia="MS Mincho" w:hAnsi="Times New Roman" w:cs="Times New Roman"/>
          <w:sz w:val="24"/>
          <w:szCs w:val="24"/>
        </w:rPr>
      </w:pPr>
      <w:r w:rsidRPr="00C101E6">
        <w:rPr>
          <w:rFonts w:ascii="Times New Roman" w:eastAsia="MS Mincho" w:hAnsi="Times New Roman" w:cs="Times New Roman"/>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Government. </w:t>
      </w:r>
    </w:p>
    <w:p w14:paraId="0C292C5F"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b/>
          <w:sz w:val="24"/>
          <w:szCs w:val="24"/>
        </w:rPr>
      </w:pPr>
      <w:r w:rsidRPr="00C101E6">
        <w:rPr>
          <w:rFonts w:ascii="Times New Roman" w:eastAsia="Times New Roman" w:hAnsi="Times New Roman" w:cs="Times New Roman"/>
          <w:b/>
          <w:sz w:val="24"/>
          <w:szCs w:val="24"/>
        </w:rPr>
        <w:t>D.6. Other Submission Requirements</w:t>
      </w:r>
    </w:p>
    <w:p w14:paraId="2297E672"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color w:val="FF0000"/>
          <w:sz w:val="24"/>
          <w:szCs w:val="24"/>
        </w:rPr>
      </w:pPr>
    </w:p>
    <w:p w14:paraId="4C78EB14" w14:textId="180F43BC" w:rsidR="00FE2FEB" w:rsidRPr="005A0C49" w:rsidRDefault="0071667F" w:rsidP="0071667F">
      <w:pPr>
        <w:shd w:val="clear" w:color="auto" w:fill="FFFFFF"/>
        <w:spacing w:after="0" w:line="240" w:lineRule="auto"/>
        <w:textAlignment w:val="baseline"/>
        <w:rPr>
          <w:rFonts w:ascii="Times New Roman" w:hAnsi="Times New Roman" w:cs="Times New Roman"/>
          <w:sz w:val="24"/>
          <w:szCs w:val="24"/>
        </w:rPr>
      </w:pPr>
      <w:r w:rsidRPr="00C101E6">
        <w:rPr>
          <w:rFonts w:ascii="Times New Roman" w:eastAsia="Times New Roman" w:hAnsi="Times New Roman" w:cs="Times New Roman"/>
          <w:sz w:val="24"/>
          <w:szCs w:val="24"/>
        </w:rPr>
        <w:t xml:space="preserve">Applications must be submitted electronically through </w:t>
      </w:r>
      <w:bookmarkStart w:id="5" w:name="_Hlk75856107"/>
      <w:r w:rsidR="005C1CC7" w:rsidRPr="005A0C49">
        <w:fldChar w:fldCharType="begin"/>
      </w:r>
      <w:r w:rsidR="005C1CC7" w:rsidRPr="005A0C49">
        <w:rPr>
          <w:rFonts w:ascii="Times New Roman" w:hAnsi="Times New Roman" w:cs="Times New Roman"/>
          <w:sz w:val="24"/>
          <w:szCs w:val="24"/>
        </w:rPr>
        <w:instrText xml:space="preserve"> HYPERLINK "mailto:PolGrantsKinshasa@state.gov" </w:instrText>
      </w:r>
      <w:r w:rsidR="005C1CC7" w:rsidRPr="005A0C49">
        <w:fldChar w:fldCharType="separate"/>
      </w:r>
      <w:r w:rsidR="00FE2FEB" w:rsidRPr="00C101E6">
        <w:rPr>
          <w:rStyle w:val="Hyperlink"/>
          <w:rFonts w:ascii="Times New Roman" w:eastAsia="Times New Roman" w:hAnsi="Times New Roman" w:cs="Times New Roman"/>
          <w:sz w:val="24"/>
          <w:szCs w:val="24"/>
        </w:rPr>
        <w:t>PolGrantsKinshasa@state.gov</w:t>
      </w:r>
      <w:r w:rsidR="005C1CC7" w:rsidRPr="005A0C49">
        <w:rPr>
          <w:rStyle w:val="Hyperlink"/>
          <w:rFonts w:ascii="Times New Roman" w:eastAsia="Times New Roman" w:hAnsi="Times New Roman" w:cs="Times New Roman"/>
          <w:sz w:val="24"/>
          <w:szCs w:val="24"/>
        </w:rPr>
        <w:fldChar w:fldCharType="end"/>
      </w:r>
      <w:r w:rsidR="00FE2FEB" w:rsidRPr="005A0C49">
        <w:rPr>
          <w:rFonts w:ascii="Times New Roman" w:hAnsi="Times New Roman" w:cs="Times New Roman"/>
          <w:sz w:val="24"/>
          <w:szCs w:val="24"/>
        </w:rPr>
        <w:t xml:space="preserve">  </w:t>
      </w:r>
      <w:bookmarkEnd w:id="5"/>
      <w:r w:rsidR="00FE2FEB" w:rsidRPr="005A0C49">
        <w:rPr>
          <w:rFonts w:ascii="Times New Roman" w:hAnsi="Times New Roman" w:cs="Times New Roman"/>
          <w:sz w:val="24"/>
          <w:szCs w:val="24"/>
        </w:rPr>
        <w:t>or</w:t>
      </w:r>
      <w:r w:rsidR="00FE2FEB" w:rsidRPr="005A0C49">
        <w:rPr>
          <w:rFonts w:ascii="Times New Roman" w:hAnsi="Times New Roman" w:cs="Times New Roman"/>
          <w:sz w:val="24"/>
          <w:szCs w:val="24"/>
          <w:u w:val="single"/>
        </w:rPr>
        <w:t xml:space="preserve"> </w:t>
      </w:r>
    </w:p>
    <w:p w14:paraId="4ABF039C" w14:textId="78BA7A69" w:rsidR="0071667F" w:rsidRPr="00C101E6" w:rsidRDefault="004E3932" w:rsidP="0071667F">
      <w:pPr>
        <w:shd w:val="clear" w:color="auto" w:fill="FFFFFF"/>
        <w:spacing w:after="0" w:line="240" w:lineRule="auto"/>
        <w:textAlignment w:val="baseline"/>
        <w:rPr>
          <w:rFonts w:ascii="Times New Roman" w:eastAsia="Times New Roman" w:hAnsi="Times New Roman" w:cs="Times New Roman"/>
          <w:sz w:val="24"/>
          <w:szCs w:val="24"/>
        </w:rPr>
      </w:pPr>
      <w:hyperlink r:id="rId18" w:history="1">
        <w:r w:rsidR="0071667F" w:rsidRPr="00C101E6">
          <w:rPr>
            <w:rStyle w:val="Hyperlink"/>
            <w:rFonts w:ascii="Times New Roman" w:eastAsia="Times New Roman" w:hAnsi="Times New Roman" w:cs="Times New Roman"/>
            <w:sz w:val="24"/>
            <w:szCs w:val="24"/>
          </w:rPr>
          <w:t>www.Grants.gov</w:t>
        </w:r>
      </w:hyperlink>
      <w:r w:rsidR="006712EC" w:rsidRPr="00C101E6">
        <w:rPr>
          <w:rFonts w:ascii="Times New Roman" w:eastAsia="Times New Roman" w:hAnsi="Times New Roman" w:cs="Times New Roman"/>
          <w:sz w:val="24"/>
          <w:szCs w:val="24"/>
        </w:rPr>
        <w:t xml:space="preserve">.  </w:t>
      </w:r>
      <w:r w:rsidR="007A4358" w:rsidRPr="00C101E6">
        <w:rPr>
          <w:rFonts w:ascii="Times New Roman" w:eastAsia="Times New Roman" w:hAnsi="Times New Roman" w:cs="Times New Roman"/>
          <w:sz w:val="24"/>
          <w:szCs w:val="24"/>
        </w:rPr>
        <w:t>Application materials will be accepted through the deadline.</w:t>
      </w:r>
    </w:p>
    <w:p w14:paraId="29957A7F" w14:textId="77777777" w:rsidR="00547B4E" w:rsidRPr="00C101E6" w:rsidRDefault="00547B4E" w:rsidP="0071667F">
      <w:pPr>
        <w:shd w:val="clear" w:color="auto" w:fill="FFFFFF"/>
        <w:spacing w:after="0" w:line="240" w:lineRule="auto"/>
        <w:textAlignment w:val="baseline"/>
        <w:rPr>
          <w:rFonts w:ascii="Times New Roman" w:eastAsia="Times New Roman" w:hAnsi="Times New Roman" w:cs="Times New Roman"/>
          <w:sz w:val="24"/>
          <w:szCs w:val="24"/>
        </w:rPr>
      </w:pPr>
    </w:p>
    <w:p w14:paraId="1CFA508A" w14:textId="57BCC158"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Faxed</w:t>
      </w:r>
      <w:r w:rsidR="007A4358" w:rsidRPr="00C101E6">
        <w:rPr>
          <w:rFonts w:ascii="Times New Roman" w:eastAsia="Times New Roman" w:hAnsi="Times New Roman" w:cs="Times New Roman"/>
          <w:sz w:val="24"/>
          <w:szCs w:val="24"/>
        </w:rPr>
        <w:t xml:space="preserve"> or</w:t>
      </w:r>
      <w:r w:rsidRPr="00C101E6">
        <w:rPr>
          <w:rFonts w:ascii="Times New Roman" w:eastAsia="Times New Roman" w:hAnsi="Times New Roman" w:cs="Times New Roman"/>
          <w:sz w:val="24"/>
          <w:szCs w:val="24"/>
        </w:rPr>
        <w:t xml:space="preserve"> couriered</w:t>
      </w:r>
      <w:r w:rsidR="00B6643B">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documents will not be accepted.  Reasonable accommodations may, in appropriate circumstances, be provided to applicants with disabilities or for security reasons.</w:t>
      </w:r>
    </w:p>
    <w:p w14:paraId="49F081F1"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 </w:t>
      </w:r>
    </w:p>
    <w:p w14:paraId="2AB5E327"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Applicants must follow all formatting instructions in the applicable solicitation and these instructions.</w:t>
      </w:r>
    </w:p>
    <w:p w14:paraId="1ED81886"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63319FD9" w14:textId="5FC8E45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It is the responsibility of </w:t>
      </w:r>
      <w:r w:rsidR="00B6643B">
        <w:rPr>
          <w:rFonts w:ascii="Times New Roman" w:eastAsia="Times New Roman" w:hAnsi="Times New Roman" w:cs="Times New Roman"/>
          <w:sz w:val="24"/>
          <w:szCs w:val="24"/>
        </w:rPr>
        <w:t xml:space="preserve">the </w:t>
      </w:r>
      <w:r w:rsidRPr="00C101E6">
        <w:rPr>
          <w:rFonts w:ascii="Times New Roman" w:eastAsia="Times New Roman" w:hAnsi="Times New Roman" w:cs="Times New Roman"/>
          <w:sz w:val="24"/>
          <w:szCs w:val="24"/>
        </w:rPr>
        <w:t>applicant</w:t>
      </w:r>
      <w:r w:rsidR="0050537B" w:rsidRPr="00C101E6">
        <w:rPr>
          <w:rFonts w:ascii="Times New Roman" w:eastAsia="Times New Roman" w:hAnsi="Times New Roman" w:cs="Times New Roman"/>
          <w:sz w:val="24"/>
          <w:szCs w:val="24"/>
        </w:rPr>
        <w:t xml:space="preserve"> </w:t>
      </w:r>
      <w:r w:rsidR="007B3C13">
        <w:rPr>
          <w:rFonts w:ascii="Times New Roman" w:eastAsia="Times New Roman" w:hAnsi="Times New Roman" w:cs="Times New Roman"/>
          <w:sz w:val="24"/>
          <w:szCs w:val="24"/>
        </w:rPr>
        <w:t>submitting the</w:t>
      </w:r>
      <w:r w:rsidR="0050537B" w:rsidRPr="00C101E6">
        <w:rPr>
          <w:rFonts w:ascii="Times New Roman" w:eastAsia="Times New Roman" w:hAnsi="Times New Roman" w:cs="Times New Roman"/>
          <w:sz w:val="24"/>
          <w:szCs w:val="24"/>
        </w:rPr>
        <w:t xml:space="preserve"> application through </w:t>
      </w:r>
      <w:hyperlink r:id="rId19" w:history="1">
        <w:r w:rsidR="007B3C13" w:rsidRPr="00BB7A2F">
          <w:rPr>
            <w:rStyle w:val="Hyperlink"/>
            <w:rFonts w:ascii="Times New Roman" w:eastAsia="Times New Roman" w:hAnsi="Times New Roman" w:cs="Times New Roman"/>
            <w:sz w:val="24"/>
            <w:szCs w:val="24"/>
          </w:rPr>
          <w:t>www.G</w:t>
        </w:r>
        <w:r w:rsidR="007B3C13" w:rsidRPr="005A0C49">
          <w:rPr>
            <w:rStyle w:val="Hyperlink"/>
          </w:rPr>
          <w:t>rants.gov</w:t>
        </w:r>
      </w:hyperlink>
      <w:r w:rsidR="007B3C13">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 xml:space="preserve">to ensure </w:t>
      </w:r>
      <w:r w:rsidR="0050537B" w:rsidRPr="00C101E6">
        <w:rPr>
          <w:rFonts w:ascii="Times New Roman" w:eastAsia="Times New Roman" w:hAnsi="Times New Roman" w:cs="Times New Roman"/>
          <w:sz w:val="24"/>
          <w:szCs w:val="24"/>
        </w:rPr>
        <w:t>th</w:t>
      </w:r>
      <w:r w:rsidR="007B3C13">
        <w:rPr>
          <w:rFonts w:ascii="Times New Roman" w:eastAsia="Times New Roman" w:hAnsi="Times New Roman" w:cs="Times New Roman"/>
          <w:sz w:val="24"/>
          <w:szCs w:val="24"/>
        </w:rPr>
        <w:t xml:space="preserve">at it has </w:t>
      </w:r>
      <w:r w:rsidRPr="00C101E6">
        <w:rPr>
          <w:rFonts w:ascii="Times New Roman" w:eastAsia="Times New Roman" w:hAnsi="Times New Roman" w:cs="Times New Roman"/>
          <w:sz w:val="24"/>
          <w:szCs w:val="24"/>
        </w:rPr>
        <w:t xml:space="preserve">an active registration in </w:t>
      </w:r>
      <w:hyperlink r:id="rId20" w:history="1">
        <w:r w:rsidR="007B3C13" w:rsidRPr="00BB7A2F">
          <w:rPr>
            <w:rStyle w:val="Hyperlink"/>
            <w:rFonts w:ascii="Times New Roman" w:eastAsia="Times New Roman" w:hAnsi="Times New Roman" w:cs="Times New Roman"/>
            <w:sz w:val="24"/>
            <w:szCs w:val="24"/>
          </w:rPr>
          <w:t>www.</w:t>
        </w:r>
        <w:r w:rsidR="007B3C13" w:rsidRPr="005A0C49">
          <w:rPr>
            <w:rStyle w:val="Hyperlink"/>
          </w:rPr>
          <w:t>Grants.go</w:t>
        </w:r>
        <w:r w:rsidR="007B3C13" w:rsidRPr="00BB7A2F">
          <w:rPr>
            <w:rStyle w:val="Hyperlink"/>
            <w:rFonts w:ascii="Times New Roman" w:eastAsia="Times New Roman" w:hAnsi="Times New Roman" w:cs="Times New Roman"/>
            <w:sz w:val="24"/>
            <w:szCs w:val="24"/>
          </w:rPr>
          <w:t>v</w:t>
        </w:r>
      </w:hyperlink>
      <w:r w:rsidR="007B3C13">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 xml:space="preserve">and that an application has been received by the system in its entirety. </w:t>
      </w:r>
    </w:p>
    <w:p w14:paraId="01CE3981"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p>
    <w:p w14:paraId="5F80AC07" w14:textId="77777777" w:rsidR="0071667F" w:rsidRPr="00C101E6" w:rsidRDefault="0071667F" w:rsidP="0071667F">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Organizations new to Grants.gov: </w:t>
      </w:r>
      <w:proofErr w:type="gramStart"/>
      <w:r w:rsidRPr="00C101E6">
        <w:rPr>
          <w:rFonts w:ascii="Times New Roman" w:eastAsia="Times New Roman" w:hAnsi="Times New Roman" w:cs="Times New Roman"/>
          <w:sz w:val="24"/>
          <w:szCs w:val="24"/>
        </w:rPr>
        <w:t>In order to</w:t>
      </w:r>
      <w:proofErr w:type="gramEnd"/>
      <w:r w:rsidRPr="00C101E6">
        <w:rPr>
          <w:rFonts w:ascii="Times New Roman" w:eastAsia="Times New Roman" w:hAnsi="Times New Roman" w:cs="Times New Roman"/>
          <w:sz w:val="24"/>
          <w:szCs w:val="24"/>
        </w:rPr>
        <w:t xml:space="preserve"> register to use Grants.gov, an organization must complete a number of steps, which include those registration requirements listed in D3.  Completing </w:t>
      </w:r>
      <w:proofErr w:type="gramStart"/>
      <w:r w:rsidRPr="00C101E6">
        <w:rPr>
          <w:rFonts w:ascii="Times New Roman" w:eastAsia="Times New Roman" w:hAnsi="Times New Roman" w:cs="Times New Roman"/>
          <w:sz w:val="24"/>
          <w:szCs w:val="24"/>
        </w:rPr>
        <w:t>all of</w:t>
      </w:r>
      <w:proofErr w:type="gramEnd"/>
      <w:r w:rsidRPr="00C101E6">
        <w:rPr>
          <w:rFonts w:ascii="Times New Roman" w:eastAsia="Times New Roman" w:hAnsi="Times New Roman" w:cs="Times New Roman"/>
          <w:sz w:val="24"/>
          <w:szCs w:val="24"/>
        </w:rPr>
        <w:t xml:space="preserve"> these steps can take up to 4 weeks, especially for an international organization. </w:t>
      </w:r>
    </w:p>
    <w:p w14:paraId="069D18AA"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333333"/>
          <w:sz w:val="24"/>
          <w:szCs w:val="24"/>
        </w:rPr>
        <w:t> </w:t>
      </w:r>
    </w:p>
    <w:p w14:paraId="53C7F2A5"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8"/>
          <w:szCs w:val="28"/>
        </w:rPr>
      </w:pPr>
      <w:r w:rsidRPr="005A0C49">
        <w:rPr>
          <w:rFonts w:ascii="Times New Roman" w:eastAsia="Times New Roman" w:hAnsi="Times New Roman" w:cs="Times New Roman"/>
          <w:b/>
          <w:bCs/>
          <w:sz w:val="28"/>
          <w:szCs w:val="28"/>
        </w:rPr>
        <w:t>E. Application Review Information </w:t>
      </w:r>
      <w:r w:rsidRPr="005A0C49">
        <w:rPr>
          <w:rFonts w:ascii="Times New Roman" w:eastAsia="Times New Roman" w:hAnsi="Times New Roman" w:cs="Times New Roman"/>
          <w:sz w:val="28"/>
          <w:szCs w:val="28"/>
        </w:rPr>
        <w:t> </w:t>
      </w:r>
    </w:p>
    <w:p w14:paraId="38B48952"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0104DF6B"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E.1. Criteria</w:t>
      </w:r>
      <w:r w:rsidRPr="00C101E6">
        <w:rPr>
          <w:rFonts w:ascii="Times New Roman" w:eastAsia="Times New Roman" w:hAnsi="Times New Roman" w:cs="Times New Roman"/>
          <w:sz w:val="24"/>
          <w:szCs w:val="24"/>
        </w:rPr>
        <w:t> </w:t>
      </w:r>
    </w:p>
    <w:p w14:paraId="32FBAA11"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7BB82FBB"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Each application will be evaluated and rated </w:t>
      </w:r>
      <w:proofErr w:type="gramStart"/>
      <w:r w:rsidRPr="00C101E6">
        <w:rPr>
          <w:rFonts w:ascii="Times New Roman" w:eastAsia="Times New Roman" w:hAnsi="Times New Roman" w:cs="Times New Roman"/>
          <w:sz w:val="24"/>
          <w:szCs w:val="24"/>
        </w:rPr>
        <w:t>on the basis of</w:t>
      </w:r>
      <w:proofErr w:type="gramEnd"/>
      <w:r w:rsidRPr="00C101E6">
        <w:rPr>
          <w:rFonts w:ascii="Times New Roman" w:eastAsia="Times New Roman" w:hAnsi="Times New Roman" w:cs="Times New Roman"/>
          <w:sz w:val="24"/>
          <w:szCs w:val="24"/>
        </w:rPr>
        <w:t xml:space="preserve"> the evaluation criteria outlined below.  The criteria are designed to assess the quality of the application and to determine the likelihood of its success and impact.  The criteria are closely related and are considered </w:t>
      </w:r>
      <w:proofErr w:type="gramStart"/>
      <w:r w:rsidRPr="00C101E6">
        <w:rPr>
          <w:rFonts w:ascii="Times New Roman" w:eastAsia="Times New Roman" w:hAnsi="Times New Roman" w:cs="Times New Roman"/>
          <w:sz w:val="24"/>
          <w:szCs w:val="24"/>
        </w:rPr>
        <w:t>as a whole in</w:t>
      </w:r>
      <w:proofErr w:type="gramEnd"/>
      <w:r w:rsidRPr="00C101E6">
        <w:rPr>
          <w:rFonts w:ascii="Times New Roman" w:eastAsia="Times New Roman" w:hAnsi="Times New Roman" w:cs="Times New Roman"/>
          <w:sz w:val="24"/>
          <w:szCs w:val="24"/>
        </w:rPr>
        <w:t xml:space="preserve"> judging the overall quality of an application.  Applications will be reviewed </w:t>
      </w:r>
      <w:proofErr w:type="gramStart"/>
      <w:r w:rsidRPr="00C101E6">
        <w:rPr>
          <w:rFonts w:ascii="Times New Roman" w:eastAsia="Times New Roman" w:hAnsi="Times New Roman" w:cs="Times New Roman"/>
          <w:sz w:val="24"/>
          <w:szCs w:val="24"/>
        </w:rPr>
        <w:t>on the basis of</w:t>
      </w:r>
      <w:proofErr w:type="gramEnd"/>
      <w:r w:rsidRPr="00C101E6">
        <w:rPr>
          <w:rFonts w:ascii="Times New Roman" w:eastAsia="Times New Roman" w:hAnsi="Times New Roman" w:cs="Times New Roman"/>
          <w:sz w:val="24"/>
          <w:szCs w:val="24"/>
        </w:rPr>
        <w:t xml:space="preserve"> their fullness, coherence, clarity, and attention to detail.  Points are awarded only to applications that are responsive within the context of this program announcement.  </w:t>
      </w:r>
    </w:p>
    <w:p w14:paraId="640C114E"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3E463696"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lastRenderedPageBreak/>
        <w:t>Project Design (30 points)  </w:t>
      </w:r>
    </w:p>
    <w:p w14:paraId="26A8F2EF" w14:textId="26B53E0F" w:rsidR="00206461" w:rsidRPr="00C101E6" w:rsidRDefault="00206461" w:rsidP="00206461">
      <w:pPr>
        <w:numPr>
          <w:ilvl w:val="0"/>
          <w:numId w:val="19"/>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The applicant presents innovative ideas that will maximize the program’s desired impact. </w:t>
      </w:r>
    </w:p>
    <w:p w14:paraId="121A9C4B" w14:textId="75EE5600" w:rsidR="00337A5C" w:rsidRPr="00C101E6" w:rsidRDefault="00337A5C" w:rsidP="00074F1C">
      <w:pPr>
        <w:numPr>
          <w:ilvl w:val="0"/>
          <w:numId w:val="19"/>
        </w:num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The application must demonstrate input</w:t>
      </w:r>
      <w:r w:rsidR="00C5225C" w:rsidRPr="00C101E6">
        <w:rPr>
          <w:rFonts w:ascii="Times New Roman" w:eastAsia="Times New Roman" w:hAnsi="Times New Roman" w:cs="Times New Roman"/>
          <w:sz w:val="24"/>
          <w:szCs w:val="24"/>
        </w:rPr>
        <w:t xml:space="preserve"> from children</w:t>
      </w:r>
      <w:r w:rsidR="007E7944" w:rsidRPr="00C101E6">
        <w:rPr>
          <w:rFonts w:ascii="Times New Roman" w:eastAsia="Times New Roman" w:hAnsi="Times New Roman" w:cs="Times New Roman"/>
          <w:sz w:val="24"/>
          <w:szCs w:val="24"/>
        </w:rPr>
        <w:t xml:space="preserve"> and</w:t>
      </w:r>
      <w:r w:rsidR="00C5225C" w:rsidRPr="00C101E6">
        <w:rPr>
          <w:rFonts w:ascii="Times New Roman" w:eastAsia="Times New Roman" w:hAnsi="Times New Roman" w:cs="Times New Roman"/>
          <w:sz w:val="24"/>
          <w:szCs w:val="24"/>
        </w:rPr>
        <w:t xml:space="preserve"> local children’s advocates</w:t>
      </w:r>
      <w:r w:rsidR="42CF301D" w:rsidRPr="00C101E6">
        <w:rPr>
          <w:rFonts w:ascii="Times New Roman" w:eastAsia="Times New Roman" w:hAnsi="Times New Roman" w:cs="Times New Roman"/>
          <w:sz w:val="24"/>
          <w:szCs w:val="24"/>
        </w:rPr>
        <w:t>.</w:t>
      </w:r>
      <w:r w:rsidRPr="00C101E6">
        <w:rPr>
          <w:rFonts w:ascii="Times New Roman" w:eastAsia="Times New Roman" w:hAnsi="Times New Roman" w:cs="Times New Roman"/>
          <w:sz w:val="24"/>
          <w:szCs w:val="24"/>
        </w:rPr>
        <w:t xml:space="preserve"> </w:t>
      </w:r>
    </w:p>
    <w:p w14:paraId="75C8A2E3" w14:textId="77777777" w:rsidR="00151347" w:rsidRPr="00C101E6" w:rsidRDefault="00206461" w:rsidP="00206461">
      <w:pPr>
        <w:numPr>
          <w:ilvl w:val="0"/>
          <w:numId w:val="19"/>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applicant describes how each proposed project activity will address the Program </w:t>
      </w:r>
    </w:p>
    <w:p w14:paraId="3A7C7784" w14:textId="18EA764A"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Objectives outlined in this announcement.  </w:t>
      </w:r>
    </w:p>
    <w:p w14:paraId="6BAFEEED" w14:textId="77777777" w:rsidR="00151347" w:rsidRPr="00C101E6" w:rsidRDefault="00206461" w:rsidP="00206461">
      <w:pPr>
        <w:numPr>
          <w:ilvl w:val="0"/>
          <w:numId w:val="19"/>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applicant acknowledges if activities </w:t>
      </w:r>
      <w:proofErr w:type="gramStart"/>
      <w:r w:rsidRPr="00C101E6">
        <w:rPr>
          <w:rFonts w:ascii="Times New Roman" w:eastAsia="Times New Roman" w:hAnsi="Times New Roman" w:cs="Times New Roman"/>
          <w:sz w:val="24"/>
          <w:szCs w:val="24"/>
        </w:rPr>
        <w:t>similar to</w:t>
      </w:r>
      <w:proofErr w:type="gramEnd"/>
      <w:r w:rsidRPr="00C101E6">
        <w:rPr>
          <w:rFonts w:ascii="Times New Roman" w:eastAsia="Times New Roman" w:hAnsi="Times New Roman" w:cs="Times New Roman"/>
          <w:sz w:val="24"/>
          <w:szCs w:val="24"/>
        </w:rPr>
        <w:t xml:space="preserve"> those proposed are already taking or </w:t>
      </w:r>
    </w:p>
    <w:p w14:paraId="5401E1BD" w14:textId="7BCFBDC3" w:rsidR="00206461" w:rsidRPr="00C101E6" w:rsidRDefault="00206461" w:rsidP="00074F1C">
      <w:pPr>
        <w:spacing w:after="0" w:line="240" w:lineRule="auto"/>
        <w:ind w:left="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have taken place </w:t>
      </w:r>
      <w:proofErr w:type="gramStart"/>
      <w:r w:rsidRPr="00C101E6">
        <w:rPr>
          <w:rFonts w:ascii="Times New Roman" w:eastAsia="Times New Roman" w:hAnsi="Times New Roman" w:cs="Times New Roman"/>
          <w:sz w:val="24"/>
          <w:szCs w:val="24"/>
        </w:rPr>
        <w:t>previously, and</w:t>
      </w:r>
      <w:proofErr w:type="gramEnd"/>
      <w:r w:rsidRPr="00C101E6">
        <w:rPr>
          <w:rFonts w:ascii="Times New Roman" w:eastAsia="Times New Roman" w:hAnsi="Times New Roman" w:cs="Times New Roman"/>
          <w:sz w:val="24"/>
          <w:szCs w:val="24"/>
        </w:rPr>
        <w:t xml:space="preserve"> provides an explanation as to how proposed new activities will not duplicate existing/recent activities.  </w:t>
      </w:r>
    </w:p>
    <w:p w14:paraId="77F10A65" w14:textId="77777777" w:rsidR="00151347" w:rsidRPr="00C101E6" w:rsidRDefault="00206461" w:rsidP="00206461">
      <w:pPr>
        <w:numPr>
          <w:ilvl w:val="0"/>
          <w:numId w:val="20"/>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applicant clearly explains why the proposed project design is feasible and articulates </w:t>
      </w:r>
    </w:p>
    <w:p w14:paraId="673DE0E1" w14:textId="216D44B1"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proofErr w:type="gramStart"/>
      <w:r w:rsidRPr="00C101E6">
        <w:rPr>
          <w:rFonts w:ascii="Times New Roman" w:eastAsia="Times New Roman" w:hAnsi="Times New Roman" w:cs="Times New Roman"/>
          <w:sz w:val="24"/>
          <w:szCs w:val="24"/>
        </w:rPr>
        <w:t>how</w:t>
      </w:r>
      <w:proofErr w:type="gramEnd"/>
      <w:r w:rsidRPr="00C101E6">
        <w:rPr>
          <w:rFonts w:ascii="Times New Roman" w:eastAsia="Times New Roman" w:hAnsi="Times New Roman" w:cs="Times New Roman"/>
          <w:sz w:val="24"/>
          <w:szCs w:val="24"/>
        </w:rPr>
        <w:t xml:space="preserve"> potential challenges or delays to project implementation will be mitigated. </w:t>
      </w:r>
    </w:p>
    <w:p w14:paraId="1EBEAC5D" w14:textId="4FC7445C" w:rsidR="00151347" w:rsidRPr="00C101E6" w:rsidRDefault="00F04D69" w:rsidP="00F04D69">
      <w:pPr>
        <w:numPr>
          <w:ilvl w:val="0"/>
          <w:numId w:val="20"/>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Strong applications will demonstrate an awareness of Covid-19 and prevention by </w:t>
      </w:r>
    </w:p>
    <w:p w14:paraId="49165ACF" w14:textId="2E92167F" w:rsidR="00F04D69" w:rsidRPr="00C101E6" w:rsidRDefault="007E7944" w:rsidP="00074F1C">
      <w:pPr>
        <w:spacing w:after="0" w:line="240" w:lineRule="auto"/>
        <w:ind w:left="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following guidelines to prevent the spread of infection and </w:t>
      </w:r>
      <w:r w:rsidR="00F04D69" w:rsidRPr="00C101E6">
        <w:rPr>
          <w:rFonts w:ascii="Times New Roman" w:eastAsia="Times New Roman" w:hAnsi="Times New Roman" w:cs="Times New Roman"/>
          <w:sz w:val="24"/>
          <w:szCs w:val="24"/>
        </w:rPr>
        <w:t>focusing on activities less likely to spread viral infections</w:t>
      </w:r>
      <w:r w:rsidR="00151347" w:rsidRPr="00C101E6">
        <w:rPr>
          <w:rFonts w:ascii="Times New Roman" w:eastAsia="Times New Roman" w:hAnsi="Times New Roman" w:cs="Times New Roman"/>
          <w:sz w:val="24"/>
          <w:szCs w:val="24"/>
        </w:rPr>
        <w:t>.</w:t>
      </w:r>
    </w:p>
    <w:p w14:paraId="477AB248" w14:textId="77777777" w:rsidR="00F04D69" w:rsidRPr="00C101E6" w:rsidRDefault="00F04D69" w:rsidP="00F86F51">
      <w:pPr>
        <w:spacing w:after="0" w:line="240" w:lineRule="auto"/>
        <w:ind w:left="360"/>
        <w:textAlignment w:val="baseline"/>
        <w:rPr>
          <w:rFonts w:ascii="Times New Roman" w:eastAsia="Times New Roman" w:hAnsi="Times New Roman" w:cs="Times New Roman"/>
          <w:sz w:val="24"/>
          <w:szCs w:val="24"/>
        </w:rPr>
      </w:pPr>
    </w:p>
    <w:p w14:paraId="4BE9140B"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Achieved Results (25 points) </w:t>
      </w:r>
    </w:p>
    <w:p w14:paraId="624AB56A" w14:textId="77777777" w:rsidR="00151347" w:rsidRPr="00C101E6" w:rsidRDefault="00206461" w:rsidP="00206461">
      <w:pPr>
        <w:numPr>
          <w:ilvl w:val="0"/>
          <w:numId w:val="21"/>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 xml:space="preserve">The applicant describes how the expected results will be accomplished within the </w:t>
      </w:r>
    </w:p>
    <w:p w14:paraId="47B2D0F3" w14:textId="1A1B4CB2"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themeColor="text1"/>
          <w:sz w:val="24"/>
          <w:szCs w:val="24"/>
        </w:rPr>
        <w:t>timeframe of the proposed award as well as anticipated long-term impacts</w:t>
      </w:r>
      <w:r w:rsidR="5CE5AA47" w:rsidRPr="00C101E6">
        <w:rPr>
          <w:rFonts w:ascii="Times New Roman" w:eastAsia="Times New Roman" w:hAnsi="Times New Roman" w:cs="Times New Roman"/>
          <w:color w:val="000000" w:themeColor="text1"/>
          <w:sz w:val="24"/>
          <w:szCs w:val="24"/>
        </w:rPr>
        <w:t>.</w:t>
      </w:r>
    </w:p>
    <w:p w14:paraId="3206C3C8" w14:textId="77777777" w:rsidR="00206461" w:rsidRPr="00C101E6" w:rsidRDefault="00206461" w:rsidP="00206461">
      <w:pPr>
        <w:numPr>
          <w:ilvl w:val="0"/>
          <w:numId w:val="21"/>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The applicant clearly explains how they will plan and complete the required activities. </w:t>
      </w:r>
    </w:p>
    <w:p w14:paraId="2BA5A2E7" w14:textId="77777777" w:rsidR="00151347" w:rsidRPr="00C101E6" w:rsidRDefault="00206461" w:rsidP="00206461">
      <w:pPr>
        <w:numPr>
          <w:ilvl w:val="0"/>
          <w:numId w:val="21"/>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 xml:space="preserve">The applicant provides realistic milestones to indicate progress toward expected results </w:t>
      </w:r>
    </w:p>
    <w:p w14:paraId="4891B0C3" w14:textId="038F4DBB"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and indicators as described in the program announcement.   </w:t>
      </w:r>
    </w:p>
    <w:p w14:paraId="0FC61573" w14:textId="77777777" w:rsidR="00151347" w:rsidRPr="00C101E6" w:rsidRDefault="00206461" w:rsidP="00206461">
      <w:pPr>
        <w:numPr>
          <w:ilvl w:val="0"/>
          <w:numId w:val="22"/>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 xml:space="preserve">The applicant explains how monitoring and evaluation activities will be carried out and </w:t>
      </w:r>
    </w:p>
    <w:p w14:paraId="18371244" w14:textId="320BF516"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 xml:space="preserve">who will be responsible for </w:t>
      </w:r>
      <w:proofErr w:type="gramStart"/>
      <w:r w:rsidRPr="00C101E6">
        <w:rPr>
          <w:rFonts w:ascii="Times New Roman" w:eastAsia="Times New Roman" w:hAnsi="Times New Roman" w:cs="Times New Roman"/>
          <w:color w:val="000000"/>
          <w:sz w:val="24"/>
          <w:szCs w:val="24"/>
        </w:rPr>
        <w:t>them.</w:t>
      </w:r>
      <w:proofErr w:type="gramEnd"/>
      <w:r w:rsidRPr="00C101E6">
        <w:rPr>
          <w:rFonts w:ascii="Times New Roman" w:eastAsia="Times New Roman" w:hAnsi="Times New Roman" w:cs="Times New Roman"/>
          <w:color w:val="000000"/>
          <w:sz w:val="24"/>
          <w:szCs w:val="24"/>
        </w:rPr>
        <w:t>   </w:t>
      </w:r>
    </w:p>
    <w:p w14:paraId="27C1DCC5" w14:textId="77777777" w:rsidR="00151347" w:rsidRPr="00C101E6" w:rsidRDefault="00206461" w:rsidP="00206461">
      <w:pPr>
        <w:numPr>
          <w:ilvl w:val="0"/>
          <w:numId w:val="22"/>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 xml:space="preserve">Analysis of applicant’s selected indicators and how realistic/feasible are they to the </w:t>
      </w:r>
    </w:p>
    <w:p w14:paraId="13C483FC" w14:textId="5410E8DA" w:rsidR="00206461" w:rsidRPr="00C101E6" w:rsidRDefault="00206461" w:rsidP="00074F1C">
      <w:pPr>
        <w:spacing w:after="0" w:line="240" w:lineRule="auto"/>
        <w:ind w:left="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project and what are the expected project results. </w:t>
      </w:r>
    </w:p>
    <w:p w14:paraId="6AD6898D" w14:textId="77777777" w:rsidR="00684523" w:rsidRPr="00C101E6" w:rsidRDefault="00206461" w:rsidP="00206461">
      <w:pPr>
        <w:numPr>
          <w:ilvl w:val="0"/>
          <w:numId w:val="22"/>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sz w:val="24"/>
          <w:szCs w:val="24"/>
        </w:rPr>
        <w:t xml:space="preserve">The sustainability plan outlines how the proposed project will be sustained beyond the </w:t>
      </w:r>
    </w:p>
    <w:p w14:paraId="750826BF" w14:textId="1B450F1C" w:rsidR="00206461" w:rsidRPr="00C101E6" w:rsidRDefault="00206461" w:rsidP="00074F1C">
      <w:pPr>
        <w:spacing w:after="0" w:line="240" w:lineRule="auto"/>
        <w:ind w:left="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color w:val="000000" w:themeColor="text1"/>
          <w:sz w:val="24"/>
          <w:szCs w:val="24"/>
        </w:rPr>
        <w:t xml:space="preserve">initial award period. </w:t>
      </w:r>
      <w:r w:rsidR="2966449A" w:rsidRPr="00C101E6">
        <w:rPr>
          <w:rFonts w:ascii="Times New Roman" w:eastAsia="Times New Roman" w:hAnsi="Times New Roman" w:cs="Times New Roman"/>
          <w:color w:val="000000" w:themeColor="text1"/>
          <w:sz w:val="24"/>
          <w:szCs w:val="24"/>
        </w:rPr>
        <w:t xml:space="preserve"> </w:t>
      </w:r>
      <w:r w:rsidRPr="00C101E6">
        <w:rPr>
          <w:rFonts w:ascii="Times New Roman" w:eastAsia="Times New Roman" w:hAnsi="Times New Roman" w:cs="Times New Roman"/>
          <w:color w:val="000000" w:themeColor="text1"/>
          <w:sz w:val="24"/>
          <w:szCs w:val="24"/>
        </w:rPr>
        <w:t>Capacity development, new trainings, and any tools or methods must be sustainable and last beyond this initial investment.   </w:t>
      </w:r>
    </w:p>
    <w:p w14:paraId="7E4736D1" w14:textId="77777777" w:rsidR="00F86F51" w:rsidRPr="00C101E6" w:rsidRDefault="00F86F51" w:rsidP="007E7944">
      <w:pPr>
        <w:spacing w:after="0" w:line="240" w:lineRule="auto"/>
        <w:ind w:left="360"/>
        <w:textAlignment w:val="baseline"/>
        <w:rPr>
          <w:rFonts w:ascii="Times New Roman" w:eastAsia="Times New Roman" w:hAnsi="Times New Roman" w:cs="Times New Roman"/>
          <w:sz w:val="24"/>
          <w:szCs w:val="24"/>
        </w:rPr>
      </w:pPr>
    </w:p>
    <w:p w14:paraId="54C3632C"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Organizational Capacity and Record on Previous Grants (15 points)  </w:t>
      </w:r>
    </w:p>
    <w:p w14:paraId="66C07D80" w14:textId="2C0538EC" w:rsidR="00206461" w:rsidRPr="00C101E6" w:rsidRDefault="00206461" w:rsidP="00572554">
      <w:pPr>
        <w:pStyle w:val="ListParagraph"/>
        <w:numPr>
          <w:ilvl w:val="0"/>
          <w:numId w:val="47"/>
        </w:num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sz w:val="24"/>
          <w:szCs w:val="24"/>
        </w:rPr>
        <w:t>The applicant demonstrates technical experience</w:t>
      </w:r>
      <w:r w:rsidR="00572554" w:rsidRPr="00C101E6">
        <w:rPr>
          <w:rFonts w:ascii="Times New Roman" w:eastAsia="Times New Roman" w:hAnsi="Times New Roman" w:cs="Times New Roman"/>
          <w:sz w:val="24"/>
          <w:szCs w:val="24"/>
        </w:rPr>
        <w:t xml:space="preserve">, having </w:t>
      </w:r>
      <w:r w:rsidRPr="00C101E6">
        <w:rPr>
          <w:rFonts w:ascii="Times New Roman" w:eastAsia="Times New Roman" w:hAnsi="Times New Roman" w:cs="Times New Roman"/>
          <w:sz w:val="24"/>
          <w:szCs w:val="24"/>
        </w:rPr>
        <w:t xml:space="preserve">previously worked and </w:t>
      </w:r>
      <w:r w:rsidR="00572554" w:rsidRPr="00C101E6">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 xml:space="preserve">established contacts/partners </w:t>
      </w:r>
      <w:proofErr w:type="gramStart"/>
      <w:r w:rsidRPr="00C101E6">
        <w:rPr>
          <w:rFonts w:ascii="Times New Roman" w:eastAsia="Times New Roman" w:hAnsi="Times New Roman" w:cs="Times New Roman"/>
          <w:sz w:val="24"/>
          <w:szCs w:val="24"/>
        </w:rPr>
        <w:t>in the area of</w:t>
      </w:r>
      <w:proofErr w:type="gramEnd"/>
      <w:r w:rsidRPr="00C101E6">
        <w:rPr>
          <w:rFonts w:ascii="Times New Roman" w:eastAsia="Times New Roman" w:hAnsi="Times New Roman" w:cs="Times New Roman"/>
          <w:sz w:val="24"/>
          <w:szCs w:val="24"/>
        </w:rPr>
        <w:t> </w:t>
      </w:r>
      <w:r w:rsidR="007E7944" w:rsidRPr="00C101E6">
        <w:rPr>
          <w:rFonts w:ascii="Times New Roman" w:eastAsia="Times New Roman" w:hAnsi="Times New Roman" w:cs="Times New Roman"/>
          <w:color w:val="000000" w:themeColor="text1"/>
          <w:sz w:val="24"/>
          <w:szCs w:val="24"/>
        </w:rPr>
        <w:t xml:space="preserve">children’s </w:t>
      </w:r>
      <w:r w:rsidR="00F86F51" w:rsidRPr="00C101E6">
        <w:rPr>
          <w:rFonts w:ascii="Times New Roman" w:eastAsia="Times New Roman" w:hAnsi="Times New Roman" w:cs="Times New Roman"/>
          <w:color w:val="000000" w:themeColor="text1"/>
          <w:sz w:val="24"/>
          <w:szCs w:val="24"/>
        </w:rPr>
        <w:t>rights</w:t>
      </w:r>
      <w:r w:rsidR="007E7944" w:rsidRPr="00C101E6">
        <w:rPr>
          <w:rFonts w:ascii="Times New Roman" w:eastAsia="Times New Roman" w:hAnsi="Times New Roman" w:cs="Times New Roman"/>
          <w:color w:val="000000" w:themeColor="text1"/>
          <w:sz w:val="24"/>
          <w:szCs w:val="24"/>
        </w:rPr>
        <w:t>.</w:t>
      </w:r>
    </w:p>
    <w:p w14:paraId="5BCA7F79" w14:textId="77777777" w:rsidR="00684523" w:rsidRPr="00C101E6" w:rsidRDefault="00206461" w:rsidP="00206461">
      <w:pPr>
        <w:numPr>
          <w:ilvl w:val="0"/>
          <w:numId w:val="24"/>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applicant demonstrates access to local NGOs that could be mobilized to meet the </w:t>
      </w:r>
    </w:p>
    <w:p w14:paraId="019B94A2" w14:textId="2C1C7BEA" w:rsidR="00206461" w:rsidRPr="00C101E6" w:rsidRDefault="00206461" w:rsidP="00074F1C">
      <w:pPr>
        <w:spacing w:after="0" w:line="240" w:lineRule="auto"/>
        <w:ind w:left="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unique needs of the project.  </w:t>
      </w:r>
    </w:p>
    <w:p w14:paraId="3DF0D4D0" w14:textId="77777777" w:rsidR="00684523" w:rsidRPr="00C101E6" w:rsidRDefault="00206461" w:rsidP="00206461">
      <w:pPr>
        <w:numPr>
          <w:ilvl w:val="0"/>
          <w:numId w:val="24"/>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applicant includes letters of intent/commitment/agreement from proposed partners </w:t>
      </w:r>
    </w:p>
    <w:p w14:paraId="15334A9F" w14:textId="49D65111" w:rsidR="009D08EF"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that detail concrete plans for partner involvement. </w:t>
      </w:r>
    </w:p>
    <w:p w14:paraId="48A1CB5D" w14:textId="59F488DC" w:rsidR="00206461" w:rsidRPr="00C101E6" w:rsidRDefault="00206461" w:rsidP="00074F1C">
      <w:pPr>
        <w:spacing w:after="0" w:line="240" w:lineRule="auto"/>
        <w:ind w:left="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020397B1"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Staff and Position Specifications (15 points)  </w:t>
      </w:r>
    </w:p>
    <w:p w14:paraId="5EDF0544" w14:textId="28262E61" w:rsidR="00206461" w:rsidRPr="00C101E6" w:rsidRDefault="00206461" w:rsidP="00572554">
      <w:pPr>
        <w:pStyle w:val="ListParagraph"/>
        <w:numPr>
          <w:ilvl w:val="0"/>
          <w:numId w:val="47"/>
        </w:numPr>
        <w:spacing w:after="0" w:line="240" w:lineRule="auto"/>
        <w:textAlignment w:val="baseline"/>
        <w:rPr>
          <w:rFonts w:ascii="Times New Roman" w:eastAsia="Times New Roman" w:hAnsi="Times New Roman" w:cs="Times New Roman"/>
          <w:color w:val="000000" w:themeColor="text1"/>
          <w:sz w:val="24"/>
          <w:szCs w:val="24"/>
        </w:rPr>
      </w:pPr>
      <w:r w:rsidRPr="00C101E6">
        <w:rPr>
          <w:rFonts w:ascii="Times New Roman" w:eastAsia="Times New Roman" w:hAnsi="Times New Roman" w:cs="Times New Roman"/>
          <w:sz w:val="24"/>
          <w:szCs w:val="24"/>
        </w:rPr>
        <w:t>Pre-identified key staff members</w:t>
      </w:r>
      <w:r w:rsidR="00D30E40" w:rsidRPr="00C101E6">
        <w:rPr>
          <w:rFonts w:ascii="Times New Roman" w:eastAsia="Times New Roman" w:hAnsi="Times New Roman" w:cs="Times New Roman"/>
          <w:sz w:val="24"/>
          <w:szCs w:val="24"/>
        </w:rPr>
        <w:t xml:space="preserve"> and</w:t>
      </w:r>
      <w:r w:rsidR="00F3716B" w:rsidRPr="00C101E6">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volunteers</w:t>
      </w:r>
      <w:r w:rsidR="00FE2FEB" w:rsidRPr="00C101E6">
        <w:rPr>
          <w:rFonts w:ascii="Times New Roman" w:eastAsia="Times New Roman" w:hAnsi="Times New Roman" w:cs="Times New Roman"/>
          <w:sz w:val="24"/>
          <w:szCs w:val="24"/>
        </w:rPr>
        <w:t xml:space="preserve"> </w:t>
      </w:r>
      <w:r w:rsidR="00D30E40" w:rsidRPr="00C101E6">
        <w:rPr>
          <w:rFonts w:ascii="Times New Roman" w:eastAsia="Times New Roman" w:hAnsi="Times New Roman" w:cs="Times New Roman"/>
          <w:sz w:val="24"/>
          <w:szCs w:val="24"/>
        </w:rPr>
        <w:t xml:space="preserve">demonstrate </w:t>
      </w:r>
      <w:r w:rsidRPr="00C101E6">
        <w:rPr>
          <w:rFonts w:ascii="Times New Roman" w:eastAsia="Times New Roman" w:hAnsi="Times New Roman" w:cs="Times New Roman"/>
          <w:sz w:val="24"/>
          <w:szCs w:val="24"/>
        </w:rPr>
        <w:t>an understanding of the project and possess the technical skills appropriate for their role, including, where appropriate, experience and knowledge</w:t>
      </w:r>
      <w:r w:rsidR="00822B58" w:rsidRPr="00C101E6">
        <w:rPr>
          <w:rFonts w:ascii="Times New Roman" w:eastAsia="Times New Roman" w:hAnsi="Times New Roman" w:cs="Times New Roman"/>
          <w:sz w:val="24"/>
          <w:szCs w:val="24"/>
        </w:rPr>
        <w:t xml:space="preserve"> of</w:t>
      </w:r>
      <w:r w:rsidRPr="00C101E6">
        <w:rPr>
          <w:rFonts w:ascii="Times New Roman" w:eastAsia="Times New Roman" w:hAnsi="Times New Roman" w:cs="Times New Roman"/>
          <w:sz w:val="24"/>
          <w:szCs w:val="24"/>
        </w:rPr>
        <w:t> </w:t>
      </w:r>
      <w:r w:rsidR="00822B58" w:rsidRPr="00C101E6">
        <w:rPr>
          <w:rFonts w:ascii="Times New Roman" w:eastAsia="Times New Roman" w:hAnsi="Times New Roman" w:cs="Times New Roman"/>
          <w:color w:val="000000" w:themeColor="text1"/>
          <w:sz w:val="24"/>
          <w:szCs w:val="24"/>
        </w:rPr>
        <w:t>media and</w:t>
      </w:r>
      <w:r w:rsidR="002D2391" w:rsidRPr="00C101E6">
        <w:rPr>
          <w:rFonts w:ascii="Times New Roman" w:eastAsia="Times New Roman" w:hAnsi="Times New Roman" w:cs="Times New Roman"/>
          <w:color w:val="000000" w:themeColor="text1"/>
          <w:sz w:val="24"/>
          <w:szCs w:val="24"/>
        </w:rPr>
        <w:t xml:space="preserve"> children’s rights</w:t>
      </w:r>
      <w:r w:rsidRPr="00C101E6">
        <w:rPr>
          <w:rFonts w:ascii="Times New Roman" w:eastAsia="Times New Roman" w:hAnsi="Times New Roman" w:cs="Times New Roman"/>
          <w:color w:val="000000" w:themeColor="text1"/>
          <w:sz w:val="24"/>
          <w:szCs w:val="24"/>
        </w:rPr>
        <w:t>. </w:t>
      </w:r>
    </w:p>
    <w:p w14:paraId="2BFBFD5C" w14:textId="77777777" w:rsidR="00684523" w:rsidRPr="00C101E6" w:rsidRDefault="00206461" w:rsidP="00206461">
      <w:pPr>
        <w:numPr>
          <w:ilvl w:val="0"/>
          <w:numId w:val="25"/>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roles and qualifications of each key person, whether staff, partner, consultant, or </w:t>
      </w:r>
    </w:p>
    <w:p w14:paraId="2CD9E2BD" w14:textId="5FDC92E3"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volunteer, are described in a biographical sketch.  </w:t>
      </w:r>
    </w:p>
    <w:p w14:paraId="1B25F753" w14:textId="77777777" w:rsidR="00F3716B" w:rsidRPr="00C101E6" w:rsidRDefault="00F3716B" w:rsidP="00074F1C">
      <w:pPr>
        <w:spacing w:after="0" w:line="240" w:lineRule="auto"/>
        <w:ind w:left="360"/>
        <w:textAlignment w:val="baseline"/>
        <w:rPr>
          <w:rFonts w:ascii="Times New Roman" w:eastAsia="Times New Roman" w:hAnsi="Times New Roman" w:cs="Times New Roman"/>
          <w:sz w:val="24"/>
          <w:szCs w:val="24"/>
        </w:rPr>
      </w:pPr>
    </w:p>
    <w:p w14:paraId="3DDC3FC2"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Budget Narrative (15 points)  </w:t>
      </w:r>
    </w:p>
    <w:p w14:paraId="6DC5A69C" w14:textId="77777777" w:rsidR="00684523" w:rsidRPr="00C101E6" w:rsidRDefault="00206461" w:rsidP="00206461">
      <w:pPr>
        <w:numPr>
          <w:ilvl w:val="0"/>
          <w:numId w:val="26"/>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The costs proposed are reasonable in relation to the proposed activities and anticipated</w:t>
      </w:r>
    </w:p>
    <w:p w14:paraId="4586B9D0" w14:textId="0FFC3681"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results, which are clearly explained in the budget narrative.  </w:t>
      </w:r>
    </w:p>
    <w:p w14:paraId="2D15CE53" w14:textId="77777777" w:rsidR="00684523" w:rsidRPr="00C101E6" w:rsidRDefault="00206461" w:rsidP="00206461">
      <w:pPr>
        <w:numPr>
          <w:ilvl w:val="0"/>
          <w:numId w:val="26"/>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lastRenderedPageBreak/>
        <w:t xml:space="preserve">The budget provides details of calculations, including estimation methods, quantities, unit </w:t>
      </w:r>
    </w:p>
    <w:p w14:paraId="5C932D36" w14:textId="7F16E9D7"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costs, and other similar quantitative detail sufficient for the calculation to be duplicated.  </w:t>
      </w:r>
    </w:p>
    <w:p w14:paraId="21005B44" w14:textId="77777777" w:rsidR="00684523" w:rsidRPr="00C101E6" w:rsidRDefault="00206461" w:rsidP="00206461">
      <w:pPr>
        <w:numPr>
          <w:ilvl w:val="0"/>
          <w:numId w:val="26"/>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preponderance of the budget is spent on supporting the project participants/activities </w:t>
      </w:r>
    </w:p>
    <w:p w14:paraId="153A69DB" w14:textId="062DAADC"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in country and includes costs dedicated to management, monitoring, and evaluation.  </w:t>
      </w:r>
    </w:p>
    <w:p w14:paraId="53FE3F48" w14:textId="77777777" w:rsidR="00684523" w:rsidRPr="00C101E6" w:rsidRDefault="00206461" w:rsidP="00206461">
      <w:pPr>
        <w:numPr>
          <w:ilvl w:val="0"/>
          <w:numId w:val="26"/>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Adequate travel costs are proposed using reasonable estimates of international and</w:t>
      </w:r>
      <w:r w:rsidR="00684523" w:rsidRPr="00C101E6">
        <w:rPr>
          <w:rFonts w:ascii="Times New Roman" w:eastAsia="Times New Roman" w:hAnsi="Times New Roman" w:cs="Times New Roman"/>
          <w:sz w:val="24"/>
          <w:szCs w:val="24"/>
        </w:rPr>
        <w:t xml:space="preserve">  </w:t>
      </w:r>
    </w:p>
    <w:p w14:paraId="7CFBA5FC" w14:textId="59C3A6A3" w:rsidR="00206461" w:rsidRPr="00C101E6" w:rsidRDefault="00206461" w:rsidP="00074F1C">
      <w:pPr>
        <w:spacing w:after="0" w:line="240" w:lineRule="auto"/>
        <w:ind w:left="360" w:firstLine="36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ground travel needs and costs.  </w:t>
      </w:r>
    </w:p>
    <w:p w14:paraId="5D1BB3EC" w14:textId="77777777" w:rsidR="00206461" w:rsidRPr="00C101E6" w:rsidRDefault="00206461" w:rsidP="00206461">
      <w:pPr>
        <w:numPr>
          <w:ilvl w:val="0"/>
          <w:numId w:val="27"/>
        </w:numPr>
        <w:spacing w:after="0" w:line="240" w:lineRule="auto"/>
        <w:ind w:left="360" w:firstLine="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The budget demonstrates a reasonable cost per participant.  </w:t>
      </w:r>
    </w:p>
    <w:p w14:paraId="4C9C282F" w14:textId="77777777" w:rsidR="00684523" w:rsidRPr="00C101E6" w:rsidRDefault="00684523" w:rsidP="00206461">
      <w:pPr>
        <w:shd w:val="clear" w:color="auto" w:fill="FFFFFF"/>
        <w:spacing w:after="0" w:line="240" w:lineRule="auto"/>
        <w:textAlignment w:val="baseline"/>
        <w:rPr>
          <w:rFonts w:ascii="Times New Roman" w:eastAsia="Times New Roman" w:hAnsi="Times New Roman" w:cs="Times New Roman"/>
          <w:b/>
          <w:bCs/>
          <w:sz w:val="24"/>
          <w:szCs w:val="24"/>
        </w:rPr>
      </w:pPr>
    </w:p>
    <w:p w14:paraId="0AD25CD9" w14:textId="23F6C2CE"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E.2. Review and Selection Process</w:t>
      </w:r>
      <w:r w:rsidRPr="00C101E6">
        <w:rPr>
          <w:rFonts w:ascii="Times New Roman" w:eastAsia="Times New Roman" w:hAnsi="Times New Roman" w:cs="Times New Roman"/>
          <w:sz w:val="24"/>
          <w:szCs w:val="24"/>
        </w:rPr>
        <w:t> </w:t>
      </w:r>
    </w:p>
    <w:p w14:paraId="4340AAD4" w14:textId="77777777" w:rsidR="00206461" w:rsidRPr="005A0C49" w:rsidRDefault="00206461" w:rsidP="00206461">
      <w:pPr>
        <w:shd w:val="clear" w:color="auto" w:fill="FFFFFF"/>
        <w:spacing w:after="0" w:line="240" w:lineRule="auto"/>
        <w:ind w:left="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1E58F98D" w14:textId="77777777" w:rsidR="007B3C13"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 Grants Review Committee will evaluate all eligible applications. </w:t>
      </w:r>
    </w:p>
    <w:p w14:paraId="22E6511F" w14:textId="0511FE64"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66DA6AC8" w14:textId="1807B2BB" w:rsidR="00206461" w:rsidRPr="00C101E6"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E.3. Federal Awardee Performance &amp; Integrity Information System (FAPIIS)</w:t>
      </w:r>
      <w:r w:rsidRPr="00C101E6">
        <w:rPr>
          <w:rFonts w:ascii="Times New Roman" w:eastAsia="Times New Roman" w:hAnsi="Times New Roman" w:cs="Times New Roman"/>
          <w:sz w:val="24"/>
          <w:szCs w:val="24"/>
        </w:rPr>
        <w:t> </w:t>
      </w:r>
    </w:p>
    <w:p w14:paraId="693F7D04" w14:textId="77777777" w:rsidR="006A0F96" w:rsidRPr="00C101E6" w:rsidRDefault="006A0F96" w:rsidP="006A0F96">
      <w:pPr>
        <w:spacing w:after="0" w:line="240" w:lineRule="auto"/>
        <w:rPr>
          <w:rFonts w:ascii="Times New Roman" w:eastAsia="Calibri" w:hAnsi="Times New Roman" w:cs="Times New Roman"/>
          <w:sz w:val="24"/>
          <w:szCs w:val="24"/>
        </w:rPr>
      </w:pPr>
    </w:p>
    <w:p w14:paraId="43ABFFA9" w14:textId="77777777" w:rsidR="006A0F96" w:rsidRPr="00C101E6" w:rsidRDefault="006A0F96" w:rsidP="006A0F96">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The Department of State,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
    <w:p w14:paraId="387BBDE0" w14:textId="77777777" w:rsidR="006A0F96" w:rsidRPr="00C101E6" w:rsidRDefault="006A0F96" w:rsidP="006A0F96">
      <w:pPr>
        <w:spacing w:after="0" w:line="240" w:lineRule="auto"/>
        <w:rPr>
          <w:rFonts w:ascii="Times New Roman" w:eastAsia="Calibri" w:hAnsi="Times New Roman" w:cs="Times New Roman"/>
          <w:sz w:val="24"/>
          <w:szCs w:val="24"/>
        </w:rPr>
      </w:pPr>
    </w:p>
    <w:p w14:paraId="7E301F26" w14:textId="77777777" w:rsidR="006A0F96" w:rsidRPr="00C101E6" w:rsidRDefault="006A0F96" w:rsidP="006A0F96">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The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172800C6" w14:textId="77777777" w:rsidR="006A0F96" w:rsidRPr="00C101E6" w:rsidRDefault="006A0F96" w:rsidP="006A0F96">
      <w:pPr>
        <w:spacing w:after="0" w:line="240" w:lineRule="auto"/>
        <w:rPr>
          <w:rFonts w:ascii="Times New Roman" w:eastAsia="Calibri" w:hAnsi="Times New Roman" w:cs="Times New Roman"/>
          <w:sz w:val="24"/>
          <w:szCs w:val="24"/>
        </w:rPr>
      </w:pPr>
    </w:p>
    <w:p w14:paraId="74B26B17" w14:textId="77777777" w:rsidR="006A0F96" w:rsidRPr="00C101E6" w:rsidRDefault="006A0F96" w:rsidP="006A0F96">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§200.205 Federal awarding agency review of risk posed by applicants.</w:t>
      </w:r>
    </w:p>
    <w:p w14:paraId="643F6D5F"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7F0CECAD" w14:textId="77777777" w:rsidR="00206461" w:rsidRPr="005A0C49" w:rsidRDefault="00206461" w:rsidP="00206461">
      <w:pPr>
        <w:spacing w:after="0" w:line="240" w:lineRule="auto"/>
        <w:textAlignment w:val="baseline"/>
        <w:rPr>
          <w:rFonts w:ascii="Times New Roman" w:eastAsia="Times New Roman" w:hAnsi="Times New Roman" w:cs="Times New Roman"/>
          <w:sz w:val="28"/>
          <w:szCs w:val="28"/>
        </w:rPr>
      </w:pPr>
      <w:r w:rsidRPr="005A0C49">
        <w:rPr>
          <w:rFonts w:ascii="Times New Roman" w:eastAsia="Times New Roman" w:hAnsi="Times New Roman" w:cs="Times New Roman"/>
          <w:b/>
          <w:bCs/>
          <w:sz w:val="28"/>
          <w:szCs w:val="28"/>
        </w:rPr>
        <w:t>F. Federal Award Administration Information </w:t>
      </w:r>
      <w:r w:rsidRPr="005A0C49">
        <w:rPr>
          <w:rFonts w:ascii="Times New Roman" w:eastAsia="Times New Roman" w:hAnsi="Times New Roman" w:cs="Times New Roman"/>
          <w:sz w:val="28"/>
          <w:szCs w:val="28"/>
        </w:rPr>
        <w:t> </w:t>
      </w:r>
    </w:p>
    <w:p w14:paraId="2DE09AE4"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1CA2E1FD"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F.1. Federal Award Notices</w:t>
      </w:r>
      <w:r w:rsidRPr="00C101E6">
        <w:rPr>
          <w:rFonts w:ascii="Times New Roman" w:eastAsia="Times New Roman" w:hAnsi="Times New Roman" w:cs="Times New Roman"/>
          <w:sz w:val="24"/>
          <w:szCs w:val="24"/>
        </w:rPr>
        <w:t> </w:t>
      </w:r>
    </w:p>
    <w:p w14:paraId="2FC4737D" w14:textId="77777777" w:rsidR="00206461" w:rsidRPr="005A0C49" w:rsidRDefault="00206461" w:rsidP="00206461">
      <w:pPr>
        <w:shd w:val="clear" w:color="auto" w:fill="FFFFFF"/>
        <w:spacing w:after="0" w:line="240" w:lineRule="auto"/>
        <w:ind w:left="720"/>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1E8F4E51"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The grant award or cooperative agreement will be written, signed, awarded, and administered by the Grants Officer. The assistance award agreement is the authorizing </w:t>
      </w:r>
      <w:proofErr w:type="gramStart"/>
      <w:r w:rsidRPr="00C101E6">
        <w:rPr>
          <w:rFonts w:ascii="Times New Roman" w:eastAsia="Times New Roman" w:hAnsi="Times New Roman" w:cs="Times New Roman"/>
          <w:sz w:val="24"/>
          <w:szCs w:val="24"/>
        </w:rPr>
        <w:t>document</w:t>
      </w:r>
      <w:proofErr w:type="gramEnd"/>
      <w:r w:rsidRPr="00C101E6">
        <w:rPr>
          <w:rFonts w:ascii="Times New Roman" w:eastAsia="Times New Roman" w:hAnsi="Times New Roman" w:cs="Times New Roman"/>
          <w:sz w:val="24"/>
          <w:szCs w:val="24"/>
        </w:rPr>
        <w:t xml:space="preserve"> and it will be provided to the recipient for review and signature by email. The recipient may only start incurring program expenses beginning on the start date shown on the grant award document signed by the Grants Officer. </w:t>
      </w:r>
    </w:p>
    <w:p w14:paraId="7ABC2CF9"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20164B76"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  </w:t>
      </w:r>
    </w:p>
    <w:p w14:paraId="1259C337"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18A2C430" w14:textId="14AE64B5" w:rsidR="00206461" w:rsidRPr="00C101E6"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Issuance of this NOFO does not constitute an award commitment on the part of the U.S. government, nor does it commit the U.S. government to pay for costs incurred in the preparation </w:t>
      </w:r>
      <w:r w:rsidRPr="00C101E6">
        <w:rPr>
          <w:rFonts w:ascii="Times New Roman" w:eastAsia="Times New Roman" w:hAnsi="Times New Roman" w:cs="Times New Roman"/>
          <w:sz w:val="24"/>
          <w:szCs w:val="24"/>
        </w:rPr>
        <w:lastRenderedPageBreak/>
        <w:t>and submission of proposals. Further, the U.S. government reserves the right to reject any or all proposals received. </w:t>
      </w:r>
    </w:p>
    <w:p w14:paraId="3CACB7A0" w14:textId="77777777" w:rsidR="007C14B2" w:rsidRPr="00C101E6" w:rsidRDefault="007C14B2" w:rsidP="007C14B2">
      <w:pPr>
        <w:pStyle w:val="Heading2"/>
        <w:rPr>
          <w:rFonts w:ascii="Times New Roman" w:hAnsi="Times New Roman"/>
          <w:color w:val="auto"/>
          <w:sz w:val="24"/>
          <w:szCs w:val="24"/>
        </w:rPr>
      </w:pPr>
      <w:r w:rsidRPr="00C101E6">
        <w:rPr>
          <w:rFonts w:ascii="Times New Roman" w:hAnsi="Times New Roman"/>
          <w:color w:val="000000" w:themeColor="text1"/>
          <w:sz w:val="24"/>
          <w:szCs w:val="24"/>
        </w:rPr>
        <w:t xml:space="preserve">F.2. </w:t>
      </w:r>
      <w:r w:rsidRPr="00C101E6">
        <w:rPr>
          <w:rFonts w:ascii="Times New Roman" w:hAnsi="Times New Roman"/>
          <w:color w:val="auto"/>
          <w:sz w:val="24"/>
          <w:szCs w:val="24"/>
        </w:rPr>
        <w:t>Administrative and National Policy Requirements</w:t>
      </w:r>
    </w:p>
    <w:p w14:paraId="490D424D" w14:textId="77777777" w:rsidR="007C14B2" w:rsidRPr="00C101E6" w:rsidRDefault="007C14B2" w:rsidP="007C14B2">
      <w:pPr>
        <w:spacing w:after="0" w:line="240" w:lineRule="auto"/>
        <w:rPr>
          <w:rFonts w:ascii="Times New Roman" w:hAnsi="Times New Roman" w:cs="Times New Roman"/>
          <w:sz w:val="24"/>
          <w:szCs w:val="24"/>
        </w:rPr>
      </w:pPr>
    </w:p>
    <w:p w14:paraId="1CB56143"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Terms and Conditions</w:t>
      </w:r>
      <w:r w:rsidRPr="00C101E6">
        <w:rPr>
          <w:rFonts w:ascii="Times New Roman" w:eastAsia="Times New Roman" w:hAnsi="Times New Roman" w:cs="Times New Roman"/>
          <w:sz w:val="24"/>
          <w:szCs w:val="24"/>
        </w:rPr>
        <w:t xml:space="preserve">: Before </w:t>
      </w:r>
      <w:proofErr w:type="gramStart"/>
      <w:r w:rsidRPr="00C101E6">
        <w:rPr>
          <w:rFonts w:ascii="Times New Roman" w:eastAsia="Times New Roman" w:hAnsi="Times New Roman" w:cs="Times New Roman"/>
          <w:sz w:val="24"/>
          <w:szCs w:val="24"/>
        </w:rPr>
        <w:t>submitting an application</w:t>
      </w:r>
      <w:proofErr w:type="gramEnd"/>
      <w:r w:rsidRPr="00C101E6">
        <w:rPr>
          <w:rFonts w:ascii="Times New Roman" w:eastAsia="Times New Roman" w:hAnsi="Times New Roman" w:cs="Times New Roman"/>
          <w:sz w:val="24"/>
          <w:szCs w:val="24"/>
        </w:rPr>
        <w:t xml:space="preserve">, applicants should review all the terms and conditions and required certifications which will apply to this award, to ensure that they will be able to comply.  </w:t>
      </w:r>
    </w:p>
    <w:p w14:paraId="75610048"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sz w:val="24"/>
          <w:szCs w:val="24"/>
        </w:rPr>
      </w:pPr>
    </w:p>
    <w:p w14:paraId="2554CC29"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b/>
        <w:t>These include:</w:t>
      </w:r>
    </w:p>
    <w:p w14:paraId="4128FA11"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sz w:val="24"/>
          <w:szCs w:val="24"/>
          <w:u w:val="single"/>
        </w:rPr>
      </w:pPr>
    </w:p>
    <w:p w14:paraId="5C0E285A" w14:textId="77777777" w:rsidR="007C14B2" w:rsidRPr="00C101E6" w:rsidRDefault="004E3932" w:rsidP="007C14B2">
      <w:pPr>
        <w:pStyle w:val="ListParagraph"/>
        <w:numPr>
          <w:ilvl w:val="0"/>
          <w:numId w:val="43"/>
        </w:numPr>
        <w:shd w:val="clear" w:color="auto" w:fill="FFFFFF"/>
        <w:spacing w:after="240" w:line="276" w:lineRule="auto"/>
        <w:contextualSpacing w:val="0"/>
        <w:textAlignment w:val="baseline"/>
        <w:rPr>
          <w:rFonts w:ascii="Times New Roman" w:hAnsi="Times New Roman" w:cs="Times New Roman"/>
          <w:sz w:val="24"/>
          <w:szCs w:val="24"/>
          <w:u w:val="single"/>
        </w:rPr>
      </w:pPr>
      <w:hyperlink r:id="rId21" w:history="1">
        <w:r w:rsidR="007C14B2" w:rsidRPr="00C101E6">
          <w:rPr>
            <w:rStyle w:val="Hyperlink"/>
            <w:rFonts w:ascii="Times New Roman" w:hAnsi="Times New Roman" w:cs="Times New Roman"/>
            <w:sz w:val="24"/>
            <w:szCs w:val="24"/>
          </w:rPr>
          <w:t>2 CFR 25 - UNIVERSAL IDENTIFIER AND SYSTEM FOR AWARD MANAGEMENT</w:t>
        </w:r>
      </w:hyperlink>
    </w:p>
    <w:p w14:paraId="262EFE28" w14:textId="77777777" w:rsidR="007C14B2" w:rsidRPr="00C101E6" w:rsidRDefault="004E3932" w:rsidP="007C14B2">
      <w:pPr>
        <w:pStyle w:val="ListParagraph"/>
        <w:numPr>
          <w:ilvl w:val="0"/>
          <w:numId w:val="43"/>
        </w:numPr>
        <w:shd w:val="clear" w:color="auto" w:fill="FFFFFF"/>
        <w:spacing w:after="240" w:line="276" w:lineRule="auto"/>
        <w:contextualSpacing w:val="0"/>
        <w:textAlignment w:val="baseline"/>
        <w:rPr>
          <w:rFonts w:ascii="Times New Roman" w:hAnsi="Times New Roman" w:cs="Times New Roman"/>
          <w:sz w:val="24"/>
          <w:szCs w:val="24"/>
          <w:u w:val="single"/>
        </w:rPr>
      </w:pPr>
      <w:hyperlink r:id="rId22" w:history="1">
        <w:r w:rsidR="007C14B2" w:rsidRPr="00C101E6">
          <w:rPr>
            <w:rStyle w:val="Hyperlink"/>
            <w:rFonts w:ascii="Times New Roman" w:hAnsi="Times New Roman" w:cs="Times New Roman"/>
            <w:sz w:val="24"/>
            <w:szCs w:val="24"/>
          </w:rPr>
          <w:t>2 CFR 170 - REPORTING SUBAWARD AND EXECUTIVE COMPENSATION INFORMATION</w:t>
        </w:r>
      </w:hyperlink>
    </w:p>
    <w:p w14:paraId="73D908DD" w14:textId="77777777" w:rsidR="007C14B2" w:rsidRPr="00C101E6" w:rsidRDefault="004E3932" w:rsidP="007C14B2">
      <w:pPr>
        <w:pStyle w:val="ListParagraph"/>
        <w:numPr>
          <w:ilvl w:val="0"/>
          <w:numId w:val="43"/>
        </w:numPr>
        <w:shd w:val="clear" w:color="auto" w:fill="FFFFFF"/>
        <w:spacing w:after="240" w:line="276" w:lineRule="auto"/>
        <w:contextualSpacing w:val="0"/>
        <w:textAlignment w:val="baseline"/>
        <w:rPr>
          <w:rFonts w:ascii="Times New Roman" w:hAnsi="Times New Roman" w:cs="Times New Roman"/>
          <w:sz w:val="24"/>
          <w:szCs w:val="24"/>
          <w:u w:val="single"/>
        </w:rPr>
      </w:pPr>
      <w:hyperlink r:id="rId23" w:history="1">
        <w:r w:rsidR="007C14B2" w:rsidRPr="00C101E6">
          <w:rPr>
            <w:rStyle w:val="Hyperlink"/>
            <w:rFonts w:ascii="Times New Roman" w:hAnsi="Times New Roman" w:cs="Times New Roman"/>
            <w:sz w:val="24"/>
            <w:szCs w:val="24"/>
          </w:rPr>
          <w:t>2 CFR 175 - AWARD TERM FOR TRAFFICKING IN PERSONS</w:t>
        </w:r>
      </w:hyperlink>
    </w:p>
    <w:p w14:paraId="6835F94C" w14:textId="77777777" w:rsidR="007C14B2" w:rsidRPr="00C101E6" w:rsidRDefault="004E3932" w:rsidP="007C14B2">
      <w:pPr>
        <w:pStyle w:val="ListParagraph"/>
        <w:numPr>
          <w:ilvl w:val="0"/>
          <w:numId w:val="43"/>
        </w:numPr>
        <w:shd w:val="clear" w:color="auto" w:fill="FFFFFF"/>
        <w:spacing w:after="240" w:line="276" w:lineRule="auto"/>
        <w:contextualSpacing w:val="0"/>
        <w:textAlignment w:val="baseline"/>
        <w:rPr>
          <w:rFonts w:ascii="Times New Roman" w:hAnsi="Times New Roman" w:cs="Times New Roman"/>
          <w:sz w:val="24"/>
          <w:szCs w:val="24"/>
          <w:u w:val="single"/>
        </w:rPr>
      </w:pPr>
      <w:hyperlink r:id="rId24" w:history="1">
        <w:r w:rsidR="007C14B2" w:rsidRPr="00C101E6">
          <w:rPr>
            <w:rStyle w:val="Hyperlink"/>
            <w:rFonts w:ascii="Times New Roman" w:hAnsi="Times New Roman" w:cs="Times New Roman"/>
            <w:sz w:val="24"/>
            <w:szCs w:val="24"/>
          </w:rPr>
          <w:t>2 CFR 182 - GOVERNMENTWIDE REQUIREMENTS FOR DRUG-FREE WORKPLACE (FINANCIAL ASSISTANCE)</w:t>
        </w:r>
      </w:hyperlink>
    </w:p>
    <w:p w14:paraId="79A9D1EA" w14:textId="77777777" w:rsidR="007C14B2" w:rsidRPr="00C101E6" w:rsidRDefault="004E3932" w:rsidP="007C14B2">
      <w:pPr>
        <w:pStyle w:val="ListParagraph"/>
        <w:numPr>
          <w:ilvl w:val="0"/>
          <w:numId w:val="43"/>
        </w:numPr>
        <w:shd w:val="clear" w:color="auto" w:fill="FFFFFF"/>
        <w:spacing w:after="240" w:line="276" w:lineRule="auto"/>
        <w:contextualSpacing w:val="0"/>
        <w:textAlignment w:val="baseline"/>
        <w:rPr>
          <w:rFonts w:ascii="Times New Roman" w:hAnsi="Times New Roman" w:cs="Times New Roman"/>
          <w:sz w:val="24"/>
          <w:szCs w:val="24"/>
          <w:u w:val="single"/>
        </w:rPr>
      </w:pPr>
      <w:hyperlink r:id="rId25" w:history="1">
        <w:r w:rsidR="007C14B2" w:rsidRPr="00C101E6">
          <w:rPr>
            <w:rStyle w:val="Hyperlink"/>
            <w:rFonts w:ascii="Times New Roman" w:hAnsi="Times New Roman" w:cs="Times New Roman"/>
            <w:sz w:val="24"/>
            <w:szCs w:val="24"/>
          </w:rPr>
          <w:t>2 CFR 183 - NEVER CONTRACT WITH THE ENEMY</w:t>
        </w:r>
      </w:hyperlink>
    </w:p>
    <w:p w14:paraId="02E70123" w14:textId="77777777" w:rsidR="007C14B2" w:rsidRPr="00C101E6" w:rsidRDefault="004E3932" w:rsidP="007C14B2">
      <w:pPr>
        <w:pStyle w:val="ListParagraph"/>
        <w:numPr>
          <w:ilvl w:val="0"/>
          <w:numId w:val="43"/>
        </w:numPr>
        <w:shd w:val="clear" w:color="auto" w:fill="FFFFFF"/>
        <w:spacing w:after="240" w:line="276" w:lineRule="auto"/>
        <w:contextualSpacing w:val="0"/>
        <w:textAlignment w:val="baseline"/>
        <w:rPr>
          <w:rFonts w:ascii="Times New Roman" w:hAnsi="Times New Roman" w:cs="Times New Roman"/>
          <w:sz w:val="24"/>
          <w:szCs w:val="24"/>
          <w:u w:val="single"/>
        </w:rPr>
      </w:pPr>
      <w:hyperlink r:id="rId26" w:history="1">
        <w:r w:rsidR="007C14B2" w:rsidRPr="00C101E6">
          <w:rPr>
            <w:rStyle w:val="Hyperlink"/>
            <w:rFonts w:ascii="Times New Roman" w:hAnsi="Times New Roman" w:cs="Times New Roman"/>
            <w:sz w:val="24"/>
            <w:szCs w:val="24"/>
          </w:rPr>
          <w:t>2 CFR 600 – DEPARTMENT OF STATE REQUIREMENTS</w:t>
        </w:r>
      </w:hyperlink>
    </w:p>
    <w:p w14:paraId="73234A64" w14:textId="77777777" w:rsidR="007C14B2" w:rsidRPr="00C101E6" w:rsidRDefault="004E3932" w:rsidP="007C14B2">
      <w:pPr>
        <w:pStyle w:val="ListParagraph"/>
        <w:numPr>
          <w:ilvl w:val="0"/>
          <w:numId w:val="43"/>
        </w:numPr>
        <w:shd w:val="clear" w:color="auto" w:fill="FFFFFF"/>
        <w:spacing w:after="240" w:line="276" w:lineRule="auto"/>
        <w:contextualSpacing w:val="0"/>
        <w:textAlignment w:val="baseline"/>
        <w:rPr>
          <w:rFonts w:ascii="Times New Roman" w:hAnsi="Times New Roman" w:cs="Times New Roman"/>
          <w:sz w:val="24"/>
          <w:szCs w:val="24"/>
          <w:u w:val="single"/>
        </w:rPr>
      </w:pPr>
      <w:hyperlink r:id="rId27" w:history="1">
        <w:r w:rsidR="007C14B2" w:rsidRPr="00C101E6">
          <w:rPr>
            <w:rStyle w:val="Hyperlink"/>
            <w:rFonts w:ascii="Times New Roman" w:hAnsi="Times New Roman" w:cs="Times New Roman"/>
            <w:sz w:val="24"/>
            <w:szCs w:val="24"/>
          </w:rPr>
          <w:t>U.S. DEPARTMENT OF STATE STANDARD TERMS AND CONDITIONS</w:t>
        </w:r>
      </w:hyperlink>
    </w:p>
    <w:p w14:paraId="2BE9E4C1" w14:textId="77777777" w:rsidR="007C14B2" w:rsidRPr="00C101E6" w:rsidRDefault="007C14B2" w:rsidP="007C14B2">
      <w:pPr>
        <w:spacing w:line="240" w:lineRule="atLeast"/>
        <w:rPr>
          <w:rFonts w:ascii="Times New Roman" w:hAnsi="Times New Roman" w:cs="Times New Roman"/>
          <w:color w:val="000000"/>
          <w:sz w:val="24"/>
          <w:szCs w:val="24"/>
        </w:rPr>
      </w:pPr>
      <w:r w:rsidRPr="00C101E6">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46F9856C" w14:textId="77777777" w:rsidR="007C14B2" w:rsidRPr="00C101E6" w:rsidRDefault="007C14B2" w:rsidP="007C14B2">
      <w:pPr>
        <w:numPr>
          <w:ilvl w:val="0"/>
          <w:numId w:val="44"/>
        </w:numPr>
        <w:spacing w:after="0" w:line="240" w:lineRule="atLeast"/>
        <w:rPr>
          <w:rFonts w:ascii="Times New Roman" w:hAnsi="Times New Roman" w:cs="Times New Roman"/>
          <w:color w:val="000000"/>
          <w:sz w:val="24"/>
          <w:szCs w:val="24"/>
        </w:rPr>
      </w:pPr>
      <w:r w:rsidRPr="00C101E6">
        <w:rPr>
          <w:rFonts w:ascii="Times New Roman" w:hAnsi="Times New Roman" w:cs="Times New Roman"/>
          <w:color w:val="000000"/>
          <w:sz w:val="24"/>
          <w:szCs w:val="24"/>
        </w:rPr>
        <w:t xml:space="preserve">President’s September 2, 2020 memorandum, entitled </w:t>
      </w:r>
      <w:r w:rsidRPr="00C101E6">
        <w:rPr>
          <w:rFonts w:ascii="Times New Roman" w:hAnsi="Times New Roman" w:cs="Times New Roman"/>
          <w:i/>
          <w:iCs/>
          <w:color w:val="000000"/>
          <w:sz w:val="24"/>
          <w:szCs w:val="24"/>
        </w:rPr>
        <w:t xml:space="preserve">Memorandum on Reviewing Funding to State and Local Government Recipients of Federal Funds that Are Permitting Anarchy, Violence, and Destruction in American </w:t>
      </w:r>
      <w:proofErr w:type="gramStart"/>
      <w:r w:rsidRPr="00C101E6">
        <w:rPr>
          <w:rFonts w:ascii="Times New Roman" w:hAnsi="Times New Roman" w:cs="Times New Roman"/>
          <w:i/>
          <w:iCs/>
          <w:color w:val="000000"/>
          <w:sz w:val="24"/>
          <w:szCs w:val="24"/>
        </w:rPr>
        <w:t>Cities</w:t>
      </w:r>
      <w:r w:rsidRPr="00C101E6">
        <w:rPr>
          <w:rFonts w:ascii="Times New Roman" w:hAnsi="Times New Roman" w:cs="Times New Roman"/>
          <w:iCs/>
          <w:color w:val="000000"/>
          <w:sz w:val="24"/>
          <w:szCs w:val="24"/>
        </w:rPr>
        <w:t>;</w:t>
      </w:r>
      <w:proofErr w:type="gramEnd"/>
    </w:p>
    <w:p w14:paraId="6D805ABF" w14:textId="77777777" w:rsidR="007C14B2" w:rsidRPr="00C101E6" w:rsidRDefault="007C14B2" w:rsidP="007C14B2">
      <w:pPr>
        <w:numPr>
          <w:ilvl w:val="0"/>
          <w:numId w:val="44"/>
        </w:numPr>
        <w:spacing w:after="0" w:line="240" w:lineRule="atLeast"/>
        <w:rPr>
          <w:rFonts w:ascii="Times New Roman" w:hAnsi="Times New Roman" w:cs="Times New Roman"/>
          <w:color w:val="000000"/>
          <w:sz w:val="24"/>
          <w:szCs w:val="24"/>
        </w:rPr>
      </w:pPr>
      <w:r w:rsidRPr="00C101E6">
        <w:rPr>
          <w:rFonts w:ascii="Times New Roman" w:hAnsi="Times New Roman" w:cs="Times New Roman"/>
          <w:i/>
          <w:color w:val="000000"/>
          <w:sz w:val="24"/>
          <w:szCs w:val="24"/>
        </w:rPr>
        <w:t>Executive Order on Protecting American Monuments, Memorials, and Statues and Combating Recent Criminal Violence</w:t>
      </w:r>
      <w:r w:rsidRPr="00C101E6">
        <w:rPr>
          <w:rFonts w:ascii="Times New Roman" w:hAnsi="Times New Roman" w:cs="Times New Roman"/>
          <w:color w:val="000000"/>
          <w:sz w:val="24"/>
          <w:szCs w:val="24"/>
        </w:rPr>
        <w:t xml:space="preserve"> (E.O. 13933); and</w:t>
      </w:r>
    </w:p>
    <w:p w14:paraId="70263B68" w14:textId="77777777" w:rsidR="007C14B2" w:rsidRPr="00C101E6" w:rsidRDefault="004E3932" w:rsidP="007C14B2">
      <w:pPr>
        <w:numPr>
          <w:ilvl w:val="0"/>
          <w:numId w:val="44"/>
        </w:numPr>
        <w:spacing w:after="0" w:line="240" w:lineRule="atLeast"/>
        <w:rPr>
          <w:rFonts w:ascii="Times New Roman" w:hAnsi="Times New Roman" w:cs="Times New Roman"/>
          <w:color w:val="000000"/>
          <w:sz w:val="24"/>
          <w:szCs w:val="24"/>
        </w:rPr>
      </w:pPr>
      <w:hyperlink r:id="rId28" w:history="1">
        <w:r w:rsidR="007C14B2" w:rsidRPr="00C101E6">
          <w:rPr>
            <w:rStyle w:val="Hyperlink"/>
            <w:rFonts w:ascii="Times New Roman" w:hAnsi="Times New Roman" w:cs="Times New Roman"/>
            <w:sz w:val="24"/>
            <w:szCs w:val="24"/>
          </w:rPr>
          <w:t>Guidance for Grants and Agreements in Title 2 of the Code of Federal Regulations</w:t>
        </w:r>
      </w:hyperlink>
      <w:r w:rsidR="007C14B2" w:rsidRPr="00C101E6">
        <w:rPr>
          <w:rFonts w:ascii="Times New Roman" w:hAnsi="Times New Roman" w:cs="Times New Roman"/>
          <w:color w:val="000000"/>
          <w:sz w:val="24"/>
          <w:szCs w:val="24"/>
        </w:rPr>
        <w:t xml:space="preserve"> (2 CFR), as updated in the Federal Register’s 85 FR 49506 on August 13, 2020, particularly on:</w:t>
      </w:r>
    </w:p>
    <w:p w14:paraId="05C205E3" w14:textId="77777777" w:rsidR="007C14B2" w:rsidRPr="00C101E6" w:rsidRDefault="007C14B2" w:rsidP="007C14B2">
      <w:pPr>
        <w:numPr>
          <w:ilvl w:val="1"/>
          <w:numId w:val="44"/>
        </w:numPr>
        <w:spacing w:after="0" w:line="240" w:lineRule="atLeast"/>
        <w:rPr>
          <w:rFonts w:ascii="Times New Roman" w:hAnsi="Times New Roman" w:cs="Times New Roman"/>
          <w:color w:val="000000"/>
          <w:sz w:val="24"/>
          <w:szCs w:val="24"/>
        </w:rPr>
      </w:pPr>
      <w:r w:rsidRPr="00C101E6">
        <w:rPr>
          <w:rFonts w:ascii="Times New Roman" w:hAnsi="Times New Roman" w:cs="Times New Roman"/>
          <w:color w:val="000000"/>
          <w:sz w:val="24"/>
          <w:szCs w:val="24"/>
        </w:rPr>
        <w:t>Selecting recipients most likely to be successful in delivering results based on the program objectives through an objective process of evaluating Federal award applications (2 CFR part 200.205),</w:t>
      </w:r>
    </w:p>
    <w:p w14:paraId="7F6887BD" w14:textId="77777777" w:rsidR="007C14B2" w:rsidRPr="00C101E6" w:rsidRDefault="007C14B2" w:rsidP="007C14B2">
      <w:pPr>
        <w:numPr>
          <w:ilvl w:val="1"/>
          <w:numId w:val="44"/>
        </w:numPr>
        <w:spacing w:after="0" w:line="240" w:lineRule="atLeast"/>
        <w:rPr>
          <w:rFonts w:ascii="Times New Roman" w:hAnsi="Times New Roman" w:cs="Times New Roman"/>
          <w:color w:val="000000"/>
          <w:sz w:val="24"/>
          <w:szCs w:val="24"/>
        </w:rPr>
      </w:pPr>
      <w:r w:rsidRPr="00C101E6">
        <w:rPr>
          <w:rFonts w:ascii="Times New Roman" w:hAnsi="Times New Roman" w:cs="Times New Roman"/>
          <w:color w:val="000000"/>
          <w:sz w:val="24"/>
          <w:szCs w:val="24"/>
        </w:rPr>
        <w:lastRenderedPageBreak/>
        <w:t>Prohibiting the purchase of certain telecommunication and video surveillance services or equipment in alignment with section 889 of the National Defense Authorization Act of 2019 (Pub. L. No. 115—232) (2 CFR part 200.216),</w:t>
      </w:r>
    </w:p>
    <w:p w14:paraId="682C594A" w14:textId="77777777" w:rsidR="007C14B2" w:rsidRPr="00C101E6" w:rsidRDefault="007C14B2" w:rsidP="007C14B2">
      <w:pPr>
        <w:numPr>
          <w:ilvl w:val="1"/>
          <w:numId w:val="44"/>
        </w:numPr>
        <w:spacing w:after="0" w:line="240" w:lineRule="atLeast"/>
        <w:rPr>
          <w:rFonts w:ascii="Times New Roman" w:hAnsi="Times New Roman" w:cs="Times New Roman"/>
          <w:color w:val="000000"/>
          <w:sz w:val="24"/>
          <w:szCs w:val="24"/>
        </w:rPr>
      </w:pPr>
      <w:r w:rsidRPr="00C101E6">
        <w:rPr>
          <w:rFonts w:ascii="Times New Roman" w:hAnsi="Times New Roman" w:cs="Times New Roman"/>
          <w:color w:val="000000"/>
          <w:sz w:val="24"/>
          <w:szCs w:val="24"/>
        </w:rPr>
        <w:t xml:space="preserve">Promoting the freedom of speech and religious liberty in alignment with </w:t>
      </w:r>
      <w:r w:rsidRPr="00C101E6">
        <w:rPr>
          <w:rFonts w:ascii="Times New Roman" w:hAnsi="Times New Roman" w:cs="Times New Roman"/>
          <w:i/>
          <w:color w:val="000000"/>
          <w:sz w:val="24"/>
          <w:szCs w:val="24"/>
        </w:rPr>
        <w:t xml:space="preserve">Promoting Free Speech and Religious Liberty </w:t>
      </w:r>
      <w:r w:rsidRPr="00C101E6">
        <w:rPr>
          <w:rFonts w:ascii="Times New Roman" w:hAnsi="Times New Roman" w:cs="Times New Roman"/>
          <w:color w:val="000000"/>
          <w:sz w:val="24"/>
          <w:szCs w:val="24"/>
        </w:rPr>
        <w:t xml:space="preserve">(E.O. 13798) and </w:t>
      </w:r>
      <w:r w:rsidRPr="00C101E6">
        <w:rPr>
          <w:rFonts w:ascii="Times New Roman" w:hAnsi="Times New Roman" w:cs="Times New Roman"/>
          <w:i/>
          <w:color w:val="000000"/>
          <w:sz w:val="24"/>
          <w:szCs w:val="24"/>
        </w:rPr>
        <w:t>Improving Free Inquiry, Transparency, and Accountability at Colleges and Universities</w:t>
      </w:r>
      <w:r w:rsidRPr="00C101E6">
        <w:rPr>
          <w:rFonts w:ascii="Times New Roman" w:hAnsi="Times New Roman" w:cs="Times New Roman"/>
          <w:color w:val="000000"/>
          <w:sz w:val="24"/>
          <w:szCs w:val="24"/>
        </w:rPr>
        <w:t xml:space="preserve"> (E.O. 13864) (§§ 200.300, 200.303, 200.339, and 200.341), </w:t>
      </w:r>
    </w:p>
    <w:p w14:paraId="086A6100" w14:textId="77777777" w:rsidR="007C14B2" w:rsidRPr="00C101E6" w:rsidRDefault="007C14B2" w:rsidP="007C14B2">
      <w:pPr>
        <w:numPr>
          <w:ilvl w:val="1"/>
          <w:numId w:val="44"/>
        </w:numPr>
        <w:spacing w:after="0" w:line="240" w:lineRule="atLeast"/>
        <w:rPr>
          <w:rFonts w:ascii="Times New Roman" w:hAnsi="Times New Roman" w:cs="Times New Roman"/>
          <w:color w:val="000000"/>
          <w:sz w:val="24"/>
          <w:szCs w:val="24"/>
        </w:rPr>
      </w:pPr>
      <w:r w:rsidRPr="00C101E6">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7417ECCD" w14:textId="77777777" w:rsidR="007C14B2" w:rsidRPr="00C101E6" w:rsidRDefault="007C14B2" w:rsidP="007C14B2">
      <w:pPr>
        <w:numPr>
          <w:ilvl w:val="1"/>
          <w:numId w:val="44"/>
        </w:numPr>
        <w:spacing w:after="0" w:line="240" w:lineRule="atLeast"/>
        <w:rPr>
          <w:rFonts w:ascii="Times New Roman" w:hAnsi="Times New Roman" w:cs="Times New Roman"/>
          <w:color w:val="000000"/>
          <w:sz w:val="24"/>
          <w:szCs w:val="24"/>
        </w:rPr>
      </w:pPr>
      <w:r w:rsidRPr="00C101E6">
        <w:rPr>
          <w:rFonts w:ascii="Times New Roman" w:hAnsi="Times New Roman" w:cs="Times New Roman"/>
          <w:color w:val="000000"/>
          <w:sz w:val="24"/>
          <w:szCs w:val="24"/>
        </w:rPr>
        <w:t xml:space="preserve">Terminating agreements in whole or in part to the greatest extent authorized by </w:t>
      </w:r>
      <w:proofErr w:type="gramStart"/>
      <w:r w:rsidRPr="00C101E6">
        <w:rPr>
          <w:rFonts w:ascii="Times New Roman" w:hAnsi="Times New Roman" w:cs="Times New Roman"/>
          <w:color w:val="000000"/>
          <w:sz w:val="24"/>
          <w:szCs w:val="24"/>
        </w:rPr>
        <w:t>law, if</w:t>
      </w:r>
      <w:proofErr w:type="gramEnd"/>
      <w:r w:rsidRPr="00C101E6">
        <w:rPr>
          <w:rFonts w:ascii="Times New Roman" w:hAnsi="Times New Roman" w:cs="Times New Roman"/>
          <w:color w:val="000000"/>
          <w:sz w:val="24"/>
          <w:szCs w:val="24"/>
        </w:rPr>
        <w:t xml:space="preserve"> an award no longer effectuates the program goals or agency priorities (2 CFR part 200.340).</w:t>
      </w:r>
    </w:p>
    <w:p w14:paraId="54E47054"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b/>
          <w:sz w:val="24"/>
          <w:szCs w:val="24"/>
        </w:rPr>
      </w:pPr>
    </w:p>
    <w:p w14:paraId="5AB62A18"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sz w:val="24"/>
          <w:szCs w:val="24"/>
        </w:rPr>
        <w:t>F.3. Payment Method:</w:t>
      </w:r>
      <w:r w:rsidRPr="00C101E6">
        <w:rPr>
          <w:rFonts w:ascii="Times New Roman" w:eastAsia="Times New Roman" w:hAnsi="Times New Roman" w:cs="Times New Roman"/>
          <w:sz w:val="24"/>
          <w:szCs w:val="24"/>
        </w:rPr>
        <w:t xml:space="preserve"> </w:t>
      </w:r>
    </w:p>
    <w:p w14:paraId="1979C3EC"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sz w:val="24"/>
          <w:szCs w:val="24"/>
        </w:rPr>
      </w:pPr>
    </w:p>
    <w:p w14:paraId="6F5DE91B"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color w:val="333333"/>
          <w:sz w:val="24"/>
          <w:szCs w:val="24"/>
        </w:rPr>
      </w:pPr>
      <w:r w:rsidRPr="00C101E6">
        <w:rPr>
          <w:rFonts w:ascii="Times New Roman" w:eastAsia="Times New Roman" w:hAnsi="Times New Roman" w:cs="Times New Roman"/>
          <w:color w:val="000000"/>
          <w:sz w:val="24"/>
          <w:szCs w:val="24"/>
        </w:rPr>
        <w:t xml:space="preserve">Request for Payment will be submitted through a SF-270. </w:t>
      </w:r>
      <w:r w:rsidRPr="00C101E6">
        <w:rPr>
          <w:rFonts w:ascii="Times New Roman" w:eastAsia="Times New Roman" w:hAnsi="Times New Roman" w:cs="Times New Roman"/>
          <w:sz w:val="24"/>
          <w:szCs w:val="24"/>
        </w:rPr>
        <w:t>Payments shall be disbursed via EFT upon receipt of a signed SF-270 form and required reporting</w:t>
      </w:r>
      <w:r w:rsidRPr="00C101E6">
        <w:rPr>
          <w:rFonts w:ascii="Times New Roman" w:eastAsia="Times New Roman" w:hAnsi="Times New Roman" w:cs="Times New Roman"/>
          <w:color w:val="FF0000"/>
          <w:sz w:val="24"/>
          <w:szCs w:val="24"/>
        </w:rPr>
        <w:t>.</w:t>
      </w:r>
    </w:p>
    <w:p w14:paraId="00C4AFBE"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sz w:val="24"/>
          <w:szCs w:val="24"/>
        </w:rPr>
      </w:pPr>
    </w:p>
    <w:p w14:paraId="18FAAC9B" w14:textId="77777777" w:rsidR="00206461" w:rsidRPr="005A0C49"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F.4. Reporting</w:t>
      </w:r>
      <w:r w:rsidRPr="00C101E6">
        <w:rPr>
          <w:rFonts w:ascii="Times New Roman" w:eastAsia="Times New Roman" w:hAnsi="Times New Roman" w:cs="Times New Roman"/>
          <w:sz w:val="24"/>
          <w:szCs w:val="24"/>
        </w:rPr>
        <w:t> </w:t>
      </w:r>
    </w:p>
    <w:p w14:paraId="63BC6836" w14:textId="3F19F49A" w:rsidR="00206461" w:rsidRPr="00C101E6" w:rsidRDefault="00206461" w:rsidP="00206461">
      <w:pPr>
        <w:shd w:val="clear" w:color="auto" w:fill="FFFFFF"/>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3E6FFB54"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C101E6">
        <w:rPr>
          <w:rFonts w:ascii="Times New Roman" w:eastAsia="Times New Roman" w:hAnsi="Times New Roman" w:cs="Times New Roman"/>
          <w:b/>
          <w:sz w:val="24"/>
          <w:szCs w:val="24"/>
        </w:rPr>
        <w:t xml:space="preserve">Reporting Requirements: </w:t>
      </w:r>
    </w:p>
    <w:p w14:paraId="69099CBB"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30CE9C42" w14:textId="72C061F3"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color w:val="000000"/>
          <w:sz w:val="24"/>
          <w:szCs w:val="24"/>
        </w:rPr>
      </w:pPr>
      <w:r w:rsidRPr="00C101E6">
        <w:rPr>
          <w:rFonts w:ascii="Times New Roman" w:eastAsia="Times New Roman" w:hAnsi="Times New Roman" w:cs="Times New Roman"/>
          <w:color w:val="000000"/>
          <w:sz w:val="24"/>
          <w:szCs w:val="24"/>
        </w:rPr>
        <w:t xml:space="preserve">Recipients will, at a minimum, be required to submit </w:t>
      </w:r>
      <w:r w:rsidRPr="00C101E6">
        <w:rPr>
          <w:rFonts w:ascii="Times New Roman" w:eastAsia="Times New Roman" w:hAnsi="Times New Roman" w:cs="Times New Roman"/>
          <w:sz w:val="24"/>
          <w:szCs w:val="24"/>
        </w:rPr>
        <w:t xml:space="preserve">quarterly Progress </w:t>
      </w:r>
      <w:r w:rsidRPr="00C101E6">
        <w:rPr>
          <w:rFonts w:ascii="Times New Roman" w:eastAsia="Times New Roman" w:hAnsi="Times New Roman" w:cs="Times New Roman"/>
          <w:color w:val="000000"/>
          <w:sz w:val="24"/>
          <w:szCs w:val="24"/>
        </w:rPr>
        <w:t>Reports and quarterly Financial Reports.  Progress Reports will compare actual to planned performance and indicates the progress made in accomplishing each assistance award tasks/goals noted in the grant agreement and will contain analysis and summary of findings, both quantitative and qualitative, for key indicators.  Financial Reports provide a means of monitoring expenditures and comparing costs incurred with progress. Failure to submit reports on time will result in payment delays.</w:t>
      </w:r>
    </w:p>
    <w:p w14:paraId="014D6027"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106E7949"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color w:val="000000"/>
          <w:sz w:val="24"/>
          <w:szCs w:val="24"/>
        </w:rPr>
      </w:pPr>
      <w:r w:rsidRPr="00C101E6">
        <w:rPr>
          <w:rFonts w:ascii="Times New Roman" w:eastAsia="Times New Roman" w:hAnsi="Times New Roman" w:cs="Times New Roman"/>
          <w:color w:val="000000"/>
          <w:sz w:val="24"/>
          <w:szCs w:val="24"/>
        </w:rPr>
        <w:t>Recipients must report immediately when a program faces unplanned delays in implementation, fails to meet program targets or milestones, or costs increase.  Any changes or revisions to the approved budget require prior approval from the Grants Officer.</w:t>
      </w:r>
    </w:p>
    <w:p w14:paraId="792F9313"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12A3607" w14:textId="77777777" w:rsidR="007C14B2" w:rsidRPr="00C101E6" w:rsidRDefault="007C14B2" w:rsidP="007C14B2">
      <w:pPr>
        <w:spacing w:after="0" w:line="240" w:lineRule="auto"/>
        <w:rPr>
          <w:rFonts w:ascii="Times New Roman" w:eastAsia="Calibri" w:hAnsi="Times New Roman" w:cs="Times New Roman"/>
          <w:b/>
          <w:bCs/>
          <w:sz w:val="24"/>
          <w:szCs w:val="24"/>
        </w:rPr>
      </w:pPr>
      <w:r w:rsidRPr="00C101E6">
        <w:rPr>
          <w:rFonts w:ascii="Times New Roman" w:eastAsia="Calibri" w:hAnsi="Times New Roman" w:cs="Times New Roman"/>
          <w:b/>
          <w:bCs/>
          <w:sz w:val="24"/>
          <w:szCs w:val="24"/>
        </w:rPr>
        <w:t>Progress Reporting</w:t>
      </w:r>
    </w:p>
    <w:p w14:paraId="3B677EFD" w14:textId="77777777" w:rsidR="007C14B2" w:rsidRPr="00C101E6" w:rsidRDefault="007C14B2" w:rsidP="007C14B2">
      <w:pPr>
        <w:spacing w:after="0" w:line="240" w:lineRule="auto"/>
        <w:rPr>
          <w:rFonts w:ascii="Times New Roman" w:eastAsia="Calibri" w:hAnsi="Times New Roman" w:cs="Times New Roman"/>
          <w:bCs/>
          <w:sz w:val="24"/>
          <w:szCs w:val="24"/>
        </w:rPr>
      </w:pPr>
    </w:p>
    <w:p w14:paraId="0C7F7E97" w14:textId="77777777" w:rsidR="007C14B2" w:rsidRPr="00C101E6" w:rsidRDefault="007C14B2" w:rsidP="007C14B2">
      <w:pPr>
        <w:spacing w:after="0" w:line="240" w:lineRule="auto"/>
        <w:rPr>
          <w:rFonts w:ascii="Times New Roman" w:eastAsia="Calibri" w:hAnsi="Times New Roman" w:cs="Times New Roman"/>
          <w:bCs/>
          <w:sz w:val="24"/>
          <w:szCs w:val="24"/>
        </w:rPr>
      </w:pPr>
      <w:r w:rsidRPr="00C101E6">
        <w:rPr>
          <w:rFonts w:ascii="Times New Roman" w:eastAsia="Calibri" w:hAnsi="Times New Roman" w:cs="Times New Roman"/>
          <w:sz w:val="24"/>
          <w:szCs w:val="24"/>
        </w:rPr>
        <w:t>At minimum, it is expected that progress reports include:</w:t>
      </w:r>
    </w:p>
    <w:p w14:paraId="12280FB2" w14:textId="77777777" w:rsidR="007C14B2" w:rsidRPr="00C101E6" w:rsidRDefault="007C14B2" w:rsidP="007C14B2">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                                                                                                          </w:t>
      </w:r>
    </w:p>
    <w:p w14:paraId="25EED2EB" w14:textId="77777777" w:rsidR="007C14B2" w:rsidRPr="00C101E6" w:rsidRDefault="007C14B2" w:rsidP="007C14B2">
      <w:pPr>
        <w:numPr>
          <w:ilvl w:val="0"/>
          <w:numId w:val="45"/>
        </w:numPr>
        <w:spacing w:line="240" w:lineRule="auto"/>
        <w:ind w:left="360"/>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Significant activities of the period and how activities reflect progress toward achieving </w:t>
      </w:r>
      <w:proofErr w:type="gramStart"/>
      <w:r w:rsidRPr="00C101E6">
        <w:rPr>
          <w:rFonts w:ascii="Times New Roman" w:eastAsia="Calibri" w:hAnsi="Times New Roman" w:cs="Times New Roman"/>
          <w:sz w:val="24"/>
          <w:szCs w:val="24"/>
        </w:rPr>
        <w:t>goals;</w:t>
      </w:r>
      <w:proofErr w:type="gramEnd"/>
    </w:p>
    <w:p w14:paraId="561E3E23" w14:textId="77777777" w:rsidR="007C14B2" w:rsidRPr="00C101E6" w:rsidRDefault="007C14B2" w:rsidP="007C14B2">
      <w:pPr>
        <w:numPr>
          <w:ilvl w:val="0"/>
          <w:numId w:val="45"/>
        </w:numPr>
        <w:spacing w:line="240" w:lineRule="auto"/>
        <w:ind w:left="360"/>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Evaluation of progress on goals/objectives with quantitative and qualitative data, as </w:t>
      </w:r>
      <w:proofErr w:type="gramStart"/>
      <w:r w:rsidRPr="00C101E6">
        <w:rPr>
          <w:rFonts w:ascii="Times New Roman" w:eastAsia="Calibri" w:hAnsi="Times New Roman" w:cs="Times New Roman"/>
          <w:sz w:val="24"/>
          <w:szCs w:val="24"/>
        </w:rPr>
        <w:t>appropriate;</w:t>
      </w:r>
      <w:proofErr w:type="gramEnd"/>
    </w:p>
    <w:p w14:paraId="6142AA77" w14:textId="77777777" w:rsidR="007C14B2" w:rsidRPr="00C101E6" w:rsidRDefault="007C14B2" w:rsidP="007C14B2">
      <w:pPr>
        <w:numPr>
          <w:ilvl w:val="0"/>
          <w:numId w:val="45"/>
        </w:numPr>
        <w:spacing w:line="240" w:lineRule="auto"/>
        <w:ind w:left="360"/>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Any problems/challenges in implementing the project and a corrective action </w:t>
      </w:r>
      <w:proofErr w:type="gramStart"/>
      <w:r w:rsidRPr="00C101E6">
        <w:rPr>
          <w:rFonts w:ascii="Times New Roman" w:eastAsia="Calibri" w:hAnsi="Times New Roman" w:cs="Times New Roman"/>
          <w:sz w:val="24"/>
          <w:szCs w:val="24"/>
        </w:rPr>
        <w:t>plan;</w:t>
      </w:r>
      <w:proofErr w:type="gramEnd"/>
    </w:p>
    <w:p w14:paraId="55928AB2" w14:textId="77777777" w:rsidR="007C14B2" w:rsidRPr="00C101E6" w:rsidRDefault="007C14B2" w:rsidP="007C14B2">
      <w:pPr>
        <w:numPr>
          <w:ilvl w:val="0"/>
          <w:numId w:val="45"/>
        </w:numPr>
        <w:spacing w:line="240" w:lineRule="auto"/>
        <w:ind w:left="360"/>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Evaluation of accomplishments with quantifiable information on goals and objectives to date as available, including reporting on agreed-upon </w:t>
      </w:r>
      <w:proofErr w:type="gramStart"/>
      <w:r w:rsidRPr="00C101E6">
        <w:rPr>
          <w:rFonts w:ascii="Times New Roman" w:eastAsia="Calibri" w:hAnsi="Times New Roman" w:cs="Times New Roman"/>
          <w:sz w:val="24"/>
          <w:szCs w:val="24"/>
        </w:rPr>
        <w:t>indicators;</w:t>
      </w:r>
      <w:proofErr w:type="gramEnd"/>
    </w:p>
    <w:p w14:paraId="71DFA4FB" w14:textId="77777777" w:rsidR="007C14B2" w:rsidRPr="00C101E6" w:rsidRDefault="007C14B2" w:rsidP="007C14B2">
      <w:pPr>
        <w:numPr>
          <w:ilvl w:val="0"/>
          <w:numId w:val="45"/>
        </w:numPr>
        <w:spacing w:line="240" w:lineRule="auto"/>
        <w:ind w:left="360"/>
        <w:rPr>
          <w:rFonts w:ascii="Times New Roman" w:eastAsia="Calibri" w:hAnsi="Times New Roman" w:cs="Times New Roman"/>
          <w:sz w:val="24"/>
          <w:szCs w:val="24"/>
        </w:rPr>
      </w:pPr>
      <w:r w:rsidRPr="00C101E6">
        <w:rPr>
          <w:rFonts w:ascii="Times New Roman" w:eastAsia="Calibri" w:hAnsi="Times New Roman" w:cs="Times New Roman"/>
          <w:sz w:val="24"/>
          <w:szCs w:val="24"/>
        </w:rPr>
        <w:lastRenderedPageBreak/>
        <w:t xml:space="preserve">An update on expenditures during the reporting </w:t>
      </w:r>
      <w:proofErr w:type="gramStart"/>
      <w:r w:rsidRPr="00C101E6">
        <w:rPr>
          <w:rFonts w:ascii="Times New Roman" w:eastAsia="Calibri" w:hAnsi="Times New Roman" w:cs="Times New Roman"/>
          <w:sz w:val="24"/>
          <w:szCs w:val="24"/>
        </w:rPr>
        <w:t>period;</w:t>
      </w:r>
      <w:proofErr w:type="gramEnd"/>
    </w:p>
    <w:p w14:paraId="2BC9149D" w14:textId="77777777" w:rsidR="007C14B2" w:rsidRPr="00C101E6" w:rsidRDefault="007C14B2" w:rsidP="007C14B2">
      <w:pPr>
        <w:numPr>
          <w:ilvl w:val="0"/>
          <w:numId w:val="45"/>
        </w:numPr>
        <w:spacing w:line="240" w:lineRule="auto"/>
        <w:ind w:left="360"/>
        <w:rPr>
          <w:rFonts w:ascii="Times New Roman" w:eastAsia="Calibri" w:hAnsi="Times New Roman" w:cs="Times New Roman"/>
          <w:sz w:val="24"/>
          <w:szCs w:val="24"/>
        </w:rPr>
      </w:pPr>
      <w:r w:rsidRPr="00C101E6">
        <w:rPr>
          <w:rFonts w:ascii="Times New Roman" w:eastAsia="Calibri" w:hAnsi="Times New Roman" w:cs="Times New Roman"/>
          <w:sz w:val="24"/>
          <w:szCs w:val="24"/>
        </w:rPr>
        <w:t>Supporting documentation or products related to project activities (such as surveys, travel, etc.</w:t>
      </w:r>
      <w:proofErr w:type="gramStart"/>
      <w:r w:rsidRPr="00C101E6">
        <w:rPr>
          <w:rFonts w:ascii="Times New Roman" w:eastAsia="Calibri" w:hAnsi="Times New Roman" w:cs="Times New Roman"/>
          <w:sz w:val="24"/>
          <w:szCs w:val="24"/>
        </w:rPr>
        <w:t>);</w:t>
      </w:r>
      <w:proofErr w:type="gramEnd"/>
    </w:p>
    <w:p w14:paraId="5C28A65F" w14:textId="77777777" w:rsidR="007C14B2" w:rsidRPr="00C101E6" w:rsidRDefault="007C14B2" w:rsidP="007C14B2">
      <w:pPr>
        <w:numPr>
          <w:ilvl w:val="0"/>
          <w:numId w:val="45"/>
        </w:numPr>
        <w:spacing w:line="240" w:lineRule="auto"/>
        <w:ind w:left="360"/>
        <w:rPr>
          <w:rFonts w:ascii="Times New Roman" w:eastAsia="Calibri" w:hAnsi="Times New Roman" w:cs="Times New Roman"/>
          <w:sz w:val="24"/>
          <w:szCs w:val="24"/>
        </w:rPr>
      </w:pPr>
      <w:r w:rsidRPr="00C101E6">
        <w:rPr>
          <w:rFonts w:ascii="Times New Roman" w:eastAsia="Calibri" w:hAnsi="Times New Roman" w:cs="Times New Roman"/>
          <w:sz w:val="24"/>
          <w:szCs w:val="24"/>
        </w:rPr>
        <w:t>Performance indicator results and supporting documentation; and</w:t>
      </w:r>
    </w:p>
    <w:p w14:paraId="1E837476" w14:textId="77777777" w:rsidR="007C14B2" w:rsidRPr="00C101E6" w:rsidRDefault="007C14B2" w:rsidP="007C14B2">
      <w:pPr>
        <w:numPr>
          <w:ilvl w:val="0"/>
          <w:numId w:val="45"/>
        </w:numPr>
        <w:spacing w:line="240" w:lineRule="auto"/>
        <w:ind w:left="360"/>
        <w:rPr>
          <w:rFonts w:ascii="Times New Roman" w:eastAsia="Calibri" w:hAnsi="Times New Roman" w:cs="Times New Roman"/>
          <w:sz w:val="24"/>
          <w:szCs w:val="24"/>
        </w:rPr>
      </w:pPr>
      <w:r w:rsidRPr="00C101E6">
        <w:rPr>
          <w:rFonts w:ascii="Times New Roman" w:eastAsia="Calibri" w:hAnsi="Times New Roman" w:cs="Times New Roman"/>
          <w:sz w:val="24"/>
          <w:szCs w:val="24"/>
        </w:rPr>
        <w:t>As applicable, Project Spotlight highlighting a significant area of progress under the grant as well as photos of implementation.</w:t>
      </w:r>
    </w:p>
    <w:p w14:paraId="0A5DB809"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b/>
          <w:color w:val="000000"/>
          <w:sz w:val="24"/>
          <w:szCs w:val="24"/>
        </w:rPr>
      </w:pPr>
      <w:r w:rsidRPr="00C101E6">
        <w:rPr>
          <w:rFonts w:ascii="Times New Roman" w:eastAsia="Times New Roman" w:hAnsi="Times New Roman" w:cs="Times New Roman"/>
          <w:b/>
          <w:color w:val="000000"/>
          <w:sz w:val="24"/>
          <w:szCs w:val="24"/>
        </w:rPr>
        <w:t>Final Report</w:t>
      </w:r>
    </w:p>
    <w:p w14:paraId="4869DCF4"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b/>
          <w:color w:val="000000"/>
          <w:sz w:val="24"/>
          <w:szCs w:val="24"/>
        </w:rPr>
      </w:pPr>
    </w:p>
    <w:p w14:paraId="204E5283" w14:textId="023791F1"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color w:val="000000"/>
          <w:sz w:val="24"/>
          <w:szCs w:val="24"/>
        </w:rPr>
      </w:pPr>
      <w:r w:rsidRPr="00F55BFD">
        <w:rPr>
          <w:rFonts w:ascii="Times New Roman" w:eastAsia="Times New Roman" w:hAnsi="Times New Roman" w:cs="Times New Roman"/>
          <w:color w:val="000000"/>
          <w:sz w:val="24"/>
          <w:szCs w:val="24"/>
        </w:rPr>
        <w:t xml:space="preserve">The final report will be due no later than </w:t>
      </w:r>
      <w:r w:rsidR="007B3C13" w:rsidRPr="00F55BFD">
        <w:rPr>
          <w:rFonts w:ascii="Times New Roman" w:eastAsia="Times New Roman" w:hAnsi="Times New Roman" w:cs="Times New Roman"/>
          <w:color w:val="000000"/>
          <w:sz w:val="24"/>
          <w:szCs w:val="24"/>
        </w:rPr>
        <w:t xml:space="preserve">120 </w:t>
      </w:r>
      <w:r w:rsidRPr="00F55BFD">
        <w:rPr>
          <w:rFonts w:ascii="Times New Roman" w:eastAsia="Times New Roman" w:hAnsi="Times New Roman" w:cs="Times New Roman"/>
          <w:color w:val="000000"/>
          <w:sz w:val="24"/>
          <w:szCs w:val="24"/>
        </w:rPr>
        <w:t>days after the end date of the award or termination of all project activities.</w:t>
      </w:r>
      <w:r w:rsidRPr="00C101E6">
        <w:rPr>
          <w:rFonts w:ascii="Times New Roman" w:eastAsia="Times New Roman" w:hAnsi="Times New Roman" w:cs="Times New Roman"/>
          <w:color w:val="000000"/>
          <w:sz w:val="24"/>
          <w:szCs w:val="24"/>
        </w:rPr>
        <w:t xml:space="preserve">  </w:t>
      </w:r>
    </w:p>
    <w:p w14:paraId="77C02535"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2160563F" w14:textId="77777777" w:rsidR="007C14B2" w:rsidRPr="00C101E6" w:rsidRDefault="007C14B2" w:rsidP="007C14B2">
      <w:pPr>
        <w:shd w:val="clear" w:color="auto" w:fill="FFFFFF"/>
        <w:textAlignment w:val="baseline"/>
        <w:rPr>
          <w:rFonts w:ascii="Times New Roman" w:hAnsi="Times New Roman" w:cs="Times New Roman"/>
          <w:color w:val="000000" w:themeColor="text1"/>
          <w:sz w:val="24"/>
          <w:szCs w:val="24"/>
        </w:rPr>
      </w:pPr>
      <w:r w:rsidRPr="00C101E6">
        <w:rPr>
          <w:rFonts w:ascii="Times New Roman" w:hAnsi="Times New Roman" w:cs="Times New Roman"/>
          <w:color w:val="000000" w:themeColor="text1"/>
          <w:sz w:val="24"/>
          <w:szCs w:val="24"/>
        </w:rPr>
        <w:t xml:space="preserve">Applicants should be aware of the post award reporting requirements reflected in </w:t>
      </w:r>
      <w:hyperlink r:id="rId29" w:anchor="ap2.1.200_1521.xii" w:history="1">
        <w:r w:rsidRPr="00C101E6">
          <w:rPr>
            <w:rStyle w:val="Hyperlink"/>
            <w:rFonts w:ascii="Times New Roman" w:hAnsi="Times New Roman" w:cs="Times New Roman"/>
            <w:sz w:val="24"/>
            <w:szCs w:val="24"/>
          </w:rPr>
          <w:t>2 CFR 200 Appendix XII—Award Term and Condition for Recipient Integrity and Performance Matters</w:t>
        </w:r>
      </w:hyperlink>
      <w:r w:rsidRPr="00C101E6">
        <w:rPr>
          <w:rFonts w:ascii="Times New Roman" w:hAnsi="Times New Roman" w:cs="Times New Roman"/>
          <w:color w:val="000000" w:themeColor="text1"/>
          <w:sz w:val="24"/>
          <w:szCs w:val="24"/>
        </w:rPr>
        <w:t>.</w:t>
      </w:r>
    </w:p>
    <w:p w14:paraId="07D96942" w14:textId="77777777" w:rsidR="007C14B2" w:rsidRPr="00C101E6" w:rsidRDefault="007C14B2" w:rsidP="007C14B2">
      <w:pPr>
        <w:shd w:val="clear" w:color="auto" w:fill="FFFFFF"/>
        <w:spacing w:line="240" w:lineRule="auto"/>
        <w:textAlignment w:val="baseline"/>
        <w:rPr>
          <w:rFonts w:ascii="Times New Roman" w:hAnsi="Times New Roman" w:cs="Times New Roman"/>
          <w:color w:val="000000" w:themeColor="text1"/>
          <w:sz w:val="24"/>
          <w:szCs w:val="24"/>
        </w:rPr>
      </w:pPr>
      <w:r w:rsidRPr="00C101E6">
        <w:rPr>
          <w:rFonts w:ascii="Times New Roman" w:hAnsi="Times New Roman" w:cs="Times New Roman"/>
          <w:b/>
          <w:color w:val="000000" w:themeColor="text1"/>
          <w:sz w:val="24"/>
          <w:szCs w:val="24"/>
        </w:rPr>
        <w:t>Foreign Assistance Data Review:</w:t>
      </w:r>
      <w:r w:rsidRPr="00C101E6">
        <w:rPr>
          <w:rFonts w:ascii="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bookmarkStart w:id="6" w:name="page15"/>
      <w:bookmarkEnd w:id="6"/>
    </w:p>
    <w:p w14:paraId="3AA7CF8F" w14:textId="77777777" w:rsidR="007C14B2" w:rsidRPr="00C101E6" w:rsidRDefault="007C14B2" w:rsidP="007C14B2">
      <w:pPr>
        <w:shd w:val="clear" w:color="auto" w:fill="FFFFFF"/>
        <w:spacing w:after="0" w:line="240" w:lineRule="auto"/>
        <w:textAlignment w:val="baseline"/>
        <w:rPr>
          <w:rFonts w:ascii="Times New Roman" w:eastAsia="Times New Roman" w:hAnsi="Times New Roman" w:cs="Times New Roman"/>
          <w:color w:val="000000"/>
          <w:sz w:val="24"/>
          <w:szCs w:val="24"/>
        </w:rPr>
      </w:pPr>
      <w:r w:rsidRPr="00C101E6">
        <w:rPr>
          <w:rFonts w:ascii="Times New Roman" w:eastAsia="Times New Roman" w:hAnsi="Times New Roman" w:cs="Times New Roman"/>
          <w:color w:val="000000"/>
          <w:sz w:val="24"/>
          <w:szCs w:val="24"/>
        </w:rPr>
        <w:t>Additional guidance may be provided prior to the award end date.</w:t>
      </w:r>
    </w:p>
    <w:p w14:paraId="11C49AB6" w14:textId="77777777" w:rsidR="007C14B2" w:rsidRPr="005A0C49" w:rsidRDefault="007C14B2" w:rsidP="00206461">
      <w:pPr>
        <w:shd w:val="clear" w:color="auto" w:fill="FFFFFF"/>
        <w:spacing w:after="0" w:line="240" w:lineRule="auto"/>
        <w:textAlignment w:val="baseline"/>
        <w:rPr>
          <w:rFonts w:ascii="Times New Roman" w:eastAsia="Times New Roman" w:hAnsi="Times New Roman" w:cs="Times New Roman"/>
          <w:sz w:val="24"/>
          <w:szCs w:val="24"/>
        </w:rPr>
      </w:pPr>
    </w:p>
    <w:p w14:paraId="56737FBD" w14:textId="77777777" w:rsidR="00206461" w:rsidRPr="005A0C49" w:rsidRDefault="00206461" w:rsidP="00206461">
      <w:pPr>
        <w:spacing w:after="0" w:line="240" w:lineRule="auto"/>
        <w:textAlignment w:val="baseline"/>
        <w:rPr>
          <w:rFonts w:ascii="Times New Roman" w:eastAsia="Times New Roman" w:hAnsi="Times New Roman" w:cs="Times New Roman"/>
          <w:sz w:val="28"/>
          <w:szCs w:val="28"/>
        </w:rPr>
      </w:pPr>
      <w:r w:rsidRPr="005A0C49">
        <w:rPr>
          <w:rFonts w:ascii="Times New Roman" w:eastAsia="Times New Roman" w:hAnsi="Times New Roman" w:cs="Times New Roman"/>
          <w:b/>
          <w:bCs/>
          <w:sz w:val="28"/>
          <w:szCs w:val="28"/>
        </w:rPr>
        <w:t>G.  Federal Awarding Agency Contacts </w:t>
      </w:r>
      <w:r w:rsidRPr="005A0C49">
        <w:rPr>
          <w:rFonts w:ascii="Times New Roman" w:eastAsia="Times New Roman" w:hAnsi="Times New Roman" w:cs="Times New Roman"/>
          <w:sz w:val="28"/>
          <w:szCs w:val="28"/>
        </w:rPr>
        <w:t> </w:t>
      </w:r>
    </w:p>
    <w:p w14:paraId="27F84C34" w14:textId="77777777" w:rsidR="00206461" w:rsidRPr="005A0C49" w:rsidRDefault="00206461"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w:t>
      </w:r>
    </w:p>
    <w:p w14:paraId="7B9038DC" w14:textId="2E581A64" w:rsidR="00206461" w:rsidRPr="00C101E6" w:rsidRDefault="49A14E89" w:rsidP="00206461">
      <w:pPr>
        <w:spacing w:after="0" w:line="240" w:lineRule="auto"/>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If you have any questions about the grant application process, </w:t>
      </w:r>
      <w:r w:rsidRPr="00C101E6">
        <w:rPr>
          <w:rFonts w:ascii="Times New Roman" w:eastAsia="Times New Roman" w:hAnsi="Times New Roman" w:cs="Times New Roman"/>
          <w:color w:val="000000" w:themeColor="text1"/>
          <w:sz w:val="24"/>
          <w:szCs w:val="24"/>
        </w:rPr>
        <w:t>please contact</w:t>
      </w:r>
      <w:r w:rsidR="000F6A79" w:rsidRPr="00C101E6">
        <w:rPr>
          <w:rFonts w:ascii="Times New Roman" w:eastAsia="Times New Roman" w:hAnsi="Times New Roman" w:cs="Times New Roman"/>
          <w:color w:val="000000" w:themeColor="text1"/>
          <w:sz w:val="24"/>
          <w:szCs w:val="24"/>
        </w:rPr>
        <w:t>:</w:t>
      </w:r>
      <w:r w:rsidRPr="00C101E6">
        <w:rPr>
          <w:rFonts w:ascii="Times New Roman" w:eastAsia="Times New Roman" w:hAnsi="Times New Roman" w:cs="Times New Roman"/>
          <w:color w:val="000000" w:themeColor="text1"/>
          <w:sz w:val="24"/>
          <w:szCs w:val="24"/>
        </w:rPr>
        <w:t xml:space="preserve">  </w:t>
      </w:r>
      <w:hyperlink r:id="rId30" w:history="1">
        <w:r w:rsidR="007B3C13" w:rsidRPr="00E571B6">
          <w:rPr>
            <w:rStyle w:val="Hyperlink"/>
            <w:rFonts w:ascii="Times New Roman" w:eastAsia="Times New Roman" w:hAnsi="Times New Roman" w:cs="Times New Roman"/>
            <w:sz w:val="24"/>
            <w:szCs w:val="24"/>
          </w:rPr>
          <w:t>PolGrantsKinshasa@state.gov</w:t>
        </w:r>
      </w:hyperlink>
      <w:r w:rsidR="007B3C13" w:rsidRPr="00E571B6">
        <w:rPr>
          <w:rFonts w:ascii="Times New Roman" w:hAnsi="Times New Roman" w:cs="Times New Roman"/>
          <w:sz w:val="24"/>
          <w:szCs w:val="24"/>
        </w:rPr>
        <w:t xml:space="preserve">  </w:t>
      </w:r>
    </w:p>
    <w:p w14:paraId="255BA701" w14:textId="4822A79B" w:rsidR="00036515" w:rsidRPr="00C101E6" w:rsidRDefault="00036515" w:rsidP="00206461">
      <w:pPr>
        <w:spacing w:after="0" w:line="240" w:lineRule="auto"/>
        <w:textAlignment w:val="baseline"/>
        <w:rPr>
          <w:rFonts w:ascii="Times New Roman" w:eastAsia="Times New Roman" w:hAnsi="Times New Roman" w:cs="Times New Roman"/>
          <w:sz w:val="24"/>
          <w:szCs w:val="24"/>
        </w:rPr>
      </w:pPr>
    </w:p>
    <w:p w14:paraId="240A81F4" w14:textId="77777777" w:rsidR="00036515" w:rsidRPr="00C101E6" w:rsidRDefault="00036515" w:rsidP="00036515">
      <w:pPr>
        <w:spacing w:after="0" w:line="240" w:lineRule="auto"/>
        <w:rPr>
          <w:rFonts w:ascii="Times New Roman" w:eastAsia="Calibri" w:hAnsi="Times New Roman" w:cs="Times New Roman"/>
          <w:b/>
          <w:sz w:val="24"/>
          <w:szCs w:val="24"/>
        </w:rPr>
      </w:pPr>
      <w:r w:rsidRPr="00C101E6">
        <w:rPr>
          <w:rFonts w:ascii="Times New Roman" w:eastAsia="Calibri" w:hAnsi="Times New Roman" w:cs="Times New Roman"/>
          <w:b/>
          <w:sz w:val="24"/>
          <w:szCs w:val="24"/>
        </w:rPr>
        <w:t>G.1. Questions</w:t>
      </w:r>
    </w:p>
    <w:p w14:paraId="422829F5" w14:textId="77777777" w:rsidR="00036515" w:rsidRPr="00C101E6" w:rsidRDefault="00036515" w:rsidP="00036515">
      <w:pPr>
        <w:spacing w:after="0" w:line="240" w:lineRule="auto"/>
        <w:rPr>
          <w:rFonts w:ascii="Times New Roman" w:eastAsia="Calibri" w:hAnsi="Times New Roman" w:cs="Times New Roman"/>
          <w:sz w:val="24"/>
          <w:szCs w:val="24"/>
        </w:rPr>
      </w:pPr>
    </w:p>
    <w:p w14:paraId="19DE7E50" w14:textId="798C480F" w:rsidR="00036515" w:rsidRPr="00C101E6" w:rsidRDefault="00036515" w:rsidP="00036515">
      <w:pPr>
        <w:spacing w:after="0" w:line="240" w:lineRule="auto"/>
        <w:rPr>
          <w:rFonts w:ascii="Times New Roman" w:eastAsia="Calibri" w:hAnsi="Times New Roman" w:cs="Times New Roman"/>
          <w:sz w:val="24"/>
          <w:szCs w:val="24"/>
        </w:rPr>
      </w:pPr>
      <w:r w:rsidRPr="00F55BFD">
        <w:rPr>
          <w:rFonts w:ascii="Times New Roman" w:eastAsia="Calibri" w:hAnsi="Times New Roman" w:cs="Times New Roman"/>
          <w:sz w:val="24"/>
          <w:szCs w:val="24"/>
        </w:rPr>
        <w:t xml:space="preserve">All questions must be submitted via email to contact listed above by July </w:t>
      </w:r>
      <w:r w:rsidR="00293472" w:rsidRPr="00F55BFD">
        <w:rPr>
          <w:rFonts w:ascii="Times New Roman" w:eastAsia="Calibri" w:hAnsi="Times New Roman" w:cs="Times New Roman"/>
          <w:sz w:val="24"/>
          <w:szCs w:val="24"/>
        </w:rPr>
        <w:t>2</w:t>
      </w:r>
      <w:r w:rsidR="003F100A" w:rsidRPr="00F55BFD">
        <w:rPr>
          <w:rFonts w:ascii="Times New Roman" w:eastAsia="Calibri" w:hAnsi="Times New Roman" w:cs="Times New Roman"/>
          <w:sz w:val="24"/>
          <w:szCs w:val="24"/>
        </w:rPr>
        <w:t>6</w:t>
      </w:r>
      <w:r w:rsidR="005C1CC7" w:rsidRPr="00F55BFD">
        <w:rPr>
          <w:rFonts w:ascii="Times New Roman" w:eastAsia="Calibri" w:hAnsi="Times New Roman" w:cs="Times New Roman"/>
          <w:sz w:val="24"/>
          <w:szCs w:val="24"/>
        </w:rPr>
        <w:t>, 2021</w:t>
      </w:r>
      <w:r w:rsidR="00293472" w:rsidRPr="00F55BFD">
        <w:rPr>
          <w:rFonts w:ascii="Times New Roman" w:eastAsia="Calibri" w:hAnsi="Times New Roman" w:cs="Times New Roman"/>
          <w:sz w:val="24"/>
          <w:szCs w:val="24"/>
        </w:rPr>
        <w:t>.</w:t>
      </w:r>
      <w:r w:rsidRPr="00F55BFD">
        <w:rPr>
          <w:rFonts w:ascii="Times New Roman" w:eastAsia="Calibri" w:hAnsi="Times New Roman" w:cs="Times New Roman"/>
          <w:sz w:val="24"/>
          <w:szCs w:val="24"/>
        </w:rPr>
        <w:t xml:space="preserve"> </w:t>
      </w:r>
      <w:r w:rsidRPr="00F55BFD">
        <w:rPr>
          <w:rFonts w:ascii="Times New Roman" w:eastAsia="Calibri" w:hAnsi="Times New Roman" w:cs="Times New Roman"/>
          <w:color w:val="FF0000"/>
          <w:sz w:val="24"/>
          <w:szCs w:val="24"/>
        </w:rPr>
        <w:t xml:space="preserve"> </w:t>
      </w:r>
      <w:r w:rsidRPr="00F55BFD">
        <w:rPr>
          <w:rFonts w:ascii="Times New Roman" w:eastAsia="Calibri" w:hAnsi="Times New Roman" w:cs="Times New Roman"/>
          <w:sz w:val="24"/>
          <w:szCs w:val="24"/>
        </w:rPr>
        <w:t>The U.S. Embassy will periodically create a document of submitted questions with answers and upload it</w:t>
      </w:r>
      <w:r w:rsidRPr="00C101E6">
        <w:rPr>
          <w:rFonts w:ascii="Times New Roman" w:eastAsia="Calibri" w:hAnsi="Times New Roman" w:cs="Times New Roman"/>
          <w:sz w:val="24"/>
          <w:szCs w:val="24"/>
        </w:rPr>
        <w:t xml:space="preserve"> to the announcement page in Grants.gov. Prospective applicants are advised to review the announcement page in Grants.gov for any updates. Note that once the NOFO deadline has passed, DOS staff in Washington, D.C. and overseas and U.S. Embassies/Missions may not discuss this completion with applicants until the review process has been completed.</w:t>
      </w:r>
    </w:p>
    <w:p w14:paraId="7484C1C4" w14:textId="77777777" w:rsidR="00036515" w:rsidRPr="005A0C49" w:rsidRDefault="00036515" w:rsidP="00206461">
      <w:pPr>
        <w:spacing w:after="0" w:line="240" w:lineRule="auto"/>
        <w:textAlignment w:val="baseline"/>
        <w:rPr>
          <w:rFonts w:ascii="Times New Roman" w:eastAsia="Times New Roman" w:hAnsi="Times New Roman" w:cs="Times New Roman"/>
          <w:sz w:val="24"/>
          <w:szCs w:val="24"/>
        </w:rPr>
      </w:pPr>
    </w:p>
    <w:p w14:paraId="071C9B72" w14:textId="77777777" w:rsidR="007B3C13" w:rsidRPr="005A0C49" w:rsidRDefault="00206461" w:rsidP="00206461">
      <w:pPr>
        <w:spacing w:after="0" w:line="240" w:lineRule="auto"/>
        <w:textAlignment w:val="baseline"/>
        <w:rPr>
          <w:rFonts w:ascii="Times New Roman" w:eastAsia="Times New Roman" w:hAnsi="Times New Roman" w:cs="Times New Roman"/>
          <w:b/>
          <w:bCs/>
          <w:sz w:val="28"/>
          <w:szCs w:val="28"/>
        </w:rPr>
      </w:pPr>
      <w:r w:rsidRPr="005A0C49">
        <w:rPr>
          <w:rFonts w:ascii="Times New Roman" w:eastAsia="Times New Roman" w:hAnsi="Times New Roman" w:cs="Times New Roman"/>
          <w:b/>
          <w:bCs/>
          <w:sz w:val="28"/>
          <w:szCs w:val="28"/>
        </w:rPr>
        <w:t>H.  Other Information</w:t>
      </w:r>
    </w:p>
    <w:p w14:paraId="366791D5" w14:textId="63C6EFE3" w:rsidR="00206461" w:rsidRPr="00C101E6" w:rsidRDefault="00206461" w:rsidP="00206461">
      <w:pPr>
        <w:spacing w:after="0" w:line="240" w:lineRule="auto"/>
        <w:textAlignment w:val="baseline"/>
        <w:rPr>
          <w:rFonts w:ascii="Times New Roman" w:eastAsia="Times New Roman" w:hAnsi="Times New Roman" w:cs="Times New Roman"/>
          <w:sz w:val="24"/>
          <w:szCs w:val="24"/>
          <w:highlight w:val="darkGray"/>
        </w:rPr>
      </w:pPr>
      <w:r w:rsidRPr="00C101E6">
        <w:rPr>
          <w:rFonts w:ascii="Times New Roman" w:eastAsia="Times New Roman" w:hAnsi="Times New Roman" w:cs="Times New Roman"/>
          <w:b/>
          <w:bCs/>
          <w:sz w:val="24"/>
          <w:szCs w:val="24"/>
        </w:rPr>
        <w:t> </w:t>
      </w:r>
      <w:r w:rsidRPr="00C101E6">
        <w:rPr>
          <w:rFonts w:ascii="Times New Roman" w:eastAsia="Times New Roman" w:hAnsi="Times New Roman" w:cs="Times New Roman"/>
          <w:sz w:val="24"/>
          <w:szCs w:val="24"/>
        </w:rPr>
        <w:t> </w:t>
      </w:r>
    </w:p>
    <w:p w14:paraId="07769556" w14:textId="77777777" w:rsidR="00036515" w:rsidRPr="00C101E6" w:rsidRDefault="00036515" w:rsidP="00036515">
      <w:pPr>
        <w:spacing w:after="0" w:line="240" w:lineRule="auto"/>
        <w:rPr>
          <w:rFonts w:ascii="Times New Roman" w:eastAsia="Calibri" w:hAnsi="Times New Roman" w:cs="Times New Roman"/>
          <w:b/>
          <w:sz w:val="24"/>
          <w:szCs w:val="24"/>
        </w:rPr>
      </w:pPr>
      <w:r w:rsidRPr="00C101E6">
        <w:rPr>
          <w:rFonts w:ascii="Times New Roman" w:eastAsia="Calibri" w:hAnsi="Times New Roman" w:cs="Times New Roman"/>
          <w:b/>
          <w:sz w:val="24"/>
          <w:szCs w:val="24"/>
        </w:rPr>
        <w:t xml:space="preserve">H.1. Guidelines for Budget Narrative </w:t>
      </w:r>
    </w:p>
    <w:p w14:paraId="6B4BB34B" w14:textId="77777777" w:rsidR="00036515" w:rsidRPr="00C101E6" w:rsidRDefault="00036515" w:rsidP="00036515">
      <w:pPr>
        <w:numPr>
          <w:ilvl w:val="0"/>
          <w:numId w:val="46"/>
        </w:numPr>
        <w:contextualSpacing/>
        <w:rPr>
          <w:rFonts w:ascii="Times New Roman" w:eastAsia="Calibri" w:hAnsi="Times New Roman" w:cs="Times New Roman"/>
          <w:sz w:val="24"/>
          <w:szCs w:val="24"/>
        </w:rPr>
      </w:pPr>
      <w:r w:rsidRPr="00C101E6">
        <w:rPr>
          <w:rFonts w:ascii="Times New Roman" w:eastAsia="Calibri" w:hAnsi="Times New Roman" w:cs="Times New Roman"/>
          <w:sz w:val="24"/>
          <w:szCs w:val="24"/>
        </w:rPr>
        <w:lastRenderedPageBreak/>
        <w:t>Personnel and Fringe Benefits: Describe the wages, salaries, and benefits of temporary or permanent staff who will be working directly for the applicant on the program, and the percentage of their time that will be spent on the program.</w:t>
      </w:r>
    </w:p>
    <w:p w14:paraId="522A4725" w14:textId="77777777" w:rsidR="00036515" w:rsidRPr="00C101E6" w:rsidRDefault="00036515" w:rsidP="00036515">
      <w:pPr>
        <w:numPr>
          <w:ilvl w:val="0"/>
          <w:numId w:val="46"/>
        </w:numPr>
        <w:contextualSpacing/>
        <w:rPr>
          <w:rFonts w:ascii="Times New Roman" w:eastAsia="Calibri" w:hAnsi="Times New Roman" w:cs="Times New Roman"/>
          <w:sz w:val="24"/>
          <w:szCs w:val="24"/>
        </w:rPr>
      </w:pPr>
      <w:r w:rsidRPr="00C101E6">
        <w:rPr>
          <w:rFonts w:ascii="Times New Roman" w:eastAsia="Calibri" w:hAnsi="Times New Roman" w:cs="Times New Roman"/>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3AF83CDE" w14:textId="77777777" w:rsidR="00036515" w:rsidRPr="00C101E6" w:rsidRDefault="00036515" w:rsidP="00036515">
      <w:pPr>
        <w:numPr>
          <w:ilvl w:val="0"/>
          <w:numId w:val="46"/>
        </w:numPr>
        <w:contextualSpacing/>
        <w:rPr>
          <w:rFonts w:ascii="Times New Roman" w:eastAsia="Calibri" w:hAnsi="Times New Roman" w:cs="Times New Roman"/>
          <w:sz w:val="24"/>
          <w:szCs w:val="24"/>
        </w:rPr>
      </w:pPr>
      <w:r w:rsidRPr="00C101E6">
        <w:rPr>
          <w:rFonts w:ascii="Times New Roman" w:eastAsia="Calibri" w:hAnsi="Times New Roman" w:cs="Times New Roman"/>
          <w:sz w:val="24"/>
          <w:szCs w:val="24"/>
        </w:rPr>
        <w:t>Equipment: Describe any machinery, furniture, or other personal property that is required for the program, which has a useful life of more than one year (or a life longer than the duration of the program), and costs at least $5,000 per unit.</w:t>
      </w:r>
    </w:p>
    <w:p w14:paraId="6043F61A" w14:textId="77777777" w:rsidR="00036515" w:rsidRPr="00C101E6" w:rsidRDefault="00036515" w:rsidP="00036515">
      <w:pPr>
        <w:numPr>
          <w:ilvl w:val="0"/>
          <w:numId w:val="46"/>
        </w:numPr>
        <w:contextualSpacing/>
        <w:rPr>
          <w:rFonts w:ascii="Times New Roman" w:eastAsia="Calibri" w:hAnsi="Times New Roman" w:cs="Times New Roman"/>
          <w:sz w:val="24"/>
          <w:szCs w:val="24"/>
        </w:rPr>
      </w:pPr>
      <w:r w:rsidRPr="00C101E6">
        <w:rPr>
          <w:rFonts w:ascii="Times New Roman" w:eastAsia="Calibri" w:hAnsi="Times New Roman" w:cs="Times New Roman"/>
          <w:sz w:val="24"/>
          <w:szCs w:val="24"/>
        </w:rPr>
        <w:t>Supplies: List and describe all the items and materials, including any computer devices, that are needed for the program.  If an item costs more than $5,000 per unit, then put it in the budget under Equipment.</w:t>
      </w:r>
    </w:p>
    <w:p w14:paraId="2A451B0A" w14:textId="77777777" w:rsidR="00036515" w:rsidRPr="00C101E6" w:rsidRDefault="00036515" w:rsidP="00036515">
      <w:pPr>
        <w:numPr>
          <w:ilvl w:val="0"/>
          <w:numId w:val="46"/>
        </w:numPr>
        <w:contextualSpacing/>
        <w:rPr>
          <w:rFonts w:ascii="Times New Roman" w:eastAsia="Calibri" w:hAnsi="Times New Roman" w:cs="Times New Roman"/>
          <w:sz w:val="24"/>
          <w:szCs w:val="24"/>
        </w:rPr>
      </w:pPr>
      <w:r w:rsidRPr="00C101E6">
        <w:rPr>
          <w:rFonts w:ascii="Times New Roman" w:eastAsia="Calibri" w:hAnsi="Times New Roman" w:cs="Times New Roman"/>
          <w:sz w:val="24"/>
          <w:szCs w:val="24"/>
        </w:rPr>
        <w:t>Contractual: Describe goods and services that the applicant plans to acquire through a contract with a vendor.  Also describe any sub-awards to non-profit partners that will help carry out the program activities.</w:t>
      </w:r>
    </w:p>
    <w:p w14:paraId="382B0F12" w14:textId="77777777" w:rsidR="00036515" w:rsidRPr="00C101E6" w:rsidRDefault="00036515" w:rsidP="00036515">
      <w:pPr>
        <w:numPr>
          <w:ilvl w:val="0"/>
          <w:numId w:val="46"/>
        </w:numPr>
        <w:contextualSpacing/>
        <w:rPr>
          <w:rFonts w:ascii="Times New Roman" w:eastAsia="Calibri" w:hAnsi="Times New Roman" w:cs="Times New Roman"/>
          <w:sz w:val="24"/>
          <w:szCs w:val="24"/>
        </w:rPr>
      </w:pPr>
      <w:r w:rsidRPr="00C101E6">
        <w:rPr>
          <w:rFonts w:ascii="Times New Roman" w:eastAsia="Calibri" w:hAnsi="Times New Roman" w:cs="Times New Roman"/>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66EE0778" w14:textId="77777777" w:rsidR="00036515" w:rsidRPr="00C101E6" w:rsidRDefault="00036515" w:rsidP="00036515">
      <w:pPr>
        <w:spacing w:after="0" w:line="240" w:lineRule="auto"/>
        <w:rPr>
          <w:rFonts w:ascii="Times New Roman" w:eastAsia="Calibri" w:hAnsi="Times New Roman" w:cs="Times New Roman"/>
          <w:sz w:val="24"/>
          <w:szCs w:val="24"/>
        </w:rPr>
      </w:pPr>
    </w:p>
    <w:p w14:paraId="54A16FF1"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i/>
          <w:iCs/>
          <w:sz w:val="24"/>
          <w:szCs w:val="24"/>
        </w:rPr>
        <w:t>Indirect Costs</w:t>
      </w:r>
      <w:r w:rsidRPr="00C101E6">
        <w:rPr>
          <w:rFonts w:ascii="Times New Roman" w:eastAsia="Calibri" w:hAnsi="Times New Roman" w:cs="Times New Roman"/>
          <w:sz w:val="24"/>
          <w:szCs w:val="24"/>
        </w:rPr>
        <w:t xml:space="preserve">: These are costs that cannot be linked directly to the program activities, such as overhead costs needed to help keep the organization operating.  If your organization has a NICRA and includes NICRA charges in the budget, attach a copy of your latest NICRA.  </w:t>
      </w:r>
    </w:p>
    <w:p w14:paraId="5050593A" w14:textId="77777777" w:rsidR="00036515" w:rsidRPr="00C101E6" w:rsidRDefault="00036515" w:rsidP="00036515">
      <w:pPr>
        <w:spacing w:after="0" w:line="240" w:lineRule="auto"/>
        <w:rPr>
          <w:rFonts w:ascii="Times New Roman" w:eastAsia="Calibri" w:hAnsi="Times New Roman" w:cs="Times New Roman"/>
          <w:sz w:val="24"/>
          <w:szCs w:val="24"/>
        </w:rPr>
      </w:pPr>
    </w:p>
    <w:p w14:paraId="357BD665"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Organizations that have never had a NICRA may request indirect costs of 10% of the modified total direct costs </w:t>
      </w:r>
    </w:p>
    <w:p w14:paraId="6ADCAFBD" w14:textId="77777777" w:rsidR="00036515" w:rsidRPr="00C101E6" w:rsidRDefault="00036515" w:rsidP="00036515">
      <w:pPr>
        <w:spacing w:after="0" w:line="240" w:lineRule="auto"/>
        <w:rPr>
          <w:rFonts w:ascii="Times New Roman" w:eastAsia="Calibri" w:hAnsi="Times New Roman" w:cs="Times New Roman"/>
          <w:sz w:val="24"/>
          <w:szCs w:val="24"/>
        </w:rPr>
      </w:pPr>
    </w:p>
    <w:p w14:paraId="2F4ED7B4"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“Cost Sharing” refers to contributions from the organization or other entities other than the U.S. Embassy.   It also includes in-kind contributions such as volunteers’ time and donated venues.</w:t>
      </w:r>
    </w:p>
    <w:p w14:paraId="7EB5D98C" w14:textId="77777777" w:rsidR="00036515" w:rsidRPr="00C101E6" w:rsidRDefault="00036515" w:rsidP="00036515">
      <w:pPr>
        <w:spacing w:after="0" w:line="240" w:lineRule="auto"/>
        <w:rPr>
          <w:rFonts w:ascii="Times New Roman" w:eastAsia="Calibri" w:hAnsi="Times New Roman" w:cs="Times New Roman"/>
          <w:sz w:val="24"/>
          <w:szCs w:val="24"/>
        </w:rPr>
      </w:pPr>
    </w:p>
    <w:p w14:paraId="2167C2CD"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Alcoholic Beverages:  Please note that award funds cannot be used for alcoholic beverages.</w:t>
      </w:r>
    </w:p>
    <w:p w14:paraId="24A8FE87" w14:textId="77777777" w:rsidR="00036515" w:rsidRPr="00C101E6" w:rsidRDefault="00036515" w:rsidP="00036515">
      <w:pPr>
        <w:spacing w:after="0" w:line="240" w:lineRule="auto"/>
        <w:rPr>
          <w:rFonts w:ascii="Times New Roman" w:eastAsia="Calibri" w:hAnsi="Times New Roman" w:cs="Times New Roman"/>
          <w:sz w:val="24"/>
          <w:szCs w:val="24"/>
        </w:rPr>
      </w:pPr>
    </w:p>
    <w:p w14:paraId="02394289" w14:textId="77777777" w:rsidR="00036515" w:rsidRPr="00C101E6" w:rsidRDefault="00036515" w:rsidP="00036515">
      <w:pPr>
        <w:keepNext/>
        <w:keepLines/>
        <w:spacing w:after="0" w:line="240" w:lineRule="auto"/>
        <w:outlineLvl w:val="1"/>
        <w:rPr>
          <w:rFonts w:ascii="Times New Roman" w:eastAsia="Times New Roman" w:hAnsi="Times New Roman" w:cs="Times New Roman"/>
          <w:b/>
          <w:bCs/>
          <w:sz w:val="24"/>
          <w:szCs w:val="24"/>
        </w:rPr>
      </w:pPr>
      <w:r w:rsidRPr="00C101E6">
        <w:rPr>
          <w:rFonts w:ascii="Times New Roman" w:eastAsia="Times New Roman" w:hAnsi="Times New Roman" w:cs="Times New Roman"/>
          <w:b/>
          <w:bCs/>
          <w:sz w:val="24"/>
          <w:szCs w:val="24"/>
        </w:rPr>
        <w:t>H2. Conflict of Interest</w:t>
      </w:r>
    </w:p>
    <w:p w14:paraId="69BA2BCD" w14:textId="77777777" w:rsidR="00036515" w:rsidRPr="00C101E6" w:rsidRDefault="00036515" w:rsidP="00036515">
      <w:pPr>
        <w:spacing w:after="0" w:line="240" w:lineRule="auto"/>
        <w:rPr>
          <w:rFonts w:ascii="Times New Roman" w:eastAsia="Calibri" w:hAnsi="Times New Roman" w:cs="Times New Roman"/>
          <w:sz w:val="24"/>
          <w:szCs w:val="24"/>
        </w:rPr>
      </w:pPr>
    </w:p>
    <w:p w14:paraId="262F53DC"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In accordance with applicable Federal awarding agency policy, applicants must disclose in writing any potential conflict of interest to the Federal awarding agency or pass-through entity.</w:t>
      </w:r>
    </w:p>
    <w:p w14:paraId="00B0D71F" w14:textId="77777777" w:rsidR="00036515" w:rsidRPr="00C101E6" w:rsidRDefault="00036515" w:rsidP="00036515">
      <w:pPr>
        <w:spacing w:after="0" w:line="240" w:lineRule="auto"/>
        <w:rPr>
          <w:rFonts w:ascii="Times New Roman" w:eastAsia="Calibri" w:hAnsi="Times New Roman" w:cs="Times New Roman"/>
          <w:sz w:val="24"/>
          <w:szCs w:val="24"/>
        </w:rPr>
      </w:pPr>
    </w:p>
    <w:p w14:paraId="1B397C95" w14:textId="77777777" w:rsidR="00036515" w:rsidRPr="00C101E6" w:rsidRDefault="00036515" w:rsidP="00036515">
      <w:pPr>
        <w:keepNext/>
        <w:keepLines/>
        <w:spacing w:after="0" w:line="240" w:lineRule="auto"/>
        <w:outlineLvl w:val="1"/>
        <w:rPr>
          <w:rFonts w:ascii="Times New Roman" w:eastAsia="Times New Roman" w:hAnsi="Times New Roman" w:cs="Times New Roman"/>
          <w:sz w:val="24"/>
          <w:szCs w:val="24"/>
        </w:rPr>
      </w:pPr>
      <w:bookmarkStart w:id="7" w:name="_Toc496620032"/>
      <w:r w:rsidRPr="00C101E6">
        <w:rPr>
          <w:rFonts w:ascii="Times New Roman" w:eastAsia="Times New Roman" w:hAnsi="Times New Roman" w:cs="Times New Roman"/>
          <w:b/>
          <w:bCs/>
          <w:sz w:val="24"/>
          <w:szCs w:val="24"/>
        </w:rPr>
        <w:t>H3.  Applicant Vetting</w:t>
      </w:r>
      <w:bookmarkEnd w:id="7"/>
    </w:p>
    <w:p w14:paraId="076D1C14" w14:textId="77777777" w:rsidR="00036515" w:rsidRPr="00C101E6" w:rsidRDefault="00036515" w:rsidP="00036515">
      <w:pPr>
        <w:spacing w:after="0" w:line="240" w:lineRule="auto"/>
        <w:rPr>
          <w:rFonts w:ascii="Times New Roman" w:eastAsia="Calibri" w:hAnsi="Times New Roman" w:cs="Times New Roman"/>
          <w:sz w:val="24"/>
          <w:szCs w:val="24"/>
        </w:rPr>
      </w:pPr>
    </w:p>
    <w:p w14:paraId="7FDACFDD"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Applicants are advised that proposals will be evaluated against the potential risk that federal funds may inadvertently be passed to the wrong hands and that funds may benefit </w:t>
      </w:r>
      <w:proofErr w:type="gramStart"/>
      <w:r w:rsidRPr="00C101E6">
        <w:rPr>
          <w:rFonts w:ascii="Times New Roman" w:eastAsia="Calibri" w:hAnsi="Times New Roman" w:cs="Times New Roman"/>
          <w:sz w:val="24"/>
          <w:szCs w:val="24"/>
        </w:rPr>
        <w:t>terrorists</w:t>
      </w:r>
      <w:proofErr w:type="gramEnd"/>
      <w:r w:rsidRPr="00C101E6">
        <w:rPr>
          <w:rFonts w:ascii="Times New Roman" w:eastAsia="Calibri" w:hAnsi="Times New Roman" w:cs="Times New Roman"/>
          <w:sz w:val="24"/>
          <w:szCs w:val="24"/>
        </w:rPr>
        <w:t xml:space="preserve"> groups or their supporters.  Applicants may be asked to submit information required by DS Form 4184, Risk Analysis Information (attached to this solicitation), about their company and its principal personnel.  Vetting information is also required for all sub-award performance on assistance awards identified by DOS as presenting a risk of terrorist financing.  When vetting </w:t>
      </w:r>
      <w:r w:rsidRPr="00C101E6">
        <w:rPr>
          <w:rFonts w:ascii="Times New Roman" w:eastAsia="Calibri" w:hAnsi="Times New Roman" w:cs="Times New Roman"/>
          <w:sz w:val="24"/>
          <w:szCs w:val="24"/>
        </w:rPr>
        <w:lastRenderedPageBreak/>
        <w:t xml:space="preserve">information is requested by the Grants Officer, information may be submitted on the secure web portal at: </w:t>
      </w:r>
      <w:r w:rsidRPr="00C101E6">
        <w:rPr>
          <w:rFonts w:ascii="Times New Roman" w:eastAsia="Calibri" w:hAnsi="Times New Roman" w:cs="Times New Roman"/>
          <w:color w:val="0563C1"/>
          <w:sz w:val="24"/>
          <w:szCs w:val="24"/>
          <w:u w:val="single"/>
        </w:rPr>
        <w:t>https://ramportal.state.gov</w:t>
      </w:r>
      <w:r w:rsidRPr="00C101E6">
        <w:rPr>
          <w:rFonts w:ascii="Times New Roman" w:eastAsia="Calibri" w:hAnsi="Times New Roman" w:cs="Times New Roman"/>
          <w:sz w:val="24"/>
          <w:szCs w:val="24"/>
        </w:rPr>
        <w:t xml:space="preserve">, via Email to </w:t>
      </w:r>
      <w:r w:rsidRPr="00C101E6">
        <w:rPr>
          <w:rFonts w:ascii="Times New Roman" w:eastAsia="Calibri" w:hAnsi="Times New Roman" w:cs="Times New Roman"/>
          <w:color w:val="0563C1"/>
          <w:sz w:val="24"/>
          <w:szCs w:val="24"/>
          <w:u w:val="single"/>
        </w:rPr>
        <w:t>RAM@state.gov</w:t>
      </w:r>
      <w:r w:rsidRPr="00C101E6">
        <w:rPr>
          <w:rFonts w:ascii="Times New Roman" w:eastAsia="Calibri" w:hAnsi="Times New Roman" w:cs="Times New Roman"/>
          <w:sz w:val="24"/>
          <w:szCs w:val="24"/>
        </w:rPr>
        <w:t xml:space="preserve">, or hardcopy to the Grants Officer.  </w:t>
      </w:r>
    </w:p>
    <w:p w14:paraId="08655A5F" w14:textId="77777777" w:rsidR="00036515" w:rsidRPr="00C101E6" w:rsidRDefault="00036515" w:rsidP="00036515">
      <w:pPr>
        <w:spacing w:after="0" w:line="240" w:lineRule="auto"/>
        <w:rPr>
          <w:rFonts w:ascii="Times New Roman" w:eastAsia="Calibri" w:hAnsi="Times New Roman" w:cs="Times New Roman"/>
          <w:sz w:val="24"/>
          <w:szCs w:val="24"/>
        </w:rPr>
      </w:pPr>
    </w:p>
    <w:p w14:paraId="33489ACC"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Questions about the form may be emailed to </w:t>
      </w:r>
      <w:r w:rsidRPr="00C101E6">
        <w:rPr>
          <w:rFonts w:ascii="Times New Roman" w:eastAsia="Calibri" w:hAnsi="Times New Roman" w:cs="Times New Roman"/>
          <w:color w:val="0563C1"/>
          <w:sz w:val="24"/>
          <w:szCs w:val="24"/>
          <w:u w:val="single"/>
        </w:rPr>
        <w:t>RAM@state.gov</w:t>
      </w:r>
      <w:r w:rsidRPr="00C101E6">
        <w:rPr>
          <w:rFonts w:ascii="Times New Roman" w:eastAsia="Calibri" w:hAnsi="Times New Roman" w:cs="Times New Roman"/>
          <w:sz w:val="24"/>
          <w:szCs w:val="24"/>
        </w:rPr>
        <w:t>. Failure to submit information when requested, or failure to pass vetting may be grounds for rejecting your proposal.</w:t>
      </w:r>
    </w:p>
    <w:p w14:paraId="03674500" w14:textId="77777777" w:rsidR="00036515" w:rsidRPr="00C101E6" w:rsidRDefault="00036515" w:rsidP="00036515">
      <w:pPr>
        <w:keepNext/>
        <w:keepLines/>
        <w:spacing w:after="0" w:line="240" w:lineRule="auto"/>
        <w:outlineLvl w:val="1"/>
        <w:rPr>
          <w:rFonts w:ascii="Times New Roman" w:eastAsia="Times New Roman" w:hAnsi="Times New Roman" w:cs="Times New Roman"/>
          <w:b/>
          <w:bCs/>
          <w:sz w:val="24"/>
          <w:szCs w:val="24"/>
        </w:rPr>
      </w:pPr>
      <w:bookmarkStart w:id="8" w:name="_Toc496620033"/>
    </w:p>
    <w:p w14:paraId="2BCED004" w14:textId="77777777" w:rsidR="00036515" w:rsidRPr="00C101E6" w:rsidRDefault="00036515" w:rsidP="00036515">
      <w:pPr>
        <w:keepNext/>
        <w:keepLines/>
        <w:spacing w:after="0" w:line="240" w:lineRule="auto"/>
        <w:outlineLvl w:val="1"/>
        <w:rPr>
          <w:rFonts w:ascii="Times New Roman" w:eastAsia="Times New Roman" w:hAnsi="Times New Roman" w:cs="Times New Roman"/>
          <w:b/>
          <w:bCs/>
          <w:sz w:val="24"/>
          <w:szCs w:val="24"/>
        </w:rPr>
      </w:pPr>
      <w:r w:rsidRPr="00C101E6">
        <w:rPr>
          <w:rFonts w:ascii="Times New Roman" w:eastAsia="Times New Roman" w:hAnsi="Times New Roman" w:cs="Times New Roman"/>
          <w:b/>
          <w:bCs/>
          <w:sz w:val="24"/>
          <w:szCs w:val="24"/>
        </w:rPr>
        <w:t>H4.  Marking Policy</w:t>
      </w:r>
      <w:bookmarkEnd w:id="8"/>
    </w:p>
    <w:p w14:paraId="380EFA14" w14:textId="77777777" w:rsidR="00036515" w:rsidRPr="00C101E6" w:rsidRDefault="00036515" w:rsidP="00036515">
      <w:pPr>
        <w:spacing w:after="0" w:line="240" w:lineRule="auto"/>
        <w:rPr>
          <w:rFonts w:ascii="Times New Roman" w:eastAsia="Calibri" w:hAnsi="Times New Roman" w:cs="Times New Roman"/>
          <w:sz w:val="24"/>
          <w:szCs w:val="24"/>
        </w:rPr>
      </w:pPr>
    </w:p>
    <w:p w14:paraId="319C95D4" w14:textId="77777777" w:rsidR="00036515" w:rsidRPr="00C101E6" w:rsidRDefault="00036515" w:rsidP="00036515">
      <w:pPr>
        <w:spacing w:after="0"/>
        <w:rPr>
          <w:rFonts w:ascii="Times New Roman" w:hAnsi="Times New Roman" w:cs="Times New Roman"/>
          <w:sz w:val="24"/>
          <w:szCs w:val="24"/>
        </w:rPr>
      </w:pPr>
      <w:bookmarkStart w:id="9" w:name="_Toc442189029"/>
      <w:bookmarkStart w:id="10" w:name="_Toc447194392"/>
      <w:bookmarkStart w:id="11" w:name="_Toc496620034"/>
      <w:r w:rsidRPr="00C101E6">
        <w:rPr>
          <w:rFonts w:ascii="Times New Roman" w:hAnsi="Times New Roman" w:cs="Times New Roman"/>
          <w:sz w:val="24"/>
          <w:szCs w:val="24"/>
        </w:rPr>
        <w:t xml:space="preserve">Applicants are advised that recipients and sub-recipients of Federal assistance awards are subject to the State Department’s Marking Policy.  More information on this policy can be found in Section N of the Department of State’s Standard Terms and Conditions:  </w:t>
      </w:r>
    </w:p>
    <w:p w14:paraId="5F2CA135" w14:textId="77777777" w:rsidR="00036515" w:rsidRPr="00C101E6" w:rsidRDefault="004E3932" w:rsidP="00036515">
      <w:pPr>
        <w:spacing w:after="0"/>
        <w:rPr>
          <w:rFonts w:ascii="Times New Roman" w:hAnsi="Times New Roman" w:cs="Times New Roman"/>
          <w:sz w:val="24"/>
          <w:szCs w:val="24"/>
        </w:rPr>
      </w:pPr>
      <w:hyperlink r:id="rId31" w:history="1">
        <w:r w:rsidR="00036515" w:rsidRPr="00C101E6">
          <w:rPr>
            <w:rStyle w:val="Hyperlink"/>
            <w:rFonts w:ascii="Times New Roman" w:hAnsi="Times New Roman" w:cs="Times New Roman"/>
            <w:sz w:val="24"/>
            <w:szCs w:val="24"/>
          </w:rPr>
          <w:t>https://www.state.gov/wp-content/uploads/2020/10/U.S.-Department-of-State-Standard-Terms-and-Conditions-10-21-2020-508.pdf</w:t>
        </w:r>
      </w:hyperlink>
      <w:r w:rsidR="00036515" w:rsidRPr="00C101E6">
        <w:rPr>
          <w:rFonts w:ascii="Times New Roman" w:hAnsi="Times New Roman" w:cs="Times New Roman"/>
          <w:sz w:val="24"/>
          <w:szCs w:val="24"/>
        </w:rPr>
        <w:t xml:space="preserve"> </w:t>
      </w:r>
    </w:p>
    <w:p w14:paraId="4E315B20" w14:textId="77777777" w:rsidR="00036515" w:rsidRPr="00C101E6" w:rsidRDefault="00036515" w:rsidP="00036515">
      <w:pPr>
        <w:keepNext/>
        <w:keepLines/>
        <w:spacing w:after="0" w:line="240" w:lineRule="auto"/>
        <w:outlineLvl w:val="1"/>
        <w:rPr>
          <w:rFonts w:ascii="Times New Roman" w:eastAsia="Times New Roman" w:hAnsi="Times New Roman" w:cs="Times New Roman"/>
          <w:b/>
          <w:bCs/>
          <w:sz w:val="24"/>
          <w:szCs w:val="24"/>
        </w:rPr>
      </w:pPr>
    </w:p>
    <w:p w14:paraId="5681B18A" w14:textId="77777777" w:rsidR="00036515" w:rsidRPr="00C101E6" w:rsidRDefault="00036515" w:rsidP="00036515">
      <w:pPr>
        <w:keepNext/>
        <w:keepLines/>
        <w:spacing w:after="0" w:line="240" w:lineRule="auto"/>
        <w:outlineLvl w:val="1"/>
        <w:rPr>
          <w:rFonts w:ascii="Times New Roman" w:eastAsia="Times New Roman" w:hAnsi="Times New Roman" w:cs="Times New Roman"/>
          <w:b/>
          <w:bCs/>
          <w:sz w:val="24"/>
          <w:szCs w:val="24"/>
        </w:rPr>
      </w:pPr>
      <w:r w:rsidRPr="00C101E6">
        <w:rPr>
          <w:rFonts w:ascii="Times New Roman" w:eastAsia="Times New Roman" w:hAnsi="Times New Roman" w:cs="Times New Roman"/>
          <w:b/>
          <w:bCs/>
          <w:sz w:val="24"/>
          <w:szCs w:val="24"/>
        </w:rPr>
        <w:t>H5. Evaluation Policy</w:t>
      </w:r>
      <w:bookmarkEnd w:id="9"/>
      <w:bookmarkEnd w:id="10"/>
      <w:bookmarkEnd w:id="11"/>
    </w:p>
    <w:p w14:paraId="4884EFF2" w14:textId="77777777" w:rsidR="00036515" w:rsidRPr="00C101E6" w:rsidRDefault="00036515" w:rsidP="00036515">
      <w:pPr>
        <w:spacing w:after="0" w:line="240" w:lineRule="auto"/>
        <w:rPr>
          <w:rFonts w:ascii="Times New Roman" w:eastAsia="Calibri" w:hAnsi="Times New Roman" w:cs="Times New Roman"/>
          <w:sz w:val="24"/>
          <w:szCs w:val="24"/>
        </w:rPr>
      </w:pPr>
    </w:p>
    <w:p w14:paraId="2EF5F793"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Applicants are advised that recipients and sub-recipients of Federal assistance awards are subject to the Department of State Evaluation Policy.  More information on this policy can be found here: </w:t>
      </w:r>
      <w:hyperlink r:id="rId32" w:history="1">
        <w:r w:rsidRPr="00C101E6">
          <w:rPr>
            <w:rStyle w:val="Hyperlink"/>
            <w:rFonts w:ascii="Times New Roman" w:eastAsia="Calibri" w:hAnsi="Times New Roman" w:cs="Times New Roman"/>
            <w:sz w:val="24"/>
            <w:szCs w:val="24"/>
          </w:rPr>
          <w:t>https://www.state.gov/foreign-assistance-resource-library/foreign-assistance-evaluations/</w:t>
        </w:r>
      </w:hyperlink>
      <w:r w:rsidRPr="00C101E6">
        <w:rPr>
          <w:rFonts w:ascii="Times New Roman" w:eastAsia="Calibri" w:hAnsi="Times New Roman" w:cs="Times New Roman"/>
          <w:sz w:val="24"/>
          <w:szCs w:val="24"/>
        </w:rPr>
        <w:t>.</w:t>
      </w:r>
    </w:p>
    <w:p w14:paraId="2D278205"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 </w:t>
      </w:r>
    </w:p>
    <w:p w14:paraId="5FB3B575"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t xml:space="preserve">Further, recipient organizations are encouraged to conduct their own and/or independent evaluations on their Department of State funded programs to assess performance and outcomes.  </w:t>
      </w:r>
    </w:p>
    <w:p w14:paraId="0C4539D3" w14:textId="77777777" w:rsidR="00036515" w:rsidRPr="00C101E6" w:rsidRDefault="00036515" w:rsidP="00036515">
      <w:pPr>
        <w:keepNext/>
        <w:keepLines/>
        <w:spacing w:before="200" w:after="0" w:line="240" w:lineRule="auto"/>
        <w:outlineLvl w:val="1"/>
        <w:rPr>
          <w:rFonts w:ascii="Times New Roman" w:eastAsia="Times New Roman" w:hAnsi="Times New Roman" w:cs="Times New Roman"/>
          <w:bCs/>
          <w:color w:val="4F81BD"/>
          <w:sz w:val="24"/>
          <w:szCs w:val="24"/>
        </w:rPr>
      </w:pPr>
      <w:bookmarkStart w:id="12" w:name="_Toc450305325"/>
      <w:bookmarkStart w:id="13" w:name="_Toc26527710"/>
      <w:r w:rsidRPr="00C101E6">
        <w:rPr>
          <w:rFonts w:ascii="Times New Roman" w:eastAsia="Times New Roman" w:hAnsi="Times New Roman" w:cs="Times New Roman"/>
          <w:b/>
          <w:bCs/>
          <w:sz w:val="24"/>
          <w:szCs w:val="24"/>
        </w:rPr>
        <w:t>H6.  Monitoring Site Visits</w:t>
      </w:r>
      <w:bookmarkEnd w:id="12"/>
      <w:bookmarkEnd w:id="13"/>
    </w:p>
    <w:p w14:paraId="56C811D7" w14:textId="77777777" w:rsidR="00036515" w:rsidRPr="00C101E6" w:rsidRDefault="00036515" w:rsidP="00036515">
      <w:pPr>
        <w:spacing w:after="0" w:line="240" w:lineRule="auto"/>
        <w:rPr>
          <w:rFonts w:ascii="Times New Roman" w:eastAsia="Calibri" w:hAnsi="Times New Roman" w:cs="Times New Roman"/>
          <w:sz w:val="24"/>
          <w:szCs w:val="24"/>
        </w:rPr>
      </w:pPr>
      <w:r w:rsidRPr="00C101E6">
        <w:rPr>
          <w:rFonts w:ascii="Times New Roman" w:eastAsia="Calibri" w:hAnsi="Times New Roman" w:cs="Times New Roman"/>
          <w:sz w:val="24"/>
          <w:szCs w:val="24"/>
        </w:rPr>
        <w:br/>
        <w:t>A monitoring site visit, at least once during the lifetime of a grant, is required by Department of State grant policy.  The site visit is conducted to gather additional information on the recipient’s ability to properly implement the project, manage funds, and share substantiating document for programmatic, indicator, and financial reporting.  Specifically, the site visit will involve the review of the programmatic progress (progress on activities, sub-recipient/consultant work, data quality, etc.) as well as administrative and financial management and controls.</w:t>
      </w:r>
    </w:p>
    <w:p w14:paraId="54615C2A" w14:textId="77777777" w:rsidR="00036515" w:rsidRPr="00C101E6" w:rsidRDefault="00036515" w:rsidP="00036515">
      <w:pPr>
        <w:spacing w:after="0" w:line="240" w:lineRule="auto"/>
        <w:rPr>
          <w:rFonts w:ascii="Times New Roman" w:eastAsia="Calibri" w:hAnsi="Times New Roman" w:cs="Times New Roman"/>
          <w:sz w:val="24"/>
          <w:szCs w:val="24"/>
        </w:rPr>
      </w:pPr>
    </w:p>
    <w:p w14:paraId="3619A926" w14:textId="77777777" w:rsidR="00036515" w:rsidRPr="00C101E6" w:rsidRDefault="00036515" w:rsidP="00036515">
      <w:pPr>
        <w:spacing w:after="0" w:line="240" w:lineRule="auto"/>
        <w:rPr>
          <w:rFonts w:ascii="Times New Roman" w:eastAsia="Calibri" w:hAnsi="Times New Roman" w:cs="Times New Roman"/>
          <w:b/>
          <w:sz w:val="24"/>
          <w:szCs w:val="24"/>
        </w:rPr>
      </w:pPr>
      <w:r w:rsidRPr="00C101E6">
        <w:rPr>
          <w:rFonts w:ascii="Times New Roman" w:eastAsia="Calibri" w:hAnsi="Times New Roman" w:cs="Times New Roman"/>
          <w:b/>
          <w:sz w:val="24"/>
          <w:szCs w:val="24"/>
        </w:rPr>
        <w:t>H7. Privacy Disclosure</w:t>
      </w:r>
    </w:p>
    <w:p w14:paraId="117AF43E" w14:textId="77777777" w:rsidR="00036515" w:rsidRPr="00C101E6" w:rsidRDefault="00036515" w:rsidP="00036515">
      <w:pPr>
        <w:spacing w:after="0" w:line="240" w:lineRule="auto"/>
        <w:rPr>
          <w:rFonts w:ascii="Times New Roman" w:eastAsia="Calibri" w:hAnsi="Times New Roman" w:cs="Times New Roman"/>
          <w:sz w:val="24"/>
          <w:szCs w:val="24"/>
        </w:rPr>
      </w:pPr>
    </w:p>
    <w:p w14:paraId="34F8B568" w14:textId="77777777" w:rsidR="00036515" w:rsidRPr="00C101E6" w:rsidRDefault="00036515" w:rsidP="00036515">
      <w:pPr>
        <w:spacing w:after="0" w:line="240" w:lineRule="auto"/>
        <w:ind w:right="299"/>
        <w:rPr>
          <w:rFonts w:ascii="Times New Roman" w:eastAsia="Times New Roman" w:hAnsi="Times New Roman" w:cs="Times New Roman"/>
          <w:bCs/>
          <w:sz w:val="24"/>
          <w:szCs w:val="24"/>
        </w:rPr>
      </w:pPr>
      <w:r w:rsidRPr="00C101E6">
        <w:rPr>
          <w:rFonts w:ascii="Times New Roman" w:eastAsia="Times New Roman" w:hAnsi="Times New Roman" w:cs="Times New Roman"/>
          <w:bCs/>
          <w:sz w:val="24"/>
          <w:szCs w:val="24"/>
        </w:rPr>
        <w:t>The Department of State understands that some information contained in applications may be considered sensitive or proprietary and will make appropriate efforts to protect such information.  However, applicants are advised that the Department of State cannot guarantee that such information will not be disclosed, including pursuant to the Freedom of Information Act (FOIA) or other similar statutes.</w:t>
      </w:r>
    </w:p>
    <w:p w14:paraId="1E7498D2" w14:textId="0AE20B01" w:rsidR="00206461" w:rsidRPr="005A0C49" w:rsidRDefault="00206461" w:rsidP="00206461">
      <w:pPr>
        <w:spacing w:after="0" w:line="240" w:lineRule="auto"/>
        <w:textAlignment w:val="baseline"/>
        <w:rPr>
          <w:rFonts w:ascii="Times New Roman" w:eastAsia="Times New Roman" w:hAnsi="Times New Roman" w:cs="Times New Roman"/>
          <w:sz w:val="24"/>
          <w:szCs w:val="24"/>
          <w:highlight w:val="darkGray"/>
        </w:rPr>
      </w:pPr>
    </w:p>
    <w:p w14:paraId="7A177CDD" w14:textId="77777777" w:rsidR="00206461" w:rsidRPr="005A0C49" w:rsidRDefault="00206461" w:rsidP="00206461">
      <w:pPr>
        <w:spacing w:after="0" w:line="240" w:lineRule="auto"/>
        <w:ind w:right="285"/>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b/>
          <w:bCs/>
          <w:sz w:val="24"/>
          <w:szCs w:val="24"/>
        </w:rPr>
        <w:t>Attachments:</w:t>
      </w:r>
      <w:r w:rsidRPr="00C101E6">
        <w:rPr>
          <w:rFonts w:ascii="Times New Roman" w:eastAsia="Times New Roman" w:hAnsi="Times New Roman" w:cs="Times New Roman"/>
          <w:sz w:val="24"/>
          <w:szCs w:val="24"/>
        </w:rPr>
        <w:t> </w:t>
      </w:r>
    </w:p>
    <w:p w14:paraId="12A83536" w14:textId="1F46D6CA" w:rsidR="007B3C13" w:rsidRPr="005A0C49" w:rsidRDefault="00206461" w:rsidP="00206461">
      <w:pPr>
        <w:spacing w:after="0" w:line="240" w:lineRule="auto"/>
        <w:ind w:right="285"/>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 xml:space="preserve">Attachment 1: </w:t>
      </w:r>
      <w:r w:rsidR="007B3C13" w:rsidRPr="007B3C13">
        <w:rPr>
          <w:rFonts w:ascii="Times New Roman" w:eastAsia="Times New Roman" w:hAnsi="Times New Roman" w:cs="Times New Roman"/>
          <w:sz w:val="24"/>
          <w:szCs w:val="24"/>
        </w:rPr>
        <w:t xml:space="preserve">Budget Guidance and Template for New Awards (FY2021) </w:t>
      </w:r>
    </w:p>
    <w:p w14:paraId="083A2737" w14:textId="62D65DD2" w:rsidR="00206461" w:rsidRPr="005A0C49" w:rsidRDefault="00206461" w:rsidP="00206461">
      <w:pPr>
        <w:spacing w:after="0" w:line="240" w:lineRule="auto"/>
        <w:ind w:right="285"/>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Attachment 2: Budget Narrative</w:t>
      </w:r>
      <w:r w:rsidR="007B3C13">
        <w:rPr>
          <w:rFonts w:ascii="Times New Roman" w:eastAsia="Times New Roman" w:hAnsi="Times New Roman" w:cs="Times New Roman"/>
          <w:sz w:val="24"/>
          <w:szCs w:val="24"/>
        </w:rPr>
        <w:t xml:space="preserve"> </w:t>
      </w:r>
      <w:r w:rsidR="007F3A4B" w:rsidRPr="00C101E6">
        <w:rPr>
          <w:rFonts w:ascii="Times New Roman" w:eastAsia="Times New Roman" w:hAnsi="Times New Roman" w:cs="Times New Roman"/>
          <w:sz w:val="24"/>
          <w:szCs w:val="24"/>
        </w:rPr>
        <w:t>Template</w:t>
      </w:r>
      <w:r w:rsidR="007B3C13">
        <w:rPr>
          <w:rFonts w:ascii="Times New Roman" w:eastAsia="Times New Roman" w:hAnsi="Times New Roman" w:cs="Times New Roman"/>
          <w:sz w:val="24"/>
          <w:szCs w:val="24"/>
        </w:rPr>
        <w:t xml:space="preserve"> </w:t>
      </w:r>
      <w:r w:rsidR="007F3A4B" w:rsidRPr="00C101E6">
        <w:rPr>
          <w:rFonts w:ascii="Times New Roman" w:eastAsia="Times New Roman" w:hAnsi="Times New Roman" w:cs="Times New Roman"/>
          <w:sz w:val="24"/>
          <w:szCs w:val="24"/>
        </w:rPr>
        <w:t>- Sample Format</w:t>
      </w:r>
    </w:p>
    <w:p w14:paraId="39FF224D" w14:textId="4FFEBF43" w:rsidR="00206461" w:rsidRPr="005A0C49" w:rsidRDefault="49A14E89" w:rsidP="00206461">
      <w:pPr>
        <w:spacing w:after="0" w:line="240" w:lineRule="auto"/>
        <w:ind w:right="285"/>
        <w:textAlignment w:val="baseline"/>
        <w:rPr>
          <w:rFonts w:ascii="Times New Roman" w:eastAsia="Times New Roman" w:hAnsi="Times New Roman" w:cs="Times New Roman"/>
          <w:sz w:val="24"/>
          <w:szCs w:val="24"/>
        </w:rPr>
      </w:pPr>
      <w:r w:rsidRPr="00C101E6">
        <w:rPr>
          <w:rFonts w:ascii="Times New Roman" w:eastAsia="Times New Roman" w:hAnsi="Times New Roman" w:cs="Times New Roman"/>
          <w:sz w:val="24"/>
          <w:szCs w:val="24"/>
        </w:rPr>
        <w:t>Attachment 3: Performance Monitoring Plan</w:t>
      </w:r>
      <w:r w:rsidR="007A4358" w:rsidRPr="00C101E6">
        <w:rPr>
          <w:rFonts w:ascii="Times New Roman" w:eastAsia="Times New Roman" w:hAnsi="Times New Roman" w:cs="Times New Roman"/>
          <w:sz w:val="24"/>
          <w:szCs w:val="24"/>
        </w:rPr>
        <w:t xml:space="preserve"> (PMP)</w:t>
      </w:r>
      <w:r w:rsidR="007B3C13">
        <w:rPr>
          <w:rFonts w:ascii="Times New Roman" w:eastAsia="Times New Roman" w:hAnsi="Times New Roman" w:cs="Times New Roman"/>
          <w:sz w:val="24"/>
          <w:szCs w:val="24"/>
        </w:rPr>
        <w:t xml:space="preserve"> </w:t>
      </w:r>
      <w:r w:rsidRPr="00C101E6">
        <w:rPr>
          <w:rFonts w:ascii="Times New Roman" w:eastAsia="Times New Roman" w:hAnsi="Times New Roman" w:cs="Times New Roman"/>
          <w:sz w:val="24"/>
          <w:szCs w:val="24"/>
        </w:rPr>
        <w:t>Template </w:t>
      </w:r>
    </w:p>
    <w:p w14:paraId="768B3576" w14:textId="162CED24" w:rsidR="00F86F51" w:rsidRPr="005A0C49" w:rsidRDefault="00206461" w:rsidP="005A0C49">
      <w:pPr>
        <w:spacing w:after="0" w:line="240" w:lineRule="auto"/>
        <w:ind w:right="285"/>
        <w:textAlignment w:val="baseline"/>
        <w:rPr>
          <w:rFonts w:ascii="Times New Roman" w:hAnsi="Times New Roman" w:cs="Times New Roman"/>
          <w:sz w:val="24"/>
          <w:szCs w:val="24"/>
        </w:rPr>
      </w:pPr>
      <w:r w:rsidRPr="00C101E6">
        <w:rPr>
          <w:rFonts w:ascii="Times New Roman" w:eastAsia="Times New Roman" w:hAnsi="Times New Roman" w:cs="Times New Roman"/>
          <w:sz w:val="24"/>
          <w:szCs w:val="24"/>
        </w:rPr>
        <w:t xml:space="preserve">Attachment 4: </w:t>
      </w:r>
      <w:r w:rsidR="007A4358" w:rsidRPr="00C101E6">
        <w:rPr>
          <w:rFonts w:ascii="Times New Roman" w:eastAsia="Times New Roman" w:hAnsi="Times New Roman" w:cs="Times New Roman"/>
          <w:sz w:val="24"/>
          <w:szCs w:val="24"/>
        </w:rPr>
        <w:t xml:space="preserve">Financial Management Survey </w:t>
      </w:r>
      <w:r w:rsidRPr="00C101E6">
        <w:rPr>
          <w:rFonts w:ascii="Times New Roman" w:eastAsia="Times New Roman" w:hAnsi="Times New Roman" w:cs="Times New Roman"/>
          <w:sz w:val="24"/>
          <w:szCs w:val="24"/>
        </w:rPr>
        <w:t> </w:t>
      </w:r>
    </w:p>
    <w:sectPr w:rsidR="00F86F51" w:rsidRPr="005A0C49">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8B04" w14:textId="77777777" w:rsidR="00311C3C" w:rsidRDefault="00311C3C" w:rsidP="00A16B91">
      <w:pPr>
        <w:spacing w:after="0" w:line="240" w:lineRule="auto"/>
      </w:pPr>
      <w:r>
        <w:separator/>
      </w:r>
    </w:p>
  </w:endnote>
  <w:endnote w:type="continuationSeparator" w:id="0">
    <w:p w14:paraId="0AB89DA6" w14:textId="77777777" w:rsidR="00311C3C" w:rsidRDefault="00311C3C" w:rsidP="00A16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60870"/>
      <w:docPartObj>
        <w:docPartGallery w:val="Page Numbers (Bottom of Page)"/>
        <w:docPartUnique/>
      </w:docPartObj>
    </w:sdtPr>
    <w:sdtEndPr>
      <w:rPr>
        <w:noProof/>
      </w:rPr>
    </w:sdtEndPr>
    <w:sdtContent>
      <w:p w14:paraId="2F8EE8EF" w14:textId="0682B1BD" w:rsidR="00DC3975" w:rsidRDefault="00DC39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84D154" w14:textId="5E573D45" w:rsidR="00DC3975" w:rsidRDefault="00DC3975">
    <w:pPr>
      <w:pStyle w:val="Footer"/>
    </w:pPr>
    <w:r>
      <w:rPr>
        <w:noProof/>
      </w:rPr>
      <mc:AlternateContent>
        <mc:Choice Requires="wps">
          <w:drawing>
            <wp:anchor distT="0" distB="0" distL="114300" distR="114300" simplePos="0" relativeHeight="251659264" behindDoc="0" locked="0" layoutInCell="0" allowOverlap="1" wp14:anchorId="53D66FEF" wp14:editId="4A38BE5D">
              <wp:simplePos x="0" y="0"/>
              <wp:positionH relativeFrom="page">
                <wp:posOffset>0</wp:posOffset>
              </wp:positionH>
              <wp:positionV relativeFrom="page">
                <wp:posOffset>9601200</wp:posOffset>
              </wp:positionV>
              <wp:extent cx="7772400" cy="266700"/>
              <wp:effectExtent l="0" t="0" r="0" b="0"/>
              <wp:wrapNone/>
              <wp:docPr id="1" name="MSIPCMfe2141aa93fa5de97e6d39bd"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0C63B" w14:textId="0958AA92" w:rsidR="00DC3975" w:rsidRPr="00D05D37" w:rsidRDefault="00DC3975" w:rsidP="00D05D37">
                          <w:pPr>
                            <w:spacing w:after="0"/>
                            <w:jc w:val="center"/>
                            <w:rPr>
                              <w:rFonts w:ascii="Times New Roman" w:hAnsi="Times New Roman" w:cs="Times New Roman"/>
                              <w:color w:val="000000"/>
                              <w:sz w:val="20"/>
                            </w:rPr>
                          </w:pPr>
                          <w:r w:rsidRPr="00D05D37">
                            <w:rPr>
                              <w:rFonts w:ascii="Times New Roman" w:hAnsi="Times New Roman" w:cs="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D66FEF" id="_x0000_t202" coordsize="21600,21600" o:spt="202" path="m,l,21600r21600,l21600,xe">
              <v:stroke joinstyle="miter"/>
              <v:path gradientshapeok="t" o:connecttype="rect"/>
            </v:shapetype>
            <v:shape id="MSIPCMfe2141aa93fa5de97e6d39bd"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" o:allowincell="f" filled="f" stroked="f" strokeweight=".5pt">
              <v:textbox inset=",0,,0">
                <w:txbxContent>
                  <w:p w14:paraId="0290C63B" w14:textId="0958AA92" w:rsidR="00DC3975" w:rsidRPr="00D05D37" w:rsidRDefault="00DC3975" w:rsidP="00D05D37">
                    <w:pPr>
                      <w:spacing w:after="0"/>
                      <w:jc w:val="center"/>
                      <w:rPr>
                        <w:rFonts w:ascii="Times New Roman" w:hAnsi="Times New Roman" w:cs="Times New Roman"/>
                        <w:color w:val="000000"/>
                        <w:sz w:val="20"/>
                      </w:rPr>
                    </w:pPr>
                    <w:r w:rsidRPr="00D05D37">
                      <w:rPr>
                        <w:rFonts w:ascii="Times New Roman" w:hAnsi="Times New Roman" w:cs="Times New Roman"/>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D86A5" w14:textId="77777777" w:rsidR="00311C3C" w:rsidRDefault="00311C3C" w:rsidP="00A16B91">
      <w:pPr>
        <w:spacing w:after="0" w:line="240" w:lineRule="auto"/>
      </w:pPr>
      <w:r>
        <w:separator/>
      </w:r>
    </w:p>
  </w:footnote>
  <w:footnote w:type="continuationSeparator" w:id="0">
    <w:p w14:paraId="70FE78F8" w14:textId="77777777" w:rsidR="00311C3C" w:rsidRDefault="00311C3C" w:rsidP="00A16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DC3975" w14:paraId="25DBBCE3" w14:textId="77777777" w:rsidTr="00074F1C">
      <w:tc>
        <w:tcPr>
          <w:tcW w:w="3120" w:type="dxa"/>
        </w:tcPr>
        <w:p w14:paraId="55EEE000" w14:textId="050EEAEB" w:rsidR="00DC3975" w:rsidRDefault="00DC3975" w:rsidP="00074F1C">
          <w:pPr>
            <w:pStyle w:val="Header"/>
            <w:ind w:left="-115"/>
          </w:pPr>
        </w:p>
      </w:tc>
      <w:tc>
        <w:tcPr>
          <w:tcW w:w="3120" w:type="dxa"/>
        </w:tcPr>
        <w:p w14:paraId="3CF66E9E" w14:textId="311B0FF6" w:rsidR="00DC3975" w:rsidRDefault="00DC3975" w:rsidP="00074F1C">
          <w:pPr>
            <w:pStyle w:val="Header"/>
            <w:jc w:val="center"/>
          </w:pPr>
        </w:p>
      </w:tc>
      <w:tc>
        <w:tcPr>
          <w:tcW w:w="3120" w:type="dxa"/>
        </w:tcPr>
        <w:p w14:paraId="166B4F7C" w14:textId="0AF45C0C" w:rsidR="00DC3975" w:rsidRDefault="00DC3975" w:rsidP="00074F1C">
          <w:pPr>
            <w:pStyle w:val="Header"/>
            <w:ind w:right="-115"/>
            <w:jc w:val="right"/>
          </w:pPr>
        </w:p>
      </w:tc>
    </w:tr>
  </w:tbl>
  <w:p w14:paraId="691EF459" w14:textId="67F6112F" w:rsidR="00DC3975" w:rsidRDefault="00DC3975" w:rsidP="00074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44B9"/>
    <w:multiLevelType w:val="multilevel"/>
    <w:tmpl w:val="467C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B331D"/>
    <w:multiLevelType w:val="multilevel"/>
    <w:tmpl w:val="2ABCDD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87354D"/>
    <w:multiLevelType w:val="hybridMultilevel"/>
    <w:tmpl w:val="27FA09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361CE"/>
    <w:multiLevelType w:val="hybridMultilevel"/>
    <w:tmpl w:val="CED41BF4"/>
    <w:lvl w:ilvl="0" w:tplc="F978F184">
      <w:start w:val="1"/>
      <w:numFmt w:val="bullet"/>
      <w:lvlText w:val=""/>
      <w:lvlJc w:val="left"/>
      <w:pPr>
        <w:tabs>
          <w:tab w:val="num" w:pos="720"/>
        </w:tabs>
        <w:ind w:left="720" w:hanging="360"/>
      </w:pPr>
      <w:rPr>
        <w:rFonts w:ascii="Symbol" w:hAnsi="Symbol" w:hint="default"/>
        <w:sz w:val="20"/>
      </w:rPr>
    </w:lvl>
    <w:lvl w:ilvl="1" w:tplc="06E83940" w:tentative="1">
      <w:start w:val="1"/>
      <w:numFmt w:val="bullet"/>
      <w:lvlText w:val=""/>
      <w:lvlJc w:val="left"/>
      <w:pPr>
        <w:tabs>
          <w:tab w:val="num" w:pos="1440"/>
        </w:tabs>
        <w:ind w:left="1440" w:hanging="360"/>
      </w:pPr>
      <w:rPr>
        <w:rFonts w:ascii="Symbol" w:hAnsi="Symbol" w:hint="default"/>
        <w:sz w:val="20"/>
      </w:rPr>
    </w:lvl>
    <w:lvl w:ilvl="2" w:tplc="BE2E74AA" w:tentative="1">
      <w:start w:val="1"/>
      <w:numFmt w:val="bullet"/>
      <w:lvlText w:val=""/>
      <w:lvlJc w:val="left"/>
      <w:pPr>
        <w:tabs>
          <w:tab w:val="num" w:pos="2160"/>
        </w:tabs>
        <w:ind w:left="2160" w:hanging="360"/>
      </w:pPr>
      <w:rPr>
        <w:rFonts w:ascii="Symbol" w:hAnsi="Symbol" w:hint="default"/>
        <w:sz w:val="20"/>
      </w:rPr>
    </w:lvl>
    <w:lvl w:ilvl="3" w:tplc="1B2848C4" w:tentative="1">
      <w:start w:val="1"/>
      <w:numFmt w:val="bullet"/>
      <w:lvlText w:val=""/>
      <w:lvlJc w:val="left"/>
      <w:pPr>
        <w:tabs>
          <w:tab w:val="num" w:pos="2880"/>
        </w:tabs>
        <w:ind w:left="2880" w:hanging="360"/>
      </w:pPr>
      <w:rPr>
        <w:rFonts w:ascii="Symbol" w:hAnsi="Symbol" w:hint="default"/>
        <w:sz w:val="20"/>
      </w:rPr>
    </w:lvl>
    <w:lvl w:ilvl="4" w:tplc="1D26B3F8" w:tentative="1">
      <w:start w:val="1"/>
      <w:numFmt w:val="bullet"/>
      <w:lvlText w:val=""/>
      <w:lvlJc w:val="left"/>
      <w:pPr>
        <w:tabs>
          <w:tab w:val="num" w:pos="3600"/>
        </w:tabs>
        <w:ind w:left="3600" w:hanging="360"/>
      </w:pPr>
      <w:rPr>
        <w:rFonts w:ascii="Symbol" w:hAnsi="Symbol" w:hint="default"/>
        <w:sz w:val="20"/>
      </w:rPr>
    </w:lvl>
    <w:lvl w:ilvl="5" w:tplc="B180247C" w:tentative="1">
      <w:start w:val="1"/>
      <w:numFmt w:val="bullet"/>
      <w:lvlText w:val=""/>
      <w:lvlJc w:val="left"/>
      <w:pPr>
        <w:tabs>
          <w:tab w:val="num" w:pos="4320"/>
        </w:tabs>
        <w:ind w:left="4320" w:hanging="360"/>
      </w:pPr>
      <w:rPr>
        <w:rFonts w:ascii="Symbol" w:hAnsi="Symbol" w:hint="default"/>
        <w:sz w:val="20"/>
      </w:rPr>
    </w:lvl>
    <w:lvl w:ilvl="6" w:tplc="EF68240E" w:tentative="1">
      <w:start w:val="1"/>
      <w:numFmt w:val="bullet"/>
      <w:lvlText w:val=""/>
      <w:lvlJc w:val="left"/>
      <w:pPr>
        <w:tabs>
          <w:tab w:val="num" w:pos="5040"/>
        </w:tabs>
        <w:ind w:left="5040" w:hanging="360"/>
      </w:pPr>
      <w:rPr>
        <w:rFonts w:ascii="Symbol" w:hAnsi="Symbol" w:hint="default"/>
        <w:sz w:val="20"/>
      </w:rPr>
    </w:lvl>
    <w:lvl w:ilvl="7" w:tplc="98905682" w:tentative="1">
      <w:start w:val="1"/>
      <w:numFmt w:val="bullet"/>
      <w:lvlText w:val=""/>
      <w:lvlJc w:val="left"/>
      <w:pPr>
        <w:tabs>
          <w:tab w:val="num" w:pos="5760"/>
        </w:tabs>
        <w:ind w:left="5760" w:hanging="360"/>
      </w:pPr>
      <w:rPr>
        <w:rFonts w:ascii="Symbol" w:hAnsi="Symbol" w:hint="default"/>
        <w:sz w:val="20"/>
      </w:rPr>
    </w:lvl>
    <w:lvl w:ilvl="8" w:tplc="4D007D1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B2516"/>
    <w:multiLevelType w:val="multilevel"/>
    <w:tmpl w:val="CE28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2D0327"/>
    <w:multiLevelType w:val="multilevel"/>
    <w:tmpl w:val="355C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B014BD"/>
    <w:multiLevelType w:val="multilevel"/>
    <w:tmpl w:val="7310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D50FC"/>
    <w:multiLevelType w:val="multilevel"/>
    <w:tmpl w:val="3F2C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390657"/>
    <w:multiLevelType w:val="hybridMultilevel"/>
    <w:tmpl w:val="971E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D341E"/>
    <w:multiLevelType w:val="hybridMultilevel"/>
    <w:tmpl w:val="299A5352"/>
    <w:lvl w:ilvl="0" w:tplc="697AD4EE">
      <w:start w:val="1"/>
      <w:numFmt w:val="bullet"/>
      <w:lvlText w:val=""/>
      <w:lvlJc w:val="left"/>
      <w:pPr>
        <w:tabs>
          <w:tab w:val="num" w:pos="720"/>
        </w:tabs>
        <w:ind w:left="720" w:hanging="360"/>
      </w:pPr>
      <w:rPr>
        <w:rFonts w:ascii="Symbol" w:hAnsi="Symbol" w:hint="default"/>
        <w:sz w:val="20"/>
      </w:rPr>
    </w:lvl>
    <w:lvl w:ilvl="1" w:tplc="2C68DA3E" w:tentative="1">
      <w:start w:val="1"/>
      <w:numFmt w:val="bullet"/>
      <w:lvlText w:val=""/>
      <w:lvlJc w:val="left"/>
      <w:pPr>
        <w:tabs>
          <w:tab w:val="num" w:pos="1440"/>
        </w:tabs>
        <w:ind w:left="1440" w:hanging="360"/>
      </w:pPr>
      <w:rPr>
        <w:rFonts w:ascii="Symbol" w:hAnsi="Symbol" w:hint="default"/>
        <w:sz w:val="20"/>
      </w:rPr>
    </w:lvl>
    <w:lvl w:ilvl="2" w:tplc="FB42BD4A" w:tentative="1">
      <w:start w:val="1"/>
      <w:numFmt w:val="bullet"/>
      <w:lvlText w:val=""/>
      <w:lvlJc w:val="left"/>
      <w:pPr>
        <w:tabs>
          <w:tab w:val="num" w:pos="2160"/>
        </w:tabs>
        <w:ind w:left="2160" w:hanging="360"/>
      </w:pPr>
      <w:rPr>
        <w:rFonts w:ascii="Symbol" w:hAnsi="Symbol" w:hint="default"/>
        <w:sz w:val="20"/>
      </w:rPr>
    </w:lvl>
    <w:lvl w:ilvl="3" w:tplc="4FC6C7E2" w:tentative="1">
      <w:start w:val="1"/>
      <w:numFmt w:val="bullet"/>
      <w:lvlText w:val=""/>
      <w:lvlJc w:val="left"/>
      <w:pPr>
        <w:tabs>
          <w:tab w:val="num" w:pos="2880"/>
        </w:tabs>
        <w:ind w:left="2880" w:hanging="360"/>
      </w:pPr>
      <w:rPr>
        <w:rFonts w:ascii="Symbol" w:hAnsi="Symbol" w:hint="default"/>
        <w:sz w:val="20"/>
      </w:rPr>
    </w:lvl>
    <w:lvl w:ilvl="4" w:tplc="C720A4AE" w:tentative="1">
      <w:start w:val="1"/>
      <w:numFmt w:val="bullet"/>
      <w:lvlText w:val=""/>
      <w:lvlJc w:val="left"/>
      <w:pPr>
        <w:tabs>
          <w:tab w:val="num" w:pos="3600"/>
        </w:tabs>
        <w:ind w:left="3600" w:hanging="360"/>
      </w:pPr>
      <w:rPr>
        <w:rFonts w:ascii="Symbol" w:hAnsi="Symbol" w:hint="default"/>
        <w:sz w:val="20"/>
      </w:rPr>
    </w:lvl>
    <w:lvl w:ilvl="5" w:tplc="25C6946E" w:tentative="1">
      <w:start w:val="1"/>
      <w:numFmt w:val="bullet"/>
      <w:lvlText w:val=""/>
      <w:lvlJc w:val="left"/>
      <w:pPr>
        <w:tabs>
          <w:tab w:val="num" w:pos="4320"/>
        </w:tabs>
        <w:ind w:left="4320" w:hanging="360"/>
      </w:pPr>
      <w:rPr>
        <w:rFonts w:ascii="Symbol" w:hAnsi="Symbol" w:hint="default"/>
        <w:sz w:val="20"/>
      </w:rPr>
    </w:lvl>
    <w:lvl w:ilvl="6" w:tplc="B24A365E" w:tentative="1">
      <w:start w:val="1"/>
      <w:numFmt w:val="bullet"/>
      <w:lvlText w:val=""/>
      <w:lvlJc w:val="left"/>
      <w:pPr>
        <w:tabs>
          <w:tab w:val="num" w:pos="5040"/>
        </w:tabs>
        <w:ind w:left="5040" w:hanging="360"/>
      </w:pPr>
      <w:rPr>
        <w:rFonts w:ascii="Symbol" w:hAnsi="Symbol" w:hint="default"/>
        <w:sz w:val="20"/>
      </w:rPr>
    </w:lvl>
    <w:lvl w:ilvl="7" w:tplc="0FC6733C" w:tentative="1">
      <w:start w:val="1"/>
      <w:numFmt w:val="bullet"/>
      <w:lvlText w:val=""/>
      <w:lvlJc w:val="left"/>
      <w:pPr>
        <w:tabs>
          <w:tab w:val="num" w:pos="5760"/>
        </w:tabs>
        <w:ind w:left="5760" w:hanging="360"/>
      </w:pPr>
      <w:rPr>
        <w:rFonts w:ascii="Symbol" w:hAnsi="Symbol" w:hint="default"/>
        <w:sz w:val="20"/>
      </w:rPr>
    </w:lvl>
    <w:lvl w:ilvl="8" w:tplc="32BCDBB4"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FE0272"/>
    <w:multiLevelType w:val="hybridMultilevel"/>
    <w:tmpl w:val="FBA805C0"/>
    <w:lvl w:ilvl="0" w:tplc="7D000974">
      <w:start w:val="1"/>
      <w:numFmt w:val="bullet"/>
      <w:lvlText w:val=""/>
      <w:lvlJc w:val="left"/>
      <w:pPr>
        <w:tabs>
          <w:tab w:val="num" w:pos="720"/>
        </w:tabs>
        <w:ind w:left="720" w:hanging="360"/>
      </w:pPr>
      <w:rPr>
        <w:rFonts w:ascii="Symbol" w:hAnsi="Symbol" w:hint="default"/>
        <w:sz w:val="20"/>
      </w:rPr>
    </w:lvl>
    <w:lvl w:ilvl="1" w:tplc="F6CA5174" w:tentative="1">
      <w:start w:val="1"/>
      <w:numFmt w:val="bullet"/>
      <w:lvlText w:val=""/>
      <w:lvlJc w:val="left"/>
      <w:pPr>
        <w:tabs>
          <w:tab w:val="num" w:pos="1440"/>
        </w:tabs>
        <w:ind w:left="1440" w:hanging="360"/>
      </w:pPr>
      <w:rPr>
        <w:rFonts w:ascii="Symbol" w:hAnsi="Symbol" w:hint="default"/>
        <w:sz w:val="20"/>
      </w:rPr>
    </w:lvl>
    <w:lvl w:ilvl="2" w:tplc="5498B68E" w:tentative="1">
      <w:start w:val="1"/>
      <w:numFmt w:val="bullet"/>
      <w:lvlText w:val=""/>
      <w:lvlJc w:val="left"/>
      <w:pPr>
        <w:tabs>
          <w:tab w:val="num" w:pos="2160"/>
        </w:tabs>
        <w:ind w:left="2160" w:hanging="360"/>
      </w:pPr>
      <w:rPr>
        <w:rFonts w:ascii="Symbol" w:hAnsi="Symbol" w:hint="default"/>
        <w:sz w:val="20"/>
      </w:rPr>
    </w:lvl>
    <w:lvl w:ilvl="3" w:tplc="FA1A81BE" w:tentative="1">
      <w:start w:val="1"/>
      <w:numFmt w:val="bullet"/>
      <w:lvlText w:val=""/>
      <w:lvlJc w:val="left"/>
      <w:pPr>
        <w:tabs>
          <w:tab w:val="num" w:pos="2880"/>
        </w:tabs>
        <w:ind w:left="2880" w:hanging="360"/>
      </w:pPr>
      <w:rPr>
        <w:rFonts w:ascii="Symbol" w:hAnsi="Symbol" w:hint="default"/>
        <w:sz w:val="20"/>
      </w:rPr>
    </w:lvl>
    <w:lvl w:ilvl="4" w:tplc="E27A031C" w:tentative="1">
      <w:start w:val="1"/>
      <w:numFmt w:val="bullet"/>
      <w:lvlText w:val=""/>
      <w:lvlJc w:val="left"/>
      <w:pPr>
        <w:tabs>
          <w:tab w:val="num" w:pos="3600"/>
        </w:tabs>
        <w:ind w:left="3600" w:hanging="360"/>
      </w:pPr>
      <w:rPr>
        <w:rFonts w:ascii="Symbol" w:hAnsi="Symbol" w:hint="default"/>
        <w:sz w:val="20"/>
      </w:rPr>
    </w:lvl>
    <w:lvl w:ilvl="5" w:tplc="BB9C075A" w:tentative="1">
      <w:start w:val="1"/>
      <w:numFmt w:val="bullet"/>
      <w:lvlText w:val=""/>
      <w:lvlJc w:val="left"/>
      <w:pPr>
        <w:tabs>
          <w:tab w:val="num" w:pos="4320"/>
        </w:tabs>
        <w:ind w:left="4320" w:hanging="360"/>
      </w:pPr>
      <w:rPr>
        <w:rFonts w:ascii="Symbol" w:hAnsi="Symbol" w:hint="default"/>
        <w:sz w:val="20"/>
      </w:rPr>
    </w:lvl>
    <w:lvl w:ilvl="6" w:tplc="57943FA4" w:tentative="1">
      <w:start w:val="1"/>
      <w:numFmt w:val="bullet"/>
      <w:lvlText w:val=""/>
      <w:lvlJc w:val="left"/>
      <w:pPr>
        <w:tabs>
          <w:tab w:val="num" w:pos="5040"/>
        </w:tabs>
        <w:ind w:left="5040" w:hanging="360"/>
      </w:pPr>
      <w:rPr>
        <w:rFonts w:ascii="Symbol" w:hAnsi="Symbol" w:hint="default"/>
        <w:sz w:val="20"/>
      </w:rPr>
    </w:lvl>
    <w:lvl w:ilvl="7" w:tplc="D2BC34EA" w:tentative="1">
      <w:start w:val="1"/>
      <w:numFmt w:val="bullet"/>
      <w:lvlText w:val=""/>
      <w:lvlJc w:val="left"/>
      <w:pPr>
        <w:tabs>
          <w:tab w:val="num" w:pos="5760"/>
        </w:tabs>
        <w:ind w:left="5760" w:hanging="360"/>
      </w:pPr>
      <w:rPr>
        <w:rFonts w:ascii="Symbol" w:hAnsi="Symbol" w:hint="default"/>
        <w:sz w:val="20"/>
      </w:rPr>
    </w:lvl>
    <w:lvl w:ilvl="8" w:tplc="7F02DA3E"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F13FA"/>
    <w:multiLevelType w:val="hybridMultilevel"/>
    <w:tmpl w:val="106E96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00E7F"/>
    <w:multiLevelType w:val="multilevel"/>
    <w:tmpl w:val="7C1805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E5350B"/>
    <w:multiLevelType w:val="hybridMultilevel"/>
    <w:tmpl w:val="6A7EBD42"/>
    <w:lvl w:ilvl="0" w:tplc="E140F1AE">
      <w:start w:val="1"/>
      <w:numFmt w:val="bullet"/>
      <w:lvlText w:val=""/>
      <w:lvlJc w:val="left"/>
      <w:pPr>
        <w:tabs>
          <w:tab w:val="num" w:pos="720"/>
        </w:tabs>
        <w:ind w:left="720" w:hanging="360"/>
      </w:pPr>
      <w:rPr>
        <w:rFonts w:ascii="Symbol" w:hAnsi="Symbol" w:hint="default"/>
        <w:sz w:val="20"/>
      </w:rPr>
    </w:lvl>
    <w:lvl w:ilvl="1" w:tplc="23AE4BCC" w:tentative="1">
      <w:start w:val="1"/>
      <w:numFmt w:val="bullet"/>
      <w:lvlText w:val=""/>
      <w:lvlJc w:val="left"/>
      <w:pPr>
        <w:tabs>
          <w:tab w:val="num" w:pos="1440"/>
        </w:tabs>
        <w:ind w:left="1440" w:hanging="360"/>
      </w:pPr>
      <w:rPr>
        <w:rFonts w:ascii="Symbol" w:hAnsi="Symbol" w:hint="default"/>
        <w:sz w:val="20"/>
      </w:rPr>
    </w:lvl>
    <w:lvl w:ilvl="2" w:tplc="24A08812" w:tentative="1">
      <w:start w:val="1"/>
      <w:numFmt w:val="bullet"/>
      <w:lvlText w:val=""/>
      <w:lvlJc w:val="left"/>
      <w:pPr>
        <w:tabs>
          <w:tab w:val="num" w:pos="2160"/>
        </w:tabs>
        <w:ind w:left="2160" w:hanging="360"/>
      </w:pPr>
      <w:rPr>
        <w:rFonts w:ascii="Symbol" w:hAnsi="Symbol" w:hint="default"/>
        <w:sz w:val="20"/>
      </w:rPr>
    </w:lvl>
    <w:lvl w:ilvl="3" w:tplc="91060C1E" w:tentative="1">
      <w:start w:val="1"/>
      <w:numFmt w:val="bullet"/>
      <w:lvlText w:val=""/>
      <w:lvlJc w:val="left"/>
      <w:pPr>
        <w:tabs>
          <w:tab w:val="num" w:pos="2880"/>
        </w:tabs>
        <w:ind w:left="2880" w:hanging="360"/>
      </w:pPr>
      <w:rPr>
        <w:rFonts w:ascii="Symbol" w:hAnsi="Symbol" w:hint="default"/>
        <w:sz w:val="20"/>
      </w:rPr>
    </w:lvl>
    <w:lvl w:ilvl="4" w:tplc="155E1D2C" w:tentative="1">
      <w:start w:val="1"/>
      <w:numFmt w:val="bullet"/>
      <w:lvlText w:val=""/>
      <w:lvlJc w:val="left"/>
      <w:pPr>
        <w:tabs>
          <w:tab w:val="num" w:pos="3600"/>
        </w:tabs>
        <w:ind w:left="3600" w:hanging="360"/>
      </w:pPr>
      <w:rPr>
        <w:rFonts w:ascii="Symbol" w:hAnsi="Symbol" w:hint="default"/>
        <w:sz w:val="20"/>
      </w:rPr>
    </w:lvl>
    <w:lvl w:ilvl="5" w:tplc="7048D9BC" w:tentative="1">
      <w:start w:val="1"/>
      <w:numFmt w:val="bullet"/>
      <w:lvlText w:val=""/>
      <w:lvlJc w:val="left"/>
      <w:pPr>
        <w:tabs>
          <w:tab w:val="num" w:pos="4320"/>
        </w:tabs>
        <w:ind w:left="4320" w:hanging="360"/>
      </w:pPr>
      <w:rPr>
        <w:rFonts w:ascii="Symbol" w:hAnsi="Symbol" w:hint="default"/>
        <w:sz w:val="20"/>
      </w:rPr>
    </w:lvl>
    <w:lvl w:ilvl="6" w:tplc="BB564874" w:tentative="1">
      <w:start w:val="1"/>
      <w:numFmt w:val="bullet"/>
      <w:lvlText w:val=""/>
      <w:lvlJc w:val="left"/>
      <w:pPr>
        <w:tabs>
          <w:tab w:val="num" w:pos="5040"/>
        </w:tabs>
        <w:ind w:left="5040" w:hanging="360"/>
      </w:pPr>
      <w:rPr>
        <w:rFonts w:ascii="Symbol" w:hAnsi="Symbol" w:hint="default"/>
        <w:sz w:val="20"/>
      </w:rPr>
    </w:lvl>
    <w:lvl w:ilvl="7" w:tplc="F4F649F0" w:tentative="1">
      <w:start w:val="1"/>
      <w:numFmt w:val="bullet"/>
      <w:lvlText w:val=""/>
      <w:lvlJc w:val="left"/>
      <w:pPr>
        <w:tabs>
          <w:tab w:val="num" w:pos="5760"/>
        </w:tabs>
        <w:ind w:left="5760" w:hanging="360"/>
      </w:pPr>
      <w:rPr>
        <w:rFonts w:ascii="Symbol" w:hAnsi="Symbol" w:hint="default"/>
        <w:sz w:val="20"/>
      </w:rPr>
    </w:lvl>
    <w:lvl w:ilvl="8" w:tplc="F95CFEE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C14A0"/>
    <w:multiLevelType w:val="multilevel"/>
    <w:tmpl w:val="EA0214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719785A"/>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524BC6"/>
    <w:multiLevelType w:val="hybridMultilevel"/>
    <w:tmpl w:val="330C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567F0"/>
    <w:multiLevelType w:val="multilevel"/>
    <w:tmpl w:val="4344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C62614"/>
    <w:multiLevelType w:val="hybridMultilevel"/>
    <w:tmpl w:val="14205208"/>
    <w:lvl w:ilvl="0" w:tplc="B46E5EFC">
      <w:start w:val="1"/>
      <w:numFmt w:val="bullet"/>
      <w:lvlText w:val=""/>
      <w:lvlJc w:val="left"/>
      <w:pPr>
        <w:tabs>
          <w:tab w:val="num" w:pos="720"/>
        </w:tabs>
        <w:ind w:left="720" w:hanging="360"/>
      </w:pPr>
      <w:rPr>
        <w:rFonts w:ascii="Symbol" w:hAnsi="Symbol" w:hint="default"/>
        <w:sz w:val="20"/>
      </w:rPr>
    </w:lvl>
    <w:lvl w:ilvl="1" w:tplc="6DE2ED0E" w:tentative="1">
      <w:start w:val="1"/>
      <w:numFmt w:val="bullet"/>
      <w:lvlText w:val=""/>
      <w:lvlJc w:val="left"/>
      <w:pPr>
        <w:tabs>
          <w:tab w:val="num" w:pos="1440"/>
        </w:tabs>
        <w:ind w:left="1440" w:hanging="360"/>
      </w:pPr>
      <w:rPr>
        <w:rFonts w:ascii="Symbol" w:hAnsi="Symbol" w:hint="default"/>
        <w:sz w:val="20"/>
      </w:rPr>
    </w:lvl>
    <w:lvl w:ilvl="2" w:tplc="D638AB22" w:tentative="1">
      <w:start w:val="1"/>
      <w:numFmt w:val="bullet"/>
      <w:lvlText w:val=""/>
      <w:lvlJc w:val="left"/>
      <w:pPr>
        <w:tabs>
          <w:tab w:val="num" w:pos="2160"/>
        </w:tabs>
        <w:ind w:left="2160" w:hanging="360"/>
      </w:pPr>
      <w:rPr>
        <w:rFonts w:ascii="Symbol" w:hAnsi="Symbol" w:hint="default"/>
        <w:sz w:val="20"/>
      </w:rPr>
    </w:lvl>
    <w:lvl w:ilvl="3" w:tplc="B71E7E5E" w:tentative="1">
      <w:start w:val="1"/>
      <w:numFmt w:val="bullet"/>
      <w:lvlText w:val=""/>
      <w:lvlJc w:val="left"/>
      <w:pPr>
        <w:tabs>
          <w:tab w:val="num" w:pos="2880"/>
        </w:tabs>
        <w:ind w:left="2880" w:hanging="360"/>
      </w:pPr>
      <w:rPr>
        <w:rFonts w:ascii="Symbol" w:hAnsi="Symbol" w:hint="default"/>
        <w:sz w:val="20"/>
      </w:rPr>
    </w:lvl>
    <w:lvl w:ilvl="4" w:tplc="5A5E309C" w:tentative="1">
      <w:start w:val="1"/>
      <w:numFmt w:val="bullet"/>
      <w:lvlText w:val=""/>
      <w:lvlJc w:val="left"/>
      <w:pPr>
        <w:tabs>
          <w:tab w:val="num" w:pos="3600"/>
        </w:tabs>
        <w:ind w:left="3600" w:hanging="360"/>
      </w:pPr>
      <w:rPr>
        <w:rFonts w:ascii="Symbol" w:hAnsi="Symbol" w:hint="default"/>
        <w:sz w:val="20"/>
      </w:rPr>
    </w:lvl>
    <w:lvl w:ilvl="5" w:tplc="58A40538" w:tentative="1">
      <w:start w:val="1"/>
      <w:numFmt w:val="bullet"/>
      <w:lvlText w:val=""/>
      <w:lvlJc w:val="left"/>
      <w:pPr>
        <w:tabs>
          <w:tab w:val="num" w:pos="4320"/>
        </w:tabs>
        <w:ind w:left="4320" w:hanging="360"/>
      </w:pPr>
      <w:rPr>
        <w:rFonts w:ascii="Symbol" w:hAnsi="Symbol" w:hint="default"/>
        <w:sz w:val="20"/>
      </w:rPr>
    </w:lvl>
    <w:lvl w:ilvl="6" w:tplc="8940F8FA" w:tentative="1">
      <w:start w:val="1"/>
      <w:numFmt w:val="bullet"/>
      <w:lvlText w:val=""/>
      <w:lvlJc w:val="left"/>
      <w:pPr>
        <w:tabs>
          <w:tab w:val="num" w:pos="5040"/>
        </w:tabs>
        <w:ind w:left="5040" w:hanging="360"/>
      </w:pPr>
      <w:rPr>
        <w:rFonts w:ascii="Symbol" w:hAnsi="Symbol" w:hint="default"/>
        <w:sz w:val="20"/>
      </w:rPr>
    </w:lvl>
    <w:lvl w:ilvl="7" w:tplc="2EF27E20" w:tentative="1">
      <w:start w:val="1"/>
      <w:numFmt w:val="bullet"/>
      <w:lvlText w:val=""/>
      <w:lvlJc w:val="left"/>
      <w:pPr>
        <w:tabs>
          <w:tab w:val="num" w:pos="5760"/>
        </w:tabs>
        <w:ind w:left="5760" w:hanging="360"/>
      </w:pPr>
      <w:rPr>
        <w:rFonts w:ascii="Symbol" w:hAnsi="Symbol" w:hint="default"/>
        <w:sz w:val="20"/>
      </w:rPr>
    </w:lvl>
    <w:lvl w:ilvl="8" w:tplc="EDFEBF54"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D805BF"/>
    <w:multiLevelType w:val="hybridMultilevel"/>
    <w:tmpl w:val="218C81D2"/>
    <w:lvl w:ilvl="0" w:tplc="5944FB9E">
      <w:start w:val="1"/>
      <w:numFmt w:val="bullet"/>
      <w:lvlText w:val=""/>
      <w:lvlJc w:val="left"/>
      <w:pPr>
        <w:tabs>
          <w:tab w:val="num" w:pos="720"/>
        </w:tabs>
        <w:ind w:left="720" w:hanging="360"/>
      </w:pPr>
      <w:rPr>
        <w:rFonts w:ascii="Symbol" w:hAnsi="Symbol" w:hint="default"/>
        <w:sz w:val="20"/>
      </w:rPr>
    </w:lvl>
    <w:lvl w:ilvl="1" w:tplc="8654B080">
      <w:start w:val="1"/>
      <w:numFmt w:val="bullet"/>
      <w:lvlText w:val=""/>
      <w:lvlJc w:val="left"/>
      <w:pPr>
        <w:tabs>
          <w:tab w:val="num" w:pos="1440"/>
        </w:tabs>
        <w:ind w:left="1440" w:hanging="360"/>
      </w:pPr>
      <w:rPr>
        <w:rFonts w:ascii="Symbol" w:hAnsi="Symbol" w:hint="default"/>
        <w:sz w:val="20"/>
      </w:rPr>
    </w:lvl>
    <w:lvl w:ilvl="2" w:tplc="CB1441B0" w:tentative="1">
      <w:start w:val="1"/>
      <w:numFmt w:val="bullet"/>
      <w:lvlText w:val=""/>
      <w:lvlJc w:val="left"/>
      <w:pPr>
        <w:tabs>
          <w:tab w:val="num" w:pos="2160"/>
        </w:tabs>
        <w:ind w:left="2160" w:hanging="360"/>
      </w:pPr>
      <w:rPr>
        <w:rFonts w:ascii="Symbol" w:hAnsi="Symbol" w:hint="default"/>
        <w:sz w:val="20"/>
      </w:rPr>
    </w:lvl>
    <w:lvl w:ilvl="3" w:tplc="82043C3A" w:tentative="1">
      <w:start w:val="1"/>
      <w:numFmt w:val="bullet"/>
      <w:lvlText w:val=""/>
      <w:lvlJc w:val="left"/>
      <w:pPr>
        <w:tabs>
          <w:tab w:val="num" w:pos="2880"/>
        </w:tabs>
        <w:ind w:left="2880" w:hanging="360"/>
      </w:pPr>
      <w:rPr>
        <w:rFonts w:ascii="Symbol" w:hAnsi="Symbol" w:hint="default"/>
        <w:sz w:val="20"/>
      </w:rPr>
    </w:lvl>
    <w:lvl w:ilvl="4" w:tplc="00C03A26" w:tentative="1">
      <w:start w:val="1"/>
      <w:numFmt w:val="bullet"/>
      <w:lvlText w:val=""/>
      <w:lvlJc w:val="left"/>
      <w:pPr>
        <w:tabs>
          <w:tab w:val="num" w:pos="3600"/>
        </w:tabs>
        <w:ind w:left="3600" w:hanging="360"/>
      </w:pPr>
      <w:rPr>
        <w:rFonts w:ascii="Symbol" w:hAnsi="Symbol" w:hint="default"/>
        <w:sz w:val="20"/>
      </w:rPr>
    </w:lvl>
    <w:lvl w:ilvl="5" w:tplc="1CA8A1E2" w:tentative="1">
      <w:start w:val="1"/>
      <w:numFmt w:val="bullet"/>
      <w:lvlText w:val=""/>
      <w:lvlJc w:val="left"/>
      <w:pPr>
        <w:tabs>
          <w:tab w:val="num" w:pos="4320"/>
        </w:tabs>
        <w:ind w:left="4320" w:hanging="360"/>
      </w:pPr>
      <w:rPr>
        <w:rFonts w:ascii="Symbol" w:hAnsi="Symbol" w:hint="default"/>
        <w:sz w:val="20"/>
      </w:rPr>
    </w:lvl>
    <w:lvl w:ilvl="6" w:tplc="E90ACDA8" w:tentative="1">
      <w:start w:val="1"/>
      <w:numFmt w:val="bullet"/>
      <w:lvlText w:val=""/>
      <w:lvlJc w:val="left"/>
      <w:pPr>
        <w:tabs>
          <w:tab w:val="num" w:pos="5040"/>
        </w:tabs>
        <w:ind w:left="5040" w:hanging="360"/>
      </w:pPr>
      <w:rPr>
        <w:rFonts w:ascii="Symbol" w:hAnsi="Symbol" w:hint="default"/>
        <w:sz w:val="20"/>
      </w:rPr>
    </w:lvl>
    <w:lvl w:ilvl="7" w:tplc="52109192" w:tentative="1">
      <w:start w:val="1"/>
      <w:numFmt w:val="bullet"/>
      <w:lvlText w:val=""/>
      <w:lvlJc w:val="left"/>
      <w:pPr>
        <w:tabs>
          <w:tab w:val="num" w:pos="5760"/>
        </w:tabs>
        <w:ind w:left="5760" w:hanging="360"/>
      </w:pPr>
      <w:rPr>
        <w:rFonts w:ascii="Symbol" w:hAnsi="Symbol" w:hint="default"/>
        <w:sz w:val="20"/>
      </w:rPr>
    </w:lvl>
    <w:lvl w:ilvl="8" w:tplc="229C2A6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1A75C0"/>
    <w:multiLevelType w:val="hybridMultilevel"/>
    <w:tmpl w:val="23D6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542A7"/>
    <w:multiLevelType w:val="multilevel"/>
    <w:tmpl w:val="7786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407C1E"/>
    <w:multiLevelType w:val="multilevel"/>
    <w:tmpl w:val="DC38D4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154717E"/>
    <w:multiLevelType w:val="hybridMultilevel"/>
    <w:tmpl w:val="6EFE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361AB"/>
    <w:multiLevelType w:val="hybridMultilevel"/>
    <w:tmpl w:val="3C0C2BDC"/>
    <w:lvl w:ilvl="0" w:tplc="ACF0F8BA">
      <w:start w:val="1"/>
      <w:numFmt w:val="bullet"/>
      <w:lvlText w:val=""/>
      <w:lvlJc w:val="left"/>
      <w:pPr>
        <w:tabs>
          <w:tab w:val="num" w:pos="720"/>
        </w:tabs>
        <w:ind w:left="720" w:hanging="360"/>
      </w:pPr>
      <w:rPr>
        <w:rFonts w:ascii="Symbol" w:hAnsi="Symbol" w:hint="default"/>
        <w:sz w:val="20"/>
      </w:rPr>
    </w:lvl>
    <w:lvl w:ilvl="1" w:tplc="96EE943A">
      <w:start w:val="1"/>
      <w:numFmt w:val="bullet"/>
      <w:lvlText w:val=""/>
      <w:lvlJc w:val="left"/>
      <w:pPr>
        <w:tabs>
          <w:tab w:val="num" w:pos="1440"/>
        </w:tabs>
        <w:ind w:left="1440" w:hanging="360"/>
      </w:pPr>
      <w:rPr>
        <w:rFonts w:ascii="Symbol" w:hAnsi="Symbol" w:hint="default"/>
        <w:sz w:val="20"/>
      </w:rPr>
    </w:lvl>
    <w:lvl w:ilvl="2" w:tplc="23B09CD0" w:tentative="1">
      <w:start w:val="1"/>
      <w:numFmt w:val="bullet"/>
      <w:lvlText w:val=""/>
      <w:lvlJc w:val="left"/>
      <w:pPr>
        <w:tabs>
          <w:tab w:val="num" w:pos="2160"/>
        </w:tabs>
        <w:ind w:left="2160" w:hanging="360"/>
      </w:pPr>
      <w:rPr>
        <w:rFonts w:ascii="Symbol" w:hAnsi="Symbol" w:hint="default"/>
        <w:sz w:val="20"/>
      </w:rPr>
    </w:lvl>
    <w:lvl w:ilvl="3" w:tplc="6CC08B22" w:tentative="1">
      <w:start w:val="1"/>
      <w:numFmt w:val="bullet"/>
      <w:lvlText w:val=""/>
      <w:lvlJc w:val="left"/>
      <w:pPr>
        <w:tabs>
          <w:tab w:val="num" w:pos="2880"/>
        </w:tabs>
        <w:ind w:left="2880" w:hanging="360"/>
      </w:pPr>
      <w:rPr>
        <w:rFonts w:ascii="Symbol" w:hAnsi="Symbol" w:hint="default"/>
        <w:sz w:val="20"/>
      </w:rPr>
    </w:lvl>
    <w:lvl w:ilvl="4" w:tplc="1C1EF2E2" w:tentative="1">
      <w:start w:val="1"/>
      <w:numFmt w:val="bullet"/>
      <w:lvlText w:val=""/>
      <w:lvlJc w:val="left"/>
      <w:pPr>
        <w:tabs>
          <w:tab w:val="num" w:pos="3600"/>
        </w:tabs>
        <w:ind w:left="3600" w:hanging="360"/>
      </w:pPr>
      <w:rPr>
        <w:rFonts w:ascii="Symbol" w:hAnsi="Symbol" w:hint="default"/>
        <w:sz w:val="20"/>
      </w:rPr>
    </w:lvl>
    <w:lvl w:ilvl="5" w:tplc="61101906" w:tentative="1">
      <w:start w:val="1"/>
      <w:numFmt w:val="bullet"/>
      <w:lvlText w:val=""/>
      <w:lvlJc w:val="left"/>
      <w:pPr>
        <w:tabs>
          <w:tab w:val="num" w:pos="4320"/>
        </w:tabs>
        <w:ind w:left="4320" w:hanging="360"/>
      </w:pPr>
      <w:rPr>
        <w:rFonts w:ascii="Symbol" w:hAnsi="Symbol" w:hint="default"/>
        <w:sz w:val="20"/>
      </w:rPr>
    </w:lvl>
    <w:lvl w:ilvl="6" w:tplc="485EA06E" w:tentative="1">
      <w:start w:val="1"/>
      <w:numFmt w:val="bullet"/>
      <w:lvlText w:val=""/>
      <w:lvlJc w:val="left"/>
      <w:pPr>
        <w:tabs>
          <w:tab w:val="num" w:pos="5040"/>
        </w:tabs>
        <w:ind w:left="5040" w:hanging="360"/>
      </w:pPr>
      <w:rPr>
        <w:rFonts w:ascii="Symbol" w:hAnsi="Symbol" w:hint="default"/>
        <w:sz w:val="20"/>
      </w:rPr>
    </w:lvl>
    <w:lvl w:ilvl="7" w:tplc="193EA96C" w:tentative="1">
      <w:start w:val="1"/>
      <w:numFmt w:val="bullet"/>
      <w:lvlText w:val=""/>
      <w:lvlJc w:val="left"/>
      <w:pPr>
        <w:tabs>
          <w:tab w:val="num" w:pos="5760"/>
        </w:tabs>
        <w:ind w:left="5760" w:hanging="360"/>
      </w:pPr>
      <w:rPr>
        <w:rFonts w:ascii="Symbol" w:hAnsi="Symbol" w:hint="default"/>
        <w:sz w:val="20"/>
      </w:rPr>
    </w:lvl>
    <w:lvl w:ilvl="8" w:tplc="16FC2E9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1D4D17"/>
    <w:multiLevelType w:val="hybridMultilevel"/>
    <w:tmpl w:val="BC12B4C8"/>
    <w:lvl w:ilvl="0" w:tplc="F77293CE">
      <w:start w:val="1"/>
      <w:numFmt w:val="upperLetter"/>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0C2BD4"/>
    <w:multiLevelType w:val="hybridMultilevel"/>
    <w:tmpl w:val="1F403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720C39"/>
    <w:multiLevelType w:val="hybridMultilevel"/>
    <w:tmpl w:val="3236BCEE"/>
    <w:lvl w:ilvl="0" w:tplc="95A435EE">
      <w:start w:val="1"/>
      <w:numFmt w:val="bullet"/>
      <w:lvlText w:val=""/>
      <w:lvlJc w:val="left"/>
      <w:pPr>
        <w:tabs>
          <w:tab w:val="num" w:pos="720"/>
        </w:tabs>
        <w:ind w:left="720" w:hanging="360"/>
      </w:pPr>
      <w:rPr>
        <w:rFonts w:ascii="Symbol" w:hAnsi="Symbol" w:hint="default"/>
        <w:sz w:val="20"/>
      </w:rPr>
    </w:lvl>
    <w:lvl w:ilvl="1" w:tplc="53A41328" w:tentative="1">
      <w:start w:val="1"/>
      <w:numFmt w:val="bullet"/>
      <w:lvlText w:val=""/>
      <w:lvlJc w:val="left"/>
      <w:pPr>
        <w:tabs>
          <w:tab w:val="num" w:pos="1440"/>
        </w:tabs>
        <w:ind w:left="1440" w:hanging="360"/>
      </w:pPr>
      <w:rPr>
        <w:rFonts w:ascii="Symbol" w:hAnsi="Symbol" w:hint="default"/>
        <w:sz w:val="20"/>
      </w:rPr>
    </w:lvl>
    <w:lvl w:ilvl="2" w:tplc="484E24BA" w:tentative="1">
      <w:start w:val="1"/>
      <w:numFmt w:val="bullet"/>
      <w:lvlText w:val=""/>
      <w:lvlJc w:val="left"/>
      <w:pPr>
        <w:tabs>
          <w:tab w:val="num" w:pos="2160"/>
        </w:tabs>
        <w:ind w:left="2160" w:hanging="360"/>
      </w:pPr>
      <w:rPr>
        <w:rFonts w:ascii="Symbol" w:hAnsi="Symbol" w:hint="default"/>
        <w:sz w:val="20"/>
      </w:rPr>
    </w:lvl>
    <w:lvl w:ilvl="3" w:tplc="7604F11E" w:tentative="1">
      <w:start w:val="1"/>
      <w:numFmt w:val="bullet"/>
      <w:lvlText w:val=""/>
      <w:lvlJc w:val="left"/>
      <w:pPr>
        <w:tabs>
          <w:tab w:val="num" w:pos="2880"/>
        </w:tabs>
        <w:ind w:left="2880" w:hanging="360"/>
      </w:pPr>
      <w:rPr>
        <w:rFonts w:ascii="Symbol" w:hAnsi="Symbol" w:hint="default"/>
        <w:sz w:val="20"/>
      </w:rPr>
    </w:lvl>
    <w:lvl w:ilvl="4" w:tplc="B844B550" w:tentative="1">
      <w:start w:val="1"/>
      <w:numFmt w:val="bullet"/>
      <w:lvlText w:val=""/>
      <w:lvlJc w:val="left"/>
      <w:pPr>
        <w:tabs>
          <w:tab w:val="num" w:pos="3600"/>
        </w:tabs>
        <w:ind w:left="3600" w:hanging="360"/>
      </w:pPr>
      <w:rPr>
        <w:rFonts w:ascii="Symbol" w:hAnsi="Symbol" w:hint="default"/>
        <w:sz w:val="20"/>
      </w:rPr>
    </w:lvl>
    <w:lvl w:ilvl="5" w:tplc="63D0A3B6" w:tentative="1">
      <w:start w:val="1"/>
      <w:numFmt w:val="bullet"/>
      <w:lvlText w:val=""/>
      <w:lvlJc w:val="left"/>
      <w:pPr>
        <w:tabs>
          <w:tab w:val="num" w:pos="4320"/>
        </w:tabs>
        <w:ind w:left="4320" w:hanging="360"/>
      </w:pPr>
      <w:rPr>
        <w:rFonts w:ascii="Symbol" w:hAnsi="Symbol" w:hint="default"/>
        <w:sz w:val="20"/>
      </w:rPr>
    </w:lvl>
    <w:lvl w:ilvl="6" w:tplc="F476FAD2" w:tentative="1">
      <w:start w:val="1"/>
      <w:numFmt w:val="bullet"/>
      <w:lvlText w:val=""/>
      <w:lvlJc w:val="left"/>
      <w:pPr>
        <w:tabs>
          <w:tab w:val="num" w:pos="5040"/>
        </w:tabs>
        <w:ind w:left="5040" w:hanging="360"/>
      </w:pPr>
      <w:rPr>
        <w:rFonts w:ascii="Symbol" w:hAnsi="Symbol" w:hint="default"/>
        <w:sz w:val="20"/>
      </w:rPr>
    </w:lvl>
    <w:lvl w:ilvl="7" w:tplc="D7D24D14" w:tentative="1">
      <w:start w:val="1"/>
      <w:numFmt w:val="bullet"/>
      <w:lvlText w:val=""/>
      <w:lvlJc w:val="left"/>
      <w:pPr>
        <w:tabs>
          <w:tab w:val="num" w:pos="5760"/>
        </w:tabs>
        <w:ind w:left="5760" w:hanging="360"/>
      </w:pPr>
      <w:rPr>
        <w:rFonts w:ascii="Symbol" w:hAnsi="Symbol" w:hint="default"/>
        <w:sz w:val="20"/>
      </w:rPr>
    </w:lvl>
    <w:lvl w:ilvl="8" w:tplc="57921692"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12789F"/>
    <w:multiLevelType w:val="hybridMultilevel"/>
    <w:tmpl w:val="8C7AC9E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15B5C81"/>
    <w:multiLevelType w:val="multilevel"/>
    <w:tmpl w:val="2E38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084341"/>
    <w:multiLevelType w:val="hybridMultilevel"/>
    <w:tmpl w:val="C84A6D64"/>
    <w:lvl w:ilvl="0" w:tplc="122463C0">
      <w:start w:val="1"/>
      <w:numFmt w:val="bullet"/>
      <w:lvlText w:val=""/>
      <w:lvlJc w:val="left"/>
      <w:pPr>
        <w:tabs>
          <w:tab w:val="num" w:pos="720"/>
        </w:tabs>
        <w:ind w:left="720" w:hanging="360"/>
      </w:pPr>
      <w:rPr>
        <w:rFonts w:ascii="Symbol" w:hAnsi="Symbol" w:hint="default"/>
        <w:sz w:val="20"/>
      </w:rPr>
    </w:lvl>
    <w:lvl w:ilvl="1" w:tplc="4BCAD688" w:tentative="1">
      <w:start w:val="1"/>
      <w:numFmt w:val="bullet"/>
      <w:lvlText w:val=""/>
      <w:lvlJc w:val="left"/>
      <w:pPr>
        <w:tabs>
          <w:tab w:val="num" w:pos="1440"/>
        </w:tabs>
        <w:ind w:left="1440" w:hanging="360"/>
      </w:pPr>
      <w:rPr>
        <w:rFonts w:ascii="Symbol" w:hAnsi="Symbol" w:hint="default"/>
        <w:sz w:val="20"/>
      </w:rPr>
    </w:lvl>
    <w:lvl w:ilvl="2" w:tplc="ABE633EE" w:tentative="1">
      <w:start w:val="1"/>
      <w:numFmt w:val="bullet"/>
      <w:lvlText w:val=""/>
      <w:lvlJc w:val="left"/>
      <w:pPr>
        <w:tabs>
          <w:tab w:val="num" w:pos="2160"/>
        </w:tabs>
        <w:ind w:left="2160" w:hanging="360"/>
      </w:pPr>
      <w:rPr>
        <w:rFonts w:ascii="Symbol" w:hAnsi="Symbol" w:hint="default"/>
        <w:sz w:val="20"/>
      </w:rPr>
    </w:lvl>
    <w:lvl w:ilvl="3" w:tplc="A9767F8A" w:tentative="1">
      <w:start w:val="1"/>
      <w:numFmt w:val="bullet"/>
      <w:lvlText w:val=""/>
      <w:lvlJc w:val="left"/>
      <w:pPr>
        <w:tabs>
          <w:tab w:val="num" w:pos="2880"/>
        </w:tabs>
        <w:ind w:left="2880" w:hanging="360"/>
      </w:pPr>
      <w:rPr>
        <w:rFonts w:ascii="Symbol" w:hAnsi="Symbol" w:hint="default"/>
        <w:sz w:val="20"/>
      </w:rPr>
    </w:lvl>
    <w:lvl w:ilvl="4" w:tplc="41B637B6" w:tentative="1">
      <w:start w:val="1"/>
      <w:numFmt w:val="bullet"/>
      <w:lvlText w:val=""/>
      <w:lvlJc w:val="left"/>
      <w:pPr>
        <w:tabs>
          <w:tab w:val="num" w:pos="3600"/>
        </w:tabs>
        <w:ind w:left="3600" w:hanging="360"/>
      </w:pPr>
      <w:rPr>
        <w:rFonts w:ascii="Symbol" w:hAnsi="Symbol" w:hint="default"/>
        <w:sz w:val="20"/>
      </w:rPr>
    </w:lvl>
    <w:lvl w:ilvl="5" w:tplc="AEFC6CEA" w:tentative="1">
      <w:start w:val="1"/>
      <w:numFmt w:val="bullet"/>
      <w:lvlText w:val=""/>
      <w:lvlJc w:val="left"/>
      <w:pPr>
        <w:tabs>
          <w:tab w:val="num" w:pos="4320"/>
        </w:tabs>
        <w:ind w:left="4320" w:hanging="360"/>
      </w:pPr>
      <w:rPr>
        <w:rFonts w:ascii="Symbol" w:hAnsi="Symbol" w:hint="default"/>
        <w:sz w:val="20"/>
      </w:rPr>
    </w:lvl>
    <w:lvl w:ilvl="6" w:tplc="B9322D9C" w:tentative="1">
      <w:start w:val="1"/>
      <w:numFmt w:val="bullet"/>
      <w:lvlText w:val=""/>
      <w:lvlJc w:val="left"/>
      <w:pPr>
        <w:tabs>
          <w:tab w:val="num" w:pos="5040"/>
        </w:tabs>
        <w:ind w:left="5040" w:hanging="360"/>
      </w:pPr>
      <w:rPr>
        <w:rFonts w:ascii="Symbol" w:hAnsi="Symbol" w:hint="default"/>
        <w:sz w:val="20"/>
      </w:rPr>
    </w:lvl>
    <w:lvl w:ilvl="7" w:tplc="0D4C7496" w:tentative="1">
      <w:start w:val="1"/>
      <w:numFmt w:val="bullet"/>
      <w:lvlText w:val=""/>
      <w:lvlJc w:val="left"/>
      <w:pPr>
        <w:tabs>
          <w:tab w:val="num" w:pos="5760"/>
        </w:tabs>
        <w:ind w:left="5760" w:hanging="360"/>
      </w:pPr>
      <w:rPr>
        <w:rFonts w:ascii="Symbol" w:hAnsi="Symbol" w:hint="default"/>
        <w:sz w:val="20"/>
      </w:rPr>
    </w:lvl>
    <w:lvl w:ilvl="8" w:tplc="430696CC"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781F60"/>
    <w:multiLevelType w:val="hybridMultilevel"/>
    <w:tmpl w:val="D01E9B98"/>
    <w:lvl w:ilvl="0" w:tplc="1B78261E">
      <w:start w:val="1"/>
      <w:numFmt w:val="bullet"/>
      <w:lvlText w:val=""/>
      <w:lvlJc w:val="left"/>
      <w:pPr>
        <w:tabs>
          <w:tab w:val="num" w:pos="720"/>
        </w:tabs>
        <w:ind w:left="720" w:hanging="360"/>
      </w:pPr>
      <w:rPr>
        <w:rFonts w:ascii="Symbol" w:hAnsi="Symbol" w:hint="default"/>
        <w:sz w:val="20"/>
      </w:rPr>
    </w:lvl>
    <w:lvl w:ilvl="1" w:tplc="CF3CAA6E">
      <w:start w:val="1"/>
      <w:numFmt w:val="bullet"/>
      <w:lvlText w:val=""/>
      <w:lvlJc w:val="left"/>
      <w:pPr>
        <w:tabs>
          <w:tab w:val="num" w:pos="1440"/>
        </w:tabs>
        <w:ind w:left="1440" w:hanging="360"/>
      </w:pPr>
      <w:rPr>
        <w:rFonts w:ascii="Symbol" w:hAnsi="Symbol" w:hint="default"/>
        <w:sz w:val="20"/>
      </w:rPr>
    </w:lvl>
    <w:lvl w:ilvl="2" w:tplc="BD6C9170" w:tentative="1">
      <w:start w:val="1"/>
      <w:numFmt w:val="bullet"/>
      <w:lvlText w:val=""/>
      <w:lvlJc w:val="left"/>
      <w:pPr>
        <w:tabs>
          <w:tab w:val="num" w:pos="2160"/>
        </w:tabs>
        <w:ind w:left="2160" w:hanging="360"/>
      </w:pPr>
      <w:rPr>
        <w:rFonts w:ascii="Symbol" w:hAnsi="Symbol" w:hint="default"/>
        <w:sz w:val="20"/>
      </w:rPr>
    </w:lvl>
    <w:lvl w:ilvl="3" w:tplc="1A7665FE" w:tentative="1">
      <w:start w:val="1"/>
      <w:numFmt w:val="bullet"/>
      <w:lvlText w:val=""/>
      <w:lvlJc w:val="left"/>
      <w:pPr>
        <w:tabs>
          <w:tab w:val="num" w:pos="2880"/>
        </w:tabs>
        <w:ind w:left="2880" w:hanging="360"/>
      </w:pPr>
      <w:rPr>
        <w:rFonts w:ascii="Symbol" w:hAnsi="Symbol" w:hint="default"/>
        <w:sz w:val="20"/>
      </w:rPr>
    </w:lvl>
    <w:lvl w:ilvl="4" w:tplc="19EA8238" w:tentative="1">
      <w:start w:val="1"/>
      <w:numFmt w:val="bullet"/>
      <w:lvlText w:val=""/>
      <w:lvlJc w:val="left"/>
      <w:pPr>
        <w:tabs>
          <w:tab w:val="num" w:pos="3600"/>
        </w:tabs>
        <w:ind w:left="3600" w:hanging="360"/>
      </w:pPr>
      <w:rPr>
        <w:rFonts w:ascii="Symbol" w:hAnsi="Symbol" w:hint="default"/>
        <w:sz w:val="20"/>
      </w:rPr>
    </w:lvl>
    <w:lvl w:ilvl="5" w:tplc="47EA6746" w:tentative="1">
      <w:start w:val="1"/>
      <w:numFmt w:val="bullet"/>
      <w:lvlText w:val=""/>
      <w:lvlJc w:val="left"/>
      <w:pPr>
        <w:tabs>
          <w:tab w:val="num" w:pos="4320"/>
        </w:tabs>
        <w:ind w:left="4320" w:hanging="360"/>
      </w:pPr>
      <w:rPr>
        <w:rFonts w:ascii="Symbol" w:hAnsi="Symbol" w:hint="default"/>
        <w:sz w:val="20"/>
      </w:rPr>
    </w:lvl>
    <w:lvl w:ilvl="6" w:tplc="4D6C9692" w:tentative="1">
      <w:start w:val="1"/>
      <w:numFmt w:val="bullet"/>
      <w:lvlText w:val=""/>
      <w:lvlJc w:val="left"/>
      <w:pPr>
        <w:tabs>
          <w:tab w:val="num" w:pos="5040"/>
        </w:tabs>
        <w:ind w:left="5040" w:hanging="360"/>
      </w:pPr>
      <w:rPr>
        <w:rFonts w:ascii="Symbol" w:hAnsi="Symbol" w:hint="default"/>
        <w:sz w:val="20"/>
      </w:rPr>
    </w:lvl>
    <w:lvl w:ilvl="7" w:tplc="D26C23F0" w:tentative="1">
      <w:start w:val="1"/>
      <w:numFmt w:val="bullet"/>
      <w:lvlText w:val=""/>
      <w:lvlJc w:val="left"/>
      <w:pPr>
        <w:tabs>
          <w:tab w:val="num" w:pos="5760"/>
        </w:tabs>
        <w:ind w:left="5760" w:hanging="360"/>
      </w:pPr>
      <w:rPr>
        <w:rFonts w:ascii="Symbol" w:hAnsi="Symbol" w:hint="default"/>
        <w:sz w:val="20"/>
      </w:rPr>
    </w:lvl>
    <w:lvl w:ilvl="8" w:tplc="29EA4464"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353F60"/>
    <w:multiLevelType w:val="hybridMultilevel"/>
    <w:tmpl w:val="250C870A"/>
    <w:lvl w:ilvl="0" w:tplc="4D264472">
      <w:start w:val="1"/>
      <w:numFmt w:val="bullet"/>
      <w:lvlText w:val=""/>
      <w:lvlJc w:val="left"/>
      <w:pPr>
        <w:tabs>
          <w:tab w:val="num" w:pos="720"/>
        </w:tabs>
        <w:ind w:left="720" w:hanging="360"/>
      </w:pPr>
      <w:rPr>
        <w:rFonts w:ascii="Symbol" w:hAnsi="Symbol" w:hint="default"/>
        <w:sz w:val="20"/>
      </w:rPr>
    </w:lvl>
    <w:lvl w:ilvl="1" w:tplc="53A8E086" w:tentative="1">
      <w:start w:val="1"/>
      <w:numFmt w:val="bullet"/>
      <w:lvlText w:val=""/>
      <w:lvlJc w:val="left"/>
      <w:pPr>
        <w:tabs>
          <w:tab w:val="num" w:pos="1440"/>
        </w:tabs>
        <w:ind w:left="1440" w:hanging="360"/>
      </w:pPr>
      <w:rPr>
        <w:rFonts w:ascii="Symbol" w:hAnsi="Symbol" w:hint="default"/>
        <w:sz w:val="20"/>
      </w:rPr>
    </w:lvl>
    <w:lvl w:ilvl="2" w:tplc="15362654" w:tentative="1">
      <w:start w:val="1"/>
      <w:numFmt w:val="bullet"/>
      <w:lvlText w:val=""/>
      <w:lvlJc w:val="left"/>
      <w:pPr>
        <w:tabs>
          <w:tab w:val="num" w:pos="2160"/>
        </w:tabs>
        <w:ind w:left="2160" w:hanging="360"/>
      </w:pPr>
      <w:rPr>
        <w:rFonts w:ascii="Symbol" w:hAnsi="Symbol" w:hint="default"/>
        <w:sz w:val="20"/>
      </w:rPr>
    </w:lvl>
    <w:lvl w:ilvl="3" w:tplc="EC563FF6" w:tentative="1">
      <w:start w:val="1"/>
      <w:numFmt w:val="bullet"/>
      <w:lvlText w:val=""/>
      <w:lvlJc w:val="left"/>
      <w:pPr>
        <w:tabs>
          <w:tab w:val="num" w:pos="2880"/>
        </w:tabs>
        <w:ind w:left="2880" w:hanging="360"/>
      </w:pPr>
      <w:rPr>
        <w:rFonts w:ascii="Symbol" w:hAnsi="Symbol" w:hint="default"/>
        <w:sz w:val="20"/>
      </w:rPr>
    </w:lvl>
    <w:lvl w:ilvl="4" w:tplc="50DED170" w:tentative="1">
      <w:start w:val="1"/>
      <w:numFmt w:val="bullet"/>
      <w:lvlText w:val=""/>
      <w:lvlJc w:val="left"/>
      <w:pPr>
        <w:tabs>
          <w:tab w:val="num" w:pos="3600"/>
        </w:tabs>
        <w:ind w:left="3600" w:hanging="360"/>
      </w:pPr>
      <w:rPr>
        <w:rFonts w:ascii="Symbol" w:hAnsi="Symbol" w:hint="default"/>
        <w:sz w:val="20"/>
      </w:rPr>
    </w:lvl>
    <w:lvl w:ilvl="5" w:tplc="3ADEE538" w:tentative="1">
      <w:start w:val="1"/>
      <w:numFmt w:val="bullet"/>
      <w:lvlText w:val=""/>
      <w:lvlJc w:val="left"/>
      <w:pPr>
        <w:tabs>
          <w:tab w:val="num" w:pos="4320"/>
        </w:tabs>
        <w:ind w:left="4320" w:hanging="360"/>
      </w:pPr>
      <w:rPr>
        <w:rFonts w:ascii="Symbol" w:hAnsi="Symbol" w:hint="default"/>
        <w:sz w:val="20"/>
      </w:rPr>
    </w:lvl>
    <w:lvl w:ilvl="6" w:tplc="32DCA402" w:tentative="1">
      <w:start w:val="1"/>
      <w:numFmt w:val="bullet"/>
      <w:lvlText w:val=""/>
      <w:lvlJc w:val="left"/>
      <w:pPr>
        <w:tabs>
          <w:tab w:val="num" w:pos="5040"/>
        </w:tabs>
        <w:ind w:left="5040" w:hanging="360"/>
      </w:pPr>
      <w:rPr>
        <w:rFonts w:ascii="Symbol" w:hAnsi="Symbol" w:hint="default"/>
        <w:sz w:val="20"/>
      </w:rPr>
    </w:lvl>
    <w:lvl w:ilvl="7" w:tplc="5C2A1574" w:tentative="1">
      <w:start w:val="1"/>
      <w:numFmt w:val="bullet"/>
      <w:lvlText w:val=""/>
      <w:lvlJc w:val="left"/>
      <w:pPr>
        <w:tabs>
          <w:tab w:val="num" w:pos="5760"/>
        </w:tabs>
        <w:ind w:left="5760" w:hanging="360"/>
      </w:pPr>
      <w:rPr>
        <w:rFonts w:ascii="Symbol" w:hAnsi="Symbol" w:hint="default"/>
        <w:sz w:val="20"/>
      </w:rPr>
    </w:lvl>
    <w:lvl w:ilvl="8" w:tplc="6960088C"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0129F5"/>
    <w:multiLevelType w:val="hybridMultilevel"/>
    <w:tmpl w:val="9A06855E"/>
    <w:lvl w:ilvl="0" w:tplc="50540660">
      <w:start w:val="1"/>
      <w:numFmt w:val="bullet"/>
      <w:lvlText w:val=""/>
      <w:lvlJc w:val="left"/>
      <w:pPr>
        <w:tabs>
          <w:tab w:val="num" w:pos="720"/>
        </w:tabs>
        <w:ind w:left="720" w:hanging="360"/>
      </w:pPr>
      <w:rPr>
        <w:rFonts w:ascii="Symbol" w:hAnsi="Symbol" w:hint="default"/>
        <w:sz w:val="20"/>
      </w:rPr>
    </w:lvl>
    <w:lvl w:ilvl="1" w:tplc="D5D4C26E">
      <w:start w:val="1"/>
      <w:numFmt w:val="bullet"/>
      <w:lvlText w:val=""/>
      <w:lvlJc w:val="left"/>
      <w:pPr>
        <w:tabs>
          <w:tab w:val="num" w:pos="1440"/>
        </w:tabs>
        <w:ind w:left="1440" w:hanging="360"/>
      </w:pPr>
      <w:rPr>
        <w:rFonts w:ascii="Symbol" w:hAnsi="Symbol" w:hint="default"/>
        <w:sz w:val="20"/>
      </w:rPr>
    </w:lvl>
    <w:lvl w:ilvl="2" w:tplc="914216FC" w:tentative="1">
      <w:start w:val="1"/>
      <w:numFmt w:val="bullet"/>
      <w:lvlText w:val=""/>
      <w:lvlJc w:val="left"/>
      <w:pPr>
        <w:tabs>
          <w:tab w:val="num" w:pos="2160"/>
        </w:tabs>
        <w:ind w:left="2160" w:hanging="360"/>
      </w:pPr>
      <w:rPr>
        <w:rFonts w:ascii="Symbol" w:hAnsi="Symbol" w:hint="default"/>
        <w:sz w:val="20"/>
      </w:rPr>
    </w:lvl>
    <w:lvl w:ilvl="3" w:tplc="1DDA88DA" w:tentative="1">
      <w:start w:val="1"/>
      <w:numFmt w:val="bullet"/>
      <w:lvlText w:val=""/>
      <w:lvlJc w:val="left"/>
      <w:pPr>
        <w:tabs>
          <w:tab w:val="num" w:pos="2880"/>
        </w:tabs>
        <w:ind w:left="2880" w:hanging="360"/>
      </w:pPr>
      <w:rPr>
        <w:rFonts w:ascii="Symbol" w:hAnsi="Symbol" w:hint="default"/>
        <w:sz w:val="20"/>
      </w:rPr>
    </w:lvl>
    <w:lvl w:ilvl="4" w:tplc="9A7C2066" w:tentative="1">
      <w:start w:val="1"/>
      <w:numFmt w:val="bullet"/>
      <w:lvlText w:val=""/>
      <w:lvlJc w:val="left"/>
      <w:pPr>
        <w:tabs>
          <w:tab w:val="num" w:pos="3600"/>
        </w:tabs>
        <w:ind w:left="3600" w:hanging="360"/>
      </w:pPr>
      <w:rPr>
        <w:rFonts w:ascii="Symbol" w:hAnsi="Symbol" w:hint="default"/>
        <w:sz w:val="20"/>
      </w:rPr>
    </w:lvl>
    <w:lvl w:ilvl="5" w:tplc="5F5A6F46" w:tentative="1">
      <w:start w:val="1"/>
      <w:numFmt w:val="bullet"/>
      <w:lvlText w:val=""/>
      <w:lvlJc w:val="left"/>
      <w:pPr>
        <w:tabs>
          <w:tab w:val="num" w:pos="4320"/>
        </w:tabs>
        <w:ind w:left="4320" w:hanging="360"/>
      </w:pPr>
      <w:rPr>
        <w:rFonts w:ascii="Symbol" w:hAnsi="Symbol" w:hint="default"/>
        <w:sz w:val="20"/>
      </w:rPr>
    </w:lvl>
    <w:lvl w:ilvl="6" w:tplc="31FABC1E" w:tentative="1">
      <w:start w:val="1"/>
      <w:numFmt w:val="bullet"/>
      <w:lvlText w:val=""/>
      <w:lvlJc w:val="left"/>
      <w:pPr>
        <w:tabs>
          <w:tab w:val="num" w:pos="5040"/>
        </w:tabs>
        <w:ind w:left="5040" w:hanging="360"/>
      </w:pPr>
      <w:rPr>
        <w:rFonts w:ascii="Symbol" w:hAnsi="Symbol" w:hint="default"/>
        <w:sz w:val="20"/>
      </w:rPr>
    </w:lvl>
    <w:lvl w:ilvl="7" w:tplc="699E5736" w:tentative="1">
      <w:start w:val="1"/>
      <w:numFmt w:val="bullet"/>
      <w:lvlText w:val=""/>
      <w:lvlJc w:val="left"/>
      <w:pPr>
        <w:tabs>
          <w:tab w:val="num" w:pos="5760"/>
        </w:tabs>
        <w:ind w:left="5760" w:hanging="360"/>
      </w:pPr>
      <w:rPr>
        <w:rFonts w:ascii="Symbol" w:hAnsi="Symbol" w:hint="default"/>
        <w:sz w:val="20"/>
      </w:rPr>
    </w:lvl>
    <w:lvl w:ilvl="8" w:tplc="4B987E5A"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860304"/>
    <w:multiLevelType w:val="hybridMultilevel"/>
    <w:tmpl w:val="AA7C06D0"/>
    <w:lvl w:ilvl="0" w:tplc="F53A3D56">
      <w:start w:val="1"/>
      <w:numFmt w:val="bullet"/>
      <w:lvlText w:val=""/>
      <w:lvlJc w:val="left"/>
      <w:pPr>
        <w:tabs>
          <w:tab w:val="num" w:pos="720"/>
        </w:tabs>
        <w:ind w:left="720" w:hanging="360"/>
      </w:pPr>
      <w:rPr>
        <w:rFonts w:ascii="Symbol" w:hAnsi="Symbol" w:hint="default"/>
        <w:sz w:val="20"/>
      </w:rPr>
    </w:lvl>
    <w:lvl w:ilvl="1" w:tplc="598A90D0" w:tentative="1">
      <w:start w:val="1"/>
      <w:numFmt w:val="bullet"/>
      <w:lvlText w:val=""/>
      <w:lvlJc w:val="left"/>
      <w:pPr>
        <w:tabs>
          <w:tab w:val="num" w:pos="1440"/>
        </w:tabs>
        <w:ind w:left="1440" w:hanging="360"/>
      </w:pPr>
      <w:rPr>
        <w:rFonts w:ascii="Symbol" w:hAnsi="Symbol" w:hint="default"/>
        <w:sz w:val="20"/>
      </w:rPr>
    </w:lvl>
    <w:lvl w:ilvl="2" w:tplc="0ADAC282" w:tentative="1">
      <w:start w:val="1"/>
      <w:numFmt w:val="bullet"/>
      <w:lvlText w:val=""/>
      <w:lvlJc w:val="left"/>
      <w:pPr>
        <w:tabs>
          <w:tab w:val="num" w:pos="2160"/>
        </w:tabs>
        <w:ind w:left="2160" w:hanging="360"/>
      </w:pPr>
      <w:rPr>
        <w:rFonts w:ascii="Symbol" w:hAnsi="Symbol" w:hint="default"/>
        <w:sz w:val="20"/>
      </w:rPr>
    </w:lvl>
    <w:lvl w:ilvl="3" w:tplc="7660D884" w:tentative="1">
      <w:start w:val="1"/>
      <w:numFmt w:val="bullet"/>
      <w:lvlText w:val=""/>
      <w:lvlJc w:val="left"/>
      <w:pPr>
        <w:tabs>
          <w:tab w:val="num" w:pos="2880"/>
        </w:tabs>
        <w:ind w:left="2880" w:hanging="360"/>
      </w:pPr>
      <w:rPr>
        <w:rFonts w:ascii="Symbol" w:hAnsi="Symbol" w:hint="default"/>
        <w:sz w:val="20"/>
      </w:rPr>
    </w:lvl>
    <w:lvl w:ilvl="4" w:tplc="C35AD27A" w:tentative="1">
      <w:start w:val="1"/>
      <w:numFmt w:val="bullet"/>
      <w:lvlText w:val=""/>
      <w:lvlJc w:val="left"/>
      <w:pPr>
        <w:tabs>
          <w:tab w:val="num" w:pos="3600"/>
        </w:tabs>
        <w:ind w:left="3600" w:hanging="360"/>
      </w:pPr>
      <w:rPr>
        <w:rFonts w:ascii="Symbol" w:hAnsi="Symbol" w:hint="default"/>
        <w:sz w:val="20"/>
      </w:rPr>
    </w:lvl>
    <w:lvl w:ilvl="5" w:tplc="26D293C6" w:tentative="1">
      <w:start w:val="1"/>
      <w:numFmt w:val="bullet"/>
      <w:lvlText w:val=""/>
      <w:lvlJc w:val="left"/>
      <w:pPr>
        <w:tabs>
          <w:tab w:val="num" w:pos="4320"/>
        </w:tabs>
        <w:ind w:left="4320" w:hanging="360"/>
      </w:pPr>
      <w:rPr>
        <w:rFonts w:ascii="Symbol" w:hAnsi="Symbol" w:hint="default"/>
        <w:sz w:val="20"/>
      </w:rPr>
    </w:lvl>
    <w:lvl w:ilvl="6" w:tplc="A9B87D40" w:tentative="1">
      <w:start w:val="1"/>
      <w:numFmt w:val="bullet"/>
      <w:lvlText w:val=""/>
      <w:lvlJc w:val="left"/>
      <w:pPr>
        <w:tabs>
          <w:tab w:val="num" w:pos="5040"/>
        </w:tabs>
        <w:ind w:left="5040" w:hanging="360"/>
      </w:pPr>
      <w:rPr>
        <w:rFonts w:ascii="Symbol" w:hAnsi="Symbol" w:hint="default"/>
        <w:sz w:val="20"/>
      </w:rPr>
    </w:lvl>
    <w:lvl w:ilvl="7" w:tplc="85CED8C6" w:tentative="1">
      <w:start w:val="1"/>
      <w:numFmt w:val="bullet"/>
      <w:lvlText w:val=""/>
      <w:lvlJc w:val="left"/>
      <w:pPr>
        <w:tabs>
          <w:tab w:val="num" w:pos="5760"/>
        </w:tabs>
        <w:ind w:left="5760" w:hanging="360"/>
      </w:pPr>
      <w:rPr>
        <w:rFonts w:ascii="Symbol" w:hAnsi="Symbol" w:hint="default"/>
        <w:sz w:val="20"/>
      </w:rPr>
    </w:lvl>
    <w:lvl w:ilvl="8" w:tplc="CF907560"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DA4DA8"/>
    <w:multiLevelType w:val="hybridMultilevel"/>
    <w:tmpl w:val="B18E32A2"/>
    <w:lvl w:ilvl="0" w:tplc="5294893C">
      <w:start w:val="1"/>
      <w:numFmt w:val="bullet"/>
      <w:lvlText w:val=""/>
      <w:lvlJc w:val="left"/>
      <w:pPr>
        <w:tabs>
          <w:tab w:val="num" w:pos="720"/>
        </w:tabs>
        <w:ind w:left="720" w:hanging="360"/>
      </w:pPr>
      <w:rPr>
        <w:rFonts w:ascii="Symbol" w:hAnsi="Symbol" w:hint="default"/>
        <w:sz w:val="20"/>
      </w:rPr>
    </w:lvl>
    <w:lvl w:ilvl="1" w:tplc="2A6CF2C8" w:tentative="1">
      <w:start w:val="1"/>
      <w:numFmt w:val="bullet"/>
      <w:lvlText w:val=""/>
      <w:lvlJc w:val="left"/>
      <w:pPr>
        <w:tabs>
          <w:tab w:val="num" w:pos="1440"/>
        </w:tabs>
        <w:ind w:left="1440" w:hanging="360"/>
      </w:pPr>
      <w:rPr>
        <w:rFonts w:ascii="Symbol" w:hAnsi="Symbol" w:hint="default"/>
        <w:sz w:val="20"/>
      </w:rPr>
    </w:lvl>
    <w:lvl w:ilvl="2" w:tplc="887A2C74" w:tentative="1">
      <w:start w:val="1"/>
      <w:numFmt w:val="bullet"/>
      <w:lvlText w:val=""/>
      <w:lvlJc w:val="left"/>
      <w:pPr>
        <w:tabs>
          <w:tab w:val="num" w:pos="2160"/>
        </w:tabs>
        <w:ind w:left="2160" w:hanging="360"/>
      </w:pPr>
      <w:rPr>
        <w:rFonts w:ascii="Symbol" w:hAnsi="Symbol" w:hint="default"/>
        <w:sz w:val="20"/>
      </w:rPr>
    </w:lvl>
    <w:lvl w:ilvl="3" w:tplc="C85CFD50" w:tentative="1">
      <w:start w:val="1"/>
      <w:numFmt w:val="bullet"/>
      <w:lvlText w:val=""/>
      <w:lvlJc w:val="left"/>
      <w:pPr>
        <w:tabs>
          <w:tab w:val="num" w:pos="2880"/>
        </w:tabs>
        <w:ind w:left="2880" w:hanging="360"/>
      </w:pPr>
      <w:rPr>
        <w:rFonts w:ascii="Symbol" w:hAnsi="Symbol" w:hint="default"/>
        <w:sz w:val="20"/>
      </w:rPr>
    </w:lvl>
    <w:lvl w:ilvl="4" w:tplc="9E0EF180" w:tentative="1">
      <w:start w:val="1"/>
      <w:numFmt w:val="bullet"/>
      <w:lvlText w:val=""/>
      <w:lvlJc w:val="left"/>
      <w:pPr>
        <w:tabs>
          <w:tab w:val="num" w:pos="3600"/>
        </w:tabs>
        <w:ind w:left="3600" w:hanging="360"/>
      </w:pPr>
      <w:rPr>
        <w:rFonts w:ascii="Symbol" w:hAnsi="Symbol" w:hint="default"/>
        <w:sz w:val="20"/>
      </w:rPr>
    </w:lvl>
    <w:lvl w:ilvl="5" w:tplc="768A0A3C" w:tentative="1">
      <w:start w:val="1"/>
      <w:numFmt w:val="bullet"/>
      <w:lvlText w:val=""/>
      <w:lvlJc w:val="left"/>
      <w:pPr>
        <w:tabs>
          <w:tab w:val="num" w:pos="4320"/>
        </w:tabs>
        <w:ind w:left="4320" w:hanging="360"/>
      </w:pPr>
      <w:rPr>
        <w:rFonts w:ascii="Symbol" w:hAnsi="Symbol" w:hint="default"/>
        <w:sz w:val="20"/>
      </w:rPr>
    </w:lvl>
    <w:lvl w:ilvl="6" w:tplc="DC38E254" w:tentative="1">
      <w:start w:val="1"/>
      <w:numFmt w:val="bullet"/>
      <w:lvlText w:val=""/>
      <w:lvlJc w:val="left"/>
      <w:pPr>
        <w:tabs>
          <w:tab w:val="num" w:pos="5040"/>
        </w:tabs>
        <w:ind w:left="5040" w:hanging="360"/>
      </w:pPr>
      <w:rPr>
        <w:rFonts w:ascii="Symbol" w:hAnsi="Symbol" w:hint="default"/>
        <w:sz w:val="20"/>
      </w:rPr>
    </w:lvl>
    <w:lvl w:ilvl="7" w:tplc="4D7633CA" w:tentative="1">
      <w:start w:val="1"/>
      <w:numFmt w:val="bullet"/>
      <w:lvlText w:val=""/>
      <w:lvlJc w:val="left"/>
      <w:pPr>
        <w:tabs>
          <w:tab w:val="num" w:pos="5760"/>
        </w:tabs>
        <w:ind w:left="5760" w:hanging="360"/>
      </w:pPr>
      <w:rPr>
        <w:rFonts w:ascii="Symbol" w:hAnsi="Symbol" w:hint="default"/>
        <w:sz w:val="20"/>
      </w:rPr>
    </w:lvl>
    <w:lvl w:ilvl="8" w:tplc="237CD39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FA31D0"/>
    <w:multiLevelType w:val="hybridMultilevel"/>
    <w:tmpl w:val="CE1815F6"/>
    <w:lvl w:ilvl="0" w:tplc="04090001">
      <w:start w:val="1"/>
      <w:numFmt w:val="bullet"/>
      <w:lvlText w:val=""/>
      <w:lvlJc w:val="left"/>
      <w:pPr>
        <w:ind w:left="1080" w:hanging="360"/>
      </w:pPr>
      <w:rPr>
        <w:rFonts w:ascii="Symbol" w:hAnsi="Symbol" w:hint="default"/>
        <w:b w:val="0"/>
      </w:rPr>
    </w:lvl>
    <w:lvl w:ilvl="1" w:tplc="3378F80C">
      <w:start w:val="1"/>
      <w:numFmt w:val="lowerRoman"/>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2261082"/>
    <w:multiLevelType w:val="hybridMultilevel"/>
    <w:tmpl w:val="0456C2A6"/>
    <w:lvl w:ilvl="0" w:tplc="DFDA6112">
      <w:start w:val="1"/>
      <w:numFmt w:val="bullet"/>
      <w:lvlText w:val=""/>
      <w:lvlJc w:val="left"/>
      <w:pPr>
        <w:tabs>
          <w:tab w:val="num" w:pos="720"/>
        </w:tabs>
        <w:ind w:left="720" w:hanging="360"/>
      </w:pPr>
      <w:rPr>
        <w:rFonts w:ascii="Symbol" w:hAnsi="Symbol" w:hint="default"/>
        <w:sz w:val="20"/>
      </w:rPr>
    </w:lvl>
    <w:lvl w:ilvl="1" w:tplc="5170A5D6" w:tentative="1">
      <w:start w:val="1"/>
      <w:numFmt w:val="bullet"/>
      <w:lvlText w:val=""/>
      <w:lvlJc w:val="left"/>
      <w:pPr>
        <w:tabs>
          <w:tab w:val="num" w:pos="1440"/>
        </w:tabs>
        <w:ind w:left="1440" w:hanging="360"/>
      </w:pPr>
      <w:rPr>
        <w:rFonts w:ascii="Symbol" w:hAnsi="Symbol" w:hint="default"/>
        <w:sz w:val="20"/>
      </w:rPr>
    </w:lvl>
    <w:lvl w:ilvl="2" w:tplc="7C24F9EE" w:tentative="1">
      <w:start w:val="1"/>
      <w:numFmt w:val="bullet"/>
      <w:lvlText w:val=""/>
      <w:lvlJc w:val="left"/>
      <w:pPr>
        <w:tabs>
          <w:tab w:val="num" w:pos="2160"/>
        </w:tabs>
        <w:ind w:left="2160" w:hanging="360"/>
      </w:pPr>
      <w:rPr>
        <w:rFonts w:ascii="Symbol" w:hAnsi="Symbol" w:hint="default"/>
        <w:sz w:val="20"/>
      </w:rPr>
    </w:lvl>
    <w:lvl w:ilvl="3" w:tplc="B7920856" w:tentative="1">
      <w:start w:val="1"/>
      <w:numFmt w:val="bullet"/>
      <w:lvlText w:val=""/>
      <w:lvlJc w:val="left"/>
      <w:pPr>
        <w:tabs>
          <w:tab w:val="num" w:pos="2880"/>
        </w:tabs>
        <w:ind w:left="2880" w:hanging="360"/>
      </w:pPr>
      <w:rPr>
        <w:rFonts w:ascii="Symbol" w:hAnsi="Symbol" w:hint="default"/>
        <w:sz w:val="20"/>
      </w:rPr>
    </w:lvl>
    <w:lvl w:ilvl="4" w:tplc="1BA87A12" w:tentative="1">
      <w:start w:val="1"/>
      <w:numFmt w:val="bullet"/>
      <w:lvlText w:val=""/>
      <w:lvlJc w:val="left"/>
      <w:pPr>
        <w:tabs>
          <w:tab w:val="num" w:pos="3600"/>
        </w:tabs>
        <w:ind w:left="3600" w:hanging="360"/>
      </w:pPr>
      <w:rPr>
        <w:rFonts w:ascii="Symbol" w:hAnsi="Symbol" w:hint="default"/>
        <w:sz w:val="20"/>
      </w:rPr>
    </w:lvl>
    <w:lvl w:ilvl="5" w:tplc="84D8E6D2" w:tentative="1">
      <w:start w:val="1"/>
      <w:numFmt w:val="bullet"/>
      <w:lvlText w:val=""/>
      <w:lvlJc w:val="left"/>
      <w:pPr>
        <w:tabs>
          <w:tab w:val="num" w:pos="4320"/>
        </w:tabs>
        <w:ind w:left="4320" w:hanging="360"/>
      </w:pPr>
      <w:rPr>
        <w:rFonts w:ascii="Symbol" w:hAnsi="Symbol" w:hint="default"/>
        <w:sz w:val="20"/>
      </w:rPr>
    </w:lvl>
    <w:lvl w:ilvl="6" w:tplc="CB643D42" w:tentative="1">
      <w:start w:val="1"/>
      <w:numFmt w:val="bullet"/>
      <w:lvlText w:val=""/>
      <w:lvlJc w:val="left"/>
      <w:pPr>
        <w:tabs>
          <w:tab w:val="num" w:pos="5040"/>
        </w:tabs>
        <w:ind w:left="5040" w:hanging="360"/>
      </w:pPr>
      <w:rPr>
        <w:rFonts w:ascii="Symbol" w:hAnsi="Symbol" w:hint="default"/>
        <w:sz w:val="20"/>
      </w:rPr>
    </w:lvl>
    <w:lvl w:ilvl="7" w:tplc="8938AE08" w:tentative="1">
      <w:start w:val="1"/>
      <w:numFmt w:val="bullet"/>
      <w:lvlText w:val=""/>
      <w:lvlJc w:val="left"/>
      <w:pPr>
        <w:tabs>
          <w:tab w:val="num" w:pos="5760"/>
        </w:tabs>
        <w:ind w:left="5760" w:hanging="360"/>
      </w:pPr>
      <w:rPr>
        <w:rFonts w:ascii="Symbol" w:hAnsi="Symbol" w:hint="default"/>
        <w:sz w:val="20"/>
      </w:rPr>
    </w:lvl>
    <w:lvl w:ilvl="8" w:tplc="EA7E8394"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3714DD"/>
    <w:multiLevelType w:val="hybridMultilevel"/>
    <w:tmpl w:val="29CE302E"/>
    <w:lvl w:ilvl="0" w:tplc="0A4EB5C2">
      <w:start w:val="1"/>
      <w:numFmt w:val="bullet"/>
      <w:lvlText w:val=""/>
      <w:lvlJc w:val="left"/>
      <w:pPr>
        <w:tabs>
          <w:tab w:val="num" w:pos="720"/>
        </w:tabs>
        <w:ind w:left="720" w:hanging="360"/>
      </w:pPr>
      <w:rPr>
        <w:rFonts w:ascii="Symbol" w:hAnsi="Symbol" w:hint="default"/>
        <w:sz w:val="20"/>
      </w:rPr>
    </w:lvl>
    <w:lvl w:ilvl="1" w:tplc="51023380" w:tentative="1">
      <w:start w:val="1"/>
      <w:numFmt w:val="bullet"/>
      <w:lvlText w:val=""/>
      <w:lvlJc w:val="left"/>
      <w:pPr>
        <w:tabs>
          <w:tab w:val="num" w:pos="1440"/>
        </w:tabs>
        <w:ind w:left="1440" w:hanging="360"/>
      </w:pPr>
      <w:rPr>
        <w:rFonts w:ascii="Symbol" w:hAnsi="Symbol" w:hint="default"/>
        <w:sz w:val="20"/>
      </w:rPr>
    </w:lvl>
    <w:lvl w:ilvl="2" w:tplc="2A266428" w:tentative="1">
      <w:start w:val="1"/>
      <w:numFmt w:val="bullet"/>
      <w:lvlText w:val=""/>
      <w:lvlJc w:val="left"/>
      <w:pPr>
        <w:tabs>
          <w:tab w:val="num" w:pos="2160"/>
        </w:tabs>
        <w:ind w:left="2160" w:hanging="360"/>
      </w:pPr>
      <w:rPr>
        <w:rFonts w:ascii="Symbol" w:hAnsi="Symbol" w:hint="default"/>
        <w:sz w:val="20"/>
      </w:rPr>
    </w:lvl>
    <w:lvl w:ilvl="3" w:tplc="E74A9E94" w:tentative="1">
      <w:start w:val="1"/>
      <w:numFmt w:val="bullet"/>
      <w:lvlText w:val=""/>
      <w:lvlJc w:val="left"/>
      <w:pPr>
        <w:tabs>
          <w:tab w:val="num" w:pos="2880"/>
        </w:tabs>
        <w:ind w:left="2880" w:hanging="360"/>
      </w:pPr>
      <w:rPr>
        <w:rFonts w:ascii="Symbol" w:hAnsi="Symbol" w:hint="default"/>
        <w:sz w:val="20"/>
      </w:rPr>
    </w:lvl>
    <w:lvl w:ilvl="4" w:tplc="21C26B3A" w:tentative="1">
      <w:start w:val="1"/>
      <w:numFmt w:val="bullet"/>
      <w:lvlText w:val=""/>
      <w:lvlJc w:val="left"/>
      <w:pPr>
        <w:tabs>
          <w:tab w:val="num" w:pos="3600"/>
        </w:tabs>
        <w:ind w:left="3600" w:hanging="360"/>
      </w:pPr>
      <w:rPr>
        <w:rFonts w:ascii="Symbol" w:hAnsi="Symbol" w:hint="default"/>
        <w:sz w:val="20"/>
      </w:rPr>
    </w:lvl>
    <w:lvl w:ilvl="5" w:tplc="04F80E04" w:tentative="1">
      <w:start w:val="1"/>
      <w:numFmt w:val="bullet"/>
      <w:lvlText w:val=""/>
      <w:lvlJc w:val="left"/>
      <w:pPr>
        <w:tabs>
          <w:tab w:val="num" w:pos="4320"/>
        </w:tabs>
        <w:ind w:left="4320" w:hanging="360"/>
      </w:pPr>
      <w:rPr>
        <w:rFonts w:ascii="Symbol" w:hAnsi="Symbol" w:hint="default"/>
        <w:sz w:val="20"/>
      </w:rPr>
    </w:lvl>
    <w:lvl w:ilvl="6" w:tplc="332C86FC" w:tentative="1">
      <w:start w:val="1"/>
      <w:numFmt w:val="bullet"/>
      <w:lvlText w:val=""/>
      <w:lvlJc w:val="left"/>
      <w:pPr>
        <w:tabs>
          <w:tab w:val="num" w:pos="5040"/>
        </w:tabs>
        <w:ind w:left="5040" w:hanging="360"/>
      </w:pPr>
      <w:rPr>
        <w:rFonts w:ascii="Symbol" w:hAnsi="Symbol" w:hint="default"/>
        <w:sz w:val="20"/>
      </w:rPr>
    </w:lvl>
    <w:lvl w:ilvl="7" w:tplc="E64C80DC" w:tentative="1">
      <w:start w:val="1"/>
      <w:numFmt w:val="bullet"/>
      <w:lvlText w:val=""/>
      <w:lvlJc w:val="left"/>
      <w:pPr>
        <w:tabs>
          <w:tab w:val="num" w:pos="5760"/>
        </w:tabs>
        <w:ind w:left="5760" w:hanging="360"/>
      </w:pPr>
      <w:rPr>
        <w:rFonts w:ascii="Symbol" w:hAnsi="Symbol" w:hint="default"/>
        <w:sz w:val="20"/>
      </w:rPr>
    </w:lvl>
    <w:lvl w:ilvl="8" w:tplc="E0EC7AEA"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C14622"/>
    <w:multiLevelType w:val="hybridMultilevel"/>
    <w:tmpl w:val="9534996E"/>
    <w:lvl w:ilvl="0" w:tplc="49802892">
      <w:start w:val="1"/>
      <w:numFmt w:val="bullet"/>
      <w:lvlText w:val=""/>
      <w:lvlJc w:val="left"/>
      <w:pPr>
        <w:tabs>
          <w:tab w:val="num" w:pos="720"/>
        </w:tabs>
        <w:ind w:left="720" w:hanging="360"/>
      </w:pPr>
      <w:rPr>
        <w:rFonts w:ascii="Symbol" w:hAnsi="Symbol" w:hint="default"/>
        <w:sz w:val="20"/>
      </w:rPr>
    </w:lvl>
    <w:lvl w:ilvl="1" w:tplc="C0F896AC" w:tentative="1">
      <w:start w:val="1"/>
      <w:numFmt w:val="bullet"/>
      <w:lvlText w:val=""/>
      <w:lvlJc w:val="left"/>
      <w:pPr>
        <w:tabs>
          <w:tab w:val="num" w:pos="1440"/>
        </w:tabs>
        <w:ind w:left="1440" w:hanging="360"/>
      </w:pPr>
      <w:rPr>
        <w:rFonts w:ascii="Symbol" w:hAnsi="Symbol" w:hint="default"/>
        <w:sz w:val="20"/>
      </w:rPr>
    </w:lvl>
    <w:lvl w:ilvl="2" w:tplc="DB76F77E" w:tentative="1">
      <w:start w:val="1"/>
      <w:numFmt w:val="bullet"/>
      <w:lvlText w:val=""/>
      <w:lvlJc w:val="left"/>
      <w:pPr>
        <w:tabs>
          <w:tab w:val="num" w:pos="2160"/>
        </w:tabs>
        <w:ind w:left="2160" w:hanging="360"/>
      </w:pPr>
      <w:rPr>
        <w:rFonts w:ascii="Symbol" w:hAnsi="Symbol" w:hint="default"/>
        <w:sz w:val="20"/>
      </w:rPr>
    </w:lvl>
    <w:lvl w:ilvl="3" w:tplc="677C7A56" w:tentative="1">
      <w:start w:val="1"/>
      <w:numFmt w:val="bullet"/>
      <w:lvlText w:val=""/>
      <w:lvlJc w:val="left"/>
      <w:pPr>
        <w:tabs>
          <w:tab w:val="num" w:pos="2880"/>
        </w:tabs>
        <w:ind w:left="2880" w:hanging="360"/>
      </w:pPr>
      <w:rPr>
        <w:rFonts w:ascii="Symbol" w:hAnsi="Symbol" w:hint="default"/>
        <w:sz w:val="20"/>
      </w:rPr>
    </w:lvl>
    <w:lvl w:ilvl="4" w:tplc="DA4AE8D6" w:tentative="1">
      <w:start w:val="1"/>
      <w:numFmt w:val="bullet"/>
      <w:lvlText w:val=""/>
      <w:lvlJc w:val="left"/>
      <w:pPr>
        <w:tabs>
          <w:tab w:val="num" w:pos="3600"/>
        </w:tabs>
        <w:ind w:left="3600" w:hanging="360"/>
      </w:pPr>
      <w:rPr>
        <w:rFonts w:ascii="Symbol" w:hAnsi="Symbol" w:hint="default"/>
        <w:sz w:val="20"/>
      </w:rPr>
    </w:lvl>
    <w:lvl w:ilvl="5" w:tplc="15E0958A" w:tentative="1">
      <w:start w:val="1"/>
      <w:numFmt w:val="bullet"/>
      <w:lvlText w:val=""/>
      <w:lvlJc w:val="left"/>
      <w:pPr>
        <w:tabs>
          <w:tab w:val="num" w:pos="4320"/>
        </w:tabs>
        <w:ind w:left="4320" w:hanging="360"/>
      </w:pPr>
      <w:rPr>
        <w:rFonts w:ascii="Symbol" w:hAnsi="Symbol" w:hint="default"/>
        <w:sz w:val="20"/>
      </w:rPr>
    </w:lvl>
    <w:lvl w:ilvl="6" w:tplc="727457C6" w:tentative="1">
      <w:start w:val="1"/>
      <w:numFmt w:val="bullet"/>
      <w:lvlText w:val=""/>
      <w:lvlJc w:val="left"/>
      <w:pPr>
        <w:tabs>
          <w:tab w:val="num" w:pos="5040"/>
        </w:tabs>
        <w:ind w:left="5040" w:hanging="360"/>
      </w:pPr>
      <w:rPr>
        <w:rFonts w:ascii="Symbol" w:hAnsi="Symbol" w:hint="default"/>
        <w:sz w:val="20"/>
      </w:rPr>
    </w:lvl>
    <w:lvl w:ilvl="7" w:tplc="9BA8FD16" w:tentative="1">
      <w:start w:val="1"/>
      <w:numFmt w:val="bullet"/>
      <w:lvlText w:val=""/>
      <w:lvlJc w:val="left"/>
      <w:pPr>
        <w:tabs>
          <w:tab w:val="num" w:pos="5760"/>
        </w:tabs>
        <w:ind w:left="5760" w:hanging="360"/>
      </w:pPr>
      <w:rPr>
        <w:rFonts w:ascii="Symbol" w:hAnsi="Symbol" w:hint="default"/>
        <w:sz w:val="20"/>
      </w:rPr>
    </w:lvl>
    <w:lvl w:ilvl="8" w:tplc="FCDAC45A"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6F48AD"/>
    <w:multiLevelType w:val="multilevel"/>
    <w:tmpl w:val="91A6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143274"/>
    <w:multiLevelType w:val="hybridMultilevel"/>
    <w:tmpl w:val="A3C8B6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2755311"/>
    <w:multiLevelType w:val="hybridMultilevel"/>
    <w:tmpl w:val="EAF0B6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5" w15:restartNumberingAfterBreak="0">
    <w:nsid w:val="73316A80"/>
    <w:multiLevelType w:val="hybridMultilevel"/>
    <w:tmpl w:val="1256F386"/>
    <w:lvl w:ilvl="0" w:tplc="EC50414C">
      <w:start w:val="1"/>
      <w:numFmt w:val="bullet"/>
      <w:lvlText w:val=""/>
      <w:lvlJc w:val="left"/>
      <w:pPr>
        <w:tabs>
          <w:tab w:val="num" w:pos="720"/>
        </w:tabs>
        <w:ind w:left="720" w:hanging="360"/>
      </w:pPr>
      <w:rPr>
        <w:rFonts w:ascii="Symbol" w:hAnsi="Symbol" w:hint="default"/>
        <w:sz w:val="20"/>
      </w:rPr>
    </w:lvl>
    <w:lvl w:ilvl="1" w:tplc="5BAC59B2" w:tentative="1">
      <w:start w:val="1"/>
      <w:numFmt w:val="bullet"/>
      <w:lvlText w:val=""/>
      <w:lvlJc w:val="left"/>
      <w:pPr>
        <w:tabs>
          <w:tab w:val="num" w:pos="1440"/>
        </w:tabs>
        <w:ind w:left="1440" w:hanging="360"/>
      </w:pPr>
      <w:rPr>
        <w:rFonts w:ascii="Symbol" w:hAnsi="Symbol" w:hint="default"/>
        <w:sz w:val="20"/>
      </w:rPr>
    </w:lvl>
    <w:lvl w:ilvl="2" w:tplc="6B4E1814" w:tentative="1">
      <w:start w:val="1"/>
      <w:numFmt w:val="bullet"/>
      <w:lvlText w:val=""/>
      <w:lvlJc w:val="left"/>
      <w:pPr>
        <w:tabs>
          <w:tab w:val="num" w:pos="2160"/>
        </w:tabs>
        <w:ind w:left="2160" w:hanging="360"/>
      </w:pPr>
      <w:rPr>
        <w:rFonts w:ascii="Symbol" w:hAnsi="Symbol" w:hint="default"/>
        <w:sz w:val="20"/>
      </w:rPr>
    </w:lvl>
    <w:lvl w:ilvl="3" w:tplc="1C5EB99C" w:tentative="1">
      <w:start w:val="1"/>
      <w:numFmt w:val="bullet"/>
      <w:lvlText w:val=""/>
      <w:lvlJc w:val="left"/>
      <w:pPr>
        <w:tabs>
          <w:tab w:val="num" w:pos="2880"/>
        </w:tabs>
        <w:ind w:left="2880" w:hanging="360"/>
      </w:pPr>
      <w:rPr>
        <w:rFonts w:ascii="Symbol" w:hAnsi="Symbol" w:hint="default"/>
        <w:sz w:val="20"/>
      </w:rPr>
    </w:lvl>
    <w:lvl w:ilvl="4" w:tplc="430A5018" w:tentative="1">
      <w:start w:val="1"/>
      <w:numFmt w:val="bullet"/>
      <w:lvlText w:val=""/>
      <w:lvlJc w:val="left"/>
      <w:pPr>
        <w:tabs>
          <w:tab w:val="num" w:pos="3600"/>
        </w:tabs>
        <w:ind w:left="3600" w:hanging="360"/>
      </w:pPr>
      <w:rPr>
        <w:rFonts w:ascii="Symbol" w:hAnsi="Symbol" w:hint="default"/>
        <w:sz w:val="20"/>
      </w:rPr>
    </w:lvl>
    <w:lvl w:ilvl="5" w:tplc="1C6CE372" w:tentative="1">
      <w:start w:val="1"/>
      <w:numFmt w:val="bullet"/>
      <w:lvlText w:val=""/>
      <w:lvlJc w:val="left"/>
      <w:pPr>
        <w:tabs>
          <w:tab w:val="num" w:pos="4320"/>
        </w:tabs>
        <w:ind w:left="4320" w:hanging="360"/>
      </w:pPr>
      <w:rPr>
        <w:rFonts w:ascii="Symbol" w:hAnsi="Symbol" w:hint="default"/>
        <w:sz w:val="20"/>
      </w:rPr>
    </w:lvl>
    <w:lvl w:ilvl="6" w:tplc="4C0A72FA" w:tentative="1">
      <w:start w:val="1"/>
      <w:numFmt w:val="bullet"/>
      <w:lvlText w:val=""/>
      <w:lvlJc w:val="left"/>
      <w:pPr>
        <w:tabs>
          <w:tab w:val="num" w:pos="5040"/>
        </w:tabs>
        <w:ind w:left="5040" w:hanging="360"/>
      </w:pPr>
      <w:rPr>
        <w:rFonts w:ascii="Symbol" w:hAnsi="Symbol" w:hint="default"/>
        <w:sz w:val="20"/>
      </w:rPr>
    </w:lvl>
    <w:lvl w:ilvl="7" w:tplc="83D61C6C" w:tentative="1">
      <w:start w:val="1"/>
      <w:numFmt w:val="bullet"/>
      <w:lvlText w:val=""/>
      <w:lvlJc w:val="left"/>
      <w:pPr>
        <w:tabs>
          <w:tab w:val="num" w:pos="5760"/>
        </w:tabs>
        <w:ind w:left="5760" w:hanging="360"/>
      </w:pPr>
      <w:rPr>
        <w:rFonts w:ascii="Symbol" w:hAnsi="Symbol" w:hint="default"/>
        <w:sz w:val="20"/>
      </w:rPr>
    </w:lvl>
    <w:lvl w:ilvl="8" w:tplc="B7D60BDA"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391D8C"/>
    <w:multiLevelType w:val="hybridMultilevel"/>
    <w:tmpl w:val="DF62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8B62E0"/>
    <w:multiLevelType w:val="hybridMultilevel"/>
    <w:tmpl w:val="100CF5E8"/>
    <w:lvl w:ilvl="0" w:tplc="50148282">
      <w:start w:val="1"/>
      <w:numFmt w:val="bullet"/>
      <w:lvlText w:val=""/>
      <w:lvlJc w:val="left"/>
      <w:pPr>
        <w:tabs>
          <w:tab w:val="num" w:pos="720"/>
        </w:tabs>
        <w:ind w:left="720" w:hanging="360"/>
      </w:pPr>
      <w:rPr>
        <w:rFonts w:ascii="Symbol" w:hAnsi="Symbol" w:hint="default"/>
        <w:sz w:val="20"/>
      </w:rPr>
    </w:lvl>
    <w:lvl w:ilvl="1" w:tplc="24AAEEB6" w:tentative="1">
      <w:start w:val="1"/>
      <w:numFmt w:val="bullet"/>
      <w:lvlText w:val=""/>
      <w:lvlJc w:val="left"/>
      <w:pPr>
        <w:tabs>
          <w:tab w:val="num" w:pos="1440"/>
        </w:tabs>
        <w:ind w:left="1440" w:hanging="360"/>
      </w:pPr>
      <w:rPr>
        <w:rFonts w:ascii="Symbol" w:hAnsi="Symbol" w:hint="default"/>
        <w:sz w:val="20"/>
      </w:rPr>
    </w:lvl>
    <w:lvl w:ilvl="2" w:tplc="6A9AEE36" w:tentative="1">
      <w:start w:val="1"/>
      <w:numFmt w:val="bullet"/>
      <w:lvlText w:val=""/>
      <w:lvlJc w:val="left"/>
      <w:pPr>
        <w:tabs>
          <w:tab w:val="num" w:pos="2160"/>
        </w:tabs>
        <w:ind w:left="2160" w:hanging="360"/>
      </w:pPr>
      <w:rPr>
        <w:rFonts w:ascii="Symbol" w:hAnsi="Symbol" w:hint="default"/>
        <w:sz w:val="20"/>
      </w:rPr>
    </w:lvl>
    <w:lvl w:ilvl="3" w:tplc="48A445B2" w:tentative="1">
      <w:start w:val="1"/>
      <w:numFmt w:val="bullet"/>
      <w:lvlText w:val=""/>
      <w:lvlJc w:val="left"/>
      <w:pPr>
        <w:tabs>
          <w:tab w:val="num" w:pos="2880"/>
        </w:tabs>
        <w:ind w:left="2880" w:hanging="360"/>
      </w:pPr>
      <w:rPr>
        <w:rFonts w:ascii="Symbol" w:hAnsi="Symbol" w:hint="default"/>
        <w:sz w:val="20"/>
      </w:rPr>
    </w:lvl>
    <w:lvl w:ilvl="4" w:tplc="1B2A6CF6" w:tentative="1">
      <w:start w:val="1"/>
      <w:numFmt w:val="bullet"/>
      <w:lvlText w:val=""/>
      <w:lvlJc w:val="left"/>
      <w:pPr>
        <w:tabs>
          <w:tab w:val="num" w:pos="3600"/>
        </w:tabs>
        <w:ind w:left="3600" w:hanging="360"/>
      </w:pPr>
      <w:rPr>
        <w:rFonts w:ascii="Symbol" w:hAnsi="Symbol" w:hint="default"/>
        <w:sz w:val="20"/>
      </w:rPr>
    </w:lvl>
    <w:lvl w:ilvl="5" w:tplc="BADE5F72" w:tentative="1">
      <w:start w:val="1"/>
      <w:numFmt w:val="bullet"/>
      <w:lvlText w:val=""/>
      <w:lvlJc w:val="left"/>
      <w:pPr>
        <w:tabs>
          <w:tab w:val="num" w:pos="4320"/>
        </w:tabs>
        <w:ind w:left="4320" w:hanging="360"/>
      </w:pPr>
      <w:rPr>
        <w:rFonts w:ascii="Symbol" w:hAnsi="Symbol" w:hint="default"/>
        <w:sz w:val="20"/>
      </w:rPr>
    </w:lvl>
    <w:lvl w:ilvl="6" w:tplc="11404352" w:tentative="1">
      <w:start w:val="1"/>
      <w:numFmt w:val="bullet"/>
      <w:lvlText w:val=""/>
      <w:lvlJc w:val="left"/>
      <w:pPr>
        <w:tabs>
          <w:tab w:val="num" w:pos="5040"/>
        </w:tabs>
        <w:ind w:left="5040" w:hanging="360"/>
      </w:pPr>
      <w:rPr>
        <w:rFonts w:ascii="Symbol" w:hAnsi="Symbol" w:hint="default"/>
        <w:sz w:val="20"/>
      </w:rPr>
    </w:lvl>
    <w:lvl w:ilvl="7" w:tplc="0852B11E" w:tentative="1">
      <w:start w:val="1"/>
      <w:numFmt w:val="bullet"/>
      <w:lvlText w:val=""/>
      <w:lvlJc w:val="left"/>
      <w:pPr>
        <w:tabs>
          <w:tab w:val="num" w:pos="5760"/>
        </w:tabs>
        <w:ind w:left="5760" w:hanging="360"/>
      </w:pPr>
      <w:rPr>
        <w:rFonts w:ascii="Symbol" w:hAnsi="Symbol" w:hint="default"/>
        <w:sz w:val="20"/>
      </w:rPr>
    </w:lvl>
    <w:lvl w:ilvl="8" w:tplc="72A0FFE2"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0"/>
  </w:num>
  <w:num w:numId="3">
    <w:abstractNumId w:val="42"/>
  </w:num>
  <w:num w:numId="4">
    <w:abstractNumId w:val="12"/>
  </w:num>
  <w:num w:numId="5">
    <w:abstractNumId w:val="1"/>
  </w:num>
  <w:num w:numId="6">
    <w:abstractNumId w:val="24"/>
  </w:num>
  <w:num w:numId="7">
    <w:abstractNumId w:val="16"/>
  </w:num>
  <w:num w:numId="8">
    <w:abstractNumId w:val="33"/>
  </w:num>
  <w:num w:numId="9">
    <w:abstractNumId w:val="7"/>
  </w:num>
  <w:num w:numId="10">
    <w:abstractNumId w:val="41"/>
  </w:num>
  <w:num w:numId="11">
    <w:abstractNumId w:val="39"/>
  </w:num>
  <w:num w:numId="12">
    <w:abstractNumId w:val="15"/>
  </w:num>
  <w:num w:numId="13">
    <w:abstractNumId w:val="19"/>
  </w:num>
  <w:num w:numId="14">
    <w:abstractNumId w:val="45"/>
  </w:num>
  <w:num w:numId="15">
    <w:abstractNumId w:val="23"/>
  </w:num>
  <w:num w:numId="16">
    <w:abstractNumId w:val="32"/>
  </w:num>
  <w:num w:numId="17">
    <w:abstractNumId w:val="47"/>
  </w:num>
  <w:num w:numId="18">
    <w:abstractNumId w:val="6"/>
  </w:num>
  <w:num w:numId="19">
    <w:abstractNumId w:val="37"/>
  </w:num>
  <w:num w:numId="20">
    <w:abstractNumId w:val="34"/>
  </w:num>
  <w:num w:numId="21">
    <w:abstractNumId w:val="20"/>
  </w:num>
  <w:num w:numId="22">
    <w:abstractNumId w:val="26"/>
  </w:num>
  <w:num w:numId="23">
    <w:abstractNumId w:val="9"/>
  </w:num>
  <w:num w:numId="24">
    <w:abstractNumId w:val="35"/>
  </w:num>
  <w:num w:numId="25">
    <w:abstractNumId w:val="31"/>
  </w:num>
  <w:num w:numId="26">
    <w:abstractNumId w:val="21"/>
  </w:num>
  <w:num w:numId="27">
    <w:abstractNumId w:val="0"/>
  </w:num>
  <w:num w:numId="28">
    <w:abstractNumId w:val="36"/>
  </w:num>
  <w:num w:numId="29">
    <w:abstractNumId w:val="4"/>
  </w:num>
  <w:num w:numId="30">
    <w:abstractNumId w:val="29"/>
  </w:num>
  <w:num w:numId="31">
    <w:abstractNumId w:val="14"/>
  </w:num>
  <w:num w:numId="32">
    <w:abstractNumId w:val="11"/>
  </w:num>
  <w:num w:numId="33">
    <w:abstractNumId w:val="18"/>
  </w:num>
  <w:num w:numId="34">
    <w:abstractNumId w:val="13"/>
  </w:num>
  <w:num w:numId="35">
    <w:abstractNumId w:val="28"/>
  </w:num>
  <w:num w:numId="36">
    <w:abstractNumId w:val="25"/>
  </w:num>
  <w:num w:numId="37">
    <w:abstractNumId w:val="27"/>
  </w:num>
  <w:num w:numId="38">
    <w:abstractNumId w:val="43"/>
  </w:num>
  <w:num w:numId="39">
    <w:abstractNumId w:val="44"/>
  </w:num>
  <w:num w:numId="40">
    <w:abstractNumId w:val="38"/>
  </w:num>
  <w:num w:numId="41">
    <w:abstractNumId w:val="10"/>
  </w:num>
  <w:num w:numId="42">
    <w:abstractNumId w:val="17"/>
  </w:num>
  <w:num w:numId="43">
    <w:abstractNumId w:val="8"/>
  </w:num>
  <w:num w:numId="44">
    <w:abstractNumId w:val="3"/>
  </w:num>
  <w:num w:numId="45">
    <w:abstractNumId w:val="30"/>
  </w:num>
  <w:num w:numId="46">
    <w:abstractNumId w:val="22"/>
  </w:num>
  <w:num w:numId="47">
    <w:abstractNumId w:val="4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61"/>
    <w:rsid w:val="00004D74"/>
    <w:rsid w:val="00015133"/>
    <w:rsid w:val="0001677E"/>
    <w:rsid w:val="00025D65"/>
    <w:rsid w:val="00036515"/>
    <w:rsid w:val="00041C8E"/>
    <w:rsid w:val="00074F1C"/>
    <w:rsid w:val="000A3B34"/>
    <w:rsid w:val="000F6A79"/>
    <w:rsid w:val="000F7091"/>
    <w:rsid w:val="001031A1"/>
    <w:rsid w:val="001053B6"/>
    <w:rsid w:val="00114D71"/>
    <w:rsid w:val="0013129D"/>
    <w:rsid w:val="00151347"/>
    <w:rsid w:val="0017031D"/>
    <w:rsid w:val="00175C96"/>
    <w:rsid w:val="001D7426"/>
    <w:rsid w:val="001F09FD"/>
    <w:rsid w:val="001F110C"/>
    <w:rsid w:val="00200321"/>
    <w:rsid w:val="00202D1D"/>
    <w:rsid w:val="00206461"/>
    <w:rsid w:val="00227A46"/>
    <w:rsid w:val="00230303"/>
    <w:rsid w:val="002318AD"/>
    <w:rsid w:val="00232316"/>
    <w:rsid w:val="00237A37"/>
    <w:rsid w:val="00240735"/>
    <w:rsid w:val="00244283"/>
    <w:rsid w:val="002454FB"/>
    <w:rsid w:val="00247C84"/>
    <w:rsid w:val="00256886"/>
    <w:rsid w:val="00263658"/>
    <w:rsid w:val="00264D17"/>
    <w:rsid w:val="00270FB8"/>
    <w:rsid w:val="002727A9"/>
    <w:rsid w:val="00280B30"/>
    <w:rsid w:val="00293472"/>
    <w:rsid w:val="002C2A2F"/>
    <w:rsid w:val="002C7AB3"/>
    <w:rsid w:val="002D2391"/>
    <w:rsid w:val="002D3EE0"/>
    <w:rsid w:val="002D7DAD"/>
    <w:rsid w:val="002E1BEE"/>
    <w:rsid w:val="002F0028"/>
    <w:rsid w:val="002F5EE6"/>
    <w:rsid w:val="00311C3C"/>
    <w:rsid w:val="00337A5C"/>
    <w:rsid w:val="0037693E"/>
    <w:rsid w:val="003823E5"/>
    <w:rsid w:val="003A5506"/>
    <w:rsid w:val="003C5B5A"/>
    <w:rsid w:val="003D2380"/>
    <w:rsid w:val="003E57A2"/>
    <w:rsid w:val="003F100A"/>
    <w:rsid w:val="003F2A21"/>
    <w:rsid w:val="0041019F"/>
    <w:rsid w:val="00426180"/>
    <w:rsid w:val="00432105"/>
    <w:rsid w:val="00456BBE"/>
    <w:rsid w:val="00460546"/>
    <w:rsid w:val="004815A2"/>
    <w:rsid w:val="004904F0"/>
    <w:rsid w:val="0049268F"/>
    <w:rsid w:val="004B5F43"/>
    <w:rsid w:val="004D67EE"/>
    <w:rsid w:val="004F31A4"/>
    <w:rsid w:val="0050537B"/>
    <w:rsid w:val="0050710A"/>
    <w:rsid w:val="00522302"/>
    <w:rsid w:val="00530046"/>
    <w:rsid w:val="00534265"/>
    <w:rsid w:val="0054613F"/>
    <w:rsid w:val="00547B4E"/>
    <w:rsid w:val="0055329B"/>
    <w:rsid w:val="0056244F"/>
    <w:rsid w:val="00562BD6"/>
    <w:rsid w:val="00572401"/>
    <w:rsid w:val="00572554"/>
    <w:rsid w:val="00593199"/>
    <w:rsid w:val="00593EC2"/>
    <w:rsid w:val="005A0C49"/>
    <w:rsid w:val="005A41B7"/>
    <w:rsid w:val="005A7E11"/>
    <w:rsid w:val="005C1CC7"/>
    <w:rsid w:val="005D0459"/>
    <w:rsid w:val="00612E3E"/>
    <w:rsid w:val="00633165"/>
    <w:rsid w:val="0063597A"/>
    <w:rsid w:val="00637D01"/>
    <w:rsid w:val="00640218"/>
    <w:rsid w:val="00640A31"/>
    <w:rsid w:val="00647B43"/>
    <w:rsid w:val="00655D83"/>
    <w:rsid w:val="006712EC"/>
    <w:rsid w:val="00675595"/>
    <w:rsid w:val="0067777B"/>
    <w:rsid w:val="00677A07"/>
    <w:rsid w:val="00684523"/>
    <w:rsid w:val="00687A7E"/>
    <w:rsid w:val="006A047E"/>
    <w:rsid w:val="006A0F96"/>
    <w:rsid w:val="006A2B91"/>
    <w:rsid w:val="006D481A"/>
    <w:rsid w:val="006F3E99"/>
    <w:rsid w:val="00713177"/>
    <w:rsid w:val="0071667F"/>
    <w:rsid w:val="00720D60"/>
    <w:rsid w:val="00760888"/>
    <w:rsid w:val="007875B1"/>
    <w:rsid w:val="00797AC6"/>
    <w:rsid w:val="007A4358"/>
    <w:rsid w:val="007A5A80"/>
    <w:rsid w:val="007B3C13"/>
    <w:rsid w:val="007B5B81"/>
    <w:rsid w:val="007C14B2"/>
    <w:rsid w:val="007D2C1E"/>
    <w:rsid w:val="007E7944"/>
    <w:rsid w:val="007F33EC"/>
    <w:rsid w:val="007F3A4B"/>
    <w:rsid w:val="007F4E72"/>
    <w:rsid w:val="00810B24"/>
    <w:rsid w:val="0081320C"/>
    <w:rsid w:val="00822B58"/>
    <w:rsid w:val="0084637C"/>
    <w:rsid w:val="00856AB8"/>
    <w:rsid w:val="00856B44"/>
    <w:rsid w:val="00871D65"/>
    <w:rsid w:val="008737B5"/>
    <w:rsid w:val="008816FA"/>
    <w:rsid w:val="0088568C"/>
    <w:rsid w:val="008A36C3"/>
    <w:rsid w:val="008B6ACB"/>
    <w:rsid w:val="008B7E2F"/>
    <w:rsid w:val="008D497A"/>
    <w:rsid w:val="008E1E54"/>
    <w:rsid w:val="008F27D4"/>
    <w:rsid w:val="008F70B0"/>
    <w:rsid w:val="00912202"/>
    <w:rsid w:val="00912FA5"/>
    <w:rsid w:val="009177EA"/>
    <w:rsid w:val="0093557C"/>
    <w:rsid w:val="00937F11"/>
    <w:rsid w:val="0094000D"/>
    <w:rsid w:val="00955FD1"/>
    <w:rsid w:val="009D08EF"/>
    <w:rsid w:val="009D6FD8"/>
    <w:rsid w:val="009E2D73"/>
    <w:rsid w:val="00A16B91"/>
    <w:rsid w:val="00A218FC"/>
    <w:rsid w:val="00A22317"/>
    <w:rsid w:val="00A2633A"/>
    <w:rsid w:val="00A2723E"/>
    <w:rsid w:val="00A3C2BC"/>
    <w:rsid w:val="00A41AC7"/>
    <w:rsid w:val="00A50D22"/>
    <w:rsid w:val="00A577C3"/>
    <w:rsid w:val="00A71F3D"/>
    <w:rsid w:val="00A72C21"/>
    <w:rsid w:val="00AA0A0F"/>
    <w:rsid w:val="00AA1E89"/>
    <w:rsid w:val="00AA707B"/>
    <w:rsid w:val="00AC3DB6"/>
    <w:rsid w:val="00AC602D"/>
    <w:rsid w:val="00AE03E2"/>
    <w:rsid w:val="00AF4AF2"/>
    <w:rsid w:val="00AF621A"/>
    <w:rsid w:val="00AF7971"/>
    <w:rsid w:val="00B05ECE"/>
    <w:rsid w:val="00B32AFD"/>
    <w:rsid w:val="00B6643B"/>
    <w:rsid w:val="00B80100"/>
    <w:rsid w:val="00B86D9E"/>
    <w:rsid w:val="00B92122"/>
    <w:rsid w:val="00BB12C4"/>
    <w:rsid w:val="00BF583A"/>
    <w:rsid w:val="00C04943"/>
    <w:rsid w:val="00C05AE0"/>
    <w:rsid w:val="00C101E6"/>
    <w:rsid w:val="00C20CCD"/>
    <w:rsid w:val="00C442F5"/>
    <w:rsid w:val="00C5225C"/>
    <w:rsid w:val="00C64927"/>
    <w:rsid w:val="00CA2264"/>
    <w:rsid w:val="00CA7C7B"/>
    <w:rsid w:val="00CC0DDB"/>
    <w:rsid w:val="00CD7A1F"/>
    <w:rsid w:val="00D05D37"/>
    <w:rsid w:val="00D11143"/>
    <w:rsid w:val="00D1351B"/>
    <w:rsid w:val="00D13894"/>
    <w:rsid w:val="00D1574A"/>
    <w:rsid w:val="00D30E40"/>
    <w:rsid w:val="00D62E36"/>
    <w:rsid w:val="00D858B7"/>
    <w:rsid w:val="00D93F28"/>
    <w:rsid w:val="00D95F65"/>
    <w:rsid w:val="00DA5734"/>
    <w:rsid w:val="00DC3975"/>
    <w:rsid w:val="00DC3F8B"/>
    <w:rsid w:val="00DC6587"/>
    <w:rsid w:val="00DF42B8"/>
    <w:rsid w:val="00DF5389"/>
    <w:rsid w:val="00E03707"/>
    <w:rsid w:val="00E06E62"/>
    <w:rsid w:val="00E1481A"/>
    <w:rsid w:val="00E16BD2"/>
    <w:rsid w:val="00E34732"/>
    <w:rsid w:val="00E407A6"/>
    <w:rsid w:val="00E42EFA"/>
    <w:rsid w:val="00E44284"/>
    <w:rsid w:val="00E53655"/>
    <w:rsid w:val="00E97901"/>
    <w:rsid w:val="00EA0D09"/>
    <w:rsid w:val="00EB22B3"/>
    <w:rsid w:val="00EC15FF"/>
    <w:rsid w:val="00EE2DD4"/>
    <w:rsid w:val="00EE62D8"/>
    <w:rsid w:val="00EE69E2"/>
    <w:rsid w:val="00EE704E"/>
    <w:rsid w:val="00EE713F"/>
    <w:rsid w:val="00EF540E"/>
    <w:rsid w:val="00F04D69"/>
    <w:rsid w:val="00F24C55"/>
    <w:rsid w:val="00F32FFD"/>
    <w:rsid w:val="00F3716B"/>
    <w:rsid w:val="00F55BFD"/>
    <w:rsid w:val="00F6608A"/>
    <w:rsid w:val="00F86F51"/>
    <w:rsid w:val="00FA5B62"/>
    <w:rsid w:val="00FA7A6E"/>
    <w:rsid w:val="00FB276E"/>
    <w:rsid w:val="00FB53C7"/>
    <w:rsid w:val="00FD1BE6"/>
    <w:rsid w:val="00FE2FEB"/>
    <w:rsid w:val="03157F27"/>
    <w:rsid w:val="040A710A"/>
    <w:rsid w:val="06523C1A"/>
    <w:rsid w:val="06F78B37"/>
    <w:rsid w:val="0926575C"/>
    <w:rsid w:val="0ACBE8B4"/>
    <w:rsid w:val="0AF2C3C1"/>
    <w:rsid w:val="1221CE68"/>
    <w:rsid w:val="14B7676B"/>
    <w:rsid w:val="161BA4E1"/>
    <w:rsid w:val="1ADA8EC3"/>
    <w:rsid w:val="1BA4D274"/>
    <w:rsid w:val="1BE77A13"/>
    <w:rsid w:val="1CBBBABA"/>
    <w:rsid w:val="1DE9464D"/>
    <w:rsid w:val="1E3D1622"/>
    <w:rsid w:val="1E578B1B"/>
    <w:rsid w:val="283B131E"/>
    <w:rsid w:val="2966449A"/>
    <w:rsid w:val="2A0D602D"/>
    <w:rsid w:val="2CA0E398"/>
    <w:rsid w:val="2D6A12DC"/>
    <w:rsid w:val="2FD78AD9"/>
    <w:rsid w:val="30F23608"/>
    <w:rsid w:val="37ABF9C4"/>
    <w:rsid w:val="37BD1943"/>
    <w:rsid w:val="39EE5A7A"/>
    <w:rsid w:val="3A229EAC"/>
    <w:rsid w:val="3A501DC8"/>
    <w:rsid w:val="3C871A09"/>
    <w:rsid w:val="3D14FEDA"/>
    <w:rsid w:val="42CF301D"/>
    <w:rsid w:val="4414BCFC"/>
    <w:rsid w:val="445651C0"/>
    <w:rsid w:val="47E31881"/>
    <w:rsid w:val="492EB669"/>
    <w:rsid w:val="494ACCBA"/>
    <w:rsid w:val="49A14E89"/>
    <w:rsid w:val="4AE2A3AB"/>
    <w:rsid w:val="4C0036AB"/>
    <w:rsid w:val="4DEBFF24"/>
    <w:rsid w:val="51C10F11"/>
    <w:rsid w:val="53D175BA"/>
    <w:rsid w:val="54011D31"/>
    <w:rsid w:val="5CD3E67A"/>
    <w:rsid w:val="5CE5AA47"/>
    <w:rsid w:val="5DE2F39C"/>
    <w:rsid w:val="634CA363"/>
    <w:rsid w:val="639047E8"/>
    <w:rsid w:val="65AB4D76"/>
    <w:rsid w:val="67AA5121"/>
    <w:rsid w:val="67E9090A"/>
    <w:rsid w:val="6B7457E7"/>
    <w:rsid w:val="6CFB00E0"/>
    <w:rsid w:val="710B4509"/>
    <w:rsid w:val="76E02BE8"/>
    <w:rsid w:val="76E46CE1"/>
    <w:rsid w:val="7CCA42B3"/>
    <w:rsid w:val="7D026A9F"/>
    <w:rsid w:val="7D390B5D"/>
    <w:rsid w:val="7E4D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1E658F"/>
  <w15:chartTrackingRefBased/>
  <w15:docId w15:val="{2C16E491-B698-4695-B861-B8ADEED2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7C14B2"/>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064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064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06461"/>
  </w:style>
  <w:style w:type="character" w:customStyle="1" w:styleId="normaltextrun">
    <w:name w:val="normaltextrun"/>
    <w:basedOn w:val="DefaultParagraphFont"/>
    <w:rsid w:val="00206461"/>
  </w:style>
  <w:style w:type="character" w:customStyle="1" w:styleId="linebreakblob">
    <w:name w:val="linebreakblob"/>
    <w:basedOn w:val="DefaultParagraphFont"/>
    <w:rsid w:val="00206461"/>
  </w:style>
  <w:style w:type="character" w:customStyle="1" w:styleId="scxw224166179">
    <w:name w:val="scxw224166179"/>
    <w:basedOn w:val="DefaultParagraphFont"/>
    <w:rsid w:val="00206461"/>
  </w:style>
  <w:style w:type="character" w:customStyle="1" w:styleId="eop">
    <w:name w:val="eop"/>
    <w:basedOn w:val="DefaultParagraphFont"/>
    <w:rsid w:val="00206461"/>
  </w:style>
  <w:style w:type="character" w:customStyle="1" w:styleId="spellingerror">
    <w:name w:val="spellingerror"/>
    <w:basedOn w:val="DefaultParagraphFont"/>
    <w:rsid w:val="00206461"/>
  </w:style>
  <w:style w:type="character" w:styleId="Hyperlink">
    <w:name w:val="Hyperlink"/>
    <w:basedOn w:val="DefaultParagraphFont"/>
    <w:uiPriority w:val="99"/>
    <w:unhideWhenUsed/>
    <w:rsid w:val="00206461"/>
    <w:rPr>
      <w:color w:val="0000FF"/>
      <w:u w:val="single"/>
    </w:rPr>
  </w:style>
  <w:style w:type="character" w:styleId="FollowedHyperlink">
    <w:name w:val="FollowedHyperlink"/>
    <w:basedOn w:val="DefaultParagraphFont"/>
    <w:uiPriority w:val="99"/>
    <w:semiHidden/>
    <w:unhideWhenUsed/>
    <w:rsid w:val="00206461"/>
    <w:rPr>
      <w:color w:val="800080"/>
      <w:u w:val="single"/>
    </w:rPr>
  </w:style>
  <w:style w:type="paragraph" w:customStyle="1" w:styleId="outlineelement">
    <w:name w:val="outlineelement"/>
    <w:basedOn w:val="Normal"/>
    <w:rsid w:val="0020646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1A1"/>
    <w:rPr>
      <w:rFonts w:ascii="Segoe UI" w:hAnsi="Segoe UI" w:cs="Segoe UI"/>
      <w:sz w:val="18"/>
      <w:szCs w:val="18"/>
    </w:rPr>
  </w:style>
  <w:style w:type="character" w:customStyle="1" w:styleId="UnresolvedMention1">
    <w:name w:val="Unresolved Mention1"/>
    <w:basedOn w:val="DefaultParagraphFont"/>
    <w:uiPriority w:val="99"/>
    <w:semiHidden/>
    <w:unhideWhenUsed/>
    <w:rsid w:val="00612E3E"/>
    <w:rPr>
      <w:color w:val="605E5C"/>
      <w:shd w:val="clear" w:color="auto" w:fill="E1DFDD"/>
    </w:rPr>
  </w:style>
  <w:style w:type="character" w:styleId="CommentReference">
    <w:name w:val="annotation reference"/>
    <w:basedOn w:val="DefaultParagraphFont"/>
    <w:uiPriority w:val="99"/>
    <w:semiHidden/>
    <w:unhideWhenUsed/>
    <w:rsid w:val="00AA0A0F"/>
    <w:rPr>
      <w:sz w:val="16"/>
      <w:szCs w:val="16"/>
    </w:rPr>
  </w:style>
  <w:style w:type="paragraph" w:styleId="CommentText">
    <w:name w:val="annotation text"/>
    <w:basedOn w:val="Normal"/>
    <w:link w:val="CommentTextChar"/>
    <w:uiPriority w:val="99"/>
    <w:semiHidden/>
    <w:unhideWhenUsed/>
    <w:rsid w:val="00AA0A0F"/>
    <w:pPr>
      <w:spacing w:line="240" w:lineRule="auto"/>
    </w:pPr>
    <w:rPr>
      <w:sz w:val="20"/>
      <w:szCs w:val="20"/>
    </w:rPr>
  </w:style>
  <w:style w:type="character" w:customStyle="1" w:styleId="CommentTextChar">
    <w:name w:val="Comment Text Char"/>
    <w:basedOn w:val="DefaultParagraphFont"/>
    <w:link w:val="CommentText"/>
    <w:uiPriority w:val="99"/>
    <w:semiHidden/>
    <w:rsid w:val="00AA0A0F"/>
    <w:rPr>
      <w:sz w:val="20"/>
      <w:szCs w:val="20"/>
    </w:rPr>
  </w:style>
  <w:style w:type="paragraph" w:styleId="CommentSubject">
    <w:name w:val="annotation subject"/>
    <w:basedOn w:val="CommentText"/>
    <w:next w:val="CommentText"/>
    <w:link w:val="CommentSubjectChar"/>
    <w:uiPriority w:val="99"/>
    <w:semiHidden/>
    <w:unhideWhenUsed/>
    <w:rsid w:val="00AA0A0F"/>
    <w:rPr>
      <w:b/>
      <w:bCs/>
    </w:rPr>
  </w:style>
  <w:style w:type="character" w:customStyle="1" w:styleId="CommentSubjectChar">
    <w:name w:val="Comment Subject Char"/>
    <w:basedOn w:val="CommentTextChar"/>
    <w:link w:val="CommentSubject"/>
    <w:uiPriority w:val="99"/>
    <w:semiHidden/>
    <w:rsid w:val="00AA0A0F"/>
    <w:rPr>
      <w:b/>
      <w:bCs/>
      <w:sz w:val="20"/>
      <w:szCs w:val="20"/>
    </w:rPr>
  </w:style>
  <w:style w:type="paragraph" w:styleId="Header">
    <w:name w:val="header"/>
    <w:basedOn w:val="Normal"/>
    <w:link w:val="HeaderChar"/>
    <w:uiPriority w:val="99"/>
    <w:unhideWhenUsed/>
    <w:rsid w:val="00A16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B91"/>
  </w:style>
  <w:style w:type="paragraph" w:styleId="Footer">
    <w:name w:val="footer"/>
    <w:basedOn w:val="Normal"/>
    <w:link w:val="FooterChar"/>
    <w:uiPriority w:val="99"/>
    <w:unhideWhenUsed/>
    <w:rsid w:val="00A16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B91"/>
  </w:style>
  <w:style w:type="paragraph" w:styleId="ListParagraph">
    <w:name w:val="List Paragraph"/>
    <w:basedOn w:val="Normal"/>
    <w:link w:val="ListParagraphChar"/>
    <w:uiPriority w:val="34"/>
    <w:qFormat/>
    <w:rsid w:val="0081320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1053B6"/>
    <w:rPr>
      <w:color w:val="605E5C"/>
      <w:shd w:val="clear" w:color="auto" w:fill="E1DFDD"/>
    </w:rPr>
  </w:style>
  <w:style w:type="character" w:customStyle="1" w:styleId="ListParagraphChar">
    <w:name w:val="List Paragraph Char"/>
    <w:basedOn w:val="DefaultParagraphFont"/>
    <w:link w:val="ListParagraph"/>
    <w:uiPriority w:val="34"/>
    <w:qFormat/>
    <w:locked/>
    <w:rsid w:val="0071667F"/>
  </w:style>
  <w:style w:type="character" w:customStyle="1" w:styleId="Heading2Char">
    <w:name w:val="Heading 2 Char"/>
    <w:basedOn w:val="DefaultParagraphFont"/>
    <w:link w:val="Heading2"/>
    <w:uiPriority w:val="99"/>
    <w:rsid w:val="007C14B2"/>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7653">
      <w:bodyDiv w:val="1"/>
      <w:marLeft w:val="0"/>
      <w:marRight w:val="0"/>
      <w:marTop w:val="0"/>
      <w:marBottom w:val="0"/>
      <w:divBdr>
        <w:top w:val="none" w:sz="0" w:space="0" w:color="auto"/>
        <w:left w:val="none" w:sz="0" w:space="0" w:color="auto"/>
        <w:bottom w:val="none" w:sz="0" w:space="0" w:color="auto"/>
        <w:right w:val="none" w:sz="0" w:space="0" w:color="auto"/>
      </w:divBdr>
    </w:div>
    <w:div w:id="687414990">
      <w:bodyDiv w:val="1"/>
      <w:marLeft w:val="0"/>
      <w:marRight w:val="0"/>
      <w:marTop w:val="0"/>
      <w:marBottom w:val="0"/>
      <w:divBdr>
        <w:top w:val="none" w:sz="0" w:space="0" w:color="auto"/>
        <w:left w:val="none" w:sz="0" w:space="0" w:color="auto"/>
        <w:bottom w:val="none" w:sz="0" w:space="0" w:color="auto"/>
        <w:right w:val="none" w:sz="0" w:space="0" w:color="auto"/>
      </w:divBdr>
      <w:divsChild>
        <w:div w:id="1290090842">
          <w:marLeft w:val="0"/>
          <w:marRight w:val="0"/>
          <w:marTop w:val="0"/>
          <w:marBottom w:val="0"/>
          <w:divBdr>
            <w:top w:val="none" w:sz="0" w:space="0" w:color="auto"/>
            <w:left w:val="none" w:sz="0" w:space="0" w:color="auto"/>
            <w:bottom w:val="none" w:sz="0" w:space="0" w:color="auto"/>
            <w:right w:val="none" w:sz="0" w:space="0" w:color="auto"/>
          </w:divBdr>
        </w:div>
        <w:div w:id="1513446596">
          <w:marLeft w:val="0"/>
          <w:marRight w:val="0"/>
          <w:marTop w:val="0"/>
          <w:marBottom w:val="0"/>
          <w:divBdr>
            <w:top w:val="none" w:sz="0" w:space="0" w:color="auto"/>
            <w:left w:val="none" w:sz="0" w:space="0" w:color="auto"/>
            <w:bottom w:val="none" w:sz="0" w:space="0" w:color="auto"/>
            <w:right w:val="none" w:sz="0" w:space="0" w:color="auto"/>
          </w:divBdr>
        </w:div>
        <w:div w:id="1771848515">
          <w:marLeft w:val="0"/>
          <w:marRight w:val="0"/>
          <w:marTop w:val="0"/>
          <w:marBottom w:val="0"/>
          <w:divBdr>
            <w:top w:val="none" w:sz="0" w:space="0" w:color="auto"/>
            <w:left w:val="none" w:sz="0" w:space="0" w:color="auto"/>
            <w:bottom w:val="none" w:sz="0" w:space="0" w:color="auto"/>
            <w:right w:val="none" w:sz="0" w:space="0" w:color="auto"/>
          </w:divBdr>
        </w:div>
        <w:div w:id="1960718786">
          <w:marLeft w:val="0"/>
          <w:marRight w:val="0"/>
          <w:marTop w:val="0"/>
          <w:marBottom w:val="0"/>
          <w:divBdr>
            <w:top w:val="none" w:sz="0" w:space="0" w:color="auto"/>
            <w:left w:val="none" w:sz="0" w:space="0" w:color="auto"/>
            <w:bottom w:val="none" w:sz="0" w:space="0" w:color="auto"/>
            <w:right w:val="none" w:sz="0" w:space="0" w:color="auto"/>
          </w:divBdr>
        </w:div>
        <w:div w:id="2012221719">
          <w:marLeft w:val="0"/>
          <w:marRight w:val="0"/>
          <w:marTop w:val="0"/>
          <w:marBottom w:val="0"/>
          <w:divBdr>
            <w:top w:val="none" w:sz="0" w:space="0" w:color="auto"/>
            <w:left w:val="none" w:sz="0" w:space="0" w:color="auto"/>
            <w:bottom w:val="none" w:sz="0" w:space="0" w:color="auto"/>
            <w:right w:val="none" w:sz="0" w:space="0" w:color="auto"/>
          </w:divBdr>
        </w:div>
        <w:div w:id="751437099">
          <w:marLeft w:val="0"/>
          <w:marRight w:val="0"/>
          <w:marTop w:val="0"/>
          <w:marBottom w:val="0"/>
          <w:divBdr>
            <w:top w:val="none" w:sz="0" w:space="0" w:color="auto"/>
            <w:left w:val="none" w:sz="0" w:space="0" w:color="auto"/>
            <w:bottom w:val="none" w:sz="0" w:space="0" w:color="auto"/>
            <w:right w:val="none" w:sz="0" w:space="0" w:color="auto"/>
          </w:divBdr>
        </w:div>
        <w:div w:id="992292089">
          <w:marLeft w:val="0"/>
          <w:marRight w:val="0"/>
          <w:marTop w:val="0"/>
          <w:marBottom w:val="0"/>
          <w:divBdr>
            <w:top w:val="none" w:sz="0" w:space="0" w:color="auto"/>
            <w:left w:val="none" w:sz="0" w:space="0" w:color="auto"/>
            <w:bottom w:val="none" w:sz="0" w:space="0" w:color="auto"/>
            <w:right w:val="none" w:sz="0" w:space="0" w:color="auto"/>
          </w:divBdr>
        </w:div>
        <w:div w:id="1658656266">
          <w:marLeft w:val="0"/>
          <w:marRight w:val="0"/>
          <w:marTop w:val="0"/>
          <w:marBottom w:val="0"/>
          <w:divBdr>
            <w:top w:val="none" w:sz="0" w:space="0" w:color="auto"/>
            <w:left w:val="none" w:sz="0" w:space="0" w:color="auto"/>
            <w:bottom w:val="none" w:sz="0" w:space="0" w:color="auto"/>
            <w:right w:val="none" w:sz="0" w:space="0" w:color="auto"/>
          </w:divBdr>
        </w:div>
        <w:div w:id="298458822">
          <w:marLeft w:val="0"/>
          <w:marRight w:val="0"/>
          <w:marTop w:val="0"/>
          <w:marBottom w:val="0"/>
          <w:divBdr>
            <w:top w:val="none" w:sz="0" w:space="0" w:color="auto"/>
            <w:left w:val="none" w:sz="0" w:space="0" w:color="auto"/>
            <w:bottom w:val="none" w:sz="0" w:space="0" w:color="auto"/>
            <w:right w:val="none" w:sz="0" w:space="0" w:color="auto"/>
          </w:divBdr>
        </w:div>
        <w:div w:id="731804954">
          <w:marLeft w:val="0"/>
          <w:marRight w:val="0"/>
          <w:marTop w:val="0"/>
          <w:marBottom w:val="0"/>
          <w:divBdr>
            <w:top w:val="none" w:sz="0" w:space="0" w:color="auto"/>
            <w:left w:val="none" w:sz="0" w:space="0" w:color="auto"/>
            <w:bottom w:val="none" w:sz="0" w:space="0" w:color="auto"/>
            <w:right w:val="none" w:sz="0" w:space="0" w:color="auto"/>
          </w:divBdr>
        </w:div>
        <w:div w:id="585577670">
          <w:marLeft w:val="0"/>
          <w:marRight w:val="0"/>
          <w:marTop w:val="0"/>
          <w:marBottom w:val="0"/>
          <w:divBdr>
            <w:top w:val="none" w:sz="0" w:space="0" w:color="auto"/>
            <w:left w:val="none" w:sz="0" w:space="0" w:color="auto"/>
            <w:bottom w:val="none" w:sz="0" w:space="0" w:color="auto"/>
            <w:right w:val="none" w:sz="0" w:space="0" w:color="auto"/>
          </w:divBdr>
        </w:div>
        <w:div w:id="483199137">
          <w:marLeft w:val="0"/>
          <w:marRight w:val="0"/>
          <w:marTop w:val="0"/>
          <w:marBottom w:val="0"/>
          <w:divBdr>
            <w:top w:val="none" w:sz="0" w:space="0" w:color="auto"/>
            <w:left w:val="none" w:sz="0" w:space="0" w:color="auto"/>
            <w:bottom w:val="none" w:sz="0" w:space="0" w:color="auto"/>
            <w:right w:val="none" w:sz="0" w:space="0" w:color="auto"/>
          </w:divBdr>
        </w:div>
        <w:div w:id="558368121">
          <w:marLeft w:val="0"/>
          <w:marRight w:val="0"/>
          <w:marTop w:val="0"/>
          <w:marBottom w:val="0"/>
          <w:divBdr>
            <w:top w:val="none" w:sz="0" w:space="0" w:color="auto"/>
            <w:left w:val="none" w:sz="0" w:space="0" w:color="auto"/>
            <w:bottom w:val="none" w:sz="0" w:space="0" w:color="auto"/>
            <w:right w:val="none" w:sz="0" w:space="0" w:color="auto"/>
          </w:divBdr>
        </w:div>
        <w:div w:id="91173711">
          <w:marLeft w:val="0"/>
          <w:marRight w:val="0"/>
          <w:marTop w:val="0"/>
          <w:marBottom w:val="0"/>
          <w:divBdr>
            <w:top w:val="none" w:sz="0" w:space="0" w:color="auto"/>
            <w:left w:val="none" w:sz="0" w:space="0" w:color="auto"/>
            <w:bottom w:val="none" w:sz="0" w:space="0" w:color="auto"/>
            <w:right w:val="none" w:sz="0" w:space="0" w:color="auto"/>
          </w:divBdr>
        </w:div>
        <w:div w:id="126705827">
          <w:marLeft w:val="0"/>
          <w:marRight w:val="0"/>
          <w:marTop w:val="0"/>
          <w:marBottom w:val="0"/>
          <w:divBdr>
            <w:top w:val="none" w:sz="0" w:space="0" w:color="auto"/>
            <w:left w:val="none" w:sz="0" w:space="0" w:color="auto"/>
            <w:bottom w:val="none" w:sz="0" w:space="0" w:color="auto"/>
            <w:right w:val="none" w:sz="0" w:space="0" w:color="auto"/>
          </w:divBdr>
        </w:div>
        <w:div w:id="1942637603">
          <w:marLeft w:val="0"/>
          <w:marRight w:val="0"/>
          <w:marTop w:val="0"/>
          <w:marBottom w:val="0"/>
          <w:divBdr>
            <w:top w:val="none" w:sz="0" w:space="0" w:color="auto"/>
            <w:left w:val="none" w:sz="0" w:space="0" w:color="auto"/>
            <w:bottom w:val="none" w:sz="0" w:space="0" w:color="auto"/>
            <w:right w:val="none" w:sz="0" w:space="0" w:color="auto"/>
          </w:divBdr>
        </w:div>
        <w:div w:id="1750732866">
          <w:marLeft w:val="0"/>
          <w:marRight w:val="0"/>
          <w:marTop w:val="0"/>
          <w:marBottom w:val="0"/>
          <w:divBdr>
            <w:top w:val="none" w:sz="0" w:space="0" w:color="auto"/>
            <w:left w:val="none" w:sz="0" w:space="0" w:color="auto"/>
            <w:bottom w:val="none" w:sz="0" w:space="0" w:color="auto"/>
            <w:right w:val="none" w:sz="0" w:space="0" w:color="auto"/>
          </w:divBdr>
        </w:div>
        <w:div w:id="1002897787">
          <w:marLeft w:val="0"/>
          <w:marRight w:val="0"/>
          <w:marTop w:val="0"/>
          <w:marBottom w:val="0"/>
          <w:divBdr>
            <w:top w:val="none" w:sz="0" w:space="0" w:color="auto"/>
            <w:left w:val="none" w:sz="0" w:space="0" w:color="auto"/>
            <w:bottom w:val="none" w:sz="0" w:space="0" w:color="auto"/>
            <w:right w:val="none" w:sz="0" w:space="0" w:color="auto"/>
          </w:divBdr>
        </w:div>
        <w:div w:id="1335494660">
          <w:marLeft w:val="0"/>
          <w:marRight w:val="0"/>
          <w:marTop w:val="0"/>
          <w:marBottom w:val="0"/>
          <w:divBdr>
            <w:top w:val="none" w:sz="0" w:space="0" w:color="auto"/>
            <w:left w:val="none" w:sz="0" w:space="0" w:color="auto"/>
            <w:bottom w:val="none" w:sz="0" w:space="0" w:color="auto"/>
            <w:right w:val="none" w:sz="0" w:space="0" w:color="auto"/>
          </w:divBdr>
        </w:div>
        <w:div w:id="315115570">
          <w:marLeft w:val="0"/>
          <w:marRight w:val="0"/>
          <w:marTop w:val="0"/>
          <w:marBottom w:val="0"/>
          <w:divBdr>
            <w:top w:val="none" w:sz="0" w:space="0" w:color="auto"/>
            <w:left w:val="none" w:sz="0" w:space="0" w:color="auto"/>
            <w:bottom w:val="none" w:sz="0" w:space="0" w:color="auto"/>
            <w:right w:val="none" w:sz="0" w:space="0" w:color="auto"/>
          </w:divBdr>
        </w:div>
        <w:div w:id="983847961">
          <w:marLeft w:val="0"/>
          <w:marRight w:val="0"/>
          <w:marTop w:val="0"/>
          <w:marBottom w:val="0"/>
          <w:divBdr>
            <w:top w:val="none" w:sz="0" w:space="0" w:color="auto"/>
            <w:left w:val="none" w:sz="0" w:space="0" w:color="auto"/>
            <w:bottom w:val="none" w:sz="0" w:space="0" w:color="auto"/>
            <w:right w:val="none" w:sz="0" w:space="0" w:color="auto"/>
          </w:divBdr>
        </w:div>
        <w:div w:id="1876578574">
          <w:marLeft w:val="0"/>
          <w:marRight w:val="0"/>
          <w:marTop w:val="0"/>
          <w:marBottom w:val="0"/>
          <w:divBdr>
            <w:top w:val="none" w:sz="0" w:space="0" w:color="auto"/>
            <w:left w:val="none" w:sz="0" w:space="0" w:color="auto"/>
            <w:bottom w:val="none" w:sz="0" w:space="0" w:color="auto"/>
            <w:right w:val="none" w:sz="0" w:space="0" w:color="auto"/>
          </w:divBdr>
        </w:div>
        <w:div w:id="949897025">
          <w:marLeft w:val="0"/>
          <w:marRight w:val="0"/>
          <w:marTop w:val="0"/>
          <w:marBottom w:val="0"/>
          <w:divBdr>
            <w:top w:val="none" w:sz="0" w:space="0" w:color="auto"/>
            <w:left w:val="none" w:sz="0" w:space="0" w:color="auto"/>
            <w:bottom w:val="none" w:sz="0" w:space="0" w:color="auto"/>
            <w:right w:val="none" w:sz="0" w:space="0" w:color="auto"/>
          </w:divBdr>
        </w:div>
        <w:div w:id="700714076">
          <w:marLeft w:val="0"/>
          <w:marRight w:val="0"/>
          <w:marTop w:val="0"/>
          <w:marBottom w:val="0"/>
          <w:divBdr>
            <w:top w:val="none" w:sz="0" w:space="0" w:color="auto"/>
            <w:left w:val="none" w:sz="0" w:space="0" w:color="auto"/>
            <w:bottom w:val="none" w:sz="0" w:space="0" w:color="auto"/>
            <w:right w:val="none" w:sz="0" w:space="0" w:color="auto"/>
          </w:divBdr>
        </w:div>
        <w:div w:id="810635488">
          <w:marLeft w:val="0"/>
          <w:marRight w:val="0"/>
          <w:marTop w:val="0"/>
          <w:marBottom w:val="0"/>
          <w:divBdr>
            <w:top w:val="none" w:sz="0" w:space="0" w:color="auto"/>
            <w:left w:val="none" w:sz="0" w:space="0" w:color="auto"/>
            <w:bottom w:val="none" w:sz="0" w:space="0" w:color="auto"/>
            <w:right w:val="none" w:sz="0" w:space="0" w:color="auto"/>
          </w:divBdr>
        </w:div>
        <w:div w:id="1356033625">
          <w:marLeft w:val="0"/>
          <w:marRight w:val="0"/>
          <w:marTop w:val="0"/>
          <w:marBottom w:val="0"/>
          <w:divBdr>
            <w:top w:val="none" w:sz="0" w:space="0" w:color="auto"/>
            <w:left w:val="none" w:sz="0" w:space="0" w:color="auto"/>
            <w:bottom w:val="none" w:sz="0" w:space="0" w:color="auto"/>
            <w:right w:val="none" w:sz="0" w:space="0" w:color="auto"/>
          </w:divBdr>
        </w:div>
        <w:div w:id="1938175293">
          <w:marLeft w:val="0"/>
          <w:marRight w:val="0"/>
          <w:marTop w:val="0"/>
          <w:marBottom w:val="0"/>
          <w:divBdr>
            <w:top w:val="none" w:sz="0" w:space="0" w:color="auto"/>
            <w:left w:val="none" w:sz="0" w:space="0" w:color="auto"/>
            <w:bottom w:val="none" w:sz="0" w:space="0" w:color="auto"/>
            <w:right w:val="none" w:sz="0" w:space="0" w:color="auto"/>
          </w:divBdr>
        </w:div>
        <w:div w:id="1930504892">
          <w:marLeft w:val="0"/>
          <w:marRight w:val="0"/>
          <w:marTop w:val="0"/>
          <w:marBottom w:val="0"/>
          <w:divBdr>
            <w:top w:val="none" w:sz="0" w:space="0" w:color="auto"/>
            <w:left w:val="none" w:sz="0" w:space="0" w:color="auto"/>
            <w:bottom w:val="none" w:sz="0" w:space="0" w:color="auto"/>
            <w:right w:val="none" w:sz="0" w:space="0" w:color="auto"/>
          </w:divBdr>
        </w:div>
        <w:div w:id="230699436">
          <w:marLeft w:val="0"/>
          <w:marRight w:val="0"/>
          <w:marTop w:val="0"/>
          <w:marBottom w:val="0"/>
          <w:divBdr>
            <w:top w:val="none" w:sz="0" w:space="0" w:color="auto"/>
            <w:left w:val="none" w:sz="0" w:space="0" w:color="auto"/>
            <w:bottom w:val="none" w:sz="0" w:space="0" w:color="auto"/>
            <w:right w:val="none" w:sz="0" w:space="0" w:color="auto"/>
          </w:divBdr>
        </w:div>
        <w:div w:id="1000890598">
          <w:marLeft w:val="0"/>
          <w:marRight w:val="0"/>
          <w:marTop w:val="0"/>
          <w:marBottom w:val="0"/>
          <w:divBdr>
            <w:top w:val="none" w:sz="0" w:space="0" w:color="auto"/>
            <w:left w:val="none" w:sz="0" w:space="0" w:color="auto"/>
            <w:bottom w:val="none" w:sz="0" w:space="0" w:color="auto"/>
            <w:right w:val="none" w:sz="0" w:space="0" w:color="auto"/>
          </w:divBdr>
        </w:div>
        <w:div w:id="1834684034">
          <w:marLeft w:val="0"/>
          <w:marRight w:val="0"/>
          <w:marTop w:val="0"/>
          <w:marBottom w:val="0"/>
          <w:divBdr>
            <w:top w:val="none" w:sz="0" w:space="0" w:color="auto"/>
            <w:left w:val="none" w:sz="0" w:space="0" w:color="auto"/>
            <w:bottom w:val="none" w:sz="0" w:space="0" w:color="auto"/>
            <w:right w:val="none" w:sz="0" w:space="0" w:color="auto"/>
          </w:divBdr>
        </w:div>
        <w:div w:id="329796870">
          <w:marLeft w:val="0"/>
          <w:marRight w:val="0"/>
          <w:marTop w:val="0"/>
          <w:marBottom w:val="0"/>
          <w:divBdr>
            <w:top w:val="none" w:sz="0" w:space="0" w:color="auto"/>
            <w:left w:val="none" w:sz="0" w:space="0" w:color="auto"/>
            <w:bottom w:val="none" w:sz="0" w:space="0" w:color="auto"/>
            <w:right w:val="none" w:sz="0" w:space="0" w:color="auto"/>
          </w:divBdr>
        </w:div>
        <w:div w:id="41096500">
          <w:marLeft w:val="0"/>
          <w:marRight w:val="0"/>
          <w:marTop w:val="0"/>
          <w:marBottom w:val="0"/>
          <w:divBdr>
            <w:top w:val="none" w:sz="0" w:space="0" w:color="auto"/>
            <w:left w:val="none" w:sz="0" w:space="0" w:color="auto"/>
            <w:bottom w:val="none" w:sz="0" w:space="0" w:color="auto"/>
            <w:right w:val="none" w:sz="0" w:space="0" w:color="auto"/>
          </w:divBdr>
        </w:div>
        <w:div w:id="2052727031">
          <w:marLeft w:val="0"/>
          <w:marRight w:val="0"/>
          <w:marTop w:val="0"/>
          <w:marBottom w:val="0"/>
          <w:divBdr>
            <w:top w:val="none" w:sz="0" w:space="0" w:color="auto"/>
            <w:left w:val="none" w:sz="0" w:space="0" w:color="auto"/>
            <w:bottom w:val="none" w:sz="0" w:space="0" w:color="auto"/>
            <w:right w:val="none" w:sz="0" w:space="0" w:color="auto"/>
          </w:divBdr>
        </w:div>
        <w:div w:id="796751895">
          <w:marLeft w:val="0"/>
          <w:marRight w:val="0"/>
          <w:marTop w:val="0"/>
          <w:marBottom w:val="0"/>
          <w:divBdr>
            <w:top w:val="none" w:sz="0" w:space="0" w:color="auto"/>
            <w:left w:val="none" w:sz="0" w:space="0" w:color="auto"/>
            <w:bottom w:val="none" w:sz="0" w:space="0" w:color="auto"/>
            <w:right w:val="none" w:sz="0" w:space="0" w:color="auto"/>
          </w:divBdr>
        </w:div>
        <w:div w:id="934093338">
          <w:marLeft w:val="0"/>
          <w:marRight w:val="0"/>
          <w:marTop w:val="0"/>
          <w:marBottom w:val="0"/>
          <w:divBdr>
            <w:top w:val="none" w:sz="0" w:space="0" w:color="auto"/>
            <w:left w:val="none" w:sz="0" w:space="0" w:color="auto"/>
            <w:bottom w:val="none" w:sz="0" w:space="0" w:color="auto"/>
            <w:right w:val="none" w:sz="0" w:space="0" w:color="auto"/>
          </w:divBdr>
        </w:div>
        <w:div w:id="1343973853">
          <w:marLeft w:val="0"/>
          <w:marRight w:val="0"/>
          <w:marTop w:val="0"/>
          <w:marBottom w:val="0"/>
          <w:divBdr>
            <w:top w:val="none" w:sz="0" w:space="0" w:color="auto"/>
            <w:left w:val="none" w:sz="0" w:space="0" w:color="auto"/>
            <w:bottom w:val="none" w:sz="0" w:space="0" w:color="auto"/>
            <w:right w:val="none" w:sz="0" w:space="0" w:color="auto"/>
          </w:divBdr>
        </w:div>
        <w:div w:id="1962763104">
          <w:marLeft w:val="0"/>
          <w:marRight w:val="0"/>
          <w:marTop w:val="0"/>
          <w:marBottom w:val="0"/>
          <w:divBdr>
            <w:top w:val="none" w:sz="0" w:space="0" w:color="auto"/>
            <w:left w:val="none" w:sz="0" w:space="0" w:color="auto"/>
            <w:bottom w:val="none" w:sz="0" w:space="0" w:color="auto"/>
            <w:right w:val="none" w:sz="0" w:space="0" w:color="auto"/>
          </w:divBdr>
        </w:div>
        <w:div w:id="1841236282">
          <w:marLeft w:val="0"/>
          <w:marRight w:val="0"/>
          <w:marTop w:val="0"/>
          <w:marBottom w:val="0"/>
          <w:divBdr>
            <w:top w:val="none" w:sz="0" w:space="0" w:color="auto"/>
            <w:left w:val="none" w:sz="0" w:space="0" w:color="auto"/>
            <w:bottom w:val="none" w:sz="0" w:space="0" w:color="auto"/>
            <w:right w:val="none" w:sz="0" w:space="0" w:color="auto"/>
          </w:divBdr>
        </w:div>
        <w:div w:id="1837648525">
          <w:marLeft w:val="0"/>
          <w:marRight w:val="0"/>
          <w:marTop w:val="0"/>
          <w:marBottom w:val="0"/>
          <w:divBdr>
            <w:top w:val="none" w:sz="0" w:space="0" w:color="auto"/>
            <w:left w:val="none" w:sz="0" w:space="0" w:color="auto"/>
            <w:bottom w:val="none" w:sz="0" w:space="0" w:color="auto"/>
            <w:right w:val="none" w:sz="0" w:space="0" w:color="auto"/>
          </w:divBdr>
        </w:div>
        <w:div w:id="358243253">
          <w:marLeft w:val="0"/>
          <w:marRight w:val="0"/>
          <w:marTop w:val="0"/>
          <w:marBottom w:val="0"/>
          <w:divBdr>
            <w:top w:val="none" w:sz="0" w:space="0" w:color="auto"/>
            <w:left w:val="none" w:sz="0" w:space="0" w:color="auto"/>
            <w:bottom w:val="none" w:sz="0" w:space="0" w:color="auto"/>
            <w:right w:val="none" w:sz="0" w:space="0" w:color="auto"/>
          </w:divBdr>
        </w:div>
        <w:div w:id="1697190276">
          <w:marLeft w:val="0"/>
          <w:marRight w:val="0"/>
          <w:marTop w:val="0"/>
          <w:marBottom w:val="0"/>
          <w:divBdr>
            <w:top w:val="none" w:sz="0" w:space="0" w:color="auto"/>
            <w:left w:val="none" w:sz="0" w:space="0" w:color="auto"/>
            <w:bottom w:val="none" w:sz="0" w:space="0" w:color="auto"/>
            <w:right w:val="none" w:sz="0" w:space="0" w:color="auto"/>
          </w:divBdr>
        </w:div>
        <w:div w:id="1934779051">
          <w:marLeft w:val="0"/>
          <w:marRight w:val="0"/>
          <w:marTop w:val="0"/>
          <w:marBottom w:val="0"/>
          <w:divBdr>
            <w:top w:val="none" w:sz="0" w:space="0" w:color="auto"/>
            <w:left w:val="none" w:sz="0" w:space="0" w:color="auto"/>
            <w:bottom w:val="none" w:sz="0" w:space="0" w:color="auto"/>
            <w:right w:val="none" w:sz="0" w:space="0" w:color="auto"/>
          </w:divBdr>
        </w:div>
        <w:div w:id="1512406200">
          <w:marLeft w:val="0"/>
          <w:marRight w:val="0"/>
          <w:marTop w:val="0"/>
          <w:marBottom w:val="0"/>
          <w:divBdr>
            <w:top w:val="none" w:sz="0" w:space="0" w:color="auto"/>
            <w:left w:val="none" w:sz="0" w:space="0" w:color="auto"/>
            <w:bottom w:val="none" w:sz="0" w:space="0" w:color="auto"/>
            <w:right w:val="none" w:sz="0" w:space="0" w:color="auto"/>
          </w:divBdr>
        </w:div>
        <w:div w:id="1158501059">
          <w:marLeft w:val="0"/>
          <w:marRight w:val="0"/>
          <w:marTop w:val="0"/>
          <w:marBottom w:val="0"/>
          <w:divBdr>
            <w:top w:val="none" w:sz="0" w:space="0" w:color="auto"/>
            <w:left w:val="none" w:sz="0" w:space="0" w:color="auto"/>
            <w:bottom w:val="none" w:sz="0" w:space="0" w:color="auto"/>
            <w:right w:val="none" w:sz="0" w:space="0" w:color="auto"/>
          </w:divBdr>
        </w:div>
        <w:div w:id="553932279">
          <w:marLeft w:val="0"/>
          <w:marRight w:val="0"/>
          <w:marTop w:val="0"/>
          <w:marBottom w:val="0"/>
          <w:divBdr>
            <w:top w:val="none" w:sz="0" w:space="0" w:color="auto"/>
            <w:left w:val="none" w:sz="0" w:space="0" w:color="auto"/>
            <w:bottom w:val="none" w:sz="0" w:space="0" w:color="auto"/>
            <w:right w:val="none" w:sz="0" w:space="0" w:color="auto"/>
          </w:divBdr>
        </w:div>
        <w:div w:id="351033461">
          <w:marLeft w:val="0"/>
          <w:marRight w:val="0"/>
          <w:marTop w:val="0"/>
          <w:marBottom w:val="0"/>
          <w:divBdr>
            <w:top w:val="none" w:sz="0" w:space="0" w:color="auto"/>
            <w:left w:val="none" w:sz="0" w:space="0" w:color="auto"/>
            <w:bottom w:val="none" w:sz="0" w:space="0" w:color="auto"/>
            <w:right w:val="none" w:sz="0" w:space="0" w:color="auto"/>
          </w:divBdr>
        </w:div>
        <w:div w:id="723648733">
          <w:marLeft w:val="0"/>
          <w:marRight w:val="0"/>
          <w:marTop w:val="0"/>
          <w:marBottom w:val="0"/>
          <w:divBdr>
            <w:top w:val="none" w:sz="0" w:space="0" w:color="auto"/>
            <w:left w:val="none" w:sz="0" w:space="0" w:color="auto"/>
            <w:bottom w:val="none" w:sz="0" w:space="0" w:color="auto"/>
            <w:right w:val="none" w:sz="0" w:space="0" w:color="auto"/>
          </w:divBdr>
        </w:div>
        <w:div w:id="400913037">
          <w:marLeft w:val="0"/>
          <w:marRight w:val="0"/>
          <w:marTop w:val="0"/>
          <w:marBottom w:val="0"/>
          <w:divBdr>
            <w:top w:val="none" w:sz="0" w:space="0" w:color="auto"/>
            <w:left w:val="none" w:sz="0" w:space="0" w:color="auto"/>
            <w:bottom w:val="none" w:sz="0" w:space="0" w:color="auto"/>
            <w:right w:val="none" w:sz="0" w:space="0" w:color="auto"/>
          </w:divBdr>
        </w:div>
        <w:div w:id="986520124">
          <w:marLeft w:val="0"/>
          <w:marRight w:val="0"/>
          <w:marTop w:val="0"/>
          <w:marBottom w:val="0"/>
          <w:divBdr>
            <w:top w:val="none" w:sz="0" w:space="0" w:color="auto"/>
            <w:left w:val="none" w:sz="0" w:space="0" w:color="auto"/>
            <w:bottom w:val="none" w:sz="0" w:space="0" w:color="auto"/>
            <w:right w:val="none" w:sz="0" w:space="0" w:color="auto"/>
          </w:divBdr>
        </w:div>
        <w:div w:id="68501910">
          <w:marLeft w:val="0"/>
          <w:marRight w:val="0"/>
          <w:marTop w:val="0"/>
          <w:marBottom w:val="0"/>
          <w:divBdr>
            <w:top w:val="none" w:sz="0" w:space="0" w:color="auto"/>
            <w:left w:val="none" w:sz="0" w:space="0" w:color="auto"/>
            <w:bottom w:val="none" w:sz="0" w:space="0" w:color="auto"/>
            <w:right w:val="none" w:sz="0" w:space="0" w:color="auto"/>
          </w:divBdr>
        </w:div>
        <w:div w:id="900167480">
          <w:marLeft w:val="0"/>
          <w:marRight w:val="0"/>
          <w:marTop w:val="0"/>
          <w:marBottom w:val="0"/>
          <w:divBdr>
            <w:top w:val="none" w:sz="0" w:space="0" w:color="auto"/>
            <w:left w:val="none" w:sz="0" w:space="0" w:color="auto"/>
            <w:bottom w:val="none" w:sz="0" w:space="0" w:color="auto"/>
            <w:right w:val="none" w:sz="0" w:space="0" w:color="auto"/>
          </w:divBdr>
        </w:div>
        <w:div w:id="1091196417">
          <w:marLeft w:val="0"/>
          <w:marRight w:val="0"/>
          <w:marTop w:val="0"/>
          <w:marBottom w:val="0"/>
          <w:divBdr>
            <w:top w:val="none" w:sz="0" w:space="0" w:color="auto"/>
            <w:left w:val="none" w:sz="0" w:space="0" w:color="auto"/>
            <w:bottom w:val="none" w:sz="0" w:space="0" w:color="auto"/>
            <w:right w:val="none" w:sz="0" w:space="0" w:color="auto"/>
          </w:divBdr>
        </w:div>
        <w:div w:id="81607816">
          <w:marLeft w:val="0"/>
          <w:marRight w:val="0"/>
          <w:marTop w:val="0"/>
          <w:marBottom w:val="0"/>
          <w:divBdr>
            <w:top w:val="none" w:sz="0" w:space="0" w:color="auto"/>
            <w:left w:val="none" w:sz="0" w:space="0" w:color="auto"/>
            <w:bottom w:val="none" w:sz="0" w:space="0" w:color="auto"/>
            <w:right w:val="none" w:sz="0" w:space="0" w:color="auto"/>
          </w:divBdr>
          <w:divsChild>
            <w:div w:id="732659210">
              <w:marLeft w:val="-75"/>
              <w:marRight w:val="0"/>
              <w:marTop w:val="30"/>
              <w:marBottom w:val="30"/>
              <w:divBdr>
                <w:top w:val="none" w:sz="0" w:space="0" w:color="auto"/>
                <w:left w:val="none" w:sz="0" w:space="0" w:color="auto"/>
                <w:bottom w:val="none" w:sz="0" w:space="0" w:color="auto"/>
                <w:right w:val="none" w:sz="0" w:space="0" w:color="auto"/>
              </w:divBdr>
              <w:divsChild>
                <w:div w:id="1003507362">
                  <w:marLeft w:val="0"/>
                  <w:marRight w:val="0"/>
                  <w:marTop w:val="0"/>
                  <w:marBottom w:val="0"/>
                  <w:divBdr>
                    <w:top w:val="none" w:sz="0" w:space="0" w:color="auto"/>
                    <w:left w:val="none" w:sz="0" w:space="0" w:color="auto"/>
                    <w:bottom w:val="none" w:sz="0" w:space="0" w:color="auto"/>
                    <w:right w:val="none" w:sz="0" w:space="0" w:color="auto"/>
                  </w:divBdr>
                  <w:divsChild>
                    <w:div w:id="283776253">
                      <w:marLeft w:val="0"/>
                      <w:marRight w:val="0"/>
                      <w:marTop w:val="0"/>
                      <w:marBottom w:val="0"/>
                      <w:divBdr>
                        <w:top w:val="none" w:sz="0" w:space="0" w:color="auto"/>
                        <w:left w:val="none" w:sz="0" w:space="0" w:color="auto"/>
                        <w:bottom w:val="none" w:sz="0" w:space="0" w:color="auto"/>
                        <w:right w:val="none" w:sz="0" w:space="0" w:color="auto"/>
                      </w:divBdr>
                    </w:div>
                  </w:divsChild>
                </w:div>
                <w:div w:id="371928937">
                  <w:marLeft w:val="0"/>
                  <w:marRight w:val="0"/>
                  <w:marTop w:val="0"/>
                  <w:marBottom w:val="0"/>
                  <w:divBdr>
                    <w:top w:val="none" w:sz="0" w:space="0" w:color="auto"/>
                    <w:left w:val="none" w:sz="0" w:space="0" w:color="auto"/>
                    <w:bottom w:val="none" w:sz="0" w:space="0" w:color="auto"/>
                    <w:right w:val="none" w:sz="0" w:space="0" w:color="auto"/>
                  </w:divBdr>
                  <w:divsChild>
                    <w:div w:id="1299800532">
                      <w:marLeft w:val="0"/>
                      <w:marRight w:val="0"/>
                      <w:marTop w:val="0"/>
                      <w:marBottom w:val="0"/>
                      <w:divBdr>
                        <w:top w:val="none" w:sz="0" w:space="0" w:color="auto"/>
                        <w:left w:val="none" w:sz="0" w:space="0" w:color="auto"/>
                        <w:bottom w:val="none" w:sz="0" w:space="0" w:color="auto"/>
                        <w:right w:val="none" w:sz="0" w:space="0" w:color="auto"/>
                      </w:divBdr>
                    </w:div>
                  </w:divsChild>
                </w:div>
                <w:div w:id="1773932753">
                  <w:marLeft w:val="0"/>
                  <w:marRight w:val="0"/>
                  <w:marTop w:val="0"/>
                  <w:marBottom w:val="0"/>
                  <w:divBdr>
                    <w:top w:val="none" w:sz="0" w:space="0" w:color="auto"/>
                    <w:left w:val="none" w:sz="0" w:space="0" w:color="auto"/>
                    <w:bottom w:val="none" w:sz="0" w:space="0" w:color="auto"/>
                    <w:right w:val="none" w:sz="0" w:space="0" w:color="auto"/>
                  </w:divBdr>
                  <w:divsChild>
                    <w:div w:id="1744722056">
                      <w:marLeft w:val="0"/>
                      <w:marRight w:val="0"/>
                      <w:marTop w:val="0"/>
                      <w:marBottom w:val="0"/>
                      <w:divBdr>
                        <w:top w:val="none" w:sz="0" w:space="0" w:color="auto"/>
                        <w:left w:val="none" w:sz="0" w:space="0" w:color="auto"/>
                        <w:bottom w:val="none" w:sz="0" w:space="0" w:color="auto"/>
                        <w:right w:val="none" w:sz="0" w:space="0" w:color="auto"/>
                      </w:divBdr>
                    </w:div>
                  </w:divsChild>
                </w:div>
                <w:div w:id="1387609482">
                  <w:marLeft w:val="0"/>
                  <w:marRight w:val="0"/>
                  <w:marTop w:val="0"/>
                  <w:marBottom w:val="0"/>
                  <w:divBdr>
                    <w:top w:val="none" w:sz="0" w:space="0" w:color="auto"/>
                    <w:left w:val="none" w:sz="0" w:space="0" w:color="auto"/>
                    <w:bottom w:val="none" w:sz="0" w:space="0" w:color="auto"/>
                    <w:right w:val="none" w:sz="0" w:space="0" w:color="auto"/>
                  </w:divBdr>
                  <w:divsChild>
                    <w:div w:id="510949880">
                      <w:marLeft w:val="0"/>
                      <w:marRight w:val="0"/>
                      <w:marTop w:val="0"/>
                      <w:marBottom w:val="0"/>
                      <w:divBdr>
                        <w:top w:val="none" w:sz="0" w:space="0" w:color="auto"/>
                        <w:left w:val="none" w:sz="0" w:space="0" w:color="auto"/>
                        <w:bottom w:val="none" w:sz="0" w:space="0" w:color="auto"/>
                        <w:right w:val="none" w:sz="0" w:space="0" w:color="auto"/>
                      </w:divBdr>
                    </w:div>
                  </w:divsChild>
                </w:div>
                <w:div w:id="657540177">
                  <w:marLeft w:val="0"/>
                  <w:marRight w:val="0"/>
                  <w:marTop w:val="0"/>
                  <w:marBottom w:val="0"/>
                  <w:divBdr>
                    <w:top w:val="none" w:sz="0" w:space="0" w:color="auto"/>
                    <w:left w:val="none" w:sz="0" w:space="0" w:color="auto"/>
                    <w:bottom w:val="none" w:sz="0" w:space="0" w:color="auto"/>
                    <w:right w:val="none" w:sz="0" w:space="0" w:color="auto"/>
                  </w:divBdr>
                  <w:divsChild>
                    <w:div w:id="1836338833">
                      <w:marLeft w:val="0"/>
                      <w:marRight w:val="0"/>
                      <w:marTop w:val="0"/>
                      <w:marBottom w:val="0"/>
                      <w:divBdr>
                        <w:top w:val="none" w:sz="0" w:space="0" w:color="auto"/>
                        <w:left w:val="none" w:sz="0" w:space="0" w:color="auto"/>
                        <w:bottom w:val="none" w:sz="0" w:space="0" w:color="auto"/>
                        <w:right w:val="none" w:sz="0" w:space="0" w:color="auto"/>
                      </w:divBdr>
                    </w:div>
                  </w:divsChild>
                </w:div>
                <w:div w:id="909313670">
                  <w:marLeft w:val="0"/>
                  <w:marRight w:val="0"/>
                  <w:marTop w:val="0"/>
                  <w:marBottom w:val="0"/>
                  <w:divBdr>
                    <w:top w:val="none" w:sz="0" w:space="0" w:color="auto"/>
                    <w:left w:val="none" w:sz="0" w:space="0" w:color="auto"/>
                    <w:bottom w:val="none" w:sz="0" w:space="0" w:color="auto"/>
                    <w:right w:val="none" w:sz="0" w:space="0" w:color="auto"/>
                  </w:divBdr>
                  <w:divsChild>
                    <w:div w:id="192880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81511">
          <w:marLeft w:val="0"/>
          <w:marRight w:val="0"/>
          <w:marTop w:val="0"/>
          <w:marBottom w:val="0"/>
          <w:divBdr>
            <w:top w:val="none" w:sz="0" w:space="0" w:color="auto"/>
            <w:left w:val="none" w:sz="0" w:space="0" w:color="auto"/>
            <w:bottom w:val="none" w:sz="0" w:space="0" w:color="auto"/>
            <w:right w:val="none" w:sz="0" w:space="0" w:color="auto"/>
          </w:divBdr>
        </w:div>
        <w:div w:id="398214722">
          <w:marLeft w:val="0"/>
          <w:marRight w:val="0"/>
          <w:marTop w:val="0"/>
          <w:marBottom w:val="0"/>
          <w:divBdr>
            <w:top w:val="none" w:sz="0" w:space="0" w:color="auto"/>
            <w:left w:val="none" w:sz="0" w:space="0" w:color="auto"/>
            <w:bottom w:val="none" w:sz="0" w:space="0" w:color="auto"/>
            <w:right w:val="none" w:sz="0" w:space="0" w:color="auto"/>
          </w:divBdr>
        </w:div>
        <w:div w:id="1171723515">
          <w:marLeft w:val="0"/>
          <w:marRight w:val="0"/>
          <w:marTop w:val="0"/>
          <w:marBottom w:val="0"/>
          <w:divBdr>
            <w:top w:val="none" w:sz="0" w:space="0" w:color="auto"/>
            <w:left w:val="none" w:sz="0" w:space="0" w:color="auto"/>
            <w:bottom w:val="none" w:sz="0" w:space="0" w:color="auto"/>
            <w:right w:val="none" w:sz="0" w:space="0" w:color="auto"/>
          </w:divBdr>
          <w:divsChild>
            <w:div w:id="1743599385">
              <w:marLeft w:val="-75"/>
              <w:marRight w:val="0"/>
              <w:marTop w:val="30"/>
              <w:marBottom w:val="30"/>
              <w:divBdr>
                <w:top w:val="none" w:sz="0" w:space="0" w:color="auto"/>
                <w:left w:val="none" w:sz="0" w:space="0" w:color="auto"/>
                <w:bottom w:val="none" w:sz="0" w:space="0" w:color="auto"/>
                <w:right w:val="none" w:sz="0" w:space="0" w:color="auto"/>
              </w:divBdr>
              <w:divsChild>
                <w:div w:id="2134247537">
                  <w:marLeft w:val="0"/>
                  <w:marRight w:val="0"/>
                  <w:marTop w:val="0"/>
                  <w:marBottom w:val="0"/>
                  <w:divBdr>
                    <w:top w:val="none" w:sz="0" w:space="0" w:color="auto"/>
                    <w:left w:val="none" w:sz="0" w:space="0" w:color="auto"/>
                    <w:bottom w:val="none" w:sz="0" w:space="0" w:color="auto"/>
                    <w:right w:val="none" w:sz="0" w:space="0" w:color="auto"/>
                  </w:divBdr>
                  <w:divsChild>
                    <w:div w:id="1631595376">
                      <w:marLeft w:val="0"/>
                      <w:marRight w:val="0"/>
                      <w:marTop w:val="0"/>
                      <w:marBottom w:val="0"/>
                      <w:divBdr>
                        <w:top w:val="none" w:sz="0" w:space="0" w:color="auto"/>
                        <w:left w:val="none" w:sz="0" w:space="0" w:color="auto"/>
                        <w:bottom w:val="none" w:sz="0" w:space="0" w:color="auto"/>
                        <w:right w:val="none" w:sz="0" w:space="0" w:color="auto"/>
                      </w:divBdr>
                    </w:div>
                  </w:divsChild>
                </w:div>
                <w:div w:id="1697729838">
                  <w:marLeft w:val="0"/>
                  <w:marRight w:val="0"/>
                  <w:marTop w:val="0"/>
                  <w:marBottom w:val="0"/>
                  <w:divBdr>
                    <w:top w:val="none" w:sz="0" w:space="0" w:color="auto"/>
                    <w:left w:val="none" w:sz="0" w:space="0" w:color="auto"/>
                    <w:bottom w:val="none" w:sz="0" w:space="0" w:color="auto"/>
                    <w:right w:val="none" w:sz="0" w:space="0" w:color="auto"/>
                  </w:divBdr>
                  <w:divsChild>
                    <w:div w:id="1770930580">
                      <w:marLeft w:val="0"/>
                      <w:marRight w:val="0"/>
                      <w:marTop w:val="0"/>
                      <w:marBottom w:val="0"/>
                      <w:divBdr>
                        <w:top w:val="none" w:sz="0" w:space="0" w:color="auto"/>
                        <w:left w:val="none" w:sz="0" w:space="0" w:color="auto"/>
                        <w:bottom w:val="none" w:sz="0" w:space="0" w:color="auto"/>
                        <w:right w:val="none" w:sz="0" w:space="0" w:color="auto"/>
                      </w:divBdr>
                    </w:div>
                  </w:divsChild>
                </w:div>
                <w:div w:id="837427772">
                  <w:marLeft w:val="0"/>
                  <w:marRight w:val="0"/>
                  <w:marTop w:val="0"/>
                  <w:marBottom w:val="0"/>
                  <w:divBdr>
                    <w:top w:val="none" w:sz="0" w:space="0" w:color="auto"/>
                    <w:left w:val="none" w:sz="0" w:space="0" w:color="auto"/>
                    <w:bottom w:val="none" w:sz="0" w:space="0" w:color="auto"/>
                    <w:right w:val="none" w:sz="0" w:space="0" w:color="auto"/>
                  </w:divBdr>
                  <w:divsChild>
                    <w:div w:id="2130733872">
                      <w:marLeft w:val="0"/>
                      <w:marRight w:val="0"/>
                      <w:marTop w:val="0"/>
                      <w:marBottom w:val="0"/>
                      <w:divBdr>
                        <w:top w:val="none" w:sz="0" w:space="0" w:color="auto"/>
                        <w:left w:val="none" w:sz="0" w:space="0" w:color="auto"/>
                        <w:bottom w:val="none" w:sz="0" w:space="0" w:color="auto"/>
                        <w:right w:val="none" w:sz="0" w:space="0" w:color="auto"/>
                      </w:divBdr>
                    </w:div>
                  </w:divsChild>
                </w:div>
                <w:div w:id="1621522722">
                  <w:marLeft w:val="0"/>
                  <w:marRight w:val="0"/>
                  <w:marTop w:val="0"/>
                  <w:marBottom w:val="0"/>
                  <w:divBdr>
                    <w:top w:val="none" w:sz="0" w:space="0" w:color="auto"/>
                    <w:left w:val="none" w:sz="0" w:space="0" w:color="auto"/>
                    <w:bottom w:val="none" w:sz="0" w:space="0" w:color="auto"/>
                    <w:right w:val="none" w:sz="0" w:space="0" w:color="auto"/>
                  </w:divBdr>
                  <w:divsChild>
                    <w:div w:id="1925718067">
                      <w:marLeft w:val="0"/>
                      <w:marRight w:val="0"/>
                      <w:marTop w:val="0"/>
                      <w:marBottom w:val="0"/>
                      <w:divBdr>
                        <w:top w:val="none" w:sz="0" w:space="0" w:color="auto"/>
                        <w:left w:val="none" w:sz="0" w:space="0" w:color="auto"/>
                        <w:bottom w:val="none" w:sz="0" w:space="0" w:color="auto"/>
                        <w:right w:val="none" w:sz="0" w:space="0" w:color="auto"/>
                      </w:divBdr>
                    </w:div>
                  </w:divsChild>
                </w:div>
                <w:div w:id="1386488295">
                  <w:marLeft w:val="0"/>
                  <w:marRight w:val="0"/>
                  <w:marTop w:val="0"/>
                  <w:marBottom w:val="0"/>
                  <w:divBdr>
                    <w:top w:val="none" w:sz="0" w:space="0" w:color="auto"/>
                    <w:left w:val="none" w:sz="0" w:space="0" w:color="auto"/>
                    <w:bottom w:val="none" w:sz="0" w:space="0" w:color="auto"/>
                    <w:right w:val="none" w:sz="0" w:space="0" w:color="auto"/>
                  </w:divBdr>
                  <w:divsChild>
                    <w:div w:id="1064183716">
                      <w:marLeft w:val="0"/>
                      <w:marRight w:val="0"/>
                      <w:marTop w:val="0"/>
                      <w:marBottom w:val="0"/>
                      <w:divBdr>
                        <w:top w:val="none" w:sz="0" w:space="0" w:color="auto"/>
                        <w:left w:val="none" w:sz="0" w:space="0" w:color="auto"/>
                        <w:bottom w:val="none" w:sz="0" w:space="0" w:color="auto"/>
                        <w:right w:val="none" w:sz="0" w:space="0" w:color="auto"/>
                      </w:divBdr>
                    </w:div>
                  </w:divsChild>
                </w:div>
                <w:div w:id="555898180">
                  <w:marLeft w:val="0"/>
                  <w:marRight w:val="0"/>
                  <w:marTop w:val="0"/>
                  <w:marBottom w:val="0"/>
                  <w:divBdr>
                    <w:top w:val="none" w:sz="0" w:space="0" w:color="auto"/>
                    <w:left w:val="none" w:sz="0" w:space="0" w:color="auto"/>
                    <w:bottom w:val="none" w:sz="0" w:space="0" w:color="auto"/>
                    <w:right w:val="none" w:sz="0" w:space="0" w:color="auto"/>
                  </w:divBdr>
                  <w:divsChild>
                    <w:div w:id="7037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7330">
          <w:marLeft w:val="0"/>
          <w:marRight w:val="0"/>
          <w:marTop w:val="0"/>
          <w:marBottom w:val="0"/>
          <w:divBdr>
            <w:top w:val="none" w:sz="0" w:space="0" w:color="auto"/>
            <w:left w:val="none" w:sz="0" w:space="0" w:color="auto"/>
            <w:bottom w:val="none" w:sz="0" w:space="0" w:color="auto"/>
            <w:right w:val="none" w:sz="0" w:space="0" w:color="auto"/>
          </w:divBdr>
        </w:div>
        <w:div w:id="481586499">
          <w:marLeft w:val="0"/>
          <w:marRight w:val="0"/>
          <w:marTop w:val="0"/>
          <w:marBottom w:val="0"/>
          <w:divBdr>
            <w:top w:val="none" w:sz="0" w:space="0" w:color="auto"/>
            <w:left w:val="none" w:sz="0" w:space="0" w:color="auto"/>
            <w:bottom w:val="none" w:sz="0" w:space="0" w:color="auto"/>
            <w:right w:val="none" w:sz="0" w:space="0" w:color="auto"/>
          </w:divBdr>
        </w:div>
        <w:div w:id="1045252501">
          <w:marLeft w:val="0"/>
          <w:marRight w:val="0"/>
          <w:marTop w:val="0"/>
          <w:marBottom w:val="0"/>
          <w:divBdr>
            <w:top w:val="none" w:sz="0" w:space="0" w:color="auto"/>
            <w:left w:val="none" w:sz="0" w:space="0" w:color="auto"/>
            <w:bottom w:val="none" w:sz="0" w:space="0" w:color="auto"/>
            <w:right w:val="none" w:sz="0" w:space="0" w:color="auto"/>
          </w:divBdr>
        </w:div>
        <w:div w:id="1827433850">
          <w:marLeft w:val="0"/>
          <w:marRight w:val="0"/>
          <w:marTop w:val="0"/>
          <w:marBottom w:val="0"/>
          <w:divBdr>
            <w:top w:val="none" w:sz="0" w:space="0" w:color="auto"/>
            <w:left w:val="none" w:sz="0" w:space="0" w:color="auto"/>
            <w:bottom w:val="none" w:sz="0" w:space="0" w:color="auto"/>
            <w:right w:val="none" w:sz="0" w:space="0" w:color="auto"/>
          </w:divBdr>
        </w:div>
        <w:div w:id="316542805">
          <w:marLeft w:val="0"/>
          <w:marRight w:val="0"/>
          <w:marTop w:val="0"/>
          <w:marBottom w:val="0"/>
          <w:divBdr>
            <w:top w:val="none" w:sz="0" w:space="0" w:color="auto"/>
            <w:left w:val="none" w:sz="0" w:space="0" w:color="auto"/>
            <w:bottom w:val="none" w:sz="0" w:space="0" w:color="auto"/>
            <w:right w:val="none" w:sz="0" w:space="0" w:color="auto"/>
          </w:divBdr>
        </w:div>
        <w:div w:id="718475650">
          <w:marLeft w:val="0"/>
          <w:marRight w:val="0"/>
          <w:marTop w:val="0"/>
          <w:marBottom w:val="0"/>
          <w:divBdr>
            <w:top w:val="none" w:sz="0" w:space="0" w:color="auto"/>
            <w:left w:val="none" w:sz="0" w:space="0" w:color="auto"/>
            <w:bottom w:val="none" w:sz="0" w:space="0" w:color="auto"/>
            <w:right w:val="none" w:sz="0" w:space="0" w:color="auto"/>
          </w:divBdr>
        </w:div>
        <w:div w:id="1104493877">
          <w:marLeft w:val="0"/>
          <w:marRight w:val="0"/>
          <w:marTop w:val="0"/>
          <w:marBottom w:val="0"/>
          <w:divBdr>
            <w:top w:val="none" w:sz="0" w:space="0" w:color="auto"/>
            <w:left w:val="none" w:sz="0" w:space="0" w:color="auto"/>
            <w:bottom w:val="none" w:sz="0" w:space="0" w:color="auto"/>
            <w:right w:val="none" w:sz="0" w:space="0" w:color="auto"/>
          </w:divBdr>
        </w:div>
        <w:div w:id="893738622">
          <w:marLeft w:val="0"/>
          <w:marRight w:val="0"/>
          <w:marTop w:val="0"/>
          <w:marBottom w:val="0"/>
          <w:divBdr>
            <w:top w:val="none" w:sz="0" w:space="0" w:color="auto"/>
            <w:left w:val="none" w:sz="0" w:space="0" w:color="auto"/>
            <w:bottom w:val="none" w:sz="0" w:space="0" w:color="auto"/>
            <w:right w:val="none" w:sz="0" w:space="0" w:color="auto"/>
          </w:divBdr>
          <w:divsChild>
            <w:div w:id="1240865778">
              <w:marLeft w:val="-75"/>
              <w:marRight w:val="0"/>
              <w:marTop w:val="30"/>
              <w:marBottom w:val="30"/>
              <w:divBdr>
                <w:top w:val="none" w:sz="0" w:space="0" w:color="auto"/>
                <w:left w:val="none" w:sz="0" w:space="0" w:color="auto"/>
                <w:bottom w:val="none" w:sz="0" w:space="0" w:color="auto"/>
                <w:right w:val="none" w:sz="0" w:space="0" w:color="auto"/>
              </w:divBdr>
              <w:divsChild>
                <w:div w:id="645472611">
                  <w:marLeft w:val="0"/>
                  <w:marRight w:val="0"/>
                  <w:marTop w:val="0"/>
                  <w:marBottom w:val="0"/>
                  <w:divBdr>
                    <w:top w:val="none" w:sz="0" w:space="0" w:color="auto"/>
                    <w:left w:val="none" w:sz="0" w:space="0" w:color="auto"/>
                    <w:bottom w:val="none" w:sz="0" w:space="0" w:color="auto"/>
                    <w:right w:val="none" w:sz="0" w:space="0" w:color="auto"/>
                  </w:divBdr>
                  <w:divsChild>
                    <w:div w:id="1020662506">
                      <w:marLeft w:val="0"/>
                      <w:marRight w:val="0"/>
                      <w:marTop w:val="0"/>
                      <w:marBottom w:val="0"/>
                      <w:divBdr>
                        <w:top w:val="none" w:sz="0" w:space="0" w:color="auto"/>
                        <w:left w:val="none" w:sz="0" w:space="0" w:color="auto"/>
                        <w:bottom w:val="none" w:sz="0" w:space="0" w:color="auto"/>
                        <w:right w:val="none" w:sz="0" w:space="0" w:color="auto"/>
                      </w:divBdr>
                    </w:div>
                  </w:divsChild>
                </w:div>
                <w:div w:id="2119987389">
                  <w:marLeft w:val="0"/>
                  <w:marRight w:val="0"/>
                  <w:marTop w:val="0"/>
                  <w:marBottom w:val="0"/>
                  <w:divBdr>
                    <w:top w:val="none" w:sz="0" w:space="0" w:color="auto"/>
                    <w:left w:val="none" w:sz="0" w:space="0" w:color="auto"/>
                    <w:bottom w:val="none" w:sz="0" w:space="0" w:color="auto"/>
                    <w:right w:val="none" w:sz="0" w:space="0" w:color="auto"/>
                  </w:divBdr>
                  <w:divsChild>
                    <w:div w:id="1815023834">
                      <w:marLeft w:val="0"/>
                      <w:marRight w:val="0"/>
                      <w:marTop w:val="0"/>
                      <w:marBottom w:val="0"/>
                      <w:divBdr>
                        <w:top w:val="none" w:sz="0" w:space="0" w:color="auto"/>
                        <w:left w:val="none" w:sz="0" w:space="0" w:color="auto"/>
                        <w:bottom w:val="none" w:sz="0" w:space="0" w:color="auto"/>
                        <w:right w:val="none" w:sz="0" w:space="0" w:color="auto"/>
                      </w:divBdr>
                    </w:div>
                  </w:divsChild>
                </w:div>
                <w:div w:id="1812361064">
                  <w:marLeft w:val="0"/>
                  <w:marRight w:val="0"/>
                  <w:marTop w:val="0"/>
                  <w:marBottom w:val="0"/>
                  <w:divBdr>
                    <w:top w:val="none" w:sz="0" w:space="0" w:color="auto"/>
                    <w:left w:val="none" w:sz="0" w:space="0" w:color="auto"/>
                    <w:bottom w:val="none" w:sz="0" w:space="0" w:color="auto"/>
                    <w:right w:val="none" w:sz="0" w:space="0" w:color="auto"/>
                  </w:divBdr>
                  <w:divsChild>
                    <w:div w:id="442388648">
                      <w:marLeft w:val="0"/>
                      <w:marRight w:val="0"/>
                      <w:marTop w:val="0"/>
                      <w:marBottom w:val="0"/>
                      <w:divBdr>
                        <w:top w:val="none" w:sz="0" w:space="0" w:color="auto"/>
                        <w:left w:val="none" w:sz="0" w:space="0" w:color="auto"/>
                        <w:bottom w:val="none" w:sz="0" w:space="0" w:color="auto"/>
                        <w:right w:val="none" w:sz="0" w:space="0" w:color="auto"/>
                      </w:divBdr>
                    </w:div>
                  </w:divsChild>
                </w:div>
                <w:div w:id="1009598873">
                  <w:marLeft w:val="0"/>
                  <w:marRight w:val="0"/>
                  <w:marTop w:val="0"/>
                  <w:marBottom w:val="0"/>
                  <w:divBdr>
                    <w:top w:val="none" w:sz="0" w:space="0" w:color="auto"/>
                    <w:left w:val="none" w:sz="0" w:space="0" w:color="auto"/>
                    <w:bottom w:val="none" w:sz="0" w:space="0" w:color="auto"/>
                    <w:right w:val="none" w:sz="0" w:space="0" w:color="auto"/>
                  </w:divBdr>
                  <w:divsChild>
                    <w:div w:id="562565409">
                      <w:marLeft w:val="0"/>
                      <w:marRight w:val="0"/>
                      <w:marTop w:val="0"/>
                      <w:marBottom w:val="0"/>
                      <w:divBdr>
                        <w:top w:val="none" w:sz="0" w:space="0" w:color="auto"/>
                        <w:left w:val="none" w:sz="0" w:space="0" w:color="auto"/>
                        <w:bottom w:val="none" w:sz="0" w:space="0" w:color="auto"/>
                        <w:right w:val="none" w:sz="0" w:space="0" w:color="auto"/>
                      </w:divBdr>
                    </w:div>
                  </w:divsChild>
                </w:div>
                <w:div w:id="253167152">
                  <w:marLeft w:val="0"/>
                  <w:marRight w:val="0"/>
                  <w:marTop w:val="0"/>
                  <w:marBottom w:val="0"/>
                  <w:divBdr>
                    <w:top w:val="none" w:sz="0" w:space="0" w:color="auto"/>
                    <w:left w:val="none" w:sz="0" w:space="0" w:color="auto"/>
                    <w:bottom w:val="none" w:sz="0" w:space="0" w:color="auto"/>
                    <w:right w:val="none" w:sz="0" w:space="0" w:color="auto"/>
                  </w:divBdr>
                  <w:divsChild>
                    <w:div w:id="373775667">
                      <w:marLeft w:val="0"/>
                      <w:marRight w:val="0"/>
                      <w:marTop w:val="0"/>
                      <w:marBottom w:val="0"/>
                      <w:divBdr>
                        <w:top w:val="none" w:sz="0" w:space="0" w:color="auto"/>
                        <w:left w:val="none" w:sz="0" w:space="0" w:color="auto"/>
                        <w:bottom w:val="none" w:sz="0" w:space="0" w:color="auto"/>
                        <w:right w:val="none" w:sz="0" w:space="0" w:color="auto"/>
                      </w:divBdr>
                    </w:div>
                  </w:divsChild>
                </w:div>
                <w:div w:id="686295808">
                  <w:marLeft w:val="0"/>
                  <w:marRight w:val="0"/>
                  <w:marTop w:val="0"/>
                  <w:marBottom w:val="0"/>
                  <w:divBdr>
                    <w:top w:val="none" w:sz="0" w:space="0" w:color="auto"/>
                    <w:left w:val="none" w:sz="0" w:space="0" w:color="auto"/>
                    <w:bottom w:val="none" w:sz="0" w:space="0" w:color="auto"/>
                    <w:right w:val="none" w:sz="0" w:space="0" w:color="auto"/>
                  </w:divBdr>
                  <w:divsChild>
                    <w:div w:id="2050833757">
                      <w:marLeft w:val="0"/>
                      <w:marRight w:val="0"/>
                      <w:marTop w:val="0"/>
                      <w:marBottom w:val="0"/>
                      <w:divBdr>
                        <w:top w:val="none" w:sz="0" w:space="0" w:color="auto"/>
                        <w:left w:val="none" w:sz="0" w:space="0" w:color="auto"/>
                        <w:bottom w:val="none" w:sz="0" w:space="0" w:color="auto"/>
                        <w:right w:val="none" w:sz="0" w:space="0" w:color="auto"/>
                      </w:divBdr>
                    </w:div>
                  </w:divsChild>
                </w:div>
                <w:div w:id="1194804236">
                  <w:marLeft w:val="0"/>
                  <w:marRight w:val="0"/>
                  <w:marTop w:val="0"/>
                  <w:marBottom w:val="0"/>
                  <w:divBdr>
                    <w:top w:val="none" w:sz="0" w:space="0" w:color="auto"/>
                    <w:left w:val="none" w:sz="0" w:space="0" w:color="auto"/>
                    <w:bottom w:val="none" w:sz="0" w:space="0" w:color="auto"/>
                    <w:right w:val="none" w:sz="0" w:space="0" w:color="auto"/>
                  </w:divBdr>
                  <w:divsChild>
                    <w:div w:id="175190265">
                      <w:marLeft w:val="0"/>
                      <w:marRight w:val="0"/>
                      <w:marTop w:val="0"/>
                      <w:marBottom w:val="0"/>
                      <w:divBdr>
                        <w:top w:val="none" w:sz="0" w:space="0" w:color="auto"/>
                        <w:left w:val="none" w:sz="0" w:space="0" w:color="auto"/>
                        <w:bottom w:val="none" w:sz="0" w:space="0" w:color="auto"/>
                        <w:right w:val="none" w:sz="0" w:space="0" w:color="auto"/>
                      </w:divBdr>
                    </w:div>
                  </w:divsChild>
                </w:div>
                <w:div w:id="719061875">
                  <w:marLeft w:val="0"/>
                  <w:marRight w:val="0"/>
                  <w:marTop w:val="0"/>
                  <w:marBottom w:val="0"/>
                  <w:divBdr>
                    <w:top w:val="none" w:sz="0" w:space="0" w:color="auto"/>
                    <w:left w:val="none" w:sz="0" w:space="0" w:color="auto"/>
                    <w:bottom w:val="none" w:sz="0" w:space="0" w:color="auto"/>
                    <w:right w:val="none" w:sz="0" w:space="0" w:color="auto"/>
                  </w:divBdr>
                  <w:divsChild>
                    <w:div w:id="761071417">
                      <w:marLeft w:val="0"/>
                      <w:marRight w:val="0"/>
                      <w:marTop w:val="0"/>
                      <w:marBottom w:val="0"/>
                      <w:divBdr>
                        <w:top w:val="none" w:sz="0" w:space="0" w:color="auto"/>
                        <w:left w:val="none" w:sz="0" w:space="0" w:color="auto"/>
                        <w:bottom w:val="none" w:sz="0" w:space="0" w:color="auto"/>
                        <w:right w:val="none" w:sz="0" w:space="0" w:color="auto"/>
                      </w:divBdr>
                    </w:div>
                  </w:divsChild>
                </w:div>
                <w:div w:id="1569461333">
                  <w:marLeft w:val="0"/>
                  <w:marRight w:val="0"/>
                  <w:marTop w:val="0"/>
                  <w:marBottom w:val="0"/>
                  <w:divBdr>
                    <w:top w:val="none" w:sz="0" w:space="0" w:color="auto"/>
                    <w:left w:val="none" w:sz="0" w:space="0" w:color="auto"/>
                    <w:bottom w:val="none" w:sz="0" w:space="0" w:color="auto"/>
                    <w:right w:val="none" w:sz="0" w:space="0" w:color="auto"/>
                  </w:divBdr>
                  <w:divsChild>
                    <w:div w:id="1858500749">
                      <w:marLeft w:val="0"/>
                      <w:marRight w:val="0"/>
                      <w:marTop w:val="0"/>
                      <w:marBottom w:val="0"/>
                      <w:divBdr>
                        <w:top w:val="none" w:sz="0" w:space="0" w:color="auto"/>
                        <w:left w:val="none" w:sz="0" w:space="0" w:color="auto"/>
                        <w:bottom w:val="none" w:sz="0" w:space="0" w:color="auto"/>
                        <w:right w:val="none" w:sz="0" w:space="0" w:color="auto"/>
                      </w:divBdr>
                    </w:div>
                  </w:divsChild>
                </w:div>
                <w:div w:id="1651670653">
                  <w:marLeft w:val="0"/>
                  <w:marRight w:val="0"/>
                  <w:marTop w:val="0"/>
                  <w:marBottom w:val="0"/>
                  <w:divBdr>
                    <w:top w:val="none" w:sz="0" w:space="0" w:color="auto"/>
                    <w:left w:val="none" w:sz="0" w:space="0" w:color="auto"/>
                    <w:bottom w:val="none" w:sz="0" w:space="0" w:color="auto"/>
                    <w:right w:val="none" w:sz="0" w:space="0" w:color="auto"/>
                  </w:divBdr>
                  <w:divsChild>
                    <w:div w:id="2099131475">
                      <w:marLeft w:val="0"/>
                      <w:marRight w:val="0"/>
                      <w:marTop w:val="0"/>
                      <w:marBottom w:val="0"/>
                      <w:divBdr>
                        <w:top w:val="none" w:sz="0" w:space="0" w:color="auto"/>
                        <w:left w:val="none" w:sz="0" w:space="0" w:color="auto"/>
                        <w:bottom w:val="none" w:sz="0" w:space="0" w:color="auto"/>
                        <w:right w:val="none" w:sz="0" w:space="0" w:color="auto"/>
                      </w:divBdr>
                    </w:div>
                  </w:divsChild>
                </w:div>
                <w:div w:id="840774846">
                  <w:marLeft w:val="0"/>
                  <w:marRight w:val="0"/>
                  <w:marTop w:val="0"/>
                  <w:marBottom w:val="0"/>
                  <w:divBdr>
                    <w:top w:val="none" w:sz="0" w:space="0" w:color="auto"/>
                    <w:left w:val="none" w:sz="0" w:space="0" w:color="auto"/>
                    <w:bottom w:val="none" w:sz="0" w:space="0" w:color="auto"/>
                    <w:right w:val="none" w:sz="0" w:space="0" w:color="auto"/>
                  </w:divBdr>
                  <w:divsChild>
                    <w:div w:id="878393703">
                      <w:marLeft w:val="0"/>
                      <w:marRight w:val="0"/>
                      <w:marTop w:val="0"/>
                      <w:marBottom w:val="0"/>
                      <w:divBdr>
                        <w:top w:val="none" w:sz="0" w:space="0" w:color="auto"/>
                        <w:left w:val="none" w:sz="0" w:space="0" w:color="auto"/>
                        <w:bottom w:val="none" w:sz="0" w:space="0" w:color="auto"/>
                        <w:right w:val="none" w:sz="0" w:space="0" w:color="auto"/>
                      </w:divBdr>
                    </w:div>
                  </w:divsChild>
                </w:div>
                <w:div w:id="1575820681">
                  <w:marLeft w:val="0"/>
                  <w:marRight w:val="0"/>
                  <w:marTop w:val="0"/>
                  <w:marBottom w:val="0"/>
                  <w:divBdr>
                    <w:top w:val="none" w:sz="0" w:space="0" w:color="auto"/>
                    <w:left w:val="none" w:sz="0" w:space="0" w:color="auto"/>
                    <w:bottom w:val="none" w:sz="0" w:space="0" w:color="auto"/>
                    <w:right w:val="none" w:sz="0" w:space="0" w:color="auto"/>
                  </w:divBdr>
                  <w:divsChild>
                    <w:div w:id="1933392679">
                      <w:marLeft w:val="0"/>
                      <w:marRight w:val="0"/>
                      <w:marTop w:val="0"/>
                      <w:marBottom w:val="0"/>
                      <w:divBdr>
                        <w:top w:val="none" w:sz="0" w:space="0" w:color="auto"/>
                        <w:left w:val="none" w:sz="0" w:space="0" w:color="auto"/>
                        <w:bottom w:val="none" w:sz="0" w:space="0" w:color="auto"/>
                        <w:right w:val="none" w:sz="0" w:space="0" w:color="auto"/>
                      </w:divBdr>
                    </w:div>
                  </w:divsChild>
                </w:div>
                <w:div w:id="1833913575">
                  <w:marLeft w:val="0"/>
                  <w:marRight w:val="0"/>
                  <w:marTop w:val="0"/>
                  <w:marBottom w:val="0"/>
                  <w:divBdr>
                    <w:top w:val="none" w:sz="0" w:space="0" w:color="auto"/>
                    <w:left w:val="none" w:sz="0" w:space="0" w:color="auto"/>
                    <w:bottom w:val="none" w:sz="0" w:space="0" w:color="auto"/>
                    <w:right w:val="none" w:sz="0" w:space="0" w:color="auto"/>
                  </w:divBdr>
                  <w:divsChild>
                    <w:div w:id="464809567">
                      <w:marLeft w:val="0"/>
                      <w:marRight w:val="0"/>
                      <w:marTop w:val="0"/>
                      <w:marBottom w:val="0"/>
                      <w:divBdr>
                        <w:top w:val="none" w:sz="0" w:space="0" w:color="auto"/>
                        <w:left w:val="none" w:sz="0" w:space="0" w:color="auto"/>
                        <w:bottom w:val="none" w:sz="0" w:space="0" w:color="auto"/>
                        <w:right w:val="none" w:sz="0" w:space="0" w:color="auto"/>
                      </w:divBdr>
                    </w:div>
                  </w:divsChild>
                </w:div>
                <w:div w:id="1548712899">
                  <w:marLeft w:val="0"/>
                  <w:marRight w:val="0"/>
                  <w:marTop w:val="0"/>
                  <w:marBottom w:val="0"/>
                  <w:divBdr>
                    <w:top w:val="none" w:sz="0" w:space="0" w:color="auto"/>
                    <w:left w:val="none" w:sz="0" w:space="0" w:color="auto"/>
                    <w:bottom w:val="none" w:sz="0" w:space="0" w:color="auto"/>
                    <w:right w:val="none" w:sz="0" w:space="0" w:color="auto"/>
                  </w:divBdr>
                  <w:divsChild>
                    <w:div w:id="1729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2534">
          <w:marLeft w:val="0"/>
          <w:marRight w:val="0"/>
          <w:marTop w:val="0"/>
          <w:marBottom w:val="0"/>
          <w:divBdr>
            <w:top w:val="none" w:sz="0" w:space="0" w:color="auto"/>
            <w:left w:val="none" w:sz="0" w:space="0" w:color="auto"/>
            <w:bottom w:val="none" w:sz="0" w:space="0" w:color="auto"/>
            <w:right w:val="none" w:sz="0" w:space="0" w:color="auto"/>
          </w:divBdr>
        </w:div>
        <w:div w:id="1874657638">
          <w:marLeft w:val="0"/>
          <w:marRight w:val="0"/>
          <w:marTop w:val="0"/>
          <w:marBottom w:val="0"/>
          <w:divBdr>
            <w:top w:val="none" w:sz="0" w:space="0" w:color="auto"/>
            <w:left w:val="none" w:sz="0" w:space="0" w:color="auto"/>
            <w:bottom w:val="none" w:sz="0" w:space="0" w:color="auto"/>
            <w:right w:val="none" w:sz="0" w:space="0" w:color="auto"/>
          </w:divBdr>
        </w:div>
        <w:div w:id="787623867">
          <w:marLeft w:val="0"/>
          <w:marRight w:val="0"/>
          <w:marTop w:val="0"/>
          <w:marBottom w:val="0"/>
          <w:divBdr>
            <w:top w:val="none" w:sz="0" w:space="0" w:color="auto"/>
            <w:left w:val="none" w:sz="0" w:space="0" w:color="auto"/>
            <w:bottom w:val="none" w:sz="0" w:space="0" w:color="auto"/>
            <w:right w:val="none" w:sz="0" w:space="0" w:color="auto"/>
          </w:divBdr>
        </w:div>
        <w:div w:id="750397952">
          <w:marLeft w:val="0"/>
          <w:marRight w:val="0"/>
          <w:marTop w:val="0"/>
          <w:marBottom w:val="0"/>
          <w:divBdr>
            <w:top w:val="none" w:sz="0" w:space="0" w:color="auto"/>
            <w:left w:val="none" w:sz="0" w:space="0" w:color="auto"/>
            <w:bottom w:val="none" w:sz="0" w:space="0" w:color="auto"/>
            <w:right w:val="none" w:sz="0" w:space="0" w:color="auto"/>
          </w:divBdr>
        </w:div>
        <w:div w:id="1247765681">
          <w:marLeft w:val="0"/>
          <w:marRight w:val="0"/>
          <w:marTop w:val="0"/>
          <w:marBottom w:val="0"/>
          <w:divBdr>
            <w:top w:val="none" w:sz="0" w:space="0" w:color="auto"/>
            <w:left w:val="none" w:sz="0" w:space="0" w:color="auto"/>
            <w:bottom w:val="none" w:sz="0" w:space="0" w:color="auto"/>
            <w:right w:val="none" w:sz="0" w:space="0" w:color="auto"/>
          </w:divBdr>
        </w:div>
        <w:div w:id="1933119615">
          <w:marLeft w:val="0"/>
          <w:marRight w:val="0"/>
          <w:marTop w:val="0"/>
          <w:marBottom w:val="0"/>
          <w:divBdr>
            <w:top w:val="none" w:sz="0" w:space="0" w:color="auto"/>
            <w:left w:val="none" w:sz="0" w:space="0" w:color="auto"/>
            <w:bottom w:val="none" w:sz="0" w:space="0" w:color="auto"/>
            <w:right w:val="none" w:sz="0" w:space="0" w:color="auto"/>
          </w:divBdr>
        </w:div>
        <w:div w:id="1962960114">
          <w:marLeft w:val="0"/>
          <w:marRight w:val="0"/>
          <w:marTop w:val="0"/>
          <w:marBottom w:val="0"/>
          <w:divBdr>
            <w:top w:val="none" w:sz="0" w:space="0" w:color="auto"/>
            <w:left w:val="none" w:sz="0" w:space="0" w:color="auto"/>
            <w:bottom w:val="none" w:sz="0" w:space="0" w:color="auto"/>
            <w:right w:val="none" w:sz="0" w:space="0" w:color="auto"/>
          </w:divBdr>
        </w:div>
        <w:div w:id="1158418544">
          <w:marLeft w:val="0"/>
          <w:marRight w:val="0"/>
          <w:marTop w:val="0"/>
          <w:marBottom w:val="0"/>
          <w:divBdr>
            <w:top w:val="none" w:sz="0" w:space="0" w:color="auto"/>
            <w:left w:val="none" w:sz="0" w:space="0" w:color="auto"/>
            <w:bottom w:val="none" w:sz="0" w:space="0" w:color="auto"/>
            <w:right w:val="none" w:sz="0" w:space="0" w:color="auto"/>
          </w:divBdr>
        </w:div>
        <w:div w:id="481586583">
          <w:marLeft w:val="0"/>
          <w:marRight w:val="0"/>
          <w:marTop w:val="0"/>
          <w:marBottom w:val="0"/>
          <w:divBdr>
            <w:top w:val="none" w:sz="0" w:space="0" w:color="auto"/>
            <w:left w:val="none" w:sz="0" w:space="0" w:color="auto"/>
            <w:bottom w:val="none" w:sz="0" w:space="0" w:color="auto"/>
            <w:right w:val="none" w:sz="0" w:space="0" w:color="auto"/>
          </w:divBdr>
        </w:div>
        <w:div w:id="1441147110">
          <w:marLeft w:val="0"/>
          <w:marRight w:val="0"/>
          <w:marTop w:val="0"/>
          <w:marBottom w:val="0"/>
          <w:divBdr>
            <w:top w:val="none" w:sz="0" w:space="0" w:color="auto"/>
            <w:left w:val="none" w:sz="0" w:space="0" w:color="auto"/>
            <w:bottom w:val="none" w:sz="0" w:space="0" w:color="auto"/>
            <w:right w:val="none" w:sz="0" w:space="0" w:color="auto"/>
          </w:divBdr>
        </w:div>
        <w:div w:id="420838235">
          <w:marLeft w:val="0"/>
          <w:marRight w:val="0"/>
          <w:marTop w:val="0"/>
          <w:marBottom w:val="0"/>
          <w:divBdr>
            <w:top w:val="none" w:sz="0" w:space="0" w:color="auto"/>
            <w:left w:val="none" w:sz="0" w:space="0" w:color="auto"/>
            <w:bottom w:val="none" w:sz="0" w:space="0" w:color="auto"/>
            <w:right w:val="none" w:sz="0" w:space="0" w:color="auto"/>
          </w:divBdr>
          <w:divsChild>
            <w:div w:id="1630623490">
              <w:marLeft w:val="0"/>
              <w:marRight w:val="0"/>
              <w:marTop w:val="0"/>
              <w:marBottom w:val="0"/>
              <w:divBdr>
                <w:top w:val="none" w:sz="0" w:space="0" w:color="auto"/>
                <w:left w:val="none" w:sz="0" w:space="0" w:color="auto"/>
                <w:bottom w:val="none" w:sz="0" w:space="0" w:color="auto"/>
                <w:right w:val="none" w:sz="0" w:space="0" w:color="auto"/>
              </w:divBdr>
            </w:div>
          </w:divsChild>
        </w:div>
        <w:div w:id="236208088">
          <w:marLeft w:val="0"/>
          <w:marRight w:val="0"/>
          <w:marTop w:val="0"/>
          <w:marBottom w:val="0"/>
          <w:divBdr>
            <w:top w:val="none" w:sz="0" w:space="0" w:color="auto"/>
            <w:left w:val="none" w:sz="0" w:space="0" w:color="auto"/>
            <w:bottom w:val="none" w:sz="0" w:space="0" w:color="auto"/>
            <w:right w:val="none" w:sz="0" w:space="0" w:color="auto"/>
          </w:divBdr>
        </w:div>
        <w:div w:id="1320116346">
          <w:marLeft w:val="0"/>
          <w:marRight w:val="0"/>
          <w:marTop w:val="0"/>
          <w:marBottom w:val="0"/>
          <w:divBdr>
            <w:top w:val="none" w:sz="0" w:space="0" w:color="auto"/>
            <w:left w:val="none" w:sz="0" w:space="0" w:color="auto"/>
            <w:bottom w:val="none" w:sz="0" w:space="0" w:color="auto"/>
            <w:right w:val="none" w:sz="0" w:space="0" w:color="auto"/>
          </w:divBdr>
        </w:div>
        <w:div w:id="1317150150">
          <w:marLeft w:val="0"/>
          <w:marRight w:val="0"/>
          <w:marTop w:val="0"/>
          <w:marBottom w:val="0"/>
          <w:divBdr>
            <w:top w:val="none" w:sz="0" w:space="0" w:color="auto"/>
            <w:left w:val="none" w:sz="0" w:space="0" w:color="auto"/>
            <w:bottom w:val="none" w:sz="0" w:space="0" w:color="auto"/>
            <w:right w:val="none" w:sz="0" w:space="0" w:color="auto"/>
          </w:divBdr>
        </w:div>
        <w:div w:id="1308587385">
          <w:marLeft w:val="0"/>
          <w:marRight w:val="0"/>
          <w:marTop w:val="0"/>
          <w:marBottom w:val="0"/>
          <w:divBdr>
            <w:top w:val="none" w:sz="0" w:space="0" w:color="auto"/>
            <w:left w:val="none" w:sz="0" w:space="0" w:color="auto"/>
            <w:bottom w:val="none" w:sz="0" w:space="0" w:color="auto"/>
            <w:right w:val="none" w:sz="0" w:space="0" w:color="auto"/>
          </w:divBdr>
        </w:div>
        <w:div w:id="1438328614">
          <w:marLeft w:val="0"/>
          <w:marRight w:val="0"/>
          <w:marTop w:val="0"/>
          <w:marBottom w:val="0"/>
          <w:divBdr>
            <w:top w:val="none" w:sz="0" w:space="0" w:color="auto"/>
            <w:left w:val="none" w:sz="0" w:space="0" w:color="auto"/>
            <w:bottom w:val="none" w:sz="0" w:space="0" w:color="auto"/>
            <w:right w:val="none" w:sz="0" w:space="0" w:color="auto"/>
          </w:divBdr>
        </w:div>
        <w:div w:id="1911847977">
          <w:marLeft w:val="0"/>
          <w:marRight w:val="0"/>
          <w:marTop w:val="0"/>
          <w:marBottom w:val="0"/>
          <w:divBdr>
            <w:top w:val="none" w:sz="0" w:space="0" w:color="auto"/>
            <w:left w:val="none" w:sz="0" w:space="0" w:color="auto"/>
            <w:bottom w:val="none" w:sz="0" w:space="0" w:color="auto"/>
            <w:right w:val="none" w:sz="0" w:space="0" w:color="auto"/>
          </w:divBdr>
        </w:div>
        <w:div w:id="1390835172">
          <w:marLeft w:val="0"/>
          <w:marRight w:val="0"/>
          <w:marTop w:val="0"/>
          <w:marBottom w:val="0"/>
          <w:divBdr>
            <w:top w:val="none" w:sz="0" w:space="0" w:color="auto"/>
            <w:left w:val="none" w:sz="0" w:space="0" w:color="auto"/>
            <w:bottom w:val="none" w:sz="0" w:space="0" w:color="auto"/>
            <w:right w:val="none" w:sz="0" w:space="0" w:color="auto"/>
          </w:divBdr>
        </w:div>
        <w:div w:id="1481191952">
          <w:marLeft w:val="0"/>
          <w:marRight w:val="0"/>
          <w:marTop w:val="0"/>
          <w:marBottom w:val="0"/>
          <w:divBdr>
            <w:top w:val="none" w:sz="0" w:space="0" w:color="auto"/>
            <w:left w:val="none" w:sz="0" w:space="0" w:color="auto"/>
            <w:bottom w:val="none" w:sz="0" w:space="0" w:color="auto"/>
            <w:right w:val="none" w:sz="0" w:space="0" w:color="auto"/>
          </w:divBdr>
        </w:div>
        <w:div w:id="629670606">
          <w:marLeft w:val="0"/>
          <w:marRight w:val="0"/>
          <w:marTop w:val="0"/>
          <w:marBottom w:val="0"/>
          <w:divBdr>
            <w:top w:val="none" w:sz="0" w:space="0" w:color="auto"/>
            <w:left w:val="none" w:sz="0" w:space="0" w:color="auto"/>
            <w:bottom w:val="none" w:sz="0" w:space="0" w:color="auto"/>
            <w:right w:val="none" w:sz="0" w:space="0" w:color="auto"/>
          </w:divBdr>
        </w:div>
        <w:div w:id="716704555">
          <w:marLeft w:val="0"/>
          <w:marRight w:val="0"/>
          <w:marTop w:val="0"/>
          <w:marBottom w:val="0"/>
          <w:divBdr>
            <w:top w:val="none" w:sz="0" w:space="0" w:color="auto"/>
            <w:left w:val="none" w:sz="0" w:space="0" w:color="auto"/>
            <w:bottom w:val="none" w:sz="0" w:space="0" w:color="auto"/>
            <w:right w:val="none" w:sz="0" w:space="0" w:color="auto"/>
          </w:divBdr>
        </w:div>
        <w:div w:id="1810319169">
          <w:marLeft w:val="0"/>
          <w:marRight w:val="0"/>
          <w:marTop w:val="0"/>
          <w:marBottom w:val="0"/>
          <w:divBdr>
            <w:top w:val="none" w:sz="0" w:space="0" w:color="auto"/>
            <w:left w:val="none" w:sz="0" w:space="0" w:color="auto"/>
            <w:bottom w:val="none" w:sz="0" w:space="0" w:color="auto"/>
            <w:right w:val="none" w:sz="0" w:space="0" w:color="auto"/>
          </w:divBdr>
        </w:div>
        <w:div w:id="762650132">
          <w:marLeft w:val="0"/>
          <w:marRight w:val="0"/>
          <w:marTop w:val="0"/>
          <w:marBottom w:val="0"/>
          <w:divBdr>
            <w:top w:val="none" w:sz="0" w:space="0" w:color="auto"/>
            <w:left w:val="none" w:sz="0" w:space="0" w:color="auto"/>
            <w:bottom w:val="none" w:sz="0" w:space="0" w:color="auto"/>
            <w:right w:val="none" w:sz="0" w:space="0" w:color="auto"/>
          </w:divBdr>
        </w:div>
        <w:div w:id="27416895">
          <w:marLeft w:val="0"/>
          <w:marRight w:val="0"/>
          <w:marTop w:val="0"/>
          <w:marBottom w:val="0"/>
          <w:divBdr>
            <w:top w:val="none" w:sz="0" w:space="0" w:color="auto"/>
            <w:left w:val="none" w:sz="0" w:space="0" w:color="auto"/>
            <w:bottom w:val="none" w:sz="0" w:space="0" w:color="auto"/>
            <w:right w:val="none" w:sz="0" w:space="0" w:color="auto"/>
          </w:divBdr>
        </w:div>
        <w:div w:id="1959137456">
          <w:marLeft w:val="0"/>
          <w:marRight w:val="0"/>
          <w:marTop w:val="0"/>
          <w:marBottom w:val="0"/>
          <w:divBdr>
            <w:top w:val="none" w:sz="0" w:space="0" w:color="auto"/>
            <w:left w:val="none" w:sz="0" w:space="0" w:color="auto"/>
            <w:bottom w:val="none" w:sz="0" w:space="0" w:color="auto"/>
            <w:right w:val="none" w:sz="0" w:space="0" w:color="auto"/>
          </w:divBdr>
        </w:div>
        <w:div w:id="1166047816">
          <w:marLeft w:val="0"/>
          <w:marRight w:val="0"/>
          <w:marTop w:val="0"/>
          <w:marBottom w:val="0"/>
          <w:divBdr>
            <w:top w:val="none" w:sz="0" w:space="0" w:color="auto"/>
            <w:left w:val="none" w:sz="0" w:space="0" w:color="auto"/>
            <w:bottom w:val="none" w:sz="0" w:space="0" w:color="auto"/>
            <w:right w:val="none" w:sz="0" w:space="0" w:color="auto"/>
          </w:divBdr>
        </w:div>
        <w:div w:id="1382247208">
          <w:marLeft w:val="0"/>
          <w:marRight w:val="0"/>
          <w:marTop w:val="0"/>
          <w:marBottom w:val="0"/>
          <w:divBdr>
            <w:top w:val="none" w:sz="0" w:space="0" w:color="auto"/>
            <w:left w:val="none" w:sz="0" w:space="0" w:color="auto"/>
            <w:bottom w:val="none" w:sz="0" w:space="0" w:color="auto"/>
            <w:right w:val="none" w:sz="0" w:space="0" w:color="auto"/>
          </w:divBdr>
        </w:div>
        <w:div w:id="18287008">
          <w:marLeft w:val="0"/>
          <w:marRight w:val="0"/>
          <w:marTop w:val="0"/>
          <w:marBottom w:val="0"/>
          <w:divBdr>
            <w:top w:val="none" w:sz="0" w:space="0" w:color="auto"/>
            <w:left w:val="none" w:sz="0" w:space="0" w:color="auto"/>
            <w:bottom w:val="none" w:sz="0" w:space="0" w:color="auto"/>
            <w:right w:val="none" w:sz="0" w:space="0" w:color="auto"/>
          </w:divBdr>
        </w:div>
        <w:div w:id="1104572978">
          <w:marLeft w:val="0"/>
          <w:marRight w:val="0"/>
          <w:marTop w:val="0"/>
          <w:marBottom w:val="0"/>
          <w:divBdr>
            <w:top w:val="none" w:sz="0" w:space="0" w:color="auto"/>
            <w:left w:val="none" w:sz="0" w:space="0" w:color="auto"/>
            <w:bottom w:val="none" w:sz="0" w:space="0" w:color="auto"/>
            <w:right w:val="none" w:sz="0" w:space="0" w:color="auto"/>
          </w:divBdr>
        </w:div>
        <w:div w:id="466976655">
          <w:marLeft w:val="0"/>
          <w:marRight w:val="0"/>
          <w:marTop w:val="0"/>
          <w:marBottom w:val="0"/>
          <w:divBdr>
            <w:top w:val="none" w:sz="0" w:space="0" w:color="auto"/>
            <w:left w:val="none" w:sz="0" w:space="0" w:color="auto"/>
            <w:bottom w:val="none" w:sz="0" w:space="0" w:color="auto"/>
            <w:right w:val="none" w:sz="0" w:space="0" w:color="auto"/>
          </w:divBdr>
        </w:div>
        <w:div w:id="1298024205">
          <w:marLeft w:val="0"/>
          <w:marRight w:val="0"/>
          <w:marTop w:val="0"/>
          <w:marBottom w:val="0"/>
          <w:divBdr>
            <w:top w:val="none" w:sz="0" w:space="0" w:color="auto"/>
            <w:left w:val="none" w:sz="0" w:space="0" w:color="auto"/>
            <w:bottom w:val="none" w:sz="0" w:space="0" w:color="auto"/>
            <w:right w:val="none" w:sz="0" w:space="0" w:color="auto"/>
          </w:divBdr>
        </w:div>
        <w:div w:id="1481849374">
          <w:marLeft w:val="0"/>
          <w:marRight w:val="0"/>
          <w:marTop w:val="0"/>
          <w:marBottom w:val="0"/>
          <w:divBdr>
            <w:top w:val="none" w:sz="0" w:space="0" w:color="auto"/>
            <w:left w:val="none" w:sz="0" w:space="0" w:color="auto"/>
            <w:bottom w:val="none" w:sz="0" w:space="0" w:color="auto"/>
            <w:right w:val="none" w:sz="0" w:space="0" w:color="auto"/>
          </w:divBdr>
        </w:div>
        <w:div w:id="902523256">
          <w:marLeft w:val="0"/>
          <w:marRight w:val="0"/>
          <w:marTop w:val="0"/>
          <w:marBottom w:val="0"/>
          <w:divBdr>
            <w:top w:val="none" w:sz="0" w:space="0" w:color="auto"/>
            <w:left w:val="none" w:sz="0" w:space="0" w:color="auto"/>
            <w:bottom w:val="none" w:sz="0" w:space="0" w:color="auto"/>
            <w:right w:val="none" w:sz="0" w:space="0" w:color="auto"/>
          </w:divBdr>
        </w:div>
        <w:div w:id="977956327">
          <w:marLeft w:val="0"/>
          <w:marRight w:val="0"/>
          <w:marTop w:val="0"/>
          <w:marBottom w:val="0"/>
          <w:divBdr>
            <w:top w:val="none" w:sz="0" w:space="0" w:color="auto"/>
            <w:left w:val="none" w:sz="0" w:space="0" w:color="auto"/>
            <w:bottom w:val="none" w:sz="0" w:space="0" w:color="auto"/>
            <w:right w:val="none" w:sz="0" w:space="0" w:color="auto"/>
          </w:divBdr>
        </w:div>
        <w:div w:id="1870681038">
          <w:marLeft w:val="0"/>
          <w:marRight w:val="0"/>
          <w:marTop w:val="0"/>
          <w:marBottom w:val="0"/>
          <w:divBdr>
            <w:top w:val="none" w:sz="0" w:space="0" w:color="auto"/>
            <w:left w:val="none" w:sz="0" w:space="0" w:color="auto"/>
            <w:bottom w:val="none" w:sz="0" w:space="0" w:color="auto"/>
            <w:right w:val="none" w:sz="0" w:space="0" w:color="auto"/>
          </w:divBdr>
        </w:div>
        <w:div w:id="858928814">
          <w:marLeft w:val="0"/>
          <w:marRight w:val="0"/>
          <w:marTop w:val="0"/>
          <w:marBottom w:val="0"/>
          <w:divBdr>
            <w:top w:val="none" w:sz="0" w:space="0" w:color="auto"/>
            <w:left w:val="none" w:sz="0" w:space="0" w:color="auto"/>
            <w:bottom w:val="none" w:sz="0" w:space="0" w:color="auto"/>
            <w:right w:val="none" w:sz="0" w:space="0" w:color="auto"/>
          </w:divBdr>
        </w:div>
        <w:div w:id="1512448491">
          <w:marLeft w:val="0"/>
          <w:marRight w:val="0"/>
          <w:marTop w:val="0"/>
          <w:marBottom w:val="0"/>
          <w:divBdr>
            <w:top w:val="none" w:sz="0" w:space="0" w:color="auto"/>
            <w:left w:val="none" w:sz="0" w:space="0" w:color="auto"/>
            <w:bottom w:val="none" w:sz="0" w:space="0" w:color="auto"/>
            <w:right w:val="none" w:sz="0" w:space="0" w:color="auto"/>
          </w:divBdr>
        </w:div>
        <w:div w:id="928348860">
          <w:marLeft w:val="0"/>
          <w:marRight w:val="0"/>
          <w:marTop w:val="0"/>
          <w:marBottom w:val="0"/>
          <w:divBdr>
            <w:top w:val="none" w:sz="0" w:space="0" w:color="auto"/>
            <w:left w:val="none" w:sz="0" w:space="0" w:color="auto"/>
            <w:bottom w:val="none" w:sz="0" w:space="0" w:color="auto"/>
            <w:right w:val="none" w:sz="0" w:space="0" w:color="auto"/>
          </w:divBdr>
        </w:div>
        <w:div w:id="447890597">
          <w:marLeft w:val="0"/>
          <w:marRight w:val="0"/>
          <w:marTop w:val="0"/>
          <w:marBottom w:val="0"/>
          <w:divBdr>
            <w:top w:val="none" w:sz="0" w:space="0" w:color="auto"/>
            <w:left w:val="none" w:sz="0" w:space="0" w:color="auto"/>
            <w:bottom w:val="none" w:sz="0" w:space="0" w:color="auto"/>
            <w:right w:val="none" w:sz="0" w:space="0" w:color="auto"/>
          </w:divBdr>
        </w:div>
        <w:div w:id="410201795">
          <w:marLeft w:val="0"/>
          <w:marRight w:val="0"/>
          <w:marTop w:val="0"/>
          <w:marBottom w:val="0"/>
          <w:divBdr>
            <w:top w:val="none" w:sz="0" w:space="0" w:color="auto"/>
            <w:left w:val="none" w:sz="0" w:space="0" w:color="auto"/>
            <w:bottom w:val="none" w:sz="0" w:space="0" w:color="auto"/>
            <w:right w:val="none" w:sz="0" w:space="0" w:color="auto"/>
          </w:divBdr>
        </w:div>
        <w:div w:id="351037226">
          <w:marLeft w:val="0"/>
          <w:marRight w:val="0"/>
          <w:marTop w:val="0"/>
          <w:marBottom w:val="0"/>
          <w:divBdr>
            <w:top w:val="none" w:sz="0" w:space="0" w:color="auto"/>
            <w:left w:val="none" w:sz="0" w:space="0" w:color="auto"/>
            <w:bottom w:val="none" w:sz="0" w:space="0" w:color="auto"/>
            <w:right w:val="none" w:sz="0" w:space="0" w:color="auto"/>
          </w:divBdr>
        </w:div>
        <w:div w:id="1441603600">
          <w:marLeft w:val="0"/>
          <w:marRight w:val="0"/>
          <w:marTop w:val="0"/>
          <w:marBottom w:val="0"/>
          <w:divBdr>
            <w:top w:val="none" w:sz="0" w:space="0" w:color="auto"/>
            <w:left w:val="none" w:sz="0" w:space="0" w:color="auto"/>
            <w:bottom w:val="none" w:sz="0" w:space="0" w:color="auto"/>
            <w:right w:val="none" w:sz="0" w:space="0" w:color="auto"/>
          </w:divBdr>
        </w:div>
        <w:div w:id="181673416">
          <w:marLeft w:val="0"/>
          <w:marRight w:val="0"/>
          <w:marTop w:val="0"/>
          <w:marBottom w:val="0"/>
          <w:divBdr>
            <w:top w:val="none" w:sz="0" w:space="0" w:color="auto"/>
            <w:left w:val="none" w:sz="0" w:space="0" w:color="auto"/>
            <w:bottom w:val="none" w:sz="0" w:space="0" w:color="auto"/>
            <w:right w:val="none" w:sz="0" w:space="0" w:color="auto"/>
          </w:divBdr>
        </w:div>
        <w:div w:id="372576945">
          <w:marLeft w:val="0"/>
          <w:marRight w:val="0"/>
          <w:marTop w:val="0"/>
          <w:marBottom w:val="0"/>
          <w:divBdr>
            <w:top w:val="none" w:sz="0" w:space="0" w:color="auto"/>
            <w:left w:val="none" w:sz="0" w:space="0" w:color="auto"/>
            <w:bottom w:val="none" w:sz="0" w:space="0" w:color="auto"/>
            <w:right w:val="none" w:sz="0" w:space="0" w:color="auto"/>
          </w:divBdr>
        </w:div>
        <w:div w:id="191112033">
          <w:marLeft w:val="0"/>
          <w:marRight w:val="0"/>
          <w:marTop w:val="0"/>
          <w:marBottom w:val="0"/>
          <w:divBdr>
            <w:top w:val="none" w:sz="0" w:space="0" w:color="auto"/>
            <w:left w:val="none" w:sz="0" w:space="0" w:color="auto"/>
            <w:bottom w:val="none" w:sz="0" w:space="0" w:color="auto"/>
            <w:right w:val="none" w:sz="0" w:space="0" w:color="auto"/>
          </w:divBdr>
        </w:div>
        <w:div w:id="1368523641">
          <w:marLeft w:val="0"/>
          <w:marRight w:val="0"/>
          <w:marTop w:val="0"/>
          <w:marBottom w:val="0"/>
          <w:divBdr>
            <w:top w:val="none" w:sz="0" w:space="0" w:color="auto"/>
            <w:left w:val="none" w:sz="0" w:space="0" w:color="auto"/>
            <w:bottom w:val="none" w:sz="0" w:space="0" w:color="auto"/>
            <w:right w:val="none" w:sz="0" w:space="0" w:color="auto"/>
          </w:divBdr>
        </w:div>
        <w:div w:id="883716597">
          <w:marLeft w:val="0"/>
          <w:marRight w:val="0"/>
          <w:marTop w:val="0"/>
          <w:marBottom w:val="0"/>
          <w:divBdr>
            <w:top w:val="none" w:sz="0" w:space="0" w:color="auto"/>
            <w:left w:val="none" w:sz="0" w:space="0" w:color="auto"/>
            <w:bottom w:val="none" w:sz="0" w:space="0" w:color="auto"/>
            <w:right w:val="none" w:sz="0" w:space="0" w:color="auto"/>
          </w:divBdr>
          <w:divsChild>
            <w:div w:id="815537884">
              <w:marLeft w:val="0"/>
              <w:marRight w:val="0"/>
              <w:marTop w:val="0"/>
              <w:marBottom w:val="0"/>
              <w:divBdr>
                <w:top w:val="none" w:sz="0" w:space="0" w:color="auto"/>
                <w:left w:val="none" w:sz="0" w:space="0" w:color="auto"/>
                <w:bottom w:val="none" w:sz="0" w:space="0" w:color="auto"/>
                <w:right w:val="none" w:sz="0" w:space="0" w:color="auto"/>
              </w:divBdr>
            </w:div>
            <w:div w:id="1864509678">
              <w:marLeft w:val="0"/>
              <w:marRight w:val="0"/>
              <w:marTop w:val="0"/>
              <w:marBottom w:val="0"/>
              <w:divBdr>
                <w:top w:val="none" w:sz="0" w:space="0" w:color="auto"/>
                <w:left w:val="none" w:sz="0" w:space="0" w:color="auto"/>
                <w:bottom w:val="none" w:sz="0" w:space="0" w:color="auto"/>
                <w:right w:val="none" w:sz="0" w:space="0" w:color="auto"/>
              </w:divBdr>
            </w:div>
          </w:divsChild>
        </w:div>
        <w:div w:id="1582762660">
          <w:marLeft w:val="0"/>
          <w:marRight w:val="0"/>
          <w:marTop w:val="0"/>
          <w:marBottom w:val="0"/>
          <w:divBdr>
            <w:top w:val="none" w:sz="0" w:space="0" w:color="auto"/>
            <w:left w:val="none" w:sz="0" w:space="0" w:color="auto"/>
            <w:bottom w:val="none" w:sz="0" w:space="0" w:color="auto"/>
            <w:right w:val="none" w:sz="0" w:space="0" w:color="auto"/>
          </w:divBdr>
          <w:divsChild>
            <w:div w:id="975061400">
              <w:marLeft w:val="0"/>
              <w:marRight w:val="0"/>
              <w:marTop w:val="0"/>
              <w:marBottom w:val="0"/>
              <w:divBdr>
                <w:top w:val="none" w:sz="0" w:space="0" w:color="auto"/>
                <w:left w:val="none" w:sz="0" w:space="0" w:color="auto"/>
                <w:bottom w:val="none" w:sz="0" w:space="0" w:color="auto"/>
                <w:right w:val="none" w:sz="0" w:space="0" w:color="auto"/>
              </w:divBdr>
            </w:div>
            <w:div w:id="34085653">
              <w:marLeft w:val="0"/>
              <w:marRight w:val="0"/>
              <w:marTop w:val="0"/>
              <w:marBottom w:val="0"/>
              <w:divBdr>
                <w:top w:val="none" w:sz="0" w:space="0" w:color="auto"/>
                <w:left w:val="none" w:sz="0" w:space="0" w:color="auto"/>
                <w:bottom w:val="none" w:sz="0" w:space="0" w:color="auto"/>
                <w:right w:val="none" w:sz="0" w:space="0" w:color="auto"/>
              </w:divBdr>
            </w:div>
            <w:div w:id="165680124">
              <w:marLeft w:val="0"/>
              <w:marRight w:val="0"/>
              <w:marTop w:val="0"/>
              <w:marBottom w:val="0"/>
              <w:divBdr>
                <w:top w:val="none" w:sz="0" w:space="0" w:color="auto"/>
                <w:left w:val="none" w:sz="0" w:space="0" w:color="auto"/>
                <w:bottom w:val="none" w:sz="0" w:space="0" w:color="auto"/>
                <w:right w:val="none" w:sz="0" w:space="0" w:color="auto"/>
              </w:divBdr>
            </w:div>
            <w:div w:id="1233202131">
              <w:marLeft w:val="0"/>
              <w:marRight w:val="0"/>
              <w:marTop w:val="0"/>
              <w:marBottom w:val="0"/>
              <w:divBdr>
                <w:top w:val="none" w:sz="0" w:space="0" w:color="auto"/>
                <w:left w:val="none" w:sz="0" w:space="0" w:color="auto"/>
                <w:bottom w:val="none" w:sz="0" w:space="0" w:color="auto"/>
                <w:right w:val="none" w:sz="0" w:space="0" w:color="auto"/>
              </w:divBdr>
            </w:div>
          </w:divsChild>
        </w:div>
        <w:div w:id="780077747">
          <w:marLeft w:val="0"/>
          <w:marRight w:val="0"/>
          <w:marTop w:val="0"/>
          <w:marBottom w:val="0"/>
          <w:divBdr>
            <w:top w:val="none" w:sz="0" w:space="0" w:color="auto"/>
            <w:left w:val="none" w:sz="0" w:space="0" w:color="auto"/>
            <w:bottom w:val="none" w:sz="0" w:space="0" w:color="auto"/>
            <w:right w:val="none" w:sz="0" w:space="0" w:color="auto"/>
          </w:divBdr>
          <w:divsChild>
            <w:div w:id="1270896040">
              <w:marLeft w:val="0"/>
              <w:marRight w:val="0"/>
              <w:marTop w:val="0"/>
              <w:marBottom w:val="0"/>
              <w:divBdr>
                <w:top w:val="none" w:sz="0" w:space="0" w:color="auto"/>
                <w:left w:val="none" w:sz="0" w:space="0" w:color="auto"/>
                <w:bottom w:val="none" w:sz="0" w:space="0" w:color="auto"/>
                <w:right w:val="none" w:sz="0" w:space="0" w:color="auto"/>
              </w:divBdr>
            </w:div>
            <w:div w:id="983967307">
              <w:marLeft w:val="0"/>
              <w:marRight w:val="0"/>
              <w:marTop w:val="0"/>
              <w:marBottom w:val="0"/>
              <w:divBdr>
                <w:top w:val="none" w:sz="0" w:space="0" w:color="auto"/>
                <w:left w:val="none" w:sz="0" w:space="0" w:color="auto"/>
                <w:bottom w:val="none" w:sz="0" w:space="0" w:color="auto"/>
                <w:right w:val="none" w:sz="0" w:space="0" w:color="auto"/>
              </w:divBdr>
            </w:div>
            <w:div w:id="216549492">
              <w:marLeft w:val="0"/>
              <w:marRight w:val="0"/>
              <w:marTop w:val="0"/>
              <w:marBottom w:val="0"/>
              <w:divBdr>
                <w:top w:val="none" w:sz="0" w:space="0" w:color="auto"/>
                <w:left w:val="none" w:sz="0" w:space="0" w:color="auto"/>
                <w:bottom w:val="none" w:sz="0" w:space="0" w:color="auto"/>
                <w:right w:val="none" w:sz="0" w:space="0" w:color="auto"/>
              </w:divBdr>
            </w:div>
          </w:divsChild>
        </w:div>
        <w:div w:id="1034845952">
          <w:marLeft w:val="0"/>
          <w:marRight w:val="0"/>
          <w:marTop w:val="0"/>
          <w:marBottom w:val="0"/>
          <w:divBdr>
            <w:top w:val="none" w:sz="0" w:space="0" w:color="auto"/>
            <w:left w:val="none" w:sz="0" w:space="0" w:color="auto"/>
            <w:bottom w:val="none" w:sz="0" w:space="0" w:color="auto"/>
            <w:right w:val="none" w:sz="0" w:space="0" w:color="auto"/>
          </w:divBdr>
          <w:divsChild>
            <w:div w:id="321200146">
              <w:marLeft w:val="0"/>
              <w:marRight w:val="0"/>
              <w:marTop w:val="0"/>
              <w:marBottom w:val="0"/>
              <w:divBdr>
                <w:top w:val="none" w:sz="0" w:space="0" w:color="auto"/>
                <w:left w:val="none" w:sz="0" w:space="0" w:color="auto"/>
                <w:bottom w:val="none" w:sz="0" w:space="0" w:color="auto"/>
                <w:right w:val="none" w:sz="0" w:space="0" w:color="auto"/>
              </w:divBdr>
            </w:div>
            <w:div w:id="1514032450">
              <w:marLeft w:val="0"/>
              <w:marRight w:val="0"/>
              <w:marTop w:val="0"/>
              <w:marBottom w:val="0"/>
              <w:divBdr>
                <w:top w:val="none" w:sz="0" w:space="0" w:color="auto"/>
                <w:left w:val="none" w:sz="0" w:space="0" w:color="auto"/>
                <w:bottom w:val="none" w:sz="0" w:space="0" w:color="auto"/>
                <w:right w:val="none" w:sz="0" w:space="0" w:color="auto"/>
              </w:divBdr>
            </w:div>
            <w:div w:id="865870438">
              <w:marLeft w:val="0"/>
              <w:marRight w:val="0"/>
              <w:marTop w:val="0"/>
              <w:marBottom w:val="0"/>
              <w:divBdr>
                <w:top w:val="none" w:sz="0" w:space="0" w:color="auto"/>
                <w:left w:val="none" w:sz="0" w:space="0" w:color="auto"/>
                <w:bottom w:val="none" w:sz="0" w:space="0" w:color="auto"/>
                <w:right w:val="none" w:sz="0" w:space="0" w:color="auto"/>
              </w:divBdr>
            </w:div>
          </w:divsChild>
        </w:div>
        <w:div w:id="1593464322">
          <w:marLeft w:val="0"/>
          <w:marRight w:val="0"/>
          <w:marTop w:val="0"/>
          <w:marBottom w:val="0"/>
          <w:divBdr>
            <w:top w:val="none" w:sz="0" w:space="0" w:color="auto"/>
            <w:left w:val="none" w:sz="0" w:space="0" w:color="auto"/>
            <w:bottom w:val="none" w:sz="0" w:space="0" w:color="auto"/>
            <w:right w:val="none" w:sz="0" w:space="0" w:color="auto"/>
          </w:divBdr>
          <w:divsChild>
            <w:div w:id="2028409810">
              <w:marLeft w:val="0"/>
              <w:marRight w:val="0"/>
              <w:marTop w:val="0"/>
              <w:marBottom w:val="0"/>
              <w:divBdr>
                <w:top w:val="none" w:sz="0" w:space="0" w:color="auto"/>
                <w:left w:val="none" w:sz="0" w:space="0" w:color="auto"/>
                <w:bottom w:val="none" w:sz="0" w:space="0" w:color="auto"/>
                <w:right w:val="none" w:sz="0" w:space="0" w:color="auto"/>
              </w:divBdr>
            </w:div>
          </w:divsChild>
        </w:div>
        <w:div w:id="2063283687">
          <w:marLeft w:val="0"/>
          <w:marRight w:val="0"/>
          <w:marTop w:val="0"/>
          <w:marBottom w:val="0"/>
          <w:divBdr>
            <w:top w:val="none" w:sz="0" w:space="0" w:color="auto"/>
            <w:left w:val="none" w:sz="0" w:space="0" w:color="auto"/>
            <w:bottom w:val="none" w:sz="0" w:space="0" w:color="auto"/>
            <w:right w:val="none" w:sz="0" w:space="0" w:color="auto"/>
          </w:divBdr>
          <w:divsChild>
            <w:div w:id="1433933596">
              <w:marLeft w:val="0"/>
              <w:marRight w:val="0"/>
              <w:marTop w:val="0"/>
              <w:marBottom w:val="0"/>
              <w:divBdr>
                <w:top w:val="none" w:sz="0" w:space="0" w:color="auto"/>
                <w:left w:val="none" w:sz="0" w:space="0" w:color="auto"/>
                <w:bottom w:val="none" w:sz="0" w:space="0" w:color="auto"/>
                <w:right w:val="none" w:sz="0" w:space="0" w:color="auto"/>
              </w:divBdr>
            </w:div>
            <w:div w:id="496573964">
              <w:marLeft w:val="0"/>
              <w:marRight w:val="0"/>
              <w:marTop w:val="0"/>
              <w:marBottom w:val="0"/>
              <w:divBdr>
                <w:top w:val="none" w:sz="0" w:space="0" w:color="auto"/>
                <w:left w:val="none" w:sz="0" w:space="0" w:color="auto"/>
                <w:bottom w:val="none" w:sz="0" w:space="0" w:color="auto"/>
                <w:right w:val="none" w:sz="0" w:space="0" w:color="auto"/>
              </w:divBdr>
            </w:div>
            <w:div w:id="1306160993">
              <w:marLeft w:val="0"/>
              <w:marRight w:val="0"/>
              <w:marTop w:val="0"/>
              <w:marBottom w:val="0"/>
              <w:divBdr>
                <w:top w:val="none" w:sz="0" w:space="0" w:color="auto"/>
                <w:left w:val="none" w:sz="0" w:space="0" w:color="auto"/>
                <w:bottom w:val="none" w:sz="0" w:space="0" w:color="auto"/>
                <w:right w:val="none" w:sz="0" w:space="0" w:color="auto"/>
              </w:divBdr>
            </w:div>
            <w:div w:id="117576216">
              <w:marLeft w:val="0"/>
              <w:marRight w:val="0"/>
              <w:marTop w:val="0"/>
              <w:marBottom w:val="0"/>
              <w:divBdr>
                <w:top w:val="none" w:sz="0" w:space="0" w:color="auto"/>
                <w:left w:val="none" w:sz="0" w:space="0" w:color="auto"/>
                <w:bottom w:val="none" w:sz="0" w:space="0" w:color="auto"/>
                <w:right w:val="none" w:sz="0" w:space="0" w:color="auto"/>
              </w:divBdr>
            </w:div>
            <w:div w:id="746079724">
              <w:marLeft w:val="0"/>
              <w:marRight w:val="0"/>
              <w:marTop w:val="0"/>
              <w:marBottom w:val="0"/>
              <w:divBdr>
                <w:top w:val="none" w:sz="0" w:space="0" w:color="auto"/>
                <w:left w:val="none" w:sz="0" w:space="0" w:color="auto"/>
                <w:bottom w:val="none" w:sz="0" w:space="0" w:color="auto"/>
                <w:right w:val="none" w:sz="0" w:space="0" w:color="auto"/>
              </w:divBdr>
            </w:div>
          </w:divsChild>
        </w:div>
        <w:div w:id="2019577689">
          <w:marLeft w:val="0"/>
          <w:marRight w:val="0"/>
          <w:marTop w:val="0"/>
          <w:marBottom w:val="0"/>
          <w:divBdr>
            <w:top w:val="none" w:sz="0" w:space="0" w:color="auto"/>
            <w:left w:val="none" w:sz="0" w:space="0" w:color="auto"/>
            <w:bottom w:val="none" w:sz="0" w:space="0" w:color="auto"/>
            <w:right w:val="none" w:sz="0" w:space="0" w:color="auto"/>
          </w:divBdr>
          <w:divsChild>
            <w:div w:id="1914587535">
              <w:marLeft w:val="0"/>
              <w:marRight w:val="0"/>
              <w:marTop w:val="0"/>
              <w:marBottom w:val="0"/>
              <w:divBdr>
                <w:top w:val="none" w:sz="0" w:space="0" w:color="auto"/>
                <w:left w:val="none" w:sz="0" w:space="0" w:color="auto"/>
                <w:bottom w:val="none" w:sz="0" w:space="0" w:color="auto"/>
                <w:right w:val="none" w:sz="0" w:space="0" w:color="auto"/>
              </w:divBdr>
            </w:div>
            <w:div w:id="223101572">
              <w:marLeft w:val="0"/>
              <w:marRight w:val="0"/>
              <w:marTop w:val="0"/>
              <w:marBottom w:val="0"/>
              <w:divBdr>
                <w:top w:val="none" w:sz="0" w:space="0" w:color="auto"/>
                <w:left w:val="none" w:sz="0" w:space="0" w:color="auto"/>
                <w:bottom w:val="none" w:sz="0" w:space="0" w:color="auto"/>
                <w:right w:val="none" w:sz="0" w:space="0" w:color="auto"/>
              </w:divBdr>
            </w:div>
            <w:div w:id="1376270303">
              <w:marLeft w:val="0"/>
              <w:marRight w:val="0"/>
              <w:marTop w:val="0"/>
              <w:marBottom w:val="0"/>
              <w:divBdr>
                <w:top w:val="none" w:sz="0" w:space="0" w:color="auto"/>
                <w:left w:val="none" w:sz="0" w:space="0" w:color="auto"/>
                <w:bottom w:val="none" w:sz="0" w:space="0" w:color="auto"/>
                <w:right w:val="none" w:sz="0" w:space="0" w:color="auto"/>
              </w:divBdr>
            </w:div>
          </w:divsChild>
        </w:div>
        <w:div w:id="1106265743">
          <w:marLeft w:val="0"/>
          <w:marRight w:val="0"/>
          <w:marTop w:val="0"/>
          <w:marBottom w:val="0"/>
          <w:divBdr>
            <w:top w:val="none" w:sz="0" w:space="0" w:color="auto"/>
            <w:left w:val="none" w:sz="0" w:space="0" w:color="auto"/>
            <w:bottom w:val="none" w:sz="0" w:space="0" w:color="auto"/>
            <w:right w:val="none" w:sz="0" w:space="0" w:color="auto"/>
          </w:divBdr>
          <w:divsChild>
            <w:div w:id="1402756331">
              <w:marLeft w:val="0"/>
              <w:marRight w:val="0"/>
              <w:marTop w:val="0"/>
              <w:marBottom w:val="0"/>
              <w:divBdr>
                <w:top w:val="none" w:sz="0" w:space="0" w:color="auto"/>
                <w:left w:val="none" w:sz="0" w:space="0" w:color="auto"/>
                <w:bottom w:val="none" w:sz="0" w:space="0" w:color="auto"/>
                <w:right w:val="none" w:sz="0" w:space="0" w:color="auto"/>
              </w:divBdr>
            </w:div>
            <w:div w:id="985007967">
              <w:marLeft w:val="0"/>
              <w:marRight w:val="0"/>
              <w:marTop w:val="0"/>
              <w:marBottom w:val="0"/>
              <w:divBdr>
                <w:top w:val="none" w:sz="0" w:space="0" w:color="auto"/>
                <w:left w:val="none" w:sz="0" w:space="0" w:color="auto"/>
                <w:bottom w:val="none" w:sz="0" w:space="0" w:color="auto"/>
                <w:right w:val="none" w:sz="0" w:space="0" w:color="auto"/>
              </w:divBdr>
            </w:div>
          </w:divsChild>
        </w:div>
        <w:div w:id="1607883166">
          <w:marLeft w:val="0"/>
          <w:marRight w:val="0"/>
          <w:marTop w:val="0"/>
          <w:marBottom w:val="0"/>
          <w:divBdr>
            <w:top w:val="none" w:sz="0" w:space="0" w:color="auto"/>
            <w:left w:val="none" w:sz="0" w:space="0" w:color="auto"/>
            <w:bottom w:val="none" w:sz="0" w:space="0" w:color="auto"/>
            <w:right w:val="none" w:sz="0" w:space="0" w:color="auto"/>
          </w:divBdr>
          <w:divsChild>
            <w:div w:id="1145314426">
              <w:marLeft w:val="0"/>
              <w:marRight w:val="0"/>
              <w:marTop w:val="0"/>
              <w:marBottom w:val="0"/>
              <w:divBdr>
                <w:top w:val="none" w:sz="0" w:space="0" w:color="auto"/>
                <w:left w:val="none" w:sz="0" w:space="0" w:color="auto"/>
                <w:bottom w:val="none" w:sz="0" w:space="0" w:color="auto"/>
                <w:right w:val="none" w:sz="0" w:space="0" w:color="auto"/>
              </w:divBdr>
            </w:div>
            <w:div w:id="1909724734">
              <w:marLeft w:val="0"/>
              <w:marRight w:val="0"/>
              <w:marTop w:val="0"/>
              <w:marBottom w:val="0"/>
              <w:divBdr>
                <w:top w:val="none" w:sz="0" w:space="0" w:color="auto"/>
                <w:left w:val="none" w:sz="0" w:space="0" w:color="auto"/>
                <w:bottom w:val="none" w:sz="0" w:space="0" w:color="auto"/>
                <w:right w:val="none" w:sz="0" w:space="0" w:color="auto"/>
              </w:divBdr>
            </w:div>
            <w:div w:id="65961095">
              <w:marLeft w:val="0"/>
              <w:marRight w:val="0"/>
              <w:marTop w:val="0"/>
              <w:marBottom w:val="0"/>
              <w:divBdr>
                <w:top w:val="none" w:sz="0" w:space="0" w:color="auto"/>
                <w:left w:val="none" w:sz="0" w:space="0" w:color="auto"/>
                <w:bottom w:val="none" w:sz="0" w:space="0" w:color="auto"/>
                <w:right w:val="none" w:sz="0" w:space="0" w:color="auto"/>
              </w:divBdr>
            </w:div>
            <w:div w:id="1834836259">
              <w:marLeft w:val="0"/>
              <w:marRight w:val="0"/>
              <w:marTop w:val="0"/>
              <w:marBottom w:val="0"/>
              <w:divBdr>
                <w:top w:val="none" w:sz="0" w:space="0" w:color="auto"/>
                <w:left w:val="none" w:sz="0" w:space="0" w:color="auto"/>
                <w:bottom w:val="none" w:sz="0" w:space="0" w:color="auto"/>
                <w:right w:val="none" w:sz="0" w:space="0" w:color="auto"/>
              </w:divBdr>
            </w:div>
            <w:div w:id="97913382">
              <w:marLeft w:val="0"/>
              <w:marRight w:val="0"/>
              <w:marTop w:val="0"/>
              <w:marBottom w:val="0"/>
              <w:divBdr>
                <w:top w:val="none" w:sz="0" w:space="0" w:color="auto"/>
                <w:left w:val="none" w:sz="0" w:space="0" w:color="auto"/>
                <w:bottom w:val="none" w:sz="0" w:space="0" w:color="auto"/>
                <w:right w:val="none" w:sz="0" w:space="0" w:color="auto"/>
              </w:divBdr>
            </w:div>
          </w:divsChild>
        </w:div>
        <w:div w:id="1080836946">
          <w:marLeft w:val="0"/>
          <w:marRight w:val="0"/>
          <w:marTop w:val="0"/>
          <w:marBottom w:val="0"/>
          <w:divBdr>
            <w:top w:val="none" w:sz="0" w:space="0" w:color="auto"/>
            <w:left w:val="none" w:sz="0" w:space="0" w:color="auto"/>
            <w:bottom w:val="none" w:sz="0" w:space="0" w:color="auto"/>
            <w:right w:val="none" w:sz="0" w:space="0" w:color="auto"/>
          </w:divBdr>
          <w:divsChild>
            <w:div w:id="772819551">
              <w:marLeft w:val="0"/>
              <w:marRight w:val="0"/>
              <w:marTop w:val="0"/>
              <w:marBottom w:val="0"/>
              <w:divBdr>
                <w:top w:val="none" w:sz="0" w:space="0" w:color="auto"/>
                <w:left w:val="none" w:sz="0" w:space="0" w:color="auto"/>
                <w:bottom w:val="none" w:sz="0" w:space="0" w:color="auto"/>
                <w:right w:val="none" w:sz="0" w:space="0" w:color="auto"/>
              </w:divBdr>
            </w:div>
            <w:div w:id="1537547450">
              <w:marLeft w:val="0"/>
              <w:marRight w:val="0"/>
              <w:marTop w:val="0"/>
              <w:marBottom w:val="0"/>
              <w:divBdr>
                <w:top w:val="none" w:sz="0" w:space="0" w:color="auto"/>
                <w:left w:val="none" w:sz="0" w:space="0" w:color="auto"/>
                <w:bottom w:val="none" w:sz="0" w:space="0" w:color="auto"/>
                <w:right w:val="none" w:sz="0" w:space="0" w:color="auto"/>
              </w:divBdr>
            </w:div>
            <w:div w:id="220749115">
              <w:marLeft w:val="0"/>
              <w:marRight w:val="0"/>
              <w:marTop w:val="0"/>
              <w:marBottom w:val="0"/>
              <w:divBdr>
                <w:top w:val="none" w:sz="0" w:space="0" w:color="auto"/>
                <w:left w:val="none" w:sz="0" w:space="0" w:color="auto"/>
                <w:bottom w:val="none" w:sz="0" w:space="0" w:color="auto"/>
                <w:right w:val="none" w:sz="0" w:space="0" w:color="auto"/>
              </w:divBdr>
            </w:div>
            <w:div w:id="931821580">
              <w:marLeft w:val="0"/>
              <w:marRight w:val="0"/>
              <w:marTop w:val="0"/>
              <w:marBottom w:val="0"/>
              <w:divBdr>
                <w:top w:val="none" w:sz="0" w:space="0" w:color="auto"/>
                <w:left w:val="none" w:sz="0" w:space="0" w:color="auto"/>
                <w:bottom w:val="none" w:sz="0" w:space="0" w:color="auto"/>
                <w:right w:val="none" w:sz="0" w:space="0" w:color="auto"/>
              </w:divBdr>
            </w:div>
            <w:div w:id="173345651">
              <w:marLeft w:val="0"/>
              <w:marRight w:val="0"/>
              <w:marTop w:val="0"/>
              <w:marBottom w:val="0"/>
              <w:divBdr>
                <w:top w:val="none" w:sz="0" w:space="0" w:color="auto"/>
                <w:left w:val="none" w:sz="0" w:space="0" w:color="auto"/>
                <w:bottom w:val="none" w:sz="0" w:space="0" w:color="auto"/>
                <w:right w:val="none" w:sz="0" w:space="0" w:color="auto"/>
              </w:divBdr>
            </w:div>
          </w:divsChild>
        </w:div>
        <w:div w:id="1085106674">
          <w:marLeft w:val="0"/>
          <w:marRight w:val="0"/>
          <w:marTop w:val="0"/>
          <w:marBottom w:val="0"/>
          <w:divBdr>
            <w:top w:val="none" w:sz="0" w:space="0" w:color="auto"/>
            <w:left w:val="none" w:sz="0" w:space="0" w:color="auto"/>
            <w:bottom w:val="none" w:sz="0" w:space="0" w:color="auto"/>
            <w:right w:val="none" w:sz="0" w:space="0" w:color="auto"/>
          </w:divBdr>
        </w:div>
        <w:div w:id="500127313">
          <w:marLeft w:val="0"/>
          <w:marRight w:val="0"/>
          <w:marTop w:val="0"/>
          <w:marBottom w:val="0"/>
          <w:divBdr>
            <w:top w:val="none" w:sz="0" w:space="0" w:color="auto"/>
            <w:left w:val="none" w:sz="0" w:space="0" w:color="auto"/>
            <w:bottom w:val="none" w:sz="0" w:space="0" w:color="auto"/>
            <w:right w:val="none" w:sz="0" w:space="0" w:color="auto"/>
          </w:divBdr>
        </w:div>
        <w:div w:id="278948574">
          <w:marLeft w:val="0"/>
          <w:marRight w:val="0"/>
          <w:marTop w:val="0"/>
          <w:marBottom w:val="0"/>
          <w:divBdr>
            <w:top w:val="none" w:sz="0" w:space="0" w:color="auto"/>
            <w:left w:val="none" w:sz="0" w:space="0" w:color="auto"/>
            <w:bottom w:val="none" w:sz="0" w:space="0" w:color="auto"/>
            <w:right w:val="none" w:sz="0" w:space="0" w:color="auto"/>
          </w:divBdr>
        </w:div>
        <w:div w:id="1991641025">
          <w:marLeft w:val="0"/>
          <w:marRight w:val="0"/>
          <w:marTop w:val="0"/>
          <w:marBottom w:val="0"/>
          <w:divBdr>
            <w:top w:val="none" w:sz="0" w:space="0" w:color="auto"/>
            <w:left w:val="none" w:sz="0" w:space="0" w:color="auto"/>
            <w:bottom w:val="none" w:sz="0" w:space="0" w:color="auto"/>
            <w:right w:val="none" w:sz="0" w:space="0" w:color="auto"/>
          </w:divBdr>
        </w:div>
        <w:div w:id="204298589">
          <w:marLeft w:val="0"/>
          <w:marRight w:val="0"/>
          <w:marTop w:val="0"/>
          <w:marBottom w:val="0"/>
          <w:divBdr>
            <w:top w:val="none" w:sz="0" w:space="0" w:color="auto"/>
            <w:left w:val="none" w:sz="0" w:space="0" w:color="auto"/>
            <w:bottom w:val="none" w:sz="0" w:space="0" w:color="auto"/>
            <w:right w:val="none" w:sz="0" w:space="0" w:color="auto"/>
          </w:divBdr>
        </w:div>
        <w:div w:id="1572810077">
          <w:marLeft w:val="0"/>
          <w:marRight w:val="0"/>
          <w:marTop w:val="0"/>
          <w:marBottom w:val="0"/>
          <w:divBdr>
            <w:top w:val="none" w:sz="0" w:space="0" w:color="auto"/>
            <w:left w:val="none" w:sz="0" w:space="0" w:color="auto"/>
            <w:bottom w:val="none" w:sz="0" w:space="0" w:color="auto"/>
            <w:right w:val="none" w:sz="0" w:space="0" w:color="auto"/>
          </w:divBdr>
        </w:div>
        <w:div w:id="1600331124">
          <w:marLeft w:val="0"/>
          <w:marRight w:val="0"/>
          <w:marTop w:val="0"/>
          <w:marBottom w:val="0"/>
          <w:divBdr>
            <w:top w:val="none" w:sz="0" w:space="0" w:color="auto"/>
            <w:left w:val="none" w:sz="0" w:space="0" w:color="auto"/>
            <w:bottom w:val="none" w:sz="0" w:space="0" w:color="auto"/>
            <w:right w:val="none" w:sz="0" w:space="0" w:color="auto"/>
          </w:divBdr>
        </w:div>
        <w:div w:id="205063657">
          <w:marLeft w:val="0"/>
          <w:marRight w:val="0"/>
          <w:marTop w:val="0"/>
          <w:marBottom w:val="0"/>
          <w:divBdr>
            <w:top w:val="none" w:sz="0" w:space="0" w:color="auto"/>
            <w:left w:val="none" w:sz="0" w:space="0" w:color="auto"/>
            <w:bottom w:val="none" w:sz="0" w:space="0" w:color="auto"/>
            <w:right w:val="none" w:sz="0" w:space="0" w:color="auto"/>
          </w:divBdr>
        </w:div>
        <w:div w:id="1286695825">
          <w:marLeft w:val="0"/>
          <w:marRight w:val="0"/>
          <w:marTop w:val="0"/>
          <w:marBottom w:val="0"/>
          <w:divBdr>
            <w:top w:val="none" w:sz="0" w:space="0" w:color="auto"/>
            <w:left w:val="none" w:sz="0" w:space="0" w:color="auto"/>
            <w:bottom w:val="none" w:sz="0" w:space="0" w:color="auto"/>
            <w:right w:val="none" w:sz="0" w:space="0" w:color="auto"/>
          </w:divBdr>
        </w:div>
        <w:div w:id="1404260918">
          <w:marLeft w:val="0"/>
          <w:marRight w:val="0"/>
          <w:marTop w:val="0"/>
          <w:marBottom w:val="0"/>
          <w:divBdr>
            <w:top w:val="none" w:sz="0" w:space="0" w:color="auto"/>
            <w:left w:val="none" w:sz="0" w:space="0" w:color="auto"/>
            <w:bottom w:val="none" w:sz="0" w:space="0" w:color="auto"/>
            <w:right w:val="none" w:sz="0" w:space="0" w:color="auto"/>
          </w:divBdr>
        </w:div>
        <w:div w:id="70127244">
          <w:marLeft w:val="0"/>
          <w:marRight w:val="0"/>
          <w:marTop w:val="0"/>
          <w:marBottom w:val="0"/>
          <w:divBdr>
            <w:top w:val="none" w:sz="0" w:space="0" w:color="auto"/>
            <w:left w:val="none" w:sz="0" w:space="0" w:color="auto"/>
            <w:bottom w:val="none" w:sz="0" w:space="0" w:color="auto"/>
            <w:right w:val="none" w:sz="0" w:space="0" w:color="auto"/>
          </w:divBdr>
        </w:div>
        <w:div w:id="217865054">
          <w:marLeft w:val="0"/>
          <w:marRight w:val="0"/>
          <w:marTop w:val="0"/>
          <w:marBottom w:val="0"/>
          <w:divBdr>
            <w:top w:val="none" w:sz="0" w:space="0" w:color="auto"/>
            <w:left w:val="none" w:sz="0" w:space="0" w:color="auto"/>
            <w:bottom w:val="none" w:sz="0" w:space="0" w:color="auto"/>
            <w:right w:val="none" w:sz="0" w:space="0" w:color="auto"/>
          </w:divBdr>
        </w:div>
        <w:div w:id="1378508177">
          <w:marLeft w:val="0"/>
          <w:marRight w:val="0"/>
          <w:marTop w:val="0"/>
          <w:marBottom w:val="0"/>
          <w:divBdr>
            <w:top w:val="none" w:sz="0" w:space="0" w:color="auto"/>
            <w:left w:val="none" w:sz="0" w:space="0" w:color="auto"/>
            <w:bottom w:val="none" w:sz="0" w:space="0" w:color="auto"/>
            <w:right w:val="none" w:sz="0" w:space="0" w:color="auto"/>
          </w:divBdr>
        </w:div>
        <w:div w:id="579365871">
          <w:marLeft w:val="0"/>
          <w:marRight w:val="0"/>
          <w:marTop w:val="0"/>
          <w:marBottom w:val="0"/>
          <w:divBdr>
            <w:top w:val="none" w:sz="0" w:space="0" w:color="auto"/>
            <w:left w:val="none" w:sz="0" w:space="0" w:color="auto"/>
            <w:bottom w:val="none" w:sz="0" w:space="0" w:color="auto"/>
            <w:right w:val="none" w:sz="0" w:space="0" w:color="auto"/>
          </w:divBdr>
        </w:div>
        <w:div w:id="1675838754">
          <w:marLeft w:val="0"/>
          <w:marRight w:val="0"/>
          <w:marTop w:val="0"/>
          <w:marBottom w:val="0"/>
          <w:divBdr>
            <w:top w:val="none" w:sz="0" w:space="0" w:color="auto"/>
            <w:left w:val="none" w:sz="0" w:space="0" w:color="auto"/>
            <w:bottom w:val="none" w:sz="0" w:space="0" w:color="auto"/>
            <w:right w:val="none" w:sz="0" w:space="0" w:color="auto"/>
          </w:divBdr>
        </w:div>
        <w:div w:id="1693721461">
          <w:marLeft w:val="0"/>
          <w:marRight w:val="0"/>
          <w:marTop w:val="0"/>
          <w:marBottom w:val="0"/>
          <w:divBdr>
            <w:top w:val="none" w:sz="0" w:space="0" w:color="auto"/>
            <w:left w:val="none" w:sz="0" w:space="0" w:color="auto"/>
            <w:bottom w:val="none" w:sz="0" w:space="0" w:color="auto"/>
            <w:right w:val="none" w:sz="0" w:space="0" w:color="auto"/>
          </w:divBdr>
          <w:divsChild>
            <w:div w:id="1046219605">
              <w:marLeft w:val="0"/>
              <w:marRight w:val="0"/>
              <w:marTop w:val="0"/>
              <w:marBottom w:val="0"/>
              <w:divBdr>
                <w:top w:val="none" w:sz="0" w:space="0" w:color="auto"/>
                <w:left w:val="none" w:sz="0" w:space="0" w:color="auto"/>
                <w:bottom w:val="none" w:sz="0" w:space="0" w:color="auto"/>
                <w:right w:val="none" w:sz="0" w:space="0" w:color="auto"/>
              </w:divBdr>
            </w:div>
            <w:div w:id="1377436754">
              <w:marLeft w:val="0"/>
              <w:marRight w:val="0"/>
              <w:marTop w:val="0"/>
              <w:marBottom w:val="0"/>
              <w:divBdr>
                <w:top w:val="none" w:sz="0" w:space="0" w:color="auto"/>
                <w:left w:val="none" w:sz="0" w:space="0" w:color="auto"/>
                <w:bottom w:val="none" w:sz="0" w:space="0" w:color="auto"/>
                <w:right w:val="none" w:sz="0" w:space="0" w:color="auto"/>
              </w:divBdr>
            </w:div>
            <w:div w:id="1308045922">
              <w:marLeft w:val="0"/>
              <w:marRight w:val="0"/>
              <w:marTop w:val="0"/>
              <w:marBottom w:val="0"/>
              <w:divBdr>
                <w:top w:val="none" w:sz="0" w:space="0" w:color="auto"/>
                <w:left w:val="none" w:sz="0" w:space="0" w:color="auto"/>
                <w:bottom w:val="none" w:sz="0" w:space="0" w:color="auto"/>
                <w:right w:val="none" w:sz="0" w:space="0" w:color="auto"/>
              </w:divBdr>
            </w:div>
            <w:div w:id="1771702038">
              <w:marLeft w:val="0"/>
              <w:marRight w:val="0"/>
              <w:marTop w:val="0"/>
              <w:marBottom w:val="0"/>
              <w:divBdr>
                <w:top w:val="none" w:sz="0" w:space="0" w:color="auto"/>
                <w:left w:val="none" w:sz="0" w:space="0" w:color="auto"/>
                <w:bottom w:val="none" w:sz="0" w:space="0" w:color="auto"/>
                <w:right w:val="none" w:sz="0" w:space="0" w:color="auto"/>
              </w:divBdr>
            </w:div>
            <w:div w:id="2000886368">
              <w:marLeft w:val="0"/>
              <w:marRight w:val="0"/>
              <w:marTop w:val="0"/>
              <w:marBottom w:val="0"/>
              <w:divBdr>
                <w:top w:val="none" w:sz="0" w:space="0" w:color="auto"/>
                <w:left w:val="none" w:sz="0" w:space="0" w:color="auto"/>
                <w:bottom w:val="none" w:sz="0" w:space="0" w:color="auto"/>
                <w:right w:val="none" w:sz="0" w:space="0" w:color="auto"/>
              </w:divBdr>
            </w:div>
          </w:divsChild>
        </w:div>
        <w:div w:id="175004247">
          <w:marLeft w:val="0"/>
          <w:marRight w:val="0"/>
          <w:marTop w:val="0"/>
          <w:marBottom w:val="0"/>
          <w:divBdr>
            <w:top w:val="none" w:sz="0" w:space="0" w:color="auto"/>
            <w:left w:val="none" w:sz="0" w:space="0" w:color="auto"/>
            <w:bottom w:val="none" w:sz="0" w:space="0" w:color="auto"/>
            <w:right w:val="none" w:sz="0" w:space="0" w:color="auto"/>
          </w:divBdr>
          <w:divsChild>
            <w:div w:id="871960414">
              <w:marLeft w:val="0"/>
              <w:marRight w:val="0"/>
              <w:marTop w:val="0"/>
              <w:marBottom w:val="0"/>
              <w:divBdr>
                <w:top w:val="none" w:sz="0" w:space="0" w:color="auto"/>
                <w:left w:val="none" w:sz="0" w:space="0" w:color="auto"/>
                <w:bottom w:val="none" w:sz="0" w:space="0" w:color="auto"/>
                <w:right w:val="none" w:sz="0" w:space="0" w:color="auto"/>
              </w:divBdr>
            </w:div>
          </w:divsChild>
        </w:div>
        <w:div w:id="711155792">
          <w:marLeft w:val="0"/>
          <w:marRight w:val="0"/>
          <w:marTop w:val="0"/>
          <w:marBottom w:val="0"/>
          <w:divBdr>
            <w:top w:val="none" w:sz="0" w:space="0" w:color="auto"/>
            <w:left w:val="none" w:sz="0" w:space="0" w:color="auto"/>
            <w:bottom w:val="none" w:sz="0" w:space="0" w:color="auto"/>
            <w:right w:val="none" w:sz="0" w:space="0" w:color="auto"/>
          </w:divBdr>
          <w:divsChild>
            <w:div w:id="223224515">
              <w:marLeft w:val="0"/>
              <w:marRight w:val="0"/>
              <w:marTop w:val="0"/>
              <w:marBottom w:val="0"/>
              <w:divBdr>
                <w:top w:val="none" w:sz="0" w:space="0" w:color="auto"/>
                <w:left w:val="none" w:sz="0" w:space="0" w:color="auto"/>
                <w:bottom w:val="none" w:sz="0" w:space="0" w:color="auto"/>
                <w:right w:val="none" w:sz="0" w:space="0" w:color="auto"/>
              </w:divBdr>
            </w:div>
          </w:divsChild>
        </w:div>
        <w:div w:id="1190947314">
          <w:marLeft w:val="0"/>
          <w:marRight w:val="0"/>
          <w:marTop w:val="0"/>
          <w:marBottom w:val="0"/>
          <w:divBdr>
            <w:top w:val="none" w:sz="0" w:space="0" w:color="auto"/>
            <w:left w:val="none" w:sz="0" w:space="0" w:color="auto"/>
            <w:bottom w:val="none" w:sz="0" w:space="0" w:color="auto"/>
            <w:right w:val="none" w:sz="0" w:space="0" w:color="auto"/>
          </w:divBdr>
          <w:divsChild>
            <w:div w:id="1200776875">
              <w:marLeft w:val="0"/>
              <w:marRight w:val="0"/>
              <w:marTop w:val="0"/>
              <w:marBottom w:val="0"/>
              <w:divBdr>
                <w:top w:val="none" w:sz="0" w:space="0" w:color="auto"/>
                <w:left w:val="none" w:sz="0" w:space="0" w:color="auto"/>
                <w:bottom w:val="none" w:sz="0" w:space="0" w:color="auto"/>
                <w:right w:val="none" w:sz="0" w:space="0" w:color="auto"/>
              </w:divBdr>
            </w:div>
          </w:divsChild>
        </w:div>
        <w:div w:id="1822037833">
          <w:marLeft w:val="0"/>
          <w:marRight w:val="0"/>
          <w:marTop w:val="0"/>
          <w:marBottom w:val="0"/>
          <w:divBdr>
            <w:top w:val="none" w:sz="0" w:space="0" w:color="auto"/>
            <w:left w:val="none" w:sz="0" w:space="0" w:color="auto"/>
            <w:bottom w:val="none" w:sz="0" w:space="0" w:color="auto"/>
            <w:right w:val="none" w:sz="0" w:space="0" w:color="auto"/>
          </w:divBdr>
          <w:divsChild>
            <w:div w:id="852647252">
              <w:marLeft w:val="0"/>
              <w:marRight w:val="0"/>
              <w:marTop w:val="0"/>
              <w:marBottom w:val="0"/>
              <w:divBdr>
                <w:top w:val="none" w:sz="0" w:space="0" w:color="auto"/>
                <w:left w:val="none" w:sz="0" w:space="0" w:color="auto"/>
                <w:bottom w:val="none" w:sz="0" w:space="0" w:color="auto"/>
                <w:right w:val="none" w:sz="0" w:space="0" w:color="auto"/>
              </w:divBdr>
            </w:div>
            <w:div w:id="256448189">
              <w:marLeft w:val="0"/>
              <w:marRight w:val="0"/>
              <w:marTop w:val="0"/>
              <w:marBottom w:val="0"/>
              <w:divBdr>
                <w:top w:val="none" w:sz="0" w:space="0" w:color="auto"/>
                <w:left w:val="none" w:sz="0" w:space="0" w:color="auto"/>
                <w:bottom w:val="none" w:sz="0" w:space="0" w:color="auto"/>
                <w:right w:val="none" w:sz="0" w:space="0" w:color="auto"/>
              </w:divBdr>
            </w:div>
            <w:div w:id="1869027945">
              <w:marLeft w:val="0"/>
              <w:marRight w:val="0"/>
              <w:marTop w:val="0"/>
              <w:marBottom w:val="0"/>
              <w:divBdr>
                <w:top w:val="none" w:sz="0" w:space="0" w:color="auto"/>
                <w:left w:val="none" w:sz="0" w:space="0" w:color="auto"/>
                <w:bottom w:val="none" w:sz="0" w:space="0" w:color="auto"/>
                <w:right w:val="none" w:sz="0" w:space="0" w:color="auto"/>
              </w:divBdr>
            </w:div>
            <w:div w:id="1102803115">
              <w:marLeft w:val="0"/>
              <w:marRight w:val="0"/>
              <w:marTop w:val="0"/>
              <w:marBottom w:val="0"/>
              <w:divBdr>
                <w:top w:val="none" w:sz="0" w:space="0" w:color="auto"/>
                <w:left w:val="none" w:sz="0" w:space="0" w:color="auto"/>
                <w:bottom w:val="none" w:sz="0" w:space="0" w:color="auto"/>
                <w:right w:val="none" w:sz="0" w:space="0" w:color="auto"/>
              </w:divBdr>
            </w:div>
            <w:div w:id="1932857391">
              <w:marLeft w:val="0"/>
              <w:marRight w:val="0"/>
              <w:marTop w:val="0"/>
              <w:marBottom w:val="0"/>
              <w:divBdr>
                <w:top w:val="none" w:sz="0" w:space="0" w:color="auto"/>
                <w:left w:val="none" w:sz="0" w:space="0" w:color="auto"/>
                <w:bottom w:val="none" w:sz="0" w:space="0" w:color="auto"/>
                <w:right w:val="none" w:sz="0" w:space="0" w:color="auto"/>
              </w:divBdr>
            </w:div>
          </w:divsChild>
        </w:div>
        <w:div w:id="1622226873">
          <w:marLeft w:val="0"/>
          <w:marRight w:val="0"/>
          <w:marTop w:val="0"/>
          <w:marBottom w:val="0"/>
          <w:divBdr>
            <w:top w:val="none" w:sz="0" w:space="0" w:color="auto"/>
            <w:left w:val="none" w:sz="0" w:space="0" w:color="auto"/>
            <w:bottom w:val="none" w:sz="0" w:space="0" w:color="auto"/>
            <w:right w:val="none" w:sz="0" w:space="0" w:color="auto"/>
          </w:divBdr>
        </w:div>
        <w:div w:id="1194273178">
          <w:marLeft w:val="0"/>
          <w:marRight w:val="0"/>
          <w:marTop w:val="0"/>
          <w:marBottom w:val="0"/>
          <w:divBdr>
            <w:top w:val="none" w:sz="0" w:space="0" w:color="auto"/>
            <w:left w:val="none" w:sz="0" w:space="0" w:color="auto"/>
            <w:bottom w:val="none" w:sz="0" w:space="0" w:color="auto"/>
            <w:right w:val="none" w:sz="0" w:space="0" w:color="auto"/>
          </w:divBdr>
        </w:div>
        <w:div w:id="2131703459">
          <w:marLeft w:val="0"/>
          <w:marRight w:val="0"/>
          <w:marTop w:val="0"/>
          <w:marBottom w:val="0"/>
          <w:divBdr>
            <w:top w:val="none" w:sz="0" w:space="0" w:color="auto"/>
            <w:left w:val="none" w:sz="0" w:space="0" w:color="auto"/>
            <w:bottom w:val="none" w:sz="0" w:space="0" w:color="auto"/>
            <w:right w:val="none" w:sz="0" w:space="0" w:color="auto"/>
          </w:divBdr>
        </w:div>
        <w:div w:id="562911389">
          <w:marLeft w:val="0"/>
          <w:marRight w:val="0"/>
          <w:marTop w:val="0"/>
          <w:marBottom w:val="0"/>
          <w:divBdr>
            <w:top w:val="none" w:sz="0" w:space="0" w:color="auto"/>
            <w:left w:val="none" w:sz="0" w:space="0" w:color="auto"/>
            <w:bottom w:val="none" w:sz="0" w:space="0" w:color="auto"/>
            <w:right w:val="none" w:sz="0" w:space="0" w:color="auto"/>
          </w:divBdr>
        </w:div>
        <w:div w:id="745998611">
          <w:marLeft w:val="0"/>
          <w:marRight w:val="0"/>
          <w:marTop w:val="0"/>
          <w:marBottom w:val="0"/>
          <w:divBdr>
            <w:top w:val="none" w:sz="0" w:space="0" w:color="auto"/>
            <w:left w:val="none" w:sz="0" w:space="0" w:color="auto"/>
            <w:bottom w:val="none" w:sz="0" w:space="0" w:color="auto"/>
            <w:right w:val="none" w:sz="0" w:space="0" w:color="auto"/>
          </w:divBdr>
        </w:div>
        <w:div w:id="478963333">
          <w:marLeft w:val="0"/>
          <w:marRight w:val="0"/>
          <w:marTop w:val="0"/>
          <w:marBottom w:val="0"/>
          <w:divBdr>
            <w:top w:val="none" w:sz="0" w:space="0" w:color="auto"/>
            <w:left w:val="none" w:sz="0" w:space="0" w:color="auto"/>
            <w:bottom w:val="none" w:sz="0" w:space="0" w:color="auto"/>
            <w:right w:val="none" w:sz="0" w:space="0" w:color="auto"/>
          </w:divBdr>
        </w:div>
        <w:div w:id="330066467">
          <w:marLeft w:val="0"/>
          <w:marRight w:val="0"/>
          <w:marTop w:val="0"/>
          <w:marBottom w:val="0"/>
          <w:divBdr>
            <w:top w:val="none" w:sz="0" w:space="0" w:color="auto"/>
            <w:left w:val="none" w:sz="0" w:space="0" w:color="auto"/>
            <w:bottom w:val="none" w:sz="0" w:space="0" w:color="auto"/>
            <w:right w:val="none" w:sz="0" w:space="0" w:color="auto"/>
          </w:divBdr>
        </w:div>
        <w:div w:id="1631323401">
          <w:marLeft w:val="0"/>
          <w:marRight w:val="0"/>
          <w:marTop w:val="0"/>
          <w:marBottom w:val="0"/>
          <w:divBdr>
            <w:top w:val="none" w:sz="0" w:space="0" w:color="auto"/>
            <w:left w:val="none" w:sz="0" w:space="0" w:color="auto"/>
            <w:bottom w:val="none" w:sz="0" w:space="0" w:color="auto"/>
            <w:right w:val="none" w:sz="0" w:space="0" w:color="auto"/>
          </w:divBdr>
        </w:div>
        <w:div w:id="581527072">
          <w:marLeft w:val="0"/>
          <w:marRight w:val="0"/>
          <w:marTop w:val="0"/>
          <w:marBottom w:val="0"/>
          <w:divBdr>
            <w:top w:val="none" w:sz="0" w:space="0" w:color="auto"/>
            <w:left w:val="none" w:sz="0" w:space="0" w:color="auto"/>
            <w:bottom w:val="none" w:sz="0" w:space="0" w:color="auto"/>
            <w:right w:val="none" w:sz="0" w:space="0" w:color="auto"/>
          </w:divBdr>
        </w:div>
        <w:div w:id="314529915">
          <w:marLeft w:val="0"/>
          <w:marRight w:val="0"/>
          <w:marTop w:val="0"/>
          <w:marBottom w:val="0"/>
          <w:divBdr>
            <w:top w:val="none" w:sz="0" w:space="0" w:color="auto"/>
            <w:left w:val="none" w:sz="0" w:space="0" w:color="auto"/>
            <w:bottom w:val="none" w:sz="0" w:space="0" w:color="auto"/>
            <w:right w:val="none" w:sz="0" w:space="0" w:color="auto"/>
          </w:divBdr>
        </w:div>
        <w:div w:id="1728452585">
          <w:marLeft w:val="0"/>
          <w:marRight w:val="0"/>
          <w:marTop w:val="0"/>
          <w:marBottom w:val="0"/>
          <w:divBdr>
            <w:top w:val="none" w:sz="0" w:space="0" w:color="auto"/>
            <w:left w:val="none" w:sz="0" w:space="0" w:color="auto"/>
            <w:bottom w:val="none" w:sz="0" w:space="0" w:color="auto"/>
            <w:right w:val="none" w:sz="0" w:space="0" w:color="auto"/>
          </w:divBdr>
          <w:divsChild>
            <w:div w:id="350303556">
              <w:marLeft w:val="0"/>
              <w:marRight w:val="0"/>
              <w:marTop w:val="0"/>
              <w:marBottom w:val="0"/>
              <w:divBdr>
                <w:top w:val="none" w:sz="0" w:space="0" w:color="auto"/>
                <w:left w:val="none" w:sz="0" w:space="0" w:color="auto"/>
                <w:bottom w:val="none" w:sz="0" w:space="0" w:color="auto"/>
                <w:right w:val="none" w:sz="0" w:space="0" w:color="auto"/>
              </w:divBdr>
            </w:div>
            <w:div w:id="464082055">
              <w:marLeft w:val="0"/>
              <w:marRight w:val="0"/>
              <w:marTop w:val="0"/>
              <w:marBottom w:val="0"/>
              <w:divBdr>
                <w:top w:val="none" w:sz="0" w:space="0" w:color="auto"/>
                <w:left w:val="none" w:sz="0" w:space="0" w:color="auto"/>
                <w:bottom w:val="none" w:sz="0" w:space="0" w:color="auto"/>
                <w:right w:val="none" w:sz="0" w:space="0" w:color="auto"/>
              </w:divBdr>
            </w:div>
            <w:div w:id="1971209317">
              <w:marLeft w:val="0"/>
              <w:marRight w:val="0"/>
              <w:marTop w:val="0"/>
              <w:marBottom w:val="0"/>
              <w:divBdr>
                <w:top w:val="none" w:sz="0" w:space="0" w:color="auto"/>
                <w:left w:val="none" w:sz="0" w:space="0" w:color="auto"/>
                <w:bottom w:val="none" w:sz="0" w:space="0" w:color="auto"/>
                <w:right w:val="none" w:sz="0" w:space="0" w:color="auto"/>
              </w:divBdr>
            </w:div>
          </w:divsChild>
        </w:div>
        <w:div w:id="2028556392">
          <w:marLeft w:val="0"/>
          <w:marRight w:val="0"/>
          <w:marTop w:val="0"/>
          <w:marBottom w:val="0"/>
          <w:divBdr>
            <w:top w:val="none" w:sz="0" w:space="0" w:color="auto"/>
            <w:left w:val="none" w:sz="0" w:space="0" w:color="auto"/>
            <w:bottom w:val="none" w:sz="0" w:space="0" w:color="auto"/>
            <w:right w:val="none" w:sz="0" w:space="0" w:color="auto"/>
          </w:divBdr>
          <w:divsChild>
            <w:div w:id="2073574937">
              <w:marLeft w:val="0"/>
              <w:marRight w:val="0"/>
              <w:marTop w:val="0"/>
              <w:marBottom w:val="0"/>
              <w:divBdr>
                <w:top w:val="none" w:sz="0" w:space="0" w:color="auto"/>
                <w:left w:val="none" w:sz="0" w:space="0" w:color="auto"/>
                <w:bottom w:val="none" w:sz="0" w:space="0" w:color="auto"/>
                <w:right w:val="none" w:sz="0" w:space="0" w:color="auto"/>
              </w:divBdr>
            </w:div>
            <w:div w:id="1393121014">
              <w:marLeft w:val="0"/>
              <w:marRight w:val="0"/>
              <w:marTop w:val="0"/>
              <w:marBottom w:val="0"/>
              <w:divBdr>
                <w:top w:val="none" w:sz="0" w:space="0" w:color="auto"/>
                <w:left w:val="none" w:sz="0" w:space="0" w:color="auto"/>
                <w:bottom w:val="none" w:sz="0" w:space="0" w:color="auto"/>
                <w:right w:val="none" w:sz="0" w:space="0" w:color="auto"/>
              </w:divBdr>
            </w:div>
            <w:div w:id="1047292061">
              <w:marLeft w:val="0"/>
              <w:marRight w:val="0"/>
              <w:marTop w:val="0"/>
              <w:marBottom w:val="0"/>
              <w:divBdr>
                <w:top w:val="none" w:sz="0" w:space="0" w:color="auto"/>
                <w:left w:val="none" w:sz="0" w:space="0" w:color="auto"/>
                <w:bottom w:val="none" w:sz="0" w:space="0" w:color="auto"/>
                <w:right w:val="none" w:sz="0" w:space="0" w:color="auto"/>
              </w:divBdr>
            </w:div>
          </w:divsChild>
        </w:div>
        <w:div w:id="664163086">
          <w:marLeft w:val="0"/>
          <w:marRight w:val="0"/>
          <w:marTop w:val="0"/>
          <w:marBottom w:val="0"/>
          <w:divBdr>
            <w:top w:val="none" w:sz="0" w:space="0" w:color="auto"/>
            <w:left w:val="none" w:sz="0" w:space="0" w:color="auto"/>
            <w:bottom w:val="none" w:sz="0" w:space="0" w:color="auto"/>
            <w:right w:val="none" w:sz="0" w:space="0" w:color="auto"/>
          </w:divBdr>
          <w:divsChild>
            <w:div w:id="130444671">
              <w:marLeft w:val="0"/>
              <w:marRight w:val="0"/>
              <w:marTop w:val="0"/>
              <w:marBottom w:val="0"/>
              <w:divBdr>
                <w:top w:val="none" w:sz="0" w:space="0" w:color="auto"/>
                <w:left w:val="none" w:sz="0" w:space="0" w:color="auto"/>
                <w:bottom w:val="none" w:sz="0" w:space="0" w:color="auto"/>
                <w:right w:val="none" w:sz="0" w:space="0" w:color="auto"/>
              </w:divBdr>
            </w:div>
            <w:div w:id="1347444386">
              <w:marLeft w:val="0"/>
              <w:marRight w:val="0"/>
              <w:marTop w:val="0"/>
              <w:marBottom w:val="0"/>
              <w:divBdr>
                <w:top w:val="none" w:sz="0" w:space="0" w:color="auto"/>
                <w:left w:val="none" w:sz="0" w:space="0" w:color="auto"/>
                <w:bottom w:val="none" w:sz="0" w:space="0" w:color="auto"/>
                <w:right w:val="none" w:sz="0" w:space="0" w:color="auto"/>
              </w:divBdr>
            </w:div>
            <w:div w:id="535192027">
              <w:marLeft w:val="0"/>
              <w:marRight w:val="0"/>
              <w:marTop w:val="0"/>
              <w:marBottom w:val="0"/>
              <w:divBdr>
                <w:top w:val="none" w:sz="0" w:space="0" w:color="auto"/>
                <w:left w:val="none" w:sz="0" w:space="0" w:color="auto"/>
                <w:bottom w:val="none" w:sz="0" w:space="0" w:color="auto"/>
                <w:right w:val="none" w:sz="0" w:space="0" w:color="auto"/>
              </w:divBdr>
            </w:div>
          </w:divsChild>
        </w:div>
        <w:div w:id="1964727086">
          <w:marLeft w:val="0"/>
          <w:marRight w:val="0"/>
          <w:marTop w:val="0"/>
          <w:marBottom w:val="0"/>
          <w:divBdr>
            <w:top w:val="none" w:sz="0" w:space="0" w:color="auto"/>
            <w:left w:val="none" w:sz="0" w:space="0" w:color="auto"/>
            <w:bottom w:val="none" w:sz="0" w:space="0" w:color="auto"/>
            <w:right w:val="none" w:sz="0" w:space="0" w:color="auto"/>
          </w:divBdr>
          <w:divsChild>
            <w:div w:id="1794791076">
              <w:marLeft w:val="0"/>
              <w:marRight w:val="0"/>
              <w:marTop w:val="0"/>
              <w:marBottom w:val="0"/>
              <w:divBdr>
                <w:top w:val="none" w:sz="0" w:space="0" w:color="auto"/>
                <w:left w:val="none" w:sz="0" w:space="0" w:color="auto"/>
                <w:bottom w:val="none" w:sz="0" w:space="0" w:color="auto"/>
                <w:right w:val="none" w:sz="0" w:space="0" w:color="auto"/>
              </w:divBdr>
            </w:div>
            <w:div w:id="1635716429">
              <w:marLeft w:val="0"/>
              <w:marRight w:val="0"/>
              <w:marTop w:val="0"/>
              <w:marBottom w:val="0"/>
              <w:divBdr>
                <w:top w:val="none" w:sz="0" w:space="0" w:color="auto"/>
                <w:left w:val="none" w:sz="0" w:space="0" w:color="auto"/>
                <w:bottom w:val="none" w:sz="0" w:space="0" w:color="auto"/>
                <w:right w:val="none" w:sz="0" w:space="0" w:color="auto"/>
              </w:divBdr>
            </w:div>
            <w:div w:id="981809062">
              <w:marLeft w:val="0"/>
              <w:marRight w:val="0"/>
              <w:marTop w:val="0"/>
              <w:marBottom w:val="0"/>
              <w:divBdr>
                <w:top w:val="none" w:sz="0" w:space="0" w:color="auto"/>
                <w:left w:val="none" w:sz="0" w:space="0" w:color="auto"/>
                <w:bottom w:val="none" w:sz="0" w:space="0" w:color="auto"/>
                <w:right w:val="none" w:sz="0" w:space="0" w:color="auto"/>
              </w:divBdr>
            </w:div>
          </w:divsChild>
        </w:div>
        <w:div w:id="1675693334">
          <w:marLeft w:val="0"/>
          <w:marRight w:val="0"/>
          <w:marTop w:val="0"/>
          <w:marBottom w:val="0"/>
          <w:divBdr>
            <w:top w:val="none" w:sz="0" w:space="0" w:color="auto"/>
            <w:left w:val="none" w:sz="0" w:space="0" w:color="auto"/>
            <w:bottom w:val="none" w:sz="0" w:space="0" w:color="auto"/>
            <w:right w:val="none" w:sz="0" w:space="0" w:color="auto"/>
          </w:divBdr>
          <w:divsChild>
            <w:div w:id="648173496">
              <w:marLeft w:val="0"/>
              <w:marRight w:val="0"/>
              <w:marTop w:val="0"/>
              <w:marBottom w:val="0"/>
              <w:divBdr>
                <w:top w:val="none" w:sz="0" w:space="0" w:color="auto"/>
                <w:left w:val="none" w:sz="0" w:space="0" w:color="auto"/>
                <w:bottom w:val="none" w:sz="0" w:space="0" w:color="auto"/>
                <w:right w:val="none" w:sz="0" w:space="0" w:color="auto"/>
              </w:divBdr>
            </w:div>
            <w:div w:id="1823546529">
              <w:marLeft w:val="0"/>
              <w:marRight w:val="0"/>
              <w:marTop w:val="0"/>
              <w:marBottom w:val="0"/>
              <w:divBdr>
                <w:top w:val="none" w:sz="0" w:space="0" w:color="auto"/>
                <w:left w:val="none" w:sz="0" w:space="0" w:color="auto"/>
                <w:bottom w:val="none" w:sz="0" w:space="0" w:color="auto"/>
                <w:right w:val="none" w:sz="0" w:space="0" w:color="auto"/>
              </w:divBdr>
            </w:div>
          </w:divsChild>
        </w:div>
        <w:div w:id="1984962638">
          <w:marLeft w:val="0"/>
          <w:marRight w:val="0"/>
          <w:marTop w:val="0"/>
          <w:marBottom w:val="0"/>
          <w:divBdr>
            <w:top w:val="none" w:sz="0" w:space="0" w:color="auto"/>
            <w:left w:val="none" w:sz="0" w:space="0" w:color="auto"/>
            <w:bottom w:val="none" w:sz="0" w:space="0" w:color="auto"/>
            <w:right w:val="none" w:sz="0" w:space="0" w:color="auto"/>
          </w:divBdr>
          <w:divsChild>
            <w:div w:id="683164847">
              <w:marLeft w:val="0"/>
              <w:marRight w:val="0"/>
              <w:marTop w:val="0"/>
              <w:marBottom w:val="0"/>
              <w:divBdr>
                <w:top w:val="none" w:sz="0" w:space="0" w:color="auto"/>
                <w:left w:val="none" w:sz="0" w:space="0" w:color="auto"/>
                <w:bottom w:val="none" w:sz="0" w:space="0" w:color="auto"/>
                <w:right w:val="none" w:sz="0" w:space="0" w:color="auto"/>
              </w:divBdr>
            </w:div>
            <w:div w:id="130903583">
              <w:marLeft w:val="0"/>
              <w:marRight w:val="0"/>
              <w:marTop w:val="0"/>
              <w:marBottom w:val="0"/>
              <w:divBdr>
                <w:top w:val="none" w:sz="0" w:space="0" w:color="auto"/>
                <w:left w:val="none" w:sz="0" w:space="0" w:color="auto"/>
                <w:bottom w:val="none" w:sz="0" w:space="0" w:color="auto"/>
                <w:right w:val="none" w:sz="0" w:space="0" w:color="auto"/>
              </w:divBdr>
            </w:div>
            <w:div w:id="1294823799">
              <w:marLeft w:val="0"/>
              <w:marRight w:val="0"/>
              <w:marTop w:val="0"/>
              <w:marBottom w:val="0"/>
              <w:divBdr>
                <w:top w:val="none" w:sz="0" w:space="0" w:color="auto"/>
                <w:left w:val="none" w:sz="0" w:space="0" w:color="auto"/>
                <w:bottom w:val="none" w:sz="0" w:space="0" w:color="auto"/>
                <w:right w:val="none" w:sz="0" w:space="0" w:color="auto"/>
              </w:divBdr>
            </w:div>
            <w:div w:id="92669577">
              <w:marLeft w:val="0"/>
              <w:marRight w:val="0"/>
              <w:marTop w:val="0"/>
              <w:marBottom w:val="0"/>
              <w:divBdr>
                <w:top w:val="none" w:sz="0" w:space="0" w:color="auto"/>
                <w:left w:val="none" w:sz="0" w:space="0" w:color="auto"/>
                <w:bottom w:val="none" w:sz="0" w:space="0" w:color="auto"/>
                <w:right w:val="none" w:sz="0" w:space="0" w:color="auto"/>
              </w:divBdr>
            </w:div>
            <w:div w:id="1276450330">
              <w:marLeft w:val="0"/>
              <w:marRight w:val="0"/>
              <w:marTop w:val="0"/>
              <w:marBottom w:val="0"/>
              <w:divBdr>
                <w:top w:val="none" w:sz="0" w:space="0" w:color="auto"/>
                <w:left w:val="none" w:sz="0" w:space="0" w:color="auto"/>
                <w:bottom w:val="none" w:sz="0" w:space="0" w:color="auto"/>
                <w:right w:val="none" w:sz="0" w:space="0" w:color="auto"/>
              </w:divBdr>
            </w:div>
          </w:divsChild>
        </w:div>
        <w:div w:id="1511943945">
          <w:marLeft w:val="0"/>
          <w:marRight w:val="0"/>
          <w:marTop w:val="0"/>
          <w:marBottom w:val="0"/>
          <w:divBdr>
            <w:top w:val="none" w:sz="0" w:space="0" w:color="auto"/>
            <w:left w:val="none" w:sz="0" w:space="0" w:color="auto"/>
            <w:bottom w:val="none" w:sz="0" w:space="0" w:color="auto"/>
            <w:right w:val="none" w:sz="0" w:space="0" w:color="auto"/>
          </w:divBdr>
        </w:div>
        <w:div w:id="1299192081">
          <w:marLeft w:val="0"/>
          <w:marRight w:val="0"/>
          <w:marTop w:val="0"/>
          <w:marBottom w:val="0"/>
          <w:divBdr>
            <w:top w:val="none" w:sz="0" w:space="0" w:color="auto"/>
            <w:left w:val="none" w:sz="0" w:space="0" w:color="auto"/>
            <w:bottom w:val="none" w:sz="0" w:space="0" w:color="auto"/>
            <w:right w:val="none" w:sz="0" w:space="0" w:color="auto"/>
          </w:divBdr>
        </w:div>
        <w:div w:id="521550201">
          <w:marLeft w:val="0"/>
          <w:marRight w:val="0"/>
          <w:marTop w:val="0"/>
          <w:marBottom w:val="0"/>
          <w:divBdr>
            <w:top w:val="none" w:sz="0" w:space="0" w:color="auto"/>
            <w:left w:val="none" w:sz="0" w:space="0" w:color="auto"/>
            <w:bottom w:val="none" w:sz="0" w:space="0" w:color="auto"/>
            <w:right w:val="none" w:sz="0" w:space="0" w:color="auto"/>
          </w:divBdr>
        </w:div>
        <w:div w:id="2053453868">
          <w:marLeft w:val="0"/>
          <w:marRight w:val="0"/>
          <w:marTop w:val="0"/>
          <w:marBottom w:val="0"/>
          <w:divBdr>
            <w:top w:val="none" w:sz="0" w:space="0" w:color="auto"/>
            <w:left w:val="none" w:sz="0" w:space="0" w:color="auto"/>
            <w:bottom w:val="none" w:sz="0" w:space="0" w:color="auto"/>
            <w:right w:val="none" w:sz="0" w:space="0" w:color="auto"/>
          </w:divBdr>
        </w:div>
        <w:div w:id="318310130">
          <w:marLeft w:val="0"/>
          <w:marRight w:val="0"/>
          <w:marTop w:val="0"/>
          <w:marBottom w:val="0"/>
          <w:divBdr>
            <w:top w:val="none" w:sz="0" w:space="0" w:color="auto"/>
            <w:left w:val="none" w:sz="0" w:space="0" w:color="auto"/>
            <w:bottom w:val="none" w:sz="0" w:space="0" w:color="auto"/>
            <w:right w:val="none" w:sz="0" w:space="0" w:color="auto"/>
          </w:divBdr>
        </w:div>
        <w:div w:id="1950428381">
          <w:marLeft w:val="0"/>
          <w:marRight w:val="0"/>
          <w:marTop w:val="0"/>
          <w:marBottom w:val="0"/>
          <w:divBdr>
            <w:top w:val="none" w:sz="0" w:space="0" w:color="auto"/>
            <w:left w:val="none" w:sz="0" w:space="0" w:color="auto"/>
            <w:bottom w:val="none" w:sz="0" w:space="0" w:color="auto"/>
            <w:right w:val="none" w:sz="0" w:space="0" w:color="auto"/>
          </w:divBdr>
        </w:div>
        <w:div w:id="631441452">
          <w:marLeft w:val="0"/>
          <w:marRight w:val="0"/>
          <w:marTop w:val="0"/>
          <w:marBottom w:val="0"/>
          <w:divBdr>
            <w:top w:val="none" w:sz="0" w:space="0" w:color="auto"/>
            <w:left w:val="none" w:sz="0" w:space="0" w:color="auto"/>
            <w:bottom w:val="none" w:sz="0" w:space="0" w:color="auto"/>
            <w:right w:val="none" w:sz="0" w:space="0" w:color="auto"/>
          </w:divBdr>
        </w:div>
        <w:div w:id="271742406">
          <w:marLeft w:val="0"/>
          <w:marRight w:val="0"/>
          <w:marTop w:val="0"/>
          <w:marBottom w:val="0"/>
          <w:divBdr>
            <w:top w:val="none" w:sz="0" w:space="0" w:color="auto"/>
            <w:left w:val="none" w:sz="0" w:space="0" w:color="auto"/>
            <w:bottom w:val="none" w:sz="0" w:space="0" w:color="auto"/>
            <w:right w:val="none" w:sz="0" w:space="0" w:color="auto"/>
          </w:divBdr>
        </w:div>
        <w:div w:id="1487432877">
          <w:marLeft w:val="0"/>
          <w:marRight w:val="0"/>
          <w:marTop w:val="0"/>
          <w:marBottom w:val="0"/>
          <w:divBdr>
            <w:top w:val="none" w:sz="0" w:space="0" w:color="auto"/>
            <w:left w:val="none" w:sz="0" w:space="0" w:color="auto"/>
            <w:bottom w:val="none" w:sz="0" w:space="0" w:color="auto"/>
            <w:right w:val="none" w:sz="0" w:space="0" w:color="auto"/>
          </w:divBdr>
        </w:div>
        <w:div w:id="1675065521">
          <w:marLeft w:val="0"/>
          <w:marRight w:val="0"/>
          <w:marTop w:val="0"/>
          <w:marBottom w:val="0"/>
          <w:divBdr>
            <w:top w:val="none" w:sz="0" w:space="0" w:color="auto"/>
            <w:left w:val="none" w:sz="0" w:space="0" w:color="auto"/>
            <w:bottom w:val="none" w:sz="0" w:space="0" w:color="auto"/>
            <w:right w:val="none" w:sz="0" w:space="0" w:color="auto"/>
          </w:divBdr>
        </w:div>
        <w:div w:id="1400442964">
          <w:marLeft w:val="0"/>
          <w:marRight w:val="0"/>
          <w:marTop w:val="0"/>
          <w:marBottom w:val="0"/>
          <w:divBdr>
            <w:top w:val="none" w:sz="0" w:space="0" w:color="auto"/>
            <w:left w:val="none" w:sz="0" w:space="0" w:color="auto"/>
            <w:bottom w:val="none" w:sz="0" w:space="0" w:color="auto"/>
            <w:right w:val="none" w:sz="0" w:space="0" w:color="auto"/>
          </w:divBdr>
        </w:div>
        <w:div w:id="35159779">
          <w:marLeft w:val="0"/>
          <w:marRight w:val="0"/>
          <w:marTop w:val="0"/>
          <w:marBottom w:val="0"/>
          <w:divBdr>
            <w:top w:val="none" w:sz="0" w:space="0" w:color="auto"/>
            <w:left w:val="none" w:sz="0" w:space="0" w:color="auto"/>
            <w:bottom w:val="none" w:sz="0" w:space="0" w:color="auto"/>
            <w:right w:val="none" w:sz="0" w:space="0" w:color="auto"/>
          </w:divBdr>
        </w:div>
        <w:div w:id="1998069535">
          <w:marLeft w:val="0"/>
          <w:marRight w:val="0"/>
          <w:marTop w:val="0"/>
          <w:marBottom w:val="0"/>
          <w:divBdr>
            <w:top w:val="none" w:sz="0" w:space="0" w:color="auto"/>
            <w:left w:val="none" w:sz="0" w:space="0" w:color="auto"/>
            <w:bottom w:val="none" w:sz="0" w:space="0" w:color="auto"/>
            <w:right w:val="none" w:sz="0" w:space="0" w:color="auto"/>
          </w:divBdr>
        </w:div>
        <w:div w:id="6520676">
          <w:marLeft w:val="0"/>
          <w:marRight w:val="0"/>
          <w:marTop w:val="0"/>
          <w:marBottom w:val="0"/>
          <w:divBdr>
            <w:top w:val="none" w:sz="0" w:space="0" w:color="auto"/>
            <w:left w:val="none" w:sz="0" w:space="0" w:color="auto"/>
            <w:bottom w:val="none" w:sz="0" w:space="0" w:color="auto"/>
            <w:right w:val="none" w:sz="0" w:space="0" w:color="auto"/>
          </w:divBdr>
        </w:div>
        <w:div w:id="1131703749">
          <w:marLeft w:val="0"/>
          <w:marRight w:val="0"/>
          <w:marTop w:val="0"/>
          <w:marBottom w:val="0"/>
          <w:divBdr>
            <w:top w:val="none" w:sz="0" w:space="0" w:color="auto"/>
            <w:left w:val="none" w:sz="0" w:space="0" w:color="auto"/>
            <w:bottom w:val="none" w:sz="0" w:space="0" w:color="auto"/>
            <w:right w:val="none" w:sz="0" w:space="0" w:color="auto"/>
          </w:divBdr>
        </w:div>
        <w:div w:id="1147745242">
          <w:marLeft w:val="0"/>
          <w:marRight w:val="0"/>
          <w:marTop w:val="0"/>
          <w:marBottom w:val="0"/>
          <w:divBdr>
            <w:top w:val="none" w:sz="0" w:space="0" w:color="auto"/>
            <w:left w:val="none" w:sz="0" w:space="0" w:color="auto"/>
            <w:bottom w:val="none" w:sz="0" w:space="0" w:color="auto"/>
            <w:right w:val="none" w:sz="0" w:space="0" w:color="auto"/>
          </w:divBdr>
        </w:div>
        <w:div w:id="1446272875">
          <w:marLeft w:val="0"/>
          <w:marRight w:val="0"/>
          <w:marTop w:val="0"/>
          <w:marBottom w:val="0"/>
          <w:divBdr>
            <w:top w:val="none" w:sz="0" w:space="0" w:color="auto"/>
            <w:left w:val="none" w:sz="0" w:space="0" w:color="auto"/>
            <w:bottom w:val="none" w:sz="0" w:space="0" w:color="auto"/>
            <w:right w:val="none" w:sz="0" w:space="0" w:color="auto"/>
          </w:divBdr>
        </w:div>
        <w:div w:id="881214344">
          <w:marLeft w:val="0"/>
          <w:marRight w:val="0"/>
          <w:marTop w:val="0"/>
          <w:marBottom w:val="0"/>
          <w:divBdr>
            <w:top w:val="none" w:sz="0" w:space="0" w:color="auto"/>
            <w:left w:val="none" w:sz="0" w:space="0" w:color="auto"/>
            <w:bottom w:val="none" w:sz="0" w:space="0" w:color="auto"/>
            <w:right w:val="none" w:sz="0" w:space="0" w:color="auto"/>
          </w:divBdr>
        </w:div>
        <w:div w:id="1671441910">
          <w:marLeft w:val="0"/>
          <w:marRight w:val="0"/>
          <w:marTop w:val="0"/>
          <w:marBottom w:val="0"/>
          <w:divBdr>
            <w:top w:val="none" w:sz="0" w:space="0" w:color="auto"/>
            <w:left w:val="none" w:sz="0" w:space="0" w:color="auto"/>
            <w:bottom w:val="none" w:sz="0" w:space="0" w:color="auto"/>
            <w:right w:val="none" w:sz="0" w:space="0" w:color="auto"/>
          </w:divBdr>
        </w:div>
        <w:div w:id="1252163268">
          <w:marLeft w:val="0"/>
          <w:marRight w:val="0"/>
          <w:marTop w:val="0"/>
          <w:marBottom w:val="0"/>
          <w:divBdr>
            <w:top w:val="none" w:sz="0" w:space="0" w:color="auto"/>
            <w:left w:val="none" w:sz="0" w:space="0" w:color="auto"/>
            <w:bottom w:val="none" w:sz="0" w:space="0" w:color="auto"/>
            <w:right w:val="none" w:sz="0" w:space="0" w:color="auto"/>
          </w:divBdr>
        </w:div>
        <w:div w:id="1331105221">
          <w:marLeft w:val="0"/>
          <w:marRight w:val="0"/>
          <w:marTop w:val="0"/>
          <w:marBottom w:val="0"/>
          <w:divBdr>
            <w:top w:val="none" w:sz="0" w:space="0" w:color="auto"/>
            <w:left w:val="none" w:sz="0" w:space="0" w:color="auto"/>
            <w:bottom w:val="none" w:sz="0" w:space="0" w:color="auto"/>
            <w:right w:val="none" w:sz="0" w:space="0" w:color="auto"/>
          </w:divBdr>
        </w:div>
        <w:div w:id="1188104898">
          <w:marLeft w:val="0"/>
          <w:marRight w:val="0"/>
          <w:marTop w:val="0"/>
          <w:marBottom w:val="0"/>
          <w:divBdr>
            <w:top w:val="none" w:sz="0" w:space="0" w:color="auto"/>
            <w:left w:val="none" w:sz="0" w:space="0" w:color="auto"/>
            <w:bottom w:val="none" w:sz="0" w:space="0" w:color="auto"/>
            <w:right w:val="none" w:sz="0" w:space="0" w:color="auto"/>
          </w:divBdr>
        </w:div>
        <w:div w:id="886069315">
          <w:marLeft w:val="0"/>
          <w:marRight w:val="0"/>
          <w:marTop w:val="0"/>
          <w:marBottom w:val="0"/>
          <w:divBdr>
            <w:top w:val="none" w:sz="0" w:space="0" w:color="auto"/>
            <w:left w:val="none" w:sz="0" w:space="0" w:color="auto"/>
            <w:bottom w:val="none" w:sz="0" w:space="0" w:color="auto"/>
            <w:right w:val="none" w:sz="0" w:space="0" w:color="auto"/>
          </w:divBdr>
        </w:div>
        <w:div w:id="503402947">
          <w:marLeft w:val="0"/>
          <w:marRight w:val="0"/>
          <w:marTop w:val="0"/>
          <w:marBottom w:val="0"/>
          <w:divBdr>
            <w:top w:val="none" w:sz="0" w:space="0" w:color="auto"/>
            <w:left w:val="none" w:sz="0" w:space="0" w:color="auto"/>
            <w:bottom w:val="none" w:sz="0" w:space="0" w:color="auto"/>
            <w:right w:val="none" w:sz="0" w:space="0" w:color="auto"/>
          </w:divBdr>
        </w:div>
        <w:div w:id="993022634">
          <w:marLeft w:val="0"/>
          <w:marRight w:val="0"/>
          <w:marTop w:val="0"/>
          <w:marBottom w:val="0"/>
          <w:divBdr>
            <w:top w:val="none" w:sz="0" w:space="0" w:color="auto"/>
            <w:left w:val="none" w:sz="0" w:space="0" w:color="auto"/>
            <w:bottom w:val="none" w:sz="0" w:space="0" w:color="auto"/>
            <w:right w:val="none" w:sz="0" w:space="0" w:color="auto"/>
          </w:divBdr>
        </w:div>
        <w:div w:id="1846899680">
          <w:marLeft w:val="0"/>
          <w:marRight w:val="0"/>
          <w:marTop w:val="0"/>
          <w:marBottom w:val="0"/>
          <w:divBdr>
            <w:top w:val="none" w:sz="0" w:space="0" w:color="auto"/>
            <w:left w:val="none" w:sz="0" w:space="0" w:color="auto"/>
            <w:bottom w:val="none" w:sz="0" w:space="0" w:color="auto"/>
            <w:right w:val="none" w:sz="0" w:space="0" w:color="auto"/>
          </w:divBdr>
        </w:div>
        <w:div w:id="331490918">
          <w:marLeft w:val="0"/>
          <w:marRight w:val="0"/>
          <w:marTop w:val="0"/>
          <w:marBottom w:val="0"/>
          <w:divBdr>
            <w:top w:val="none" w:sz="0" w:space="0" w:color="auto"/>
            <w:left w:val="none" w:sz="0" w:space="0" w:color="auto"/>
            <w:bottom w:val="none" w:sz="0" w:space="0" w:color="auto"/>
            <w:right w:val="none" w:sz="0" w:space="0" w:color="auto"/>
          </w:divBdr>
        </w:div>
        <w:div w:id="837963796">
          <w:marLeft w:val="0"/>
          <w:marRight w:val="0"/>
          <w:marTop w:val="0"/>
          <w:marBottom w:val="0"/>
          <w:divBdr>
            <w:top w:val="none" w:sz="0" w:space="0" w:color="auto"/>
            <w:left w:val="none" w:sz="0" w:space="0" w:color="auto"/>
            <w:bottom w:val="none" w:sz="0" w:space="0" w:color="auto"/>
            <w:right w:val="none" w:sz="0" w:space="0" w:color="auto"/>
          </w:divBdr>
        </w:div>
        <w:div w:id="792869590">
          <w:marLeft w:val="0"/>
          <w:marRight w:val="0"/>
          <w:marTop w:val="0"/>
          <w:marBottom w:val="0"/>
          <w:divBdr>
            <w:top w:val="none" w:sz="0" w:space="0" w:color="auto"/>
            <w:left w:val="none" w:sz="0" w:space="0" w:color="auto"/>
            <w:bottom w:val="none" w:sz="0" w:space="0" w:color="auto"/>
            <w:right w:val="none" w:sz="0" w:space="0" w:color="auto"/>
          </w:divBdr>
        </w:div>
        <w:div w:id="743113517">
          <w:marLeft w:val="0"/>
          <w:marRight w:val="0"/>
          <w:marTop w:val="0"/>
          <w:marBottom w:val="0"/>
          <w:divBdr>
            <w:top w:val="none" w:sz="0" w:space="0" w:color="auto"/>
            <w:left w:val="none" w:sz="0" w:space="0" w:color="auto"/>
            <w:bottom w:val="none" w:sz="0" w:space="0" w:color="auto"/>
            <w:right w:val="none" w:sz="0" w:space="0" w:color="auto"/>
          </w:divBdr>
        </w:div>
        <w:div w:id="1687829383">
          <w:marLeft w:val="0"/>
          <w:marRight w:val="0"/>
          <w:marTop w:val="0"/>
          <w:marBottom w:val="0"/>
          <w:divBdr>
            <w:top w:val="none" w:sz="0" w:space="0" w:color="auto"/>
            <w:left w:val="none" w:sz="0" w:space="0" w:color="auto"/>
            <w:bottom w:val="none" w:sz="0" w:space="0" w:color="auto"/>
            <w:right w:val="none" w:sz="0" w:space="0" w:color="auto"/>
          </w:divBdr>
        </w:div>
        <w:div w:id="1288051874">
          <w:marLeft w:val="0"/>
          <w:marRight w:val="0"/>
          <w:marTop w:val="0"/>
          <w:marBottom w:val="0"/>
          <w:divBdr>
            <w:top w:val="none" w:sz="0" w:space="0" w:color="auto"/>
            <w:left w:val="none" w:sz="0" w:space="0" w:color="auto"/>
            <w:bottom w:val="none" w:sz="0" w:space="0" w:color="auto"/>
            <w:right w:val="none" w:sz="0" w:space="0" w:color="auto"/>
          </w:divBdr>
        </w:div>
        <w:div w:id="48042204">
          <w:marLeft w:val="0"/>
          <w:marRight w:val="0"/>
          <w:marTop w:val="0"/>
          <w:marBottom w:val="0"/>
          <w:divBdr>
            <w:top w:val="none" w:sz="0" w:space="0" w:color="auto"/>
            <w:left w:val="none" w:sz="0" w:space="0" w:color="auto"/>
            <w:bottom w:val="none" w:sz="0" w:space="0" w:color="auto"/>
            <w:right w:val="none" w:sz="0" w:space="0" w:color="auto"/>
          </w:divBdr>
        </w:div>
        <w:div w:id="1465661087">
          <w:marLeft w:val="0"/>
          <w:marRight w:val="0"/>
          <w:marTop w:val="0"/>
          <w:marBottom w:val="0"/>
          <w:divBdr>
            <w:top w:val="none" w:sz="0" w:space="0" w:color="auto"/>
            <w:left w:val="none" w:sz="0" w:space="0" w:color="auto"/>
            <w:bottom w:val="none" w:sz="0" w:space="0" w:color="auto"/>
            <w:right w:val="none" w:sz="0" w:space="0" w:color="auto"/>
          </w:divBdr>
        </w:div>
        <w:div w:id="282926985">
          <w:marLeft w:val="0"/>
          <w:marRight w:val="0"/>
          <w:marTop w:val="0"/>
          <w:marBottom w:val="0"/>
          <w:divBdr>
            <w:top w:val="none" w:sz="0" w:space="0" w:color="auto"/>
            <w:left w:val="none" w:sz="0" w:space="0" w:color="auto"/>
            <w:bottom w:val="none" w:sz="0" w:space="0" w:color="auto"/>
            <w:right w:val="none" w:sz="0" w:space="0" w:color="auto"/>
          </w:divBdr>
        </w:div>
        <w:div w:id="1793162550">
          <w:marLeft w:val="0"/>
          <w:marRight w:val="0"/>
          <w:marTop w:val="0"/>
          <w:marBottom w:val="0"/>
          <w:divBdr>
            <w:top w:val="none" w:sz="0" w:space="0" w:color="auto"/>
            <w:left w:val="none" w:sz="0" w:space="0" w:color="auto"/>
            <w:bottom w:val="none" w:sz="0" w:space="0" w:color="auto"/>
            <w:right w:val="none" w:sz="0" w:space="0" w:color="auto"/>
          </w:divBdr>
        </w:div>
        <w:div w:id="950207770">
          <w:marLeft w:val="0"/>
          <w:marRight w:val="0"/>
          <w:marTop w:val="0"/>
          <w:marBottom w:val="0"/>
          <w:divBdr>
            <w:top w:val="none" w:sz="0" w:space="0" w:color="auto"/>
            <w:left w:val="none" w:sz="0" w:space="0" w:color="auto"/>
            <w:bottom w:val="none" w:sz="0" w:space="0" w:color="auto"/>
            <w:right w:val="none" w:sz="0" w:space="0" w:color="auto"/>
          </w:divBdr>
        </w:div>
        <w:div w:id="1190027682">
          <w:marLeft w:val="0"/>
          <w:marRight w:val="0"/>
          <w:marTop w:val="0"/>
          <w:marBottom w:val="0"/>
          <w:divBdr>
            <w:top w:val="none" w:sz="0" w:space="0" w:color="auto"/>
            <w:left w:val="none" w:sz="0" w:space="0" w:color="auto"/>
            <w:bottom w:val="none" w:sz="0" w:space="0" w:color="auto"/>
            <w:right w:val="none" w:sz="0" w:space="0" w:color="auto"/>
          </w:divBdr>
        </w:div>
        <w:div w:id="666589928">
          <w:marLeft w:val="0"/>
          <w:marRight w:val="0"/>
          <w:marTop w:val="0"/>
          <w:marBottom w:val="0"/>
          <w:divBdr>
            <w:top w:val="none" w:sz="0" w:space="0" w:color="auto"/>
            <w:left w:val="none" w:sz="0" w:space="0" w:color="auto"/>
            <w:bottom w:val="none" w:sz="0" w:space="0" w:color="auto"/>
            <w:right w:val="none" w:sz="0" w:space="0" w:color="auto"/>
          </w:divBdr>
        </w:div>
        <w:div w:id="173108970">
          <w:marLeft w:val="0"/>
          <w:marRight w:val="0"/>
          <w:marTop w:val="0"/>
          <w:marBottom w:val="0"/>
          <w:divBdr>
            <w:top w:val="none" w:sz="0" w:space="0" w:color="auto"/>
            <w:left w:val="none" w:sz="0" w:space="0" w:color="auto"/>
            <w:bottom w:val="none" w:sz="0" w:space="0" w:color="auto"/>
            <w:right w:val="none" w:sz="0" w:space="0" w:color="auto"/>
          </w:divBdr>
        </w:div>
        <w:div w:id="1049375705">
          <w:marLeft w:val="0"/>
          <w:marRight w:val="0"/>
          <w:marTop w:val="0"/>
          <w:marBottom w:val="0"/>
          <w:divBdr>
            <w:top w:val="none" w:sz="0" w:space="0" w:color="auto"/>
            <w:left w:val="none" w:sz="0" w:space="0" w:color="auto"/>
            <w:bottom w:val="none" w:sz="0" w:space="0" w:color="auto"/>
            <w:right w:val="none" w:sz="0" w:space="0" w:color="auto"/>
          </w:divBdr>
          <w:divsChild>
            <w:div w:id="716777294">
              <w:marLeft w:val="0"/>
              <w:marRight w:val="0"/>
              <w:marTop w:val="0"/>
              <w:marBottom w:val="0"/>
              <w:divBdr>
                <w:top w:val="none" w:sz="0" w:space="0" w:color="auto"/>
                <w:left w:val="none" w:sz="0" w:space="0" w:color="auto"/>
                <w:bottom w:val="none" w:sz="0" w:space="0" w:color="auto"/>
                <w:right w:val="none" w:sz="0" w:space="0" w:color="auto"/>
              </w:divBdr>
            </w:div>
            <w:div w:id="1802065742">
              <w:marLeft w:val="0"/>
              <w:marRight w:val="0"/>
              <w:marTop w:val="0"/>
              <w:marBottom w:val="0"/>
              <w:divBdr>
                <w:top w:val="none" w:sz="0" w:space="0" w:color="auto"/>
                <w:left w:val="none" w:sz="0" w:space="0" w:color="auto"/>
                <w:bottom w:val="none" w:sz="0" w:space="0" w:color="auto"/>
                <w:right w:val="none" w:sz="0" w:space="0" w:color="auto"/>
              </w:divBdr>
            </w:div>
            <w:div w:id="1829058102">
              <w:marLeft w:val="0"/>
              <w:marRight w:val="0"/>
              <w:marTop w:val="0"/>
              <w:marBottom w:val="0"/>
              <w:divBdr>
                <w:top w:val="none" w:sz="0" w:space="0" w:color="auto"/>
                <w:left w:val="none" w:sz="0" w:space="0" w:color="auto"/>
                <w:bottom w:val="none" w:sz="0" w:space="0" w:color="auto"/>
                <w:right w:val="none" w:sz="0" w:space="0" w:color="auto"/>
              </w:divBdr>
            </w:div>
          </w:divsChild>
        </w:div>
        <w:div w:id="730229293">
          <w:marLeft w:val="0"/>
          <w:marRight w:val="0"/>
          <w:marTop w:val="0"/>
          <w:marBottom w:val="0"/>
          <w:divBdr>
            <w:top w:val="none" w:sz="0" w:space="0" w:color="auto"/>
            <w:left w:val="none" w:sz="0" w:space="0" w:color="auto"/>
            <w:bottom w:val="none" w:sz="0" w:space="0" w:color="auto"/>
            <w:right w:val="none" w:sz="0" w:space="0" w:color="auto"/>
          </w:divBdr>
          <w:divsChild>
            <w:div w:id="1506818210">
              <w:marLeft w:val="0"/>
              <w:marRight w:val="0"/>
              <w:marTop w:val="0"/>
              <w:marBottom w:val="0"/>
              <w:divBdr>
                <w:top w:val="none" w:sz="0" w:space="0" w:color="auto"/>
                <w:left w:val="none" w:sz="0" w:space="0" w:color="auto"/>
                <w:bottom w:val="none" w:sz="0" w:space="0" w:color="auto"/>
                <w:right w:val="none" w:sz="0" w:space="0" w:color="auto"/>
              </w:divBdr>
            </w:div>
          </w:divsChild>
        </w:div>
        <w:div w:id="2026856794">
          <w:marLeft w:val="0"/>
          <w:marRight w:val="0"/>
          <w:marTop w:val="0"/>
          <w:marBottom w:val="0"/>
          <w:divBdr>
            <w:top w:val="none" w:sz="0" w:space="0" w:color="auto"/>
            <w:left w:val="none" w:sz="0" w:space="0" w:color="auto"/>
            <w:bottom w:val="none" w:sz="0" w:space="0" w:color="auto"/>
            <w:right w:val="none" w:sz="0" w:space="0" w:color="auto"/>
          </w:divBdr>
        </w:div>
        <w:div w:id="1740248085">
          <w:marLeft w:val="0"/>
          <w:marRight w:val="0"/>
          <w:marTop w:val="0"/>
          <w:marBottom w:val="0"/>
          <w:divBdr>
            <w:top w:val="none" w:sz="0" w:space="0" w:color="auto"/>
            <w:left w:val="none" w:sz="0" w:space="0" w:color="auto"/>
            <w:bottom w:val="none" w:sz="0" w:space="0" w:color="auto"/>
            <w:right w:val="none" w:sz="0" w:space="0" w:color="auto"/>
          </w:divBdr>
        </w:div>
        <w:div w:id="1847094655">
          <w:marLeft w:val="0"/>
          <w:marRight w:val="0"/>
          <w:marTop w:val="0"/>
          <w:marBottom w:val="0"/>
          <w:divBdr>
            <w:top w:val="none" w:sz="0" w:space="0" w:color="auto"/>
            <w:left w:val="none" w:sz="0" w:space="0" w:color="auto"/>
            <w:bottom w:val="none" w:sz="0" w:space="0" w:color="auto"/>
            <w:right w:val="none" w:sz="0" w:space="0" w:color="auto"/>
          </w:divBdr>
        </w:div>
        <w:div w:id="1344821960">
          <w:marLeft w:val="0"/>
          <w:marRight w:val="0"/>
          <w:marTop w:val="0"/>
          <w:marBottom w:val="0"/>
          <w:divBdr>
            <w:top w:val="none" w:sz="0" w:space="0" w:color="auto"/>
            <w:left w:val="none" w:sz="0" w:space="0" w:color="auto"/>
            <w:bottom w:val="none" w:sz="0" w:space="0" w:color="auto"/>
            <w:right w:val="none" w:sz="0" w:space="0" w:color="auto"/>
          </w:divBdr>
        </w:div>
        <w:div w:id="1241254481">
          <w:marLeft w:val="0"/>
          <w:marRight w:val="0"/>
          <w:marTop w:val="0"/>
          <w:marBottom w:val="0"/>
          <w:divBdr>
            <w:top w:val="none" w:sz="0" w:space="0" w:color="auto"/>
            <w:left w:val="none" w:sz="0" w:space="0" w:color="auto"/>
            <w:bottom w:val="none" w:sz="0" w:space="0" w:color="auto"/>
            <w:right w:val="none" w:sz="0" w:space="0" w:color="auto"/>
          </w:divBdr>
        </w:div>
        <w:div w:id="1638493783">
          <w:marLeft w:val="0"/>
          <w:marRight w:val="0"/>
          <w:marTop w:val="0"/>
          <w:marBottom w:val="0"/>
          <w:divBdr>
            <w:top w:val="none" w:sz="0" w:space="0" w:color="auto"/>
            <w:left w:val="none" w:sz="0" w:space="0" w:color="auto"/>
            <w:bottom w:val="none" w:sz="0" w:space="0" w:color="auto"/>
            <w:right w:val="none" w:sz="0" w:space="0" w:color="auto"/>
          </w:divBdr>
        </w:div>
        <w:div w:id="770010770">
          <w:marLeft w:val="0"/>
          <w:marRight w:val="0"/>
          <w:marTop w:val="0"/>
          <w:marBottom w:val="0"/>
          <w:divBdr>
            <w:top w:val="none" w:sz="0" w:space="0" w:color="auto"/>
            <w:left w:val="none" w:sz="0" w:space="0" w:color="auto"/>
            <w:bottom w:val="none" w:sz="0" w:space="0" w:color="auto"/>
            <w:right w:val="none" w:sz="0" w:space="0" w:color="auto"/>
          </w:divBdr>
        </w:div>
        <w:div w:id="314992756">
          <w:marLeft w:val="0"/>
          <w:marRight w:val="0"/>
          <w:marTop w:val="0"/>
          <w:marBottom w:val="0"/>
          <w:divBdr>
            <w:top w:val="none" w:sz="0" w:space="0" w:color="auto"/>
            <w:left w:val="none" w:sz="0" w:space="0" w:color="auto"/>
            <w:bottom w:val="none" w:sz="0" w:space="0" w:color="auto"/>
            <w:right w:val="none" w:sz="0" w:space="0" w:color="auto"/>
          </w:divBdr>
        </w:div>
        <w:div w:id="1340765956">
          <w:marLeft w:val="0"/>
          <w:marRight w:val="0"/>
          <w:marTop w:val="0"/>
          <w:marBottom w:val="0"/>
          <w:divBdr>
            <w:top w:val="none" w:sz="0" w:space="0" w:color="auto"/>
            <w:left w:val="none" w:sz="0" w:space="0" w:color="auto"/>
            <w:bottom w:val="none" w:sz="0" w:space="0" w:color="auto"/>
            <w:right w:val="none" w:sz="0" w:space="0" w:color="auto"/>
          </w:divBdr>
        </w:div>
        <w:div w:id="2065595197">
          <w:marLeft w:val="0"/>
          <w:marRight w:val="0"/>
          <w:marTop w:val="0"/>
          <w:marBottom w:val="0"/>
          <w:divBdr>
            <w:top w:val="none" w:sz="0" w:space="0" w:color="auto"/>
            <w:left w:val="none" w:sz="0" w:space="0" w:color="auto"/>
            <w:bottom w:val="none" w:sz="0" w:space="0" w:color="auto"/>
            <w:right w:val="none" w:sz="0" w:space="0" w:color="auto"/>
          </w:divBdr>
        </w:div>
        <w:div w:id="736518142">
          <w:marLeft w:val="0"/>
          <w:marRight w:val="0"/>
          <w:marTop w:val="0"/>
          <w:marBottom w:val="0"/>
          <w:divBdr>
            <w:top w:val="none" w:sz="0" w:space="0" w:color="auto"/>
            <w:left w:val="none" w:sz="0" w:space="0" w:color="auto"/>
            <w:bottom w:val="none" w:sz="0" w:space="0" w:color="auto"/>
            <w:right w:val="none" w:sz="0" w:space="0" w:color="auto"/>
          </w:divBdr>
          <w:divsChild>
            <w:div w:id="2068600409">
              <w:marLeft w:val="0"/>
              <w:marRight w:val="0"/>
              <w:marTop w:val="0"/>
              <w:marBottom w:val="0"/>
              <w:divBdr>
                <w:top w:val="none" w:sz="0" w:space="0" w:color="auto"/>
                <w:left w:val="none" w:sz="0" w:space="0" w:color="auto"/>
                <w:bottom w:val="none" w:sz="0" w:space="0" w:color="auto"/>
                <w:right w:val="none" w:sz="0" w:space="0" w:color="auto"/>
              </w:divBdr>
            </w:div>
            <w:div w:id="600797394">
              <w:marLeft w:val="0"/>
              <w:marRight w:val="0"/>
              <w:marTop w:val="0"/>
              <w:marBottom w:val="0"/>
              <w:divBdr>
                <w:top w:val="none" w:sz="0" w:space="0" w:color="auto"/>
                <w:left w:val="none" w:sz="0" w:space="0" w:color="auto"/>
                <w:bottom w:val="none" w:sz="0" w:space="0" w:color="auto"/>
                <w:right w:val="none" w:sz="0" w:space="0" w:color="auto"/>
              </w:divBdr>
            </w:div>
            <w:div w:id="1507205836">
              <w:marLeft w:val="0"/>
              <w:marRight w:val="0"/>
              <w:marTop w:val="0"/>
              <w:marBottom w:val="0"/>
              <w:divBdr>
                <w:top w:val="none" w:sz="0" w:space="0" w:color="auto"/>
                <w:left w:val="none" w:sz="0" w:space="0" w:color="auto"/>
                <w:bottom w:val="none" w:sz="0" w:space="0" w:color="auto"/>
                <w:right w:val="none" w:sz="0" w:space="0" w:color="auto"/>
              </w:divBdr>
            </w:div>
            <w:div w:id="37315977">
              <w:marLeft w:val="0"/>
              <w:marRight w:val="0"/>
              <w:marTop w:val="0"/>
              <w:marBottom w:val="0"/>
              <w:divBdr>
                <w:top w:val="none" w:sz="0" w:space="0" w:color="auto"/>
                <w:left w:val="none" w:sz="0" w:space="0" w:color="auto"/>
                <w:bottom w:val="none" w:sz="0" w:space="0" w:color="auto"/>
                <w:right w:val="none" w:sz="0" w:space="0" w:color="auto"/>
              </w:divBdr>
            </w:div>
            <w:div w:id="1198736800">
              <w:marLeft w:val="0"/>
              <w:marRight w:val="0"/>
              <w:marTop w:val="0"/>
              <w:marBottom w:val="0"/>
              <w:divBdr>
                <w:top w:val="none" w:sz="0" w:space="0" w:color="auto"/>
                <w:left w:val="none" w:sz="0" w:space="0" w:color="auto"/>
                <w:bottom w:val="none" w:sz="0" w:space="0" w:color="auto"/>
                <w:right w:val="none" w:sz="0" w:space="0" w:color="auto"/>
              </w:divBdr>
            </w:div>
          </w:divsChild>
        </w:div>
        <w:div w:id="1917207252">
          <w:marLeft w:val="0"/>
          <w:marRight w:val="0"/>
          <w:marTop w:val="0"/>
          <w:marBottom w:val="0"/>
          <w:divBdr>
            <w:top w:val="none" w:sz="0" w:space="0" w:color="auto"/>
            <w:left w:val="none" w:sz="0" w:space="0" w:color="auto"/>
            <w:bottom w:val="none" w:sz="0" w:space="0" w:color="auto"/>
            <w:right w:val="none" w:sz="0" w:space="0" w:color="auto"/>
          </w:divBdr>
          <w:divsChild>
            <w:div w:id="1550989556">
              <w:marLeft w:val="0"/>
              <w:marRight w:val="0"/>
              <w:marTop w:val="0"/>
              <w:marBottom w:val="0"/>
              <w:divBdr>
                <w:top w:val="none" w:sz="0" w:space="0" w:color="auto"/>
                <w:left w:val="none" w:sz="0" w:space="0" w:color="auto"/>
                <w:bottom w:val="none" w:sz="0" w:space="0" w:color="auto"/>
                <w:right w:val="none" w:sz="0" w:space="0" w:color="auto"/>
              </w:divBdr>
            </w:div>
          </w:divsChild>
        </w:div>
        <w:div w:id="1225290234">
          <w:marLeft w:val="0"/>
          <w:marRight w:val="0"/>
          <w:marTop w:val="0"/>
          <w:marBottom w:val="0"/>
          <w:divBdr>
            <w:top w:val="none" w:sz="0" w:space="0" w:color="auto"/>
            <w:left w:val="none" w:sz="0" w:space="0" w:color="auto"/>
            <w:bottom w:val="none" w:sz="0" w:space="0" w:color="auto"/>
            <w:right w:val="none" w:sz="0" w:space="0" w:color="auto"/>
          </w:divBdr>
        </w:div>
        <w:div w:id="860817821">
          <w:marLeft w:val="0"/>
          <w:marRight w:val="0"/>
          <w:marTop w:val="0"/>
          <w:marBottom w:val="0"/>
          <w:divBdr>
            <w:top w:val="none" w:sz="0" w:space="0" w:color="auto"/>
            <w:left w:val="none" w:sz="0" w:space="0" w:color="auto"/>
            <w:bottom w:val="none" w:sz="0" w:space="0" w:color="auto"/>
            <w:right w:val="none" w:sz="0" w:space="0" w:color="auto"/>
          </w:divBdr>
        </w:div>
        <w:div w:id="1373574997">
          <w:marLeft w:val="0"/>
          <w:marRight w:val="0"/>
          <w:marTop w:val="0"/>
          <w:marBottom w:val="0"/>
          <w:divBdr>
            <w:top w:val="none" w:sz="0" w:space="0" w:color="auto"/>
            <w:left w:val="none" w:sz="0" w:space="0" w:color="auto"/>
            <w:bottom w:val="none" w:sz="0" w:space="0" w:color="auto"/>
            <w:right w:val="none" w:sz="0" w:space="0" w:color="auto"/>
          </w:divBdr>
        </w:div>
        <w:div w:id="845827754">
          <w:marLeft w:val="0"/>
          <w:marRight w:val="0"/>
          <w:marTop w:val="0"/>
          <w:marBottom w:val="0"/>
          <w:divBdr>
            <w:top w:val="none" w:sz="0" w:space="0" w:color="auto"/>
            <w:left w:val="none" w:sz="0" w:space="0" w:color="auto"/>
            <w:bottom w:val="none" w:sz="0" w:space="0" w:color="auto"/>
            <w:right w:val="none" w:sz="0" w:space="0" w:color="auto"/>
          </w:divBdr>
        </w:div>
        <w:div w:id="4718683">
          <w:marLeft w:val="0"/>
          <w:marRight w:val="0"/>
          <w:marTop w:val="0"/>
          <w:marBottom w:val="0"/>
          <w:divBdr>
            <w:top w:val="none" w:sz="0" w:space="0" w:color="auto"/>
            <w:left w:val="none" w:sz="0" w:space="0" w:color="auto"/>
            <w:bottom w:val="none" w:sz="0" w:space="0" w:color="auto"/>
            <w:right w:val="none" w:sz="0" w:space="0" w:color="auto"/>
          </w:divBdr>
        </w:div>
        <w:div w:id="540172584">
          <w:marLeft w:val="0"/>
          <w:marRight w:val="0"/>
          <w:marTop w:val="0"/>
          <w:marBottom w:val="0"/>
          <w:divBdr>
            <w:top w:val="none" w:sz="0" w:space="0" w:color="auto"/>
            <w:left w:val="none" w:sz="0" w:space="0" w:color="auto"/>
            <w:bottom w:val="none" w:sz="0" w:space="0" w:color="auto"/>
            <w:right w:val="none" w:sz="0" w:space="0" w:color="auto"/>
          </w:divBdr>
        </w:div>
        <w:div w:id="1400521495">
          <w:marLeft w:val="0"/>
          <w:marRight w:val="0"/>
          <w:marTop w:val="0"/>
          <w:marBottom w:val="0"/>
          <w:divBdr>
            <w:top w:val="none" w:sz="0" w:space="0" w:color="auto"/>
            <w:left w:val="none" w:sz="0" w:space="0" w:color="auto"/>
            <w:bottom w:val="none" w:sz="0" w:space="0" w:color="auto"/>
            <w:right w:val="none" w:sz="0" w:space="0" w:color="auto"/>
          </w:divBdr>
        </w:div>
        <w:div w:id="1871068579">
          <w:marLeft w:val="0"/>
          <w:marRight w:val="0"/>
          <w:marTop w:val="0"/>
          <w:marBottom w:val="0"/>
          <w:divBdr>
            <w:top w:val="none" w:sz="0" w:space="0" w:color="auto"/>
            <w:left w:val="none" w:sz="0" w:space="0" w:color="auto"/>
            <w:bottom w:val="none" w:sz="0" w:space="0" w:color="auto"/>
            <w:right w:val="none" w:sz="0" w:space="0" w:color="auto"/>
          </w:divBdr>
        </w:div>
        <w:div w:id="684939535">
          <w:marLeft w:val="0"/>
          <w:marRight w:val="0"/>
          <w:marTop w:val="0"/>
          <w:marBottom w:val="0"/>
          <w:divBdr>
            <w:top w:val="none" w:sz="0" w:space="0" w:color="auto"/>
            <w:left w:val="none" w:sz="0" w:space="0" w:color="auto"/>
            <w:bottom w:val="none" w:sz="0" w:space="0" w:color="auto"/>
            <w:right w:val="none" w:sz="0" w:space="0" w:color="auto"/>
          </w:divBdr>
        </w:div>
        <w:div w:id="756948448">
          <w:marLeft w:val="0"/>
          <w:marRight w:val="0"/>
          <w:marTop w:val="0"/>
          <w:marBottom w:val="0"/>
          <w:divBdr>
            <w:top w:val="none" w:sz="0" w:space="0" w:color="auto"/>
            <w:left w:val="none" w:sz="0" w:space="0" w:color="auto"/>
            <w:bottom w:val="none" w:sz="0" w:space="0" w:color="auto"/>
            <w:right w:val="none" w:sz="0" w:space="0" w:color="auto"/>
          </w:divBdr>
        </w:div>
        <w:div w:id="760373242">
          <w:marLeft w:val="0"/>
          <w:marRight w:val="0"/>
          <w:marTop w:val="0"/>
          <w:marBottom w:val="0"/>
          <w:divBdr>
            <w:top w:val="none" w:sz="0" w:space="0" w:color="auto"/>
            <w:left w:val="none" w:sz="0" w:space="0" w:color="auto"/>
            <w:bottom w:val="none" w:sz="0" w:space="0" w:color="auto"/>
            <w:right w:val="none" w:sz="0" w:space="0" w:color="auto"/>
          </w:divBdr>
        </w:div>
        <w:div w:id="683018912">
          <w:marLeft w:val="0"/>
          <w:marRight w:val="0"/>
          <w:marTop w:val="0"/>
          <w:marBottom w:val="0"/>
          <w:divBdr>
            <w:top w:val="none" w:sz="0" w:space="0" w:color="auto"/>
            <w:left w:val="none" w:sz="0" w:space="0" w:color="auto"/>
            <w:bottom w:val="none" w:sz="0" w:space="0" w:color="auto"/>
            <w:right w:val="none" w:sz="0" w:space="0" w:color="auto"/>
          </w:divBdr>
        </w:div>
        <w:div w:id="621572475">
          <w:marLeft w:val="0"/>
          <w:marRight w:val="0"/>
          <w:marTop w:val="0"/>
          <w:marBottom w:val="0"/>
          <w:divBdr>
            <w:top w:val="none" w:sz="0" w:space="0" w:color="auto"/>
            <w:left w:val="none" w:sz="0" w:space="0" w:color="auto"/>
            <w:bottom w:val="none" w:sz="0" w:space="0" w:color="auto"/>
            <w:right w:val="none" w:sz="0" w:space="0" w:color="auto"/>
          </w:divBdr>
        </w:div>
        <w:div w:id="593246092">
          <w:marLeft w:val="0"/>
          <w:marRight w:val="0"/>
          <w:marTop w:val="0"/>
          <w:marBottom w:val="0"/>
          <w:divBdr>
            <w:top w:val="none" w:sz="0" w:space="0" w:color="auto"/>
            <w:left w:val="none" w:sz="0" w:space="0" w:color="auto"/>
            <w:bottom w:val="none" w:sz="0" w:space="0" w:color="auto"/>
            <w:right w:val="none" w:sz="0" w:space="0" w:color="auto"/>
          </w:divBdr>
        </w:div>
        <w:div w:id="401635699">
          <w:marLeft w:val="0"/>
          <w:marRight w:val="0"/>
          <w:marTop w:val="0"/>
          <w:marBottom w:val="0"/>
          <w:divBdr>
            <w:top w:val="none" w:sz="0" w:space="0" w:color="auto"/>
            <w:left w:val="none" w:sz="0" w:space="0" w:color="auto"/>
            <w:bottom w:val="none" w:sz="0" w:space="0" w:color="auto"/>
            <w:right w:val="none" w:sz="0" w:space="0" w:color="auto"/>
          </w:divBdr>
        </w:div>
        <w:div w:id="1512138165">
          <w:marLeft w:val="0"/>
          <w:marRight w:val="0"/>
          <w:marTop w:val="0"/>
          <w:marBottom w:val="0"/>
          <w:divBdr>
            <w:top w:val="none" w:sz="0" w:space="0" w:color="auto"/>
            <w:left w:val="none" w:sz="0" w:space="0" w:color="auto"/>
            <w:bottom w:val="none" w:sz="0" w:space="0" w:color="auto"/>
            <w:right w:val="none" w:sz="0" w:space="0" w:color="auto"/>
          </w:divBdr>
        </w:div>
        <w:div w:id="1892157253">
          <w:marLeft w:val="0"/>
          <w:marRight w:val="0"/>
          <w:marTop w:val="0"/>
          <w:marBottom w:val="0"/>
          <w:divBdr>
            <w:top w:val="none" w:sz="0" w:space="0" w:color="auto"/>
            <w:left w:val="none" w:sz="0" w:space="0" w:color="auto"/>
            <w:bottom w:val="none" w:sz="0" w:space="0" w:color="auto"/>
            <w:right w:val="none" w:sz="0" w:space="0" w:color="auto"/>
          </w:divBdr>
        </w:div>
        <w:div w:id="1635863356">
          <w:marLeft w:val="0"/>
          <w:marRight w:val="0"/>
          <w:marTop w:val="0"/>
          <w:marBottom w:val="0"/>
          <w:divBdr>
            <w:top w:val="none" w:sz="0" w:space="0" w:color="auto"/>
            <w:left w:val="none" w:sz="0" w:space="0" w:color="auto"/>
            <w:bottom w:val="none" w:sz="0" w:space="0" w:color="auto"/>
            <w:right w:val="none" w:sz="0" w:space="0" w:color="auto"/>
          </w:divBdr>
        </w:div>
        <w:div w:id="1833909864">
          <w:marLeft w:val="0"/>
          <w:marRight w:val="0"/>
          <w:marTop w:val="0"/>
          <w:marBottom w:val="0"/>
          <w:divBdr>
            <w:top w:val="none" w:sz="0" w:space="0" w:color="auto"/>
            <w:left w:val="none" w:sz="0" w:space="0" w:color="auto"/>
            <w:bottom w:val="none" w:sz="0" w:space="0" w:color="auto"/>
            <w:right w:val="none" w:sz="0" w:space="0" w:color="auto"/>
          </w:divBdr>
        </w:div>
        <w:div w:id="707880092">
          <w:marLeft w:val="0"/>
          <w:marRight w:val="0"/>
          <w:marTop w:val="0"/>
          <w:marBottom w:val="0"/>
          <w:divBdr>
            <w:top w:val="none" w:sz="0" w:space="0" w:color="auto"/>
            <w:left w:val="none" w:sz="0" w:space="0" w:color="auto"/>
            <w:bottom w:val="none" w:sz="0" w:space="0" w:color="auto"/>
            <w:right w:val="none" w:sz="0" w:space="0" w:color="auto"/>
          </w:divBdr>
        </w:div>
        <w:div w:id="1520894669">
          <w:marLeft w:val="0"/>
          <w:marRight w:val="0"/>
          <w:marTop w:val="0"/>
          <w:marBottom w:val="0"/>
          <w:divBdr>
            <w:top w:val="none" w:sz="0" w:space="0" w:color="auto"/>
            <w:left w:val="none" w:sz="0" w:space="0" w:color="auto"/>
            <w:bottom w:val="none" w:sz="0" w:space="0" w:color="auto"/>
            <w:right w:val="none" w:sz="0" w:space="0" w:color="auto"/>
          </w:divBdr>
        </w:div>
        <w:div w:id="1994480233">
          <w:marLeft w:val="0"/>
          <w:marRight w:val="0"/>
          <w:marTop w:val="0"/>
          <w:marBottom w:val="0"/>
          <w:divBdr>
            <w:top w:val="none" w:sz="0" w:space="0" w:color="auto"/>
            <w:left w:val="none" w:sz="0" w:space="0" w:color="auto"/>
            <w:bottom w:val="none" w:sz="0" w:space="0" w:color="auto"/>
            <w:right w:val="none" w:sz="0" w:space="0" w:color="auto"/>
          </w:divBdr>
        </w:div>
        <w:div w:id="369956381">
          <w:marLeft w:val="0"/>
          <w:marRight w:val="0"/>
          <w:marTop w:val="0"/>
          <w:marBottom w:val="0"/>
          <w:divBdr>
            <w:top w:val="none" w:sz="0" w:space="0" w:color="auto"/>
            <w:left w:val="none" w:sz="0" w:space="0" w:color="auto"/>
            <w:bottom w:val="none" w:sz="0" w:space="0" w:color="auto"/>
            <w:right w:val="none" w:sz="0" w:space="0" w:color="auto"/>
          </w:divBdr>
        </w:div>
        <w:div w:id="2000231230">
          <w:marLeft w:val="0"/>
          <w:marRight w:val="0"/>
          <w:marTop w:val="0"/>
          <w:marBottom w:val="0"/>
          <w:divBdr>
            <w:top w:val="none" w:sz="0" w:space="0" w:color="auto"/>
            <w:left w:val="none" w:sz="0" w:space="0" w:color="auto"/>
            <w:bottom w:val="none" w:sz="0" w:space="0" w:color="auto"/>
            <w:right w:val="none" w:sz="0" w:space="0" w:color="auto"/>
          </w:divBdr>
        </w:div>
        <w:div w:id="476844551">
          <w:marLeft w:val="0"/>
          <w:marRight w:val="0"/>
          <w:marTop w:val="0"/>
          <w:marBottom w:val="0"/>
          <w:divBdr>
            <w:top w:val="none" w:sz="0" w:space="0" w:color="auto"/>
            <w:left w:val="none" w:sz="0" w:space="0" w:color="auto"/>
            <w:bottom w:val="none" w:sz="0" w:space="0" w:color="auto"/>
            <w:right w:val="none" w:sz="0" w:space="0" w:color="auto"/>
          </w:divBdr>
        </w:div>
        <w:div w:id="634919522">
          <w:marLeft w:val="0"/>
          <w:marRight w:val="0"/>
          <w:marTop w:val="0"/>
          <w:marBottom w:val="0"/>
          <w:divBdr>
            <w:top w:val="none" w:sz="0" w:space="0" w:color="auto"/>
            <w:left w:val="none" w:sz="0" w:space="0" w:color="auto"/>
            <w:bottom w:val="none" w:sz="0" w:space="0" w:color="auto"/>
            <w:right w:val="none" w:sz="0" w:space="0" w:color="auto"/>
          </w:divBdr>
        </w:div>
        <w:div w:id="697970632">
          <w:marLeft w:val="0"/>
          <w:marRight w:val="0"/>
          <w:marTop w:val="0"/>
          <w:marBottom w:val="0"/>
          <w:divBdr>
            <w:top w:val="none" w:sz="0" w:space="0" w:color="auto"/>
            <w:left w:val="none" w:sz="0" w:space="0" w:color="auto"/>
            <w:bottom w:val="none" w:sz="0" w:space="0" w:color="auto"/>
            <w:right w:val="none" w:sz="0" w:space="0" w:color="auto"/>
          </w:divBdr>
        </w:div>
        <w:div w:id="676351141">
          <w:marLeft w:val="0"/>
          <w:marRight w:val="0"/>
          <w:marTop w:val="0"/>
          <w:marBottom w:val="0"/>
          <w:divBdr>
            <w:top w:val="none" w:sz="0" w:space="0" w:color="auto"/>
            <w:left w:val="none" w:sz="0" w:space="0" w:color="auto"/>
            <w:bottom w:val="none" w:sz="0" w:space="0" w:color="auto"/>
            <w:right w:val="none" w:sz="0" w:space="0" w:color="auto"/>
          </w:divBdr>
        </w:div>
        <w:div w:id="1879706441">
          <w:marLeft w:val="0"/>
          <w:marRight w:val="0"/>
          <w:marTop w:val="0"/>
          <w:marBottom w:val="0"/>
          <w:divBdr>
            <w:top w:val="none" w:sz="0" w:space="0" w:color="auto"/>
            <w:left w:val="none" w:sz="0" w:space="0" w:color="auto"/>
            <w:bottom w:val="none" w:sz="0" w:space="0" w:color="auto"/>
            <w:right w:val="none" w:sz="0" w:space="0" w:color="auto"/>
          </w:divBdr>
        </w:div>
        <w:div w:id="1905989167">
          <w:marLeft w:val="0"/>
          <w:marRight w:val="0"/>
          <w:marTop w:val="0"/>
          <w:marBottom w:val="0"/>
          <w:divBdr>
            <w:top w:val="none" w:sz="0" w:space="0" w:color="auto"/>
            <w:left w:val="none" w:sz="0" w:space="0" w:color="auto"/>
            <w:bottom w:val="none" w:sz="0" w:space="0" w:color="auto"/>
            <w:right w:val="none" w:sz="0" w:space="0" w:color="auto"/>
          </w:divBdr>
        </w:div>
        <w:div w:id="681518849">
          <w:marLeft w:val="0"/>
          <w:marRight w:val="0"/>
          <w:marTop w:val="0"/>
          <w:marBottom w:val="0"/>
          <w:divBdr>
            <w:top w:val="none" w:sz="0" w:space="0" w:color="auto"/>
            <w:left w:val="none" w:sz="0" w:space="0" w:color="auto"/>
            <w:bottom w:val="none" w:sz="0" w:space="0" w:color="auto"/>
            <w:right w:val="none" w:sz="0" w:space="0" w:color="auto"/>
          </w:divBdr>
        </w:div>
        <w:div w:id="1383869433">
          <w:marLeft w:val="0"/>
          <w:marRight w:val="0"/>
          <w:marTop w:val="0"/>
          <w:marBottom w:val="0"/>
          <w:divBdr>
            <w:top w:val="none" w:sz="0" w:space="0" w:color="auto"/>
            <w:left w:val="none" w:sz="0" w:space="0" w:color="auto"/>
            <w:bottom w:val="none" w:sz="0" w:space="0" w:color="auto"/>
            <w:right w:val="none" w:sz="0" w:space="0" w:color="auto"/>
          </w:divBdr>
        </w:div>
        <w:div w:id="32075969">
          <w:marLeft w:val="0"/>
          <w:marRight w:val="0"/>
          <w:marTop w:val="0"/>
          <w:marBottom w:val="0"/>
          <w:divBdr>
            <w:top w:val="none" w:sz="0" w:space="0" w:color="auto"/>
            <w:left w:val="none" w:sz="0" w:space="0" w:color="auto"/>
            <w:bottom w:val="none" w:sz="0" w:space="0" w:color="auto"/>
            <w:right w:val="none" w:sz="0" w:space="0" w:color="auto"/>
          </w:divBdr>
        </w:div>
        <w:div w:id="858617314">
          <w:marLeft w:val="0"/>
          <w:marRight w:val="0"/>
          <w:marTop w:val="0"/>
          <w:marBottom w:val="0"/>
          <w:divBdr>
            <w:top w:val="none" w:sz="0" w:space="0" w:color="auto"/>
            <w:left w:val="none" w:sz="0" w:space="0" w:color="auto"/>
            <w:bottom w:val="none" w:sz="0" w:space="0" w:color="auto"/>
            <w:right w:val="none" w:sz="0" w:space="0" w:color="auto"/>
          </w:divBdr>
        </w:div>
        <w:div w:id="369957500">
          <w:marLeft w:val="0"/>
          <w:marRight w:val="0"/>
          <w:marTop w:val="0"/>
          <w:marBottom w:val="0"/>
          <w:divBdr>
            <w:top w:val="none" w:sz="0" w:space="0" w:color="auto"/>
            <w:left w:val="none" w:sz="0" w:space="0" w:color="auto"/>
            <w:bottom w:val="none" w:sz="0" w:space="0" w:color="auto"/>
            <w:right w:val="none" w:sz="0" w:space="0" w:color="auto"/>
          </w:divBdr>
        </w:div>
        <w:div w:id="261885744">
          <w:marLeft w:val="0"/>
          <w:marRight w:val="0"/>
          <w:marTop w:val="0"/>
          <w:marBottom w:val="0"/>
          <w:divBdr>
            <w:top w:val="none" w:sz="0" w:space="0" w:color="auto"/>
            <w:left w:val="none" w:sz="0" w:space="0" w:color="auto"/>
            <w:bottom w:val="none" w:sz="0" w:space="0" w:color="auto"/>
            <w:right w:val="none" w:sz="0" w:space="0" w:color="auto"/>
          </w:divBdr>
        </w:div>
      </w:divsChild>
    </w:div>
    <w:div w:id="887376561">
      <w:bodyDiv w:val="1"/>
      <w:marLeft w:val="0"/>
      <w:marRight w:val="0"/>
      <w:marTop w:val="0"/>
      <w:marBottom w:val="0"/>
      <w:divBdr>
        <w:top w:val="none" w:sz="0" w:space="0" w:color="auto"/>
        <w:left w:val="none" w:sz="0" w:space="0" w:color="auto"/>
        <w:bottom w:val="none" w:sz="0" w:space="0" w:color="auto"/>
        <w:right w:val="none" w:sz="0" w:space="0" w:color="auto"/>
      </w:divBdr>
    </w:div>
    <w:div w:id="908002730">
      <w:bodyDiv w:val="1"/>
      <w:marLeft w:val="0"/>
      <w:marRight w:val="0"/>
      <w:marTop w:val="0"/>
      <w:marBottom w:val="0"/>
      <w:divBdr>
        <w:top w:val="none" w:sz="0" w:space="0" w:color="auto"/>
        <w:left w:val="none" w:sz="0" w:space="0" w:color="auto"/>
        <w:bottom w:val="none" w:sz="0" w:space="0" w:color="auto"/>
        <w:right w:val="none" w:sz="0" w:space="0" w:color="auto"/>
      </w:divBdr>
    </w:div>
    <w:div w:id="1954315249">
      <w:bodyDiv w:val="1"/>
      <w:marLeft w:val="0"/>
      <w:marRight w:val="0"/>
      <w:marTop w:val="0"/>
      <w:marBottom w:val="0"/>
      <w:divBdr>
        <w:top w:val="none" w:sz="0" w:space="0" w:color="auto"/>
        <w:left w:val="none" w:sz="0" w:space="0" w:color="auto"/>
        <w:bottom w:val="none" w:sz="0" w:space="0" w:color="auto"/>
        <w:right w:val="none" w:sz="0" w:space="0" w:color="auto"/>
      </w:divBdr>
    </w:div>
    <w:div w:id="19854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ants.gov" TargetMode="External"/><Relationship Id="rId18" Type="http://schemas.openxmlformats.org/officeDocument/2006/relationships/hyperlink" Target="http://www.Grants.gov" TargetMode="External"/><Relationship Id="rId26"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25&amp;rgn=div5"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PolGrantsKinshasa@state.gov" TargetMode="External"/><Relationship Id="rId17" Type="http://schemas.openxmlformats.org/officeDocument/2006/relationships/hyperlink" Target="https://eportal.nspa.nato.int/AC135Public/Docs/US%20Instructions%20for%20NSPA%20NCAGE.pdf" TargetMode="External"/><Relationship Id="rId25" Type="http://schemas.openxmlformats.org/officeDocument/2006/relationships/hyperlink" Target="https://www.ecfr.gov/cgi-bin/text-idx?SID=81a5f41de81c46a9844617d93a9db081&amp;mc=true&amp;node=pt2.1.183&amp;rgn=div5"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portal.nspa.nato.int/AC135Public/scage/CageList.aspx" TargetMode="External"/><Relationship Id="rId20" Type="http://schemas.openxmlformats.org/officeDocument/2006/relationships/hyperlink" Target="http://www.Grants.gov" TargetMode="External"/><Relationship Id="rId29" Type="http://schemas.openxmlformats.org/officeDocument/2006/relationships/hyperlink" Target="https://www.ecfr.gov/cgi-bin/retrieveECFR?gp=&amp;SID=027fb85899500d580fc71df69d11573a&amp;mc=true&amp;n=pt2.1.200&amp;r=PART&amp;ty=HTML%20-%20ap2.1.200_1521.i"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ts.gov" TargetMode="External"/><Relationship Id="rId24" Type="http://schemas.openxmlformats.org/officeDocument/2006/relationships/hyperlink" Target="https://www.ecfr.gov/cgi-bin/text-idx?SID=81a5f41de81c46a9844617d93a9db081&amp;mc=true&amp;node=pt2.1.182&amp;rgn=div5" TargetMode="External"/><Relationship Id="rId32" Type="http://schemas.openxmlformats.org/officeDocument/2006/relationships/hyperlink" Target="https://www.state.gov/foreign-assistance-resource-library/foreign-assistance-evaluations/" TargetMode="External"/><Relationship Id="rId5" Type="http://schemas.openxmlformats.org/officeDocument/2006/relationships/styles" Target="styles.xml"/><Relationship Id="rId15" Type="http://schemas.openxmlformats.org/officeDocument/2006/relationships/hyperlink" Target="http://fedgov.dnb.com/webform" TargetMode="External"/><Relationship Id="rId23" Type="http://schemas.openxmlformats.org/officeDocument/2006/relationships/hyperlink" Target="https://www.ecfr.gov/cgi-bin/text-idx?SID=81a5f41de81c46a9844617d93a9db081&amp;mc=true&amp;node=pt2.1.175&amp;rgn=div5" TargetMode="External"/><Relationship Id="rId28" Type="http://schemas.openxmlformats.org/officeDocument/2006/relationships/hyperlink" Target="https://www.ecfr.gov/cgi-bin/text-idx?SID=81a5f41de81c46a9844617d93a9db081&amp;mc=true&amp;node=pt2.1.200&amp;rgn=div5" TargetMode="External"/><Relationship Id="rId36" Type="http://schemas.openxmlformats.org/officeDocument/2006/relationships/theme" Target="theme/theme1.xml"/><Relationship Id="rId10" Type="http://schemas.openxmlformats.org/officeDocument/2006/relationships/hyperlink" Target="mailto:PolGrantsKinshasa@state.gov" TargetMode="External"/><Relationship Id="rId19" Type="http://schemas.openxmlformats.org/officeDocument/2006/relationships/hyperlink" Target="http://www.Grants.gov" TargetMode="External"/><Relationship Id="rId31" Type="http://schemas.openxmlformats.org/officeDocument/2006/relationships/hyperlink" Target="https://www.state.gov/wp-content/uploads/2020/10/U.S.-Department-of-State-Standard-Terms-and-Conditions-10-21-2020-50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ants.gov" TargetMode="External"/><Relationship Id="rId22" Type="http://schemas.openxmlformats.org/officeDocument/2006/relationships/hyperlink" Target="https://www.ecfr.gov/cgi-bin/text-idx?SID=81a5f41de81c46a9844617d93a9db081&amp;mc=true&amp;node=pt2.1.170&amp;rgn=div5" TargetMode="External"/><Relationship Id="rId27" Type="http://schemas.openxmlformats.org/officeDocument/2006/relationships/hyperlink" Target="https://www.state.gov/about-us-office-of-the-procurement-executive/" TargetMode="External"/><Relationship Id="rId30" Type="http://schemas.openxmlformats.org/officeDocument/2006/relationships/hyperlink" Target="mailto:PolGrantsKinshasa@state.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96A28DC0BA041BBAC024D6FDB6B31" ma:contentTypeVersion="9" ma:contentTypeDescription="Create a new document." ma:contentTypeScope="" ma:versionID="16e8262153bc6101435647ebba19dbfc">
  <xsd:schema xmlns:xsd="http://www.w3.org/2001/XMLSchema" xmlns:xs="http://www.w3.org/2001/XMLSchema" xmlns:p="http://schemas.microsoft.com/office/2006/metadata/properties" xmlns:ns3="3f6b4c31-ae27-47a3-86b5-62bbd2940997" xmlns:ns4="e89cf901-da98-443d-b71b-54e6922688f8" targetNamespace="http://schemas.microsoft.com/office/2006/metadata/properties" ma:root="true" ma:fieldsID="a7d1f0f9aac408fffadbe4e46e319a62" ns3:_="" ns4:_="">
    <xsd:import namespace="3f6b4c31-ae27-47a3-86b5-62bbd2940997"/>
    <xsd:import namespace="e89cf901-da98-443d-b71b-54e6922688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b4c31-ae27-47a3-86b5-62bbd2940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9cf901-da98-443d-b71b-54e6922688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FA2175-A50A-4127-AECC-7F1D4E8DE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b4c31-ae27-47a3-86b5-62bbd2940997"/>
    <ds:schemaRef ds:uri="e89cf901-da98-443d-b71b-54e692268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E2EB6-3840-45F9-88AD-4C4D2EF668BE}">
  <ds:schemaRefs>
    <ds:schemaRef ds:uri="http://schemas.microsoft.com/sharepoint/v3/contenttype/forms"/>
  </ds:schemaRefs>
</ds:datastoreItem>
</file>

<file path=customXml/itemProps3.xml><?xml version="1.0" encoding="utf-8"?>
<ds:datastoreItem xmlns:ds="http://schemas.openxmlformats.org/officeDocument/2006/customXml" ds:itemID="{464D314C-66A5-4DBC-ADAC-1CC0B9FF54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89cf901-da98-443d-b71b-54e6922688f8"/>
    <ds:schemaRef ds:uri="3f6b4c31-ae27-47a3-86b5-62bbd294099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8232</Words>
  <Characters>46923</Characters>
  <Application>Microsoft Office Word</Application>
  <DocSecurity>0</DocSecurity>
  <Lines>391</Lines>
  <Paragraphs>110</Paragraphs>
  <ScaleCrop>false</ScaleCrop>
  <Company/>
  <LinksUpToDate>false</LinksUpToDate>
  <CharactersWithSpaces>55045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Chen</dc:creator>
  <cp:keywords/>
  <dc:description/>
  <cp:lastModifiedBy>Mbuyi, Grace</cp:lastModifiedBy>
  <cp:revision>2</cp:revision>
  <cp:lastPrinted>2021-06-29T15:44:00Z</cp:lastPrinted>
  <dcterms:created xsi:type="dcterms:W3CDTF">2021-07-02T11:29:00Z</dcterms:created>
  <dcterms:modified xsi:type="dcterms:W3CDTF">2021-07-02T11:29:00Z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iteId">
    <vt:lpwstr>66cf5074-5afe-48d1-a691-a12b2121f44b</vt:lpwstr>
  </property>
  <property fmtid="{D5CDD505-2E9C-101B-9397-08002B2CF9AE}" pid="4" name="MSIP_Label_0d3cdd76-ed86-4455-8be3-c27733367ace_Owner">
    <vt:lpwstr>CarradaPA@state.gov</vt:lpwstr>
  </property>
  <property fmtid="{D5CDD505-2E9C-101B-9397-08002B2CF9AE}" pid="5" name="MSIP_Label_0d3cdd76-ed86-4455-8be3-c27733367ace_SetDate">
    <vt:lpwstr>2020-08-05T14:18:01.2063296Z</vt:lpwstr>
  </property>
  <property fmtid="{D5CDD505-2E9C-101B-9397-08002B2CF9AE}" pid="6" name="MSIP_Label_0d3cdd76-ed86-4455-8be3-c27733367ace_Name">
    <vt:lpwstr>SBU</vt:lpwstr>
  </property>
  <property fmtid="{D5CDD505-2E9C-101B-9397-08002B2CF9AE}" pid="7" name="MSIP_Label_0d3cdd76-ed86-4455-8be3-c27733367ace_Application">
    <vt:lpwstr>Microsoft Azure Information Protection</vt:lpwstr>
  </property>
  <property fmtid="{D5CDD505-2E9C-101B-9397-08002B2CF9AE}" pid="8" name="MSIP_Label_0d3cdd76-ed86-4455-8be3-c27733367ace_ActionId">
    <vt:lpwstr>0e6ef298-0841-4469-8c0d-3ed70a7c98ab</vt:lpwstr>
  </property>
  <property fmtid="{D5CDD505-2E9C-101B-9397-08002B2CF9AE}" pid="9" name="MSIP_Label_0d3cdd76-ed86-4455-8be3-c27733367ace_Extended_MSFT_Method">
    <vt:lpwstr>Manual</vt:lpwstr>
  </property>
  <property fmtid="{D5CDD505-2E9C-101B-9397-08002B2CF9AE}" pid="10" name="Sensitivity">
    <vt:lpwstr>SBU</vt:lpwstr>
  </property>
  <property fmtid="{D5CDD505-2E9C-101B-9397-08002B2CF9AE}" pid="11" name="ContentTypeId">
    <vt:lpwstr>0x01010029596A28DC0BA041BBAC024D6FDB6B31</vt:lpwstr>
  </property>
</Properties>
</file>