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F2A7D" w14:textId="5684D703" w:rsidR="00606DBC" w:rsidRPr="009F3604" w:rsidRDefault="008D0B23" w:rsidP="000E3D5D">
      <w:pPr>
        <w:spacing w:after="0" w:line="240" w:lineRule="auto"/>
        <w:rPr>
          <w:rFonts w:ascii="Times New Roman" w:hAnsi="Times New Roman" w:cs="Times New Roman"/>
          <w:color w:val="0000FF"/>
          <w:sz w:val="24"/>
          <w:szCs w:val="24"/>
        </w:rPr>
      </w:pPr>
      <w:r w:rsidRPr="009F3604">
        <w:rPr>
          <w:rFonts w:ascii="Times New Roman" w:hAnsi="Times New Roman" w:cs="Times New Roman"/>
          <w:b/>
          <w:sz w:val="24"/>
          <w:szCs w:val="24"/>
        </w:rPr>
        <w:t>Funding Opportunity Title:</w:t>
      </w:r>
      <w:r w:rsidRPr="009F3604">
        <w:rPr>
          <w:rFonts w:ascii="Times New Roman" w:hAnsi="Times New Roman" w:cs="Times New Roman"/>
          <w:sz w:val="24"/>
          <w:szCs w:val="24"/>
        </w:rPr>
        <w:t xml:space="preserve"> </w:t>
      </w:r>
      <w:r w:rsidR="00F366BC" w:rsidRPr="00DC4E02">
        <w:rPr>
          <w:rFonts w:ascii="Times New Roman" w:hAnsi="Times New Roman" w:cs="Times New Roman"/>
          <w:sz w:val="24"/>
          <w:szCs w:val="24"/>
        </w:rPr>
        <w:t>ND</w:t>
      </w:r>
      <w:r w:rsidRPr="00DC4E02">
        <w:rPr>
          <w:rFonts w:ascii="Times New Roman" w:hAnsi="Times New Roman" w:cs="Times New Roman"/>
          <w:sz w:val="24"/>
          <w:szCs w:val="24"/>
        </w:rPr>
        <w:t>-</w:t>
      </w:r>
      <w:r w:rsidR="00147535" w:rsidRPr="00DC4E02">
        <w:rPr>
          <w:rFonts w:ascii="Times New Roman" w:hAnsi="Times New Roman" w:cs="Times New Roman"/>
          <w:sz w:val="24"/>
          <w:szCs w:val="24"/>
        </w:rPr>
        <w:t>NOFO</w:t>
      </w:r>
      <w:r w:rsidR="00875CB4" w:rsidRPr="00DC4E02">
        <w:rPr>
          <w:rFonts w:ascii="Times New Roman" w:hAnsi="Times New Roman" w:cs="Times New Roman"/>
          <w:sz w:val="24"/>
          <w:szCs w:val="24"/>
        </w:rPr>
        <w:t>-</w:t>
      </w:r>
      <w:r w:rsidR="00F366BC" w:rsidRPr="00DC4E02">
        <w:rPr>
          <w:rFonts w:ascii="Times New Roman" w:hAnsi="Times New Roman" w:cs="Times New Roman"/>
          <w:sz w:val="24"/>
          <w:szCs w:val="24"/>
        </w:rPr>
        <w:t>2</w:t>
      </w:r>
      <w:r w:rsidR="00875CB4" w:rsidRPr="00DC4E02">
        <w:rPr>
          <w:rFonts w:ascii="Times New Roman" w:hAnsi="Times New Roman" w:cs="Times New Roman"/>
          <w:sz w:val="24"/>
          <w:szCs w:val="24"/>
        </w:rPr>
        <w:t>0-100</w:t>
      </w:r>
      <w:r w:rsidR="00A82BBC">
        <w:rPr>
          <w:rFonts w:ascii="Times New Roman" w:hAnsi="Times New Roman" w:cs="Times New Roman"/>
          <w:sz w:val="24"/>
          <w:szCs w:val="24"/>
        </w:rPr>
        <w:t>-REPOST</w:t>
      </w:r>
      <w:r w:rsidR="00875CB4" w:rsidRPr="00DC4E02">
        <w:rPr>
          <w:rFonts w:ascii="Times New Roman" w:hAnsi="Times New Roman" w:cs="Times New Roman"/>
          <w:sz w:val="24"/>
          <w:szCs w:val="24"/>
        </w:rPr>
        <w:t xml:space="preserve">: </w:t>
      </w:r>
      <w:r w:rsidR="000C0DCA" w:rsidRPr="00DC4E02">
        <w:rPr>
          <w:rFonts w:ascii="Times New Roman" w:hAnsi="Times New Roman" w:cs="Times New Roman"/>
          <w:sz w:val="24"/>
          <w:szCs w:val="24"/>
        </w:rPr>
        <w:t xml:space="preserve">National </w:t>
      </w:r>
      <w:r w:rsidR="00017F77" w:rsidRPr="00DC4E02">
        <w:rPr>
          <w:rFonts w:ascii="Times New Roman" w:hAnsi="Times New Roman" w:cs="Times New Roman"/>
          <w:sz w:val="24"/>
          <w:szCs w:val="24"/>
        </w:rPr>
        <w:t>Education Advising Agent Program</w:t>
      </w:r>
    </w:p>
    <w:p w14:paraId="337B3E26" w14:textId="77777777" w:rsidR="00997933" w:rsidRDefault="00F46A0C" w:rsidP="000E3D5D">
      <w:pPr>
        <w:spacing w:after="0" w:line="240" w:lineRule="auto"/>
        <w:rPr>
          <w:rFonts w:ascii="Times New Roman" w:hAnsi="Times New Roman" w:cs="Times New Roman"/>
          <w:sz w:val="24"/>
          <w:szCs w:val="24"/>
        </w:rPr>
      </w:pPr>
      <w:r w:rsidRPr="009F3604">
        <w:rPr>
          <w:rFonts w:ascii="Times New Roman" w:hAnsi="Times New Roman" w:cs="Times New Roman"/>
          <w:b/>
          <w:sz w:val="24"/>
          <w:szCs w:val="24"/>
        </w:rPr>
        <w:t>CFDA Number:</w:t>
      </w:r>
      <w:r w:rsidR="00D84D2E" w:rsidRPr="009F3604">
        <w:rPr>
          <w:rFonts w:ascii="Times New Roman" w:hAnsi="Times New Roman" w:cs="Times New Roman"/>
          <w:sz w:val="24"/>
          <w:szCs w:val="24"/>
        </w:rPr>
        <w:t xml:space="preserve"> 19</w:t>
      </w:r>
      <w:r w:rsidRPr="009F3604">
        <w:rPr>
          <w:rFonts w:ascii="Times New Roman" w:hAnsi="Times New Roman" w:cs="Times New Roman"/>
          <w:sz w:val="24"/>
          <w:szCs w:val="24"/>
        </w:rPr>
        <w:t>.040 - Public Diplomacy Programs</w:t>
      </w:r>
      <w:r w:rsidR="002733E2">
        <w:rPr>
          <w:rFonts w:ascii="Times New Roman" w:hAnsi="Times New Roman" w:cs="Times New Roman"/>
          <w:sz w:val="24"/>
          <w:szCs w:val="24"/>
        </w:rPr>
        <w:t xml:space="preserve"> </w:t>
      </w:r>
      <w:r w:rsidR="002733E2">
        <w:rPr>
          <w:rFonts w:ascii="Times New Roman" w:hAnsi="Times New Roman" w:cs="Times New Roman"/>
          <w:sz w:val="24"/>
          <w:szCs w:val="24"/>
        </w:rPr>
        <w:tab/>
      </w:r>
      <w:r w:rsidR="002733E2">
        <w:rPr>
          <w:rFonts w:ascii="Times New Roman" w:hAnsi="Times New Roman" w:cs="Times New Roman"/>
          <w:sz w:val="24"/>
          <w:szCs w:val="24"/>
        </w:rPr>
        <w:tab/>
      </w:r>
      <w:r w:rsidR="002733E2">
        <w:rPr>
          <w:rFonts w:ascii="Times New Roman" w:hAnsi="Times New Roman" w:cs="Times New Roman"/>
          <w:sz w:val="24"/>
          <w:szCs w:val="24"/>
        </w:rPr>
        <w:tab/>
      </w:r>
      <w:r w:rsidR="002733E2">
        <w:rPr>
          <w:rFonts w:ascii="Times New Roman" w:hAnsi="Times New Roman" w:cs="Times New Roman"/>
          <w:sz w:val="24"/>
          <w:szCs w:val="24"/>
        </w:rPr>
        <w:tab/>
      </w:r>
      <w:r w:rsidR="002733E2">
        <w:rPr>
          <w:rFonts w:ascii="Times New Roman" w:hAnsi="Times New Roman" w:cs="Times New Roman"/>
          <w:sz w:val="24"/>
          <w:szCs w:val="24"/>
        </w:rPr>
        <w:tab/>
      </w:r>
      <w:r w:rsidR="002733E2" w:rsidRPr="00935147">
        <w:rPr>
          <w:rFonts w:ascii="Times New Roman" w:hAnsi="Times New Roman" w:cs="Times New Roman"/>
          <w:sz w:val="24"/>
          <w:szCs w:val="24"/>
        </w:rPr>
        <w:t xml:space="preserve">       </w:t>
      </w:r>
    </w:p>
    <w:p w14:paraId="18DB5865" w14:textId="6B18DA4A" w:rsidR="00F46A0C" w:rsidRPr="009F3604" w:rsidRDefault="002733E2" w:rsidP="000E3D5D">
      <w:pPr>
        <w:spacing w:after="0" w:line="240" w:lineRule="auto"/>
        <w:rPr>
          <w:rFonts w:ascii="Times New Roman" w:hAnsi="Times New Roman" w:cs="Times New Roman"/>
          <w:sz w:val="24"/>
          <w:szCs w:val="24"/>
        </w:rPr>
      </w:pPr>
      <w:r w:rsidRPr="000E3D5D">
        <w:rPr>
          <w:rFonts w:ascii="Times New Roman" w:hAnsi="Times New Roman" w:cs="Times New Roman"/>
          <w:b/>
          <w:sz w:val="24"/>
          <w:szCs w:val="24"/>
        </w:rPr>
        <w:t>ICS:</w:t>
      </w:r>
      <w:r w:rsidRPr="000E3D5D">
        <w:rPr>
          <w:rFonts w:ascii="Times New Roman" w:hAnsi="Times New Roman" w:cs="Times New Roman"/>
          <w:sz w:val="24"/>
          <w:szCs w:val="24"/>
        </w:rPr>
        <w:t xml:space="preserve"> 1.2</w:t>
      </w:r>
    </w:p>
    <w:p w14:paraId="31DAD357" w14:textId="3D908859" w:rsidR="00F46A0C" w:rsidRPr="009F3604" w:rsidRDefault="00F46A0C" w:rsidP="000E3D5D">
      <w:pPr>
        <w:spacing w:after="0" w:line="240" w:lineRule="auto"/>
        <w:rPr>
          <w:rFonts w:ascii="Times New Roman" w:hAnsi="Times New Roman" w:cs="Times New Roman"/>
          <w:sz w:val="24"/>
          <w:szCs w:val="24"/>
        </w:rPr>
      </w:pPr>
      <w:r w:rsidRPr="009F3604">
        <w:rPr>
          <w:rFonts w:ascii="Times New Roman" w:hAnsi="Times New Roman" w:cs="Times New Roman"/>
          <w:b/>
          <w:sz w:val="24"/>
          <w:szCs w:val="24"/>
        </w:rPr>
        <w:t>Contact:</w:t>
      </w:r>
      <w:r w:rsidRPr="009F3604">
        <w:rPr>
          <w:rFonts w:ascii="Times New Roman" w:hAnsi="Times New Roman" w:cs="Times New Roman"/>
          <w:sz w:val="24"/>
          <w:szCs w:val="24"/>
        </w:rPr>
        <w:t xml:space="preserve">  </w:t>
      </w:r>
      <w:sdt>
        <w:sdtPr>
          <w:rPr>
            <w:rFonts w:ascii="Times New Roman" w:hAnsi="Times New Roman" w:cs="Times New Roman"/>
            <w:sz w:val="24"/>
            <w:szCs w:val="24"/>
          </w:rPr>
          <w:id w:val="-1590918409"/>
          <w:placeholder>
            <w:docPart w:val="1C643FA19DC74E5F9F37D20319053BE6"/>
          </w:placeholder>
          <w:dropDownList>
            <w:listItem w:displayText="Grant Applications Manager, U.S. Embassy, New Delhi " w:value="Grant Applications Manager, U.S. Embassy, New Delhi "/>
            <w:listItem w:displayText="Grant Applications Manager, U.S. Consulate, Chennai" w:value="Grant Applications Manager, U.S. Consulate, Chennai"/>
            <w:listItem w:displayText="Grant Applications Manager, U.S. Consulate, Mumbai" w:value="Grant Applications Manager, U.S. Consulate, Mumbai"/>
            <w:listItem w:displayText="Grant Applications Manager, U.S. Consulate, Kolkata" w:value="Grant Applications Manager, U.S. Consulate, Kolkata"/>
            <w:listItem w:displayText="Grant Applications Manager, U.S. Consulate, Hyderabad" w:value="Grant Applications Manager, U.S. Consulate, Hyderabad"/>
          </w:dropDownList>
        </w:sdtPr>
        <w:sdtEndPr/>
        <w:sdtContent>
          <w:r w:rsidR="000C59CC" w:rsidRPr="009F3604">
            <w:rPr>
              <w:rFonts w:ascii="Times New Roman" w:hAnsi="Times New Roman" w:cs="Times New Roman"/>
              <w:sz w:val="24"/>
              <w:szCs w:val="24"/>
            </w:rPr>
            <w:t xml:space="preserve">Grant Applications Manager, U.S. Embassy, New Delhi </w:t>
          </w:r>
        </w:sdtContent>
      </w:sdt>
    </w:p>
    <w:p w14:paraId="32EA705F" w14:textId="569D040E" w:rsidR="00F46A0C" w:rsidRPr="009F3604" w:rsidRDefault="00F46A0C" w:rsidP="000E3D5D">
      <w:pPr>
        <w:spacing w:after="0" w:line="240" w:lineRule="auto"/>
        <w:rPr>
          <w:rFonts w:ascii="Times New Roman" w:hAnsi="Times New Roman" w:cs="Times New Roman"/>
          <w:sz w:val="24"/>
          <w:szCs w:val="24"/>
        </w:rPr>
      </w:pPr>
      <w:r w:rsidRPr="009F3604">
        <w:rPr>
          <w:rFonts w:ascii="Times New Roman" w:hAnsi="Times New Roman" w:cs="Times New Roman"/>
          <w:b/>
          <w:sz w:val="24"/>
          <w:szCs w:val="24"/>
        </w:rPr>
        <w:t>Email:</w:t>
      </w:r>
      <w:r w:rsidRPr="009F3604">
        <w:rPr>
          <w:rFonts w:ascii="Times New Roman" w:hAnsi="Times New Roman" w:cs="Times New Roman"/>
          <w:sz w:val="24"/>
          <w:szCs w:val="24"/>
        </w:rPr>
        <w:t xml:space="preserve">  </w:t>
      </w:r>
      <w:sdt>
        <w:sdtPr>
          <w:rPr>
            <w:rFonts w:ascii="Times New Roman" w:hAnsi="Times New Roman" w:cs="Times New Roman"/>
            <w:sz w:val="24"/>
            <w:szCs w:val="24"/>
          </w:rPr>
          <w:id w:val="168376115"/>
          <w:placeholder>
            <w:docPart w:val="B1AB58F9AB9B427BA587F52CB6DE4132"/>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sidR="000C59CC" w:rsidRPr="009F3604">
            <w:rPr>
              <w:rFonts w:ascii="Times New Roman" w:hAnsi="Times New Roman" w:cs="Times New Roman"/>
              <w:sz w:val="24"/>
              <w:szCs w:val="24"/>
            </w:rPr>
            <w:t>ND_GrantApplications@state.gov</w:t>
          </w:r>
        </w:sdtContent>
      </w:sdt>
    </w:p>
    <w:p w14:paraId="66E5B617" w14:textId="70E4D45A" w:rsidR="00F46A0C" w:rsidRPr="009F3604" w:rsidRDefault="00F46A0C" w:rsidP="000E3D5D">
      <w:pPr>
        <w:spacing w:after="0" w:line="240" w:lineRule="auto"/>
        <w:rPr>
          <w:rFonts w:ascii="Times New Roman" w:hAnsi="Times New Roman" w:cs="Times New Roman"/>
          <w:color w:val="0000FF"/>
          <w:sz w:val="24"/>
          <w:szCs w:val="24"/>
        </w:rPr>
      </w:pPr>
      <w:r w:rsidRPr="009F3604">
        <w:rPr>
          <w:rFonts w:ascii="Times New Roman" w:hAnsi="Times New Roman" w:cs="Times New Roman"/>
          <w:b/>
          <w:sz w:val="24"/>
          <w:szCs w:val="24"/>
        </w:rPr>
        <w:t>Application Open Date</w:t>
      </w:r>
      <w:r w:rsidRPr="009F3604">
        <w:rPr>
          <w:rFonts w:ascii="Times New Roman" w:hAnsi="Times New Roman" w:cs="Times New Roman"/>
          <w:sz w:val="24"/>
          <w:szCs w:val="24"/>
        </w:rPr>
        <w:t xml:space="preserve">:  </w:t>
      </w:r>
      <w:sdt>
        <w:sdtPr>
          <w:rPr>
            <w:rFonts w:ascii="Times New Roman" w:hAnsi="Times New Roman" w:cs="Times New Roman"/>
            <w:color w:val="0000FF"/>
            <w:sz w:val="24"/>
            <w:szCs w:val="24"/>
          </w:rPr>
          <w:id w:val="1363022300"/>
          <w:placeholder>
            <w:docPart w:val="EF896C7198264C32BC16A4222CDA6A36"/>
          </w:placeholder>
          <w:date w:fullDate="2020-03-20T00:00:00Z">
            <w:dateFormat w:val="M/d/yyyy"/>
            <w:lid w:val="en-US"/>
            <w:storeMappedDataAs w:val="dateTime"/>
            <w:calendar w:val="gregorian"/>
          </w:date>
        </w:sdtPr>
        <w:sdtEndPr/>
        <w:sdtContent>
          <w:r w:rsidR="00513AD3">
            <w:rPr>
              <w:rFonts w:ascii="Times New Roman" w:hAnsi="Times New Roman" w:cs="Times New Roman"/>
              <w:color w:val="0000FF"/>
              <w:sz w:val="24"/>
              <w:szCs w:val="24"/>
            </w:rPr>
            <w:t>3/20/2020</w:t>
          </w:r>
        </w:sdtContent>
      </w:sdt>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970"/>
        <w:gridCol w:w="4518"/>
      </w:tblGrid>
      <w:tr w:rsidR="00F46A0C" w:rsidRPr="009F3604" w14:paraId="5EA2E51A" w14:textId="77777777" w:rsidTr="00127429">
        <w:tc>
          <w:tcPr>
            <w:tcW w:w="2538" w:type="dxa"/>
          </w:tcPr>
          <w:p w14:paraId="1587786F" w14:textId="77777777" w:rsidR="00F46A0C" w:rsidRPr="009F3604" w:rsidRDefault="00F46A0C" w:rsidP="000E3D5D">
            <w:pPr>
              <w:ind w:left="-113"/>
              <w:rPr>
                <w:rFonts w:ascii="Times New Roman" w:hAnsi="Times New Roman" w:cs="Times New Roman"/>
                <w:b/>
                <w:sz w:val="24"/>
                <w:szCs w:val="24"/>
              </w:rPr>
            </w:pPr>
            <w:r w:rsidRPr="009F3604">
              <w:rPr>
                <w:rFonts w:ascii="Times New Roman" w:hAnsi="Times New Roman" w:cs="Times New Roman"/>
                <w:b/>
                <w:sz w:val="24"/>
                <w:szCs w:val="24"/>
              </w:rPr>
              <w:t>Application End Date:</w:t>
            </w:r>
          </w:p>
        </w:tc>
        <w:tc>
          <w:tcPr>
            <w:tcW w:w="2970" w:type="dxa"/>
          </w:tcPr>
          <w:p w14:paraId="0923F945" w14:textId="00924355" w:rsidR="00F46A0C" w:rsidRPr="009F3604" w:rsidRDefault="00A82BBC" w:rsidP="000E3D5D">
            <w:pPr>
              <w:rPr>
                <w:rFonts w:ascii="Times New Roman" w:hAnsi="Times New Roman" w:cs="Times New Roman"/>
                <w:bCs/>
                <w:sz w:val="24"/>
                <w:szCs w:val="24"/>
              </w:rPr>
            </w:pPr>
            <w:r>
              <w:rPr>
                <w:rFonts w:ascii="Times New Roman" w:hAnsi="Times New Roman" w:cs="Times New Roman"/>
                <w:bCs/>
                <w:color w:val="0000FF"/>
                <w:sz w:val="24"/>
                <w:szCs w:val="24"/>
              </w:rPr>
              <w:t>6/15/2020</w:t>
            </w:r>
          </w:p>
        </w:tc>
        <w:tc>
          <w:tcPr>
            <w:tcW w:w="4518" w:type="dxa"/>
          </w:tcPr>
          <w:p w14:paraId="441E6F5C" w14:textId="77777777" w:rsidR="00F46A0C" w:rsidRPr="009F3604" w:rsidRDefault="00F46A0C" w:rsidP="000E3D5D">
            <w:pPr>
              <w:rPr>
                <w:rFonts w:ascii="Times New Roman" w:hAnsi="Times New Roman" w:cs="Times New Roman"/>
                <w:bCs/>
                <w:sz w:val="24"/>
                <w:szCs w:val="24"/>
              </w:rPr>
            </w:pPr>
            <w:r w:rsidRPr="009F3604">
              <w:rPr>
                <w:rFonts w:ascii="Times New Roman" w:hAnsi="Times New Roman" w:cs="Times New Roman"/>
                <w:bCs/>
                <w:sz w:val="24"/>
                <w:szCs w:val="24"/>
              </w:rPr>
              <w:t>11:59 pm midnight Washington, DC</w:t>
            </w:r>
          </w:p>
        </w:tc>
      </w:tr>
    </w:tbl>
    <w:p w14:paraId="52C39E18" w14:textId="5693667B" w:rsidR="008D0B23" w:rsidRPr="009F3604" w:rsidRDefault="008D0B23" w:rsidP="000E3D5D">
      <w:pPr>
        <w:spacing w:after="0" w:line="240" w:lineRule="auto"/>
        <w:rPr>
          <w:rFonts w:ascii="Times New Roman" w:hAnsi="Times New Roman" w:cs="Times New Roman"/>
          <w:bCs/>
          <w:sz w:val="24"/>
          <w:szCs w:val="24"/>
        </w:rPr>
      </w:pPr>
    </w:p>
    <w:p w14:paraId="3594DE54" w14:textId="5E5170FB" w:rsidR="008D0B23" w:rsidRPr="009F3604" w:rsidRDefault="008D0B23" w:rsidP="000E3D5D">
      <w:pPr>
        <w:shd w:val="clear" w:color="auto" w:fill="D9D9D9" w:themeFill="background1" w:themeFillShade="D9"/>
        <w:spacing w:after="0" w:line="240" w:lineRule="auto"/>
        <w:rPr>
          <w:rFonts w:ascii="Times New Roman" w:hAnsi="Times New Roman" w:cs="Times New Roman"/>
          <w:b/>
          <w:sz w:val="24"/>
          <w:szCs w:val="24"/>
        </w:rPr>
      </w:pPr>
      <w:r w:rsidRPr="009F3604">
        <w:rPr>
          <w:rFonts w:ascii="Times New Roman" w:hAnsi="Times New Roman" w:cs="Times New Roman"/>
          <w:b/>
          <w:sz w:val="24"/>
          <w:szCs w:val="24"/>
        </w:rPr>
        <w:t>Section I. Funding Opportunity Description</w:t>
      </w:r>
      <w:r w:rsidR="00673D92" w:rsidRPr="009F3604">
        <w:rPr>
          <w:rFonts w:ascii="Times New Roman" w:hAnsi="Times New Roman" w:cs="Times New Roman"/>
          <w:b/>
          <w:sz w:val="24"/>
          <w:szCs w:val="24"/>
        </w:rPr>
        <w:t xml:space="preserve"> </w:t>
      </w:r>
    </w:p>
    <w:p w14:paraId="2B220DAA" w14:textId="77777777" w:rsidR="008D0B23" w:rsidRPr="009F3604" w:rsidRDefault="008D0B23" w:rsidP="000E3D5D">
      <w:pPr>
        <w:autoSpaceDE w:val="0"/>
        <w:autoSpaceDN w:val="0"/>
        <w:adjustRightInd w:val="0"/>
        <w:spacing w:after="0" w:line="240" w:lineRule="auto"/>
        <w:rPr>
          <w:rFonts w:ascii="Times New Roman" w:hAnsi="Times New Roman" w:cs="Times New Roman"/>
          <w:sz w:val="24"/>
          <w:szCs w:val="24"/>
        </w:rPr>
      </w:pPr>
    </w:p>
    <w:p w14:paraId="226C9DDC" w14:textId="0EC390D0" w:rsidR="001E62C2" w:rsidRPr="009F3604" w:rsidRDefault="008D0B23" w:rsidP="000E3D5D">
      <w:pPr>
        <w:autoSpaceDE w:val="0"/>
        <w:autoSpaceDN w:val="0"/>
        <w:spacing w:after="0" w:line="240" w:lineRule="auto"/>
        <w:rPr>
          <w:rFonts w:ascii="Times New Roman" w:hAnsi="Times New Roman" w:cs="Times New Roman"/>
          <w:sz w:val="24"/>
          <w:szCs w:val="24"/>
        </w:rPr>
      </w:pPr>
      <w:r w:rsidRPr="009F3604">
        <w:rPr>
          <w:rFonts w:ascii="Times New Roman" w:hAnsi="Times New Roman" w:cs="Times New Roman"/>
          <w:sz w:val="24"/>
          <w:szCs w:val="24"/>
        </w:rPr>
        <w:t xml:space="preserve">The </w:t>
      </w:r>
      <w:sdt>
        <w:sdtPr>
          <w:rPr>
            <w:rFonts w:ascii="Times New Roman" w:hAnsi="Times New Roman" w:cs="Times New Roman"/>
            <w:sz w:val="24"/>
            <w:szCs w:val="24"/>
          </w:rPr>
          <w:id w:val="-1686427342"/>
          <w:dropDownList>
            <w:listItem w:displayText="U.S. Embassy Public Affairs Section in New Delhi" w:value="U.S. Embassy Public Affairs Section in New Delhi"/>
            <w:listItem w:displayText="U.S. Consulate General, Public Affairs Section in Chennai" w:value="U.S. Consulate General, Public Affairs Section in Chennai"/>
            <w:listItem w:displayText="U.S. Consulate General, Public Affairs Section in Mumbai" w:value="U.S. Consulate General, Public Affairs Section in Mumbai"/>
            <w:listItem w:displayText="U.S. Consulate General, Public Affairs Section in Hyderabad" w:value="U.S. Consulate General, Public Affairs Section in Hyderabad"/>
            <w:listItem w:displayText="U.S. Consulate General. Public Affairs Section in Kolkata" w:value="U.S. Consulate General. Public Affairs Section in Kolkata"/>
          </w:dropDownList>
        </w:sdtPr>
        <w:sdtEndPr/>
        <w:sdtContent>
          <w:r w:rsidR="00C762B5">
            <w:rPr>
              <w:rFonts w:ascii="Times New Roman" w:hAnsi="Times New Roman" w:cs="Times New Roman"/>
              <w:sz w:val="24"/>
              <w:szCs w:val="24"/>
            </w:rPr>
            <w:t>U.S. Embassy Public Affairs Section in New Delhi</w:t>
          </w:r>
        </w:sdtContent>
      </w:sdt>
      <w:r w:rsidRPr="009F3604">
        <w:rPr>
          <w:rFonts w:ascii="Times New Roman" w:hAnsi="Times New Roman" w:cs="Times New Roman"/>
          <w:sz w:val="24"/>
          <w:szCs w:val="24"/>
        </w:rPr>
        <w:t xml:space="preserve"> is soliciting proposals for a grant/cooperative agreement that meets the specifications stated in Section II from legally</w:t>
      </w:r>
      <w:r w:rsidR="00BA0733" w:rsidRPr="009F3604">
        <w:rPr>
          <w:rFonts w:ascii="Times New Roman" w:hAnsi="Times New Roman" w:cs="Times New Roman"/>
          <w:sz w:val="24"/>
          <w:szCs w:val="24"/>
        </w:rPr>
        <w:t xml:space="preserve"> </w:t>
      </w:r>
      <w:r w:rsidRPr="009F3604">
        <w:rPr>
          <w:rFonts w:ascii="Times New Roman" w:hAnsi="Times New Roman" w:cs="Times New Roman"/>
          <w:sz w:val="24"/>
          <w:szCs w:val="24"/>
        </w:rPr>
        <w:t>recognized non-profit, non-governmental organizations that meet U.S. and Indian technical and legal requirements to develop and implement public diplomacy programs as specified by Section II below. Information about the Public Affairs Section can be found at:</w:t>
      </w:r>
      <w:r w:rsidR="00BA0733" w:rsidRPr="009F3604">
        <w:rPr>
          <w:rFonts w:ascii="Times New Roman" w:hAnsi="Times New Roman" w:cs="Times New Roman"/>
          <w:sz w:val="24"/>
          <w:szCs w:val="24"/>
        </w:rPr>
        <w:t xml:space="preserve"> </w:t>
      </w:r>
      <w:r w:rsidRPr="009F3604">
        <w:rPr>
          <w:rFonts w:ascii="Times New Roman" w:hAnsi="Times New Roman" w:cs="Times New Roman"/>
          <w:sz w:val="24"/>
          <w:szCs w:val="24"/>
        </w:rPr>
        <w:t xml:space="preserve"> </w:t>
      </w:r>
      <w:hyperlink r:id="rId11" w:history="1">
        <w:r w:rsidR="00F46A0C" w:rsidRPr="009F3604">
          <w:rPr>
            <w:rStyle w:val="Hyperlink"/>
            <w:rFonts w:ascii="Times New Roman" w:hAnsi="Times New Roman" w:cs="Times New Roman"/>
            <w:sz w:val="24"/>
            <w:szCs w:val="24"/>
          </w:rPr>
          <w:t>https://in.usembassy.gov/</w:t>
        </w:r>
      </w:hyperlink>
      <w:r w:rsidR="00F46A0C" w:rsidRPr="009F3604">
        <w:rPr>
          <w:rStyle w:val="Hyperlink"/>
          <w:rFonts w:ascii="Times New Roman" w:hAnsi="Times New Roman" w:cs="Times New Roman"/>
          <w:sz w:val="24"/>
          <w:szCs w:val="24"/>
        </w:rPr>
        <w:t>.</w:t>
      </w:r>
    </w:p>
    <w:p w14:paraId="2FAD75E3" w14:textId="1805B34B" w:rsidR="009D3C80" w:rsidRDefault="009D3C80" w:rsidP="000E3D5D">
      <w:pPr>
        <w:autoSpaceDE w:val="0"/>
        <w:autoSpaceDN w:val="0"/>
        <w:spacing w:after="0" w:line="240" w:lineRule="auto"/>
        <w:rPr>
          <w:rFonts w:ascii="Times New Roman" w:hAnsi="Times New Roman" w:cs="Times New Roman"/>
          <w:sz w:val="24"/>
          <w:szCs w:val="24"/>
        </w:rPr>
      </w:pPr>
    </w:p>
    <w:p w14:paraId="2DBBF03B" w14:textId="164AC9CE" w:rsidR="009211F9" w:rsidRPr="009F3604" w:rsidRDefault="009211F9" w:rsidP="005635EF">
      <w:pPr>
        <w:spacing w:line="240" w:lineRule="auto"/>
        <w:rPr>
          <w:rFonts w:ascii="Times New Roman" w:hAnsi="Times New Roman" w:cs="Times New Roman"/>
          <w:sz w:val="24"/>
          <w:szCs w:val="24"/>
        </w:rPr>
      </w:pPr>
      <w:r w:rsidRPr="005C3D7F">
        <w:rPr>
          <w:rFonts w:ascii="Times New Roman" w:hAnsi="Times New Roman" w:cs="Times New Roman"/>
          <w:b/>
          <w:bCs/>
          <w:sz w:val="24"/>
          <w:szCs w:val="24"/>
        </w:rPr>
        <w:t>SPECIAL ANNOUNCEMENT TO ALL POTENTIAL APPLICANTS:</w:t>
      </w:r>
      <w:r w:rsidRPr="005C3D7F">
        <w:rPr>
          <w:rFonts w:ascii="Times New Roman" w:hAnsi="Times New Roman" w:cs="Times New Roman"/>
          <w:sz w:val="24"/>
          <w:szCs w:val="24"/>
        </w:rPr>
        <w:t>  In light of the restrictive travel and public gathering environments we face globally due to the COVID-19 pandemic situation, the U.S. Mission to India invites interested applicants to submit one or two proposals in response to the reference Notice of Funding Announcement (NOFO).  One proposal may be based on “business as usual” environments, where international travel, large public gatherings, and other programming parameters are unaffected by public health constraints.  A second proposal, which is optional, would describe your ideas on how to execute the desired project goals in a manner that accounts for restrictions on public gatherings and travel, as well as public health concerns.  We encourage creative ideas for remote/online content delivery, online/virtual promotional activities, and virtual participant/audience follow-up.  If you choose to submit two separate proposals, the associated budget submission may also reflect different costs you would project for these two operating environments.</w:t>
      </w:r>
    </w:p>
    <w:p w14:paraId="2C97D769" w14:textId="5A197197" w:rsidR="00D36AF4" w:rsidRPr="009F3604" w:rsidRDefault="000C27EE" w:rsidP="000E3D5D">
      <w:pPr>
        <w:spacing w:after="0" w:line="240" w:lineRule="auto"/>
        <w:rPr>
          <w:rFonts w:ascii="Times New Roman" w:hAnsi="Times New Roman" w:cs="Times New Roman"/>
          <w:color w:val="000000" w:themeColor="text1"/>
          <w:sz w:val="24"/>
          <w:szCs w:val="24"/>
        </w:rPr>
      </w:pPr>
      <w:r w:rsidRPr="009F3604">
        <w:rPr>
          <w:rFonts w:ascii="Times New Roman" w:hAnsi="Times New Roman" w:cs="Times New Roman"/>
          <w:b/>
          <w:color w:val="000000" w:themeColor="text1"/>
          <w:sz w:val="24"/>
          <w:szCs w:val="24"/>
        </w:rPr>
        <w:t>Background</w:t>
      </w:r>
      <w:r w:rsidR="00BA2F0C" w:rsidRPr="009F3604">
        <w:rPr>
          <w:rFonts w:ascii="Times New Roman" w:hAnsi="Times New Roman" w:cs="Times New Roman"/>
          <w:color w:val="000000" w:themeColor="text1"/>
          <w:sz w:val="24"/>
          <w:szCs w:val="24"/>
        </w:rPr>
        <w:t xml:space="preserve"> </w:t>
      </w:r>
    </w:p>
    <w:p w14:paraId="35B443CE" w14:textId="65C982FB" w:rsidR="009752DF" w:rsidRDefault="00E63C43" w:rsidP="000E3D5D">
      <w:pPr>
        <w:spacing w:after="0" w:line="240" w:lineRule="auto"/>
        <w:rPr>
          <w:rFonts w:ascii="Times New Roman" w:hAnsi="Times New Roman" w:cs="Times New Roman"/>
          <w:sz w:val="24"/>
          <w:szCs w:val="24"/>
        </w:rPr>
      </w:pPr>
      <w:r w:rsidRPr="002F109B">
        <w:rPr>
          <w:rFonts w:ascii="Times New Roman" w:hAnsi="Times New Roman" w:cs="Times New Roman"/>
          <w:sz w:val="24"/>
          <w:szCs w:val="24"/>
        </w:rPr>
        <w:t xml:space="preserve">The United States is the destination of choice for most Indian students seeking opportunities to study abroad. </w:t>
      </w:r>
      <w:r w:rsidR="00C77EA7" w:rsidRPr="000E3D5D">
        <w:rPr>
          <w:rFonts w:ascii="Times New Roman" w:hAnsi="Times New Roman" w:cs="Times New Roman"/>
          <w:sz w:val="24"/>
          <w:szCs w:val="24"/>
        </w:rPr>
        <w:t>Three times as many Indian students study in the U.S. compared to Australia, the second most popular destination.</w:t>
      </w:r>
      <w:r w:rsidRPr="002F109B">
        <w:rPr>
          <w:rFonts w:ascii="Times New Roman" w:hAnsi="Times New Roman" w:cs="Times New Roman"/>
          <w:sz w:val="24"/>
          <w:szCs w:val="24"/>
        </w:rPr>
        <w:t xml:space="preserve"> Of</w:t>
      </w:r>
      <w:r w:rsidRPr="009F3604">
        <w:rPr>
          <w:rFonts w:ascii="Times New Roman" w:hAnsi="Times New Roman" w:cs="Times New Roman"/>
          <w:sz w:val="24"/>
          <w:szCs w:val="24"/>
        </w:rPr>
        <w:t xml:space="preserve"> more than </w:t>
      </w:r>
      <w:r w:rsidR="002F109B">
        <w:rPr>
          <w:rFonts w:ascii="Times New Roman" w:hAnsi="Times New Roman" w:cs="Times New Roman"/>
          <w:sz w:val="24"/>
          <w:szCs w:val="24"/>
        </w:rPr>
        <w:t xml:space="preserve">one </w:t>
      </w:r>
      <w:r w:rsidRPr="009F3604">
        <w:rPr>
          <w:rFonts w:ascii="Times New Roman" w:hAnsi="Times New Roman" w:cs="Times New Roman"/>
          <w:sz w:val="24"/>
          <w:szCs w:val="24"/>
        </w:rPr>
        <w:t xml:space="preserve">million international students in the United States today, one in </w:t>
      </w:r>
      <w:r w:rsidR="009309D8">
        <w:rPr>
          <w:rFonts w:ascii="Times New Roman" w:hAnsi="Times New Roman" w:cs="Times New Roman"/>
          <w:sz w:val="24"/>
          <w:szCs w:val="24"/>
        </w:rPr>
        <w:t>five</w:t>
      </w:r>
      <w:r w:rsidR="009309D8" w:rsidRPr="009F3604">
        <w:rPr>
          <w:rFonts w:ascii="Times New Roman" w:hAnsi="Times New Roman" w:cs="Times New Roman"/>
          <w:sz w:val="24"/>
          <w:szCs w:val="24"/>
        </w:rPr>
        <w:t xml:space="preserve"> </w:t>
      </w:r>
      <w:r w:rsidRPr="009F3604">
        <w:rPr>
          <w:rFonts w:ascii="Times New Roman" w:hAnsi="Times New Roman" w:cs="Times New Roman"/>
          <w:sz w:val="24"/>
          <w:szCs w:val="24"/>
        </w:rPr>
        <w:t xml:space="preserve">is Indian.  Among the many benefits of a U.S. higher education are its opportunities for </w:t>
      </w:r>
      <w:r w:rsidR="000E3D5D">
        <w:rPr>
          <w:rFonts w:ascii="Times New Roman" w:hAnsi="Times New Roman" w:cs="Times New Roman"/>
          <w:sz w:val="24"/>
          <w:szCs w:val="24"/>
        </w:rPr>
        <w:t>interactive</w:t>
      </w:r>
      <w:r w:rsidR="000E3D5D" w:rsidRPr="009F3604">
        <w:rPr>
          <w:rFonts w:ascii="Times New Roman" w:hAnsi="Times New Roman" w:cs="Times New Roman"/>
          <w:sz w:val="24"/>
          <w:szCs w:val="24"/>
        </w:rPr>
        <w:t xml:space="preserve"> </w:t>
      </w:r>
      <w:r w:rsidRPr="009F3604">
        <w:rPr>
          <w:rFonts w:ascii="Times New Roman" w:hAnsi="Times New Roman" w:cs="Times New Roman"/>
          <w:sz w:val="24"/>
          <w:szCs w:val="24"/>
        </w:rPr>
        <w:t xml:space="preserve">learning, extensive research options, curricula designed to provide the finest practical training opportunities, cutting-edge technology, access to international networks, and an unparalleled success rate for graduates.  Indian students, in turn, enrich American campuses with their diverse perspectives, skills and experiences.  For decades, </w:t>
      </w:r>
      <w:r w:rsidR="00643D7A">
        <w:rPr>
          <w:rFonts w:ascii="Times New Roman" w:hAnsi="Times New Roman" w:cs="Times New Roman"/>
          <w:sz w:val="24"/>
          <w:szCs w:val="24"/>
        </w:rPr>
        <w:t xml:space="preserve">Indians </w:t>
      </w:r>
      <w:r w:rsidRPr="009F3604">
        <w:rPr>
          <w:rFonts w:ascii="Times New Roman" w:hAnsi="Times New Roman" w:cs="Times New Roman"/>
          <w:sz w:val="24"/>
          <w:szCs w:val="24"/>
        </w:rPr>
        <w:t>have been instrumental in building mutual understanding between American and Indian</w:t>
      </w:r>
      <w:r w:rsidR="005A4FE5">
        <w:rPr>
          <w:rFonts w:ascii="Times New Roman" w:hAnsi="Times New Roman" w:cs="Times New Roman"/>
          <w:sz w:val="24"/>
          <w:szCs w:val="24"/>
        </w:rPr>
        <w:t xml:space="preserve"> cultures</w:t>
      </w:r>
      <w:r w:rsidRPr="009F3604">
        <w:rPr>
          <w:rFonts w:ascii="Times New Roman" w:hAnsi="Times New Roman" w:cs="Times New Roman"/>
          <w:sz w:val="24"/>
          <w:szCs w:val="24"/>
        </w:rPr>
        <w:t xml:space="preserve">.  As graduates, many go on to conduct research, start companies, and create new jobs. </w:t>
      </w:r>
    </w:p>
    <w:p w14:paraId="6E02F6BD" w14:textId="3BA14A82" w:rsidR="00E63C43" w:rsidRPr="009F3604" w:rsidRDefault="00E63C43" w:rsidP="000E3D5D">
      <w:pPr>
        <w:spacing w:after="0" w:line="240" w:lineRule="auto"/>
        <w:rPr>
          <w:rFonts w:ascii="Times New Roman" w:hAnsi="Times New Roman" w:cs="Times New Roman"/>
          <w:sz w:val="24"/>
          <w:szCs w:val="24"/>
        </w:rPr>
      </w:pPr>
      <w:r w:rsidRPr="009F3604">
        <w:rPr>
          <w:rFonts w:ascii="Times New Roman" w:hAnsi="Times New Roman" w:cs="Times New Roman"/>
          <w:sz w:val="24"/>
          <w:szCs w:val="24"/>
        </w:rPr>
        <w:t xml:space="preserve"> </w:t>
      </w:r>
    </w:p>
    <w:p w14:paraId="02C09598" w14:textId="7C5C9C91" w:rsidR="00E63C43" w:rsidRPr="009F3604" w:rsidRDefault="00E63C43" w:rsidP="000E3D5D">
      <w:pPr>
        <w:spacing w:after="0" w:line="240" w:lineRule="auto"/>
        <w:rPr>
          <w:rFonts w:ascii="Times New Roman" w:hAnsi="Times New Roman" w:cs="Times New Roman"/>
          <w:sz w:val="24"/>
          <w:szCs w:val="24"/>
        </w:rPr>
      </w:pPr>
      <w:r w:rsidRPr="009F3604">
        <w:rPr>
          <w:rFonts w:ascii="Times New Roman" w:hAnsi="Times New Roman" w:cs="Times New Roman"/>
          <w:sz w:val="24"/>
          <w:szCs w:val="24"/>
        </w:rPr>
        <w:t xml:space="preserve">With seven offices throughout India and many more worldwide, </w:t>
      </w:r>
      <w:proofErr w:type="spellStart"/>
      <w:r w:rsidRPr="009F3604">
        <w:rPr>
          <w:rFonts w:ascii="Times New Roman" w:hAnsi="Times New Roman" w:cs="Times New Roman"/>
          <w:sz w:val="24"/>
          <w:szCs w:val="24"/>
        </w:rPr>
        <w:t>EducationUSA</w:t>
      </w:r>
      <w:proofErr w:type="spellEnd"/>
      <w:r w:rsidR="00132F4A">
        <w:rPr>
          <w:rFonts w:ascii="Times New Roman" w:hAnsi="Times New Roman" w:cs="Times New Roman"/>
          <w:sz w:val="24"/>
          <w:szCs w:val="24"/>
        </w:rPr>
        <w:t xml:space="preserve"> is</w:t>
      </w:r>
      <w:r w:rsidRPr="009F3604">
        <w:rPr>
          <w:rFonts w:ascii="Times New Roman" w:hAnsi="Times New Roman" w:cs="Times New Roman"/>
          <w:sz w:val="24"/>
          <w:szCs w:val="24"/>
        </w:rPr>
        <w:t xml:space="preserve"> a State Department-funded and -branded program to assist international students applying to U.S. universities, provid</w:t>
      </w:r>
      <w:r w:rsidR="008533AB">
        <w:rPr>
          <w:rFonts w:ascii="Times New Roman" w:hAnsi="Times New Roman" w:cs="Times New Roman"/>
          <w:sz w:val="24"/>
          <w:szCs w:val="24"/>
        </w:rPr>
        <w:t>ing</w:t>
      </w:r>
      <w:r w:rsidRPr="009F3604">
        <w:rPr>
          <w:rFonts w:ascii="Times New Roman" w:hAnsi="Times New Roman" w:cs="Times New Roman"/>
          <w:sz w:val="24"/>
          <w:szCs w:val="24"/>
        </w:rPr>
        <w:t xml:space="preserve"> high-quality, face-to-face advising and other services at little to no cost.  </w:t>
      </w:r>
      <w:proofErr w:type="spellStart"/>
      <w:r w:rsidRPr="009F3604">
        <w:rPr>
          <w:rFonts w:ascii="Times New Roman" w:hAnsi="Times New Roman" w:cs="Times New Roman"/>
          <w:sz w:val="24"/>
          <w:szCs w:val="24"/>
        </w:rPr>
        <w:t>EducationUSA</w:t>
      </w:r>
      <w:proofErr w:type="spellEnd"/>
      <w:r w:rsidRPr="009F3604">
        <w:rPr>
          <w:rFonts w:ascii="Times New Roman" w:hAnsi="Times New Roman" w:cs="Times New Roman"/>
          <w:sz w:val="24"/>
          <w:szCs w:val="24"/>
        </w:rPr>
        <w:t xml:space="preserve"> helps students identify their “best fit” university from approximately 4,000 accredited U.S. institutions for higher learning.  </w:t>
      </w:r>
    </w:p>
    <w:p w14:paraId="31378F1C" w14:textId="77777777" w:rsidR="00E63C43" w:rsidRPr="009F3604" w:rsidRDefault="00E63C43" w:rsidP="000E3D5D">
      <w:pPr>
        <w:spacing w:after="0" w:line="240" w:lineRule="auto"/>
        <w:rPr>
          <w:rFonts w:ascii="Times New Roman" w:hAnsi="Times New Roman" w:cs="Times New Roman"/>
          <w:sz w:val="24"/>
          <w:szCs w:val="24"/>
        </w:rPr>
      </w:pPr>
    </w:p>
    <w:p w14:paraId="3B79E311" w14:textId="657A3637" w:rsidR="00E63C43" w:rsidRPr="009F3604" w:rsidRDefault="00132F4A" w:rsidP="000E3D5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Despite the presence of </w:t>
      </w:r>
      <w:proofErr w:type="spellStart"/>
      <w:r>
        <w:rPr>
          <w:rFonts w:ascii="Times New Roman" w:hAnsi="Times New Roman" w:cs="Times New Roman"/>
          <w:sz w:val="24"/>
          <w:szCs w:val="24"/>
        </w:rPr>
        <w:t>EducationUSA</w:t>
      </w:r>
      <w:proofErr w:type="spellEnd"/>
      <w:r>
        <w:rPr>
          <w:rFonts w:ascii="Times New Roman" w:hAnsi="Times New Roman" w:cs="Times New Roman"/>
          <w:sz w:val="24"/>
          <w:szCs w:val="24"/>
        </w:rPr>
        <w:t xml:space="preserve"> advising centers across India, </w:t>
      </w:r>
      <w:r w:rsidR="003601A4">
        <w:rPr>
          <w:rFonts w:ascii="Times New Roman" w:hAnsi="Times New Roman" w:cs="Times New Roman"/>
          <w:sz w:val="24"/>
          <w:szCs w:val="24"/>
        </w:rPr>
        <w:t>most</w:t>
      </w:r>
      <w:r w:rsidR="00E63C43" w:rsidRPr="009F3604">
        <w:rPr>
          <w:rFonts w:ascii="Times New Roman" w:hAnsi="Times New Roman" w:cs="Times New Roman"/>
          <w:sz w:val="24"/>
          <w:szCs w:val="24"/>
        </w:rPr>
        <w:t xml:space="preserve"> Indian students seeking admission to </w:t>
      </w:r>
      <w:r>
        <w:rPr>
          <w:rFonts w:ascii="Times New Roman" w:hAnsi="Times New Roman" w:cs="Times New Roman"/>
          <w:sz w:val="24"/>
          <w:szCs w:val="24"/>
        </w:rPr>
        <w:t xml:space="preserve">U.S. </w:t>
      </w:r>
      <w:r w:rsidR="00E63C43" w:rsidRPr="009F3604">
        <w:rPr>
          <w:rFonts w:ascii="Times New Roman" w:hAnsi="Times New Roman" w:cs="Times New Roman"/>
          <w:sz w:val="24"/>
          <w:szCs w:val="24"/>
        </w:rPr>
        <w:t xml:space="preserve">universities use the services of for-profit agents or commercial consultants.  Some </w:t>
      </w:r>
      <w:r w:rsidR="00374A77">
        <w:rPr>
          <w:rFonts w:ascii="Times New Roman" w:hAnsi="Times New Roman" w:cs="Times New Roman"/>
          <w:sz w:val="24"/>
          <w:szCs w:val="24"/>
        </w:rPr>
        <w:t xml:space="preserve">agents </w:t>
      </w:r>
      <w:r w:rsidR="00E63C43" w:rsidRPr="009F3604">
        <w:rPr>
          <w:rFonts w:ascii="Times New Roman" w:hAnsi="Times New Roman" w:cs="Times New Roman"/>
          <w:sz w:val="24"/>
          <w:szCs w:val="24"/>
        </w:rPr>
        <w:t>represent foreign universities and work on commission (paid by the higher education institution they represent).  Yet others work on contract with foreign universities, as their representatives.  Many, however, advise students and their parents in exchange for a fee paid by students and/or their families.  For-profit agents operate with varying degrees of transparency and expertise.  Some</w:t>
      </w:r>
      <w:r w:rsidR="00643D7A">
        <w:rPr>
          <w:rFonts w:ascii="Times New Roman" w:hAnsi="Times New Roman" w:cs="Times New Roman"/>
          <w:sz w:val="24"/>
          <w:szCs w:val="24"/>
        </w:rPr>
        <w:t xml:space="preserve"> </w:t>
      </w:r>
      <w:r w:rsidR="005C230D">
        <w:rPr>
          <w:rFonts w:ascii="Times New Roman" w:hAnsi="Times New Roman" w:cs="Times New Roman"/>
          <w:sz w:val="24"/>
          <w:szCs w:val="24"/>
        </w:rPr>
        <w:t xml:space="preserve">private </w:t>
      </w:r>
      <w:r w:rsidR="00643D7A">
        <w:rPr>
          <w:rFonts w:ascii="Times New Roman" w:hAnsi="Times New Roman" w:cs="Times New Roman"/>
          <w:sz w:val="24"/>
          <w:szCs w:val="24"/>
        </w:rPr>
        <w:t>advisors</w:t>
      </w:r>
      <w:r w:rsidR="00E63C43" w:rsidRPr="009F3604">
        <w:rPr>
          <w:rFonts w:ascii="Times New Roman" w:hAnsi="Times New Roman" w:cs="Times New Roman"/>
          <w:sz w:val="24"/>
          <w:szCs w:val="24"/>
        </w:rPr>
        <w:t xml:space="preserve"> may</w:t>
      </w:r>
      <w:r w:rsidR="005A4FE5">
        <w:rPr>
          <w:rFonts w:ascii="Times New Roman" w:hAnsi="Times New Roman" w:cs="Times New Roman"/>
          <w:sz w:val="24"/>
          <w:szCs w:val="24"/>
        </w:rPr>
        <w:t xml:space="preserve"> not</w:t>
      </w:r>
      <w:r w:rsidR="00E63C43" w:rsidRPr="009F3604">
        <w:rPr>
          <w:rFonts w:ascii="Times New Roman" w:hAnsi="Times New Roman" w:cs="Times New Roman"/>
          <w:sz w:val="24"/>
          <w:szCs w:val="24"/>
        </w:rPr>
        <w:t xml:space="preserve"> have </w:t>
      </w:r>
      <w:r w:rsidR="008533AB">
        <w:rPr>
          <w:rFonts w:ascii="Times New Roman" w:hAnsi="Times New Roman" w:cs="Times New Roman"/>
          <w:sz w:val="24"/>
          <w:szCs w:val="24"/>
        </w:rPr>
        <w:t xml:space="preserve">a complete understanding </w:t>
      </w:r>
      <w:r w:rsidR="00E63C43" w:rsidRPr="009F3604">
        <w:rPr>
          <w:rFonts w:ascii="Times New Roman" w:hAnsi="Times New Roman" w:cs="Times New Roman"/>
          <w:sz w:val="24"/>
          <w:szCs w:val="24"/>
        </w:rPr>
        <w:t>of U.S. university admissions policies, the goals and challenges of the application process</w:t>
      </w:r>
      <w:r w:rsidR="005C230D">
        <w:rPr>
          <w:rFonts w:ascii="Times New Roman" w:hAnsi="Times New Roman" w:cs="Times New Roman"/>
          <w:sz w:val="24"/>
          <w:szCs w:val="24"/>
        </w:rPr>
        <w:t xml:space="preserve"> </w:t>
      </w:r>
      <w:r w:rsidR="00E63C43" w:rsidRPr="009F3604">
        <w:rPr>
          <w:rFonts w:ascii="Times New Roman" w:hAnsi="Times New Roman" w:cs="Times New Roman"/>
          <w:sz w:val="24"/>
          <w:szCs w:val="24"/>
        </w:rPr>
        <w:t xml:space="preserve">and the realities of living </w:t>
      </w:r>
      <w:r w:rsidR="00374A77">
        <w:rPr>
          <w:rFonts w:ascii="Times New Roman" w:hAnsi="Times New Roman" w:cs="Times New Roman"/>
          <w:sz w:val="24"/>
          <w:szCs w:val="24"/>
        </w:rPr>
        <w:t xml:space="preserve">and studying </w:t>
      </w:r>
      <w:r w:rsidR="00E63C43" w:rsidRPr="009F3604">
        <w:rPr>
          <w:rFonts w:ascii="Times New Roman" w:hAnsi="Times New Roman" w:cs="Times New Roman"/>
          <w:sz w:val="24"/>
          <w:szCs w:val="24"/>
        </w:rPr>
        <w:t xml:space="preserve">in the United </w:t>
      </w:r>
      <w:r w:rsidR="00CC3422" w:rsidRPr="009F3604">
        <w:rPr>
          <w:rFonts w:ascii="Times New Roman" w:hAnsi="Times New Roman" w:cs="Times New Roman"/>
          <w:sz w:val="24"/>
          <w:szCs w:val="24"/>
        </w:rPr>
        <w:t>States</w:t>
      </w:r>
      <w:r w:rsidR="005A4FE5">
        <w:rPr>
          <w:rFonts w:ascii="Times New Roman" w:hAnsi="Times New Roman" w:cs="Times New Roman"/>
          <w:sz w:val="24"/>
          <w:szCs w:val="24"/>
        </w:rPr>
        <w:t xml:space="preserve">. These agents </w:t>
      </w:r>
      <w:r w:rsidR="00E63C43" w:rsidRPr="009F3604">
        <w:rPr>
          <w:rFonts w:ascii="Times New Roman" w:hAnsi="Times New Roman" w:cs="Times New Roman"/>
          <w:sz w:val="24"/>
          <w:szCs w:val="24"/>
        </w:rPr>
        <w:t xml:space="preserve">may </w:t>
      </w:r>
      <w:r w:rsidR="005A4FE5">
        <w:rPr>
          <w:rFonts w:ascii="Times New Roman" w:hAnsi="Times New Roman" w:cs="Times New Roman"/>
          <w:sz w:val="24"/>
          <w:szCs w:val="24"/>
        </w:rPr>
        <w:t xml:space="preserve">also </w:t>
      </w:r>
      <w:r w:rsidR="00E63C43" w:rsidRPr="009F3604">
        <w:rPr>
          <w:rFonts w:ascii="Times New Roman" w:hAnsi="Times New Roman" w:cs="Times New Roman"/>
          <w:sz w:val="24"/>
          <w:szCs w:val="24"/>
        </w:rPr>
        <w:t xml:space="preserve">be </w:t>
      </w:r>
      <w:r w:rsidR="005A4FE5">
        <w:rPr>
          <w:rFonts w:ascii="Times New Roman" w:hAnsi="Times New Roman" w:cs="Times New Roman"/>
          <w:sz w:val="24"/>
          <w:szCs w:val="24"/>
        </w:rPr>
        <w:t>passing on</w:t>
      </w:r>
      <w:r w:rsidR="005A4FE5" w:rsidRPr="009F3604">
        <w:rPr>
          <w:rFonts w:ascii="Times New Roman" w:hAnsi="Times New Roman" w:cs="Times New Roman"/>
          <w:sz w:val="24"/>
          <w:szCs w:val="24"/>
        </w:rPr>
        <w:t xml:space="preserve"> </w:t>
      </w:r>
      <w:r w:rsidR="009F20B8">
        <w:rPr>
          <w:rFonts w:ascii="Times New Roman" w:hAnsi="Times New Roman" w:cs="Times New Roman"/>
          <w:sz w:val="24"/>
          <w:szCs w:val="24"/>
        </w:rPr>
        <w:t>inaccurate</w:t>
      </w:r>
      <w:r w:rsidR="00E63C43" w:rsidRPr="009F3604">
        <w:rPr>
          <w:rFonts w:ascii="Times New Roman" w:hAnsi="Times New Roman" w:cs="Times New Roman"/>
          <w:sz w:val="24"/>
          <w:szCs w:val="24"/>
        </w:rPr>
        <w:t xml:space="preserve"> </w:t>
      </w:r>
      <w:r w:rsidR="005A4FE5">
        <w:rPr>
          <w:rFonts w:ascii="Times New Roman" w:hAnsi="Times New Roman" w:cs="Times New Roman"/>
          <w:sz w:val="24"/>
          <w:szCs w:val="24"/>
        </w:rPr>
        <w:t>information</w:t>
      </w:r>
      <w:r w:rsidR="005A4FE5" w:rsidRPr="009F3604">
        <w:rPr>
          <w:rFonts w:ascii="Times New Roman" w:hAnsi="Times New Roman" w:cs="Times New Roman"/>
          <w:sz w:val="24"/>
          <w:szCs w:val="24"/>
        </w:rPr>
        <w:t xml:space="preserve"> </w:t>
      </w:r>
      <w:r w:rsidR="00E63C43" w:rsidRPr="009F3604">
        <w:rPr>
          <w:rFonts w:ascii="Times New Roman" w:hAnsi="Times New Roman" w:cs="Times New Roman"/>
          <w:sz w:val="24"/>
          <w:szCs w:val="24"/>
        </w:rPr>
        <w:t>about U.S. visa policies.</w:t>
      </w:r>
    </w:p>
    <w:p w14:paraId="4E08CF01" w14:textId="77777777" w:rsidR="00E63C43" w:rsidRPr="009F3604" w:rsidRDefault="00E63C43" w:rsidP="000E3D5D">
      <w:pPr>
        <w:spacing w:after="0" w:line="240" w:lineRule="auto"/>
        <w:rPr>
          <w:rFonts w:ascii="Times New Roman" w:hAnsi="Times New Roman" w:cs="Times New Roman"/>
          <w:sz w:val="24"/>
          <w:szCs w:val="24"/>
        </w:rPr>
      </w:pPr>
    </w:p>
    <w:p w14:paraId="42FA2C4F" w14:textId="38A041D4" w:rsidR="00E63C43" w:rsidRPr="009F3604" w:rsidRDefault="00E63C43" w:rsidP="000E3D5D">
      <w:pPr>
        <w:spacing w:after="0" w:line="240" w:lineRule="auto"/>
        <w:rPr>
          <w:rFonts w:ascii="Times New Roman" w:hAnsi="Times New Roman" w:cs="Times New Roman"/>
          <w:sz w:val="24"/>
          <w:szCs w:val="24"/>
        </w:rPr>
      </w:pPr>
      <w:r w:rsidRPr="009F3604">
        <w:rPr>
          <w:rFonts w:ascii="Times New Roman" w:hAnsi="Times New Roman" w:cs="Times New Roman"/>
          <w:sz w:val="24"/>
          <w:szCs w:val="24"/>
        </w:rPr>
        <w:t xml:space="preserve">While the U.S. Embassy does not endorse any for-profit entities, it is in our interest, and that of the Indian applicants and U.S. universities, that agents who strive for high levels of professionalism have the best </w:t>
      </w:r>
      <w:r w:rsidR="002D7592">
        <w:rPr>
          <w:rFonts w:ascii="Times New Roman" w:hAnsi="Times New Roman" w:cs="Times New Roman"/>
          <w:sz w:val="24"/>
          <w:szCs w:val="24"/>
        </w:rPr>
        <w:t>available</w:t>
      </w:r>
      <w:r w:rsidR="002D7592" w:rsidRPr="009F3604">
        <w:rPr>
          <w:rFonts w:ascii="Times New Roman" w:hAnsi="Times New Roman" w:cs="Times New Roman"/>
          <w:sz w:val="24"/>
          <w:szCs w:val="24"/>
        </w:rPr>
        <w:t xml:space="preserve"> </w:t>
      </w:r>
      <w:r w:rsidRPr="009F3604">
        <w:rPr>
          <w:rFonts w:ascii="Times New Roman" w:hAnsi="Times New Roman" w:cs="Times New Roman"/>
          <w:sz w:val="24"/>
          <w:szCs w:val="24"/>
        </w:rPr>
        <w:t>information about</w:t>
      </w:r>
      <w:r w:rsidR="009211F9">
        <w:rPr>
          <w:rFonts w:ascii="Times New Roman" w:hAnsi="Times New Roman" w:cs="Times New Roman"/>
          <w:sz w:val="24"/>
          <w:szCs w:val="24"/>
        </w:rPr>
        <w:t xml:space="preserve"> advising</w:t>
      </w:r>
      <w:r w:rsidRPr="009F3604">
        <w:rPr>
          <w:rFonts w:ascii="Times New Roman" w:hAnsi="Times New Roman" w:cs="Times New Roman"/>
          <w:sz w:val="24"/>
          <w:szCs w:val="24"/>
        </w:rPr>
        <w:t xml:space="preserve"> standards, ethics, and practices, as well as reliable information regarding U.S. visas and immigration policies. </w:t>
      </w:r>
    </w:p>
    <w:p w14:paraId="1282AF77" w14:textId="77777777" w:rsidR="00E63C43" w:rsidRPr="009F3604" w:rsidRDefault="00E63C43" w:rsidP="000E3D5D">
      <w:pPr>
        <w:spacing w:after="0" w:line="240" w:lineRule="auto"/>
        <w:rPr>
          <w:rFonts w:ascii="Times New Roman" w:hAnsi="Times New Roman" w:cs="Times New Roman"/>
          <w:sz w:val="24"/>
          <w:szCs w:val="24"/>
        </w:rPr>
      </w:pPr>
    </w:p>
    <w:p w14:paraId="3A9216C3" w14:textId="445A276B" w:rsidR="00E63C43" w:rsidRPr="009F3604" w:rsidRDefault="00E63C43" w:rsidP="000E3D5D">
      <w:pPr>
        <w:spacing w:after="0" w:line="240" w:lineRule="auto"/>
        <w:rPr>
          <w:rFonts w:ascii="Times New Roman" w:hAnsi="Times New Roman" w:cs="Times New Roman"/>
          <w:sz w:val="24"/>
          <w:szCs w:val="24"/>
        </w:rPr>
      </w:pPr>
      <w:r w:rsidRPr="009F3604">
        <w:rPr>
          <w:rFonts w:ascii="Times New Roman" w:hAnsi="Times New Roman" w:cs="Times New Roman"/>
          <w:sz w:val="24"/>
          <w:szCs w:val="24"/>
        </w:rPr>
        <w:t xml:space="preserve">The </w:t>
      </w:r>
      <w:r w:rsidR="00374A77">
        <w:rPr>
          <w:rFonts w:ascii="Times New Roman" w:hAnsi="Times New Roman" w:cs="Times New Roman"/>
          <w:sz w:val="24"/>
          <w:szCs w:val="24"/>
        </w:rPr>
        <w:t xml:space="preserve">main </w:t>
      </w:r>
      <w:r w:rsidRPr="009F3604">
        <w:rPr>
          <w:rFonts w:ascii="Times New Roman" w:hAnsi="Times New Roman" w:cs="Times New Roman"/>
          <w:sz w:val="24"/>
          <w:szCs w:val="24"/>
        </w:rPr>
        <w:t xml:space="preserve">goal of </w:t>
      </w:r>
      <w:r w:rsidR="00374A77">
        <w:rPr>
          <w:rFonts w:ascii="Times New Roman" w:hAnsi="Times New Roman" w:cs="Times New Roman"/>
          <w:sz w:val="24"/>
          <w:szCs w:val="24"/>
        </w:rPr>
        <w:t>this grant/cooperative agreement</w:t>
      </w:r>
      <w:r w:rsidR="00374A77" w:rsidRPr="009F3604">
        <w:rPr>
          <w:rFonts w:ascii="Times New Roman" w:hAnsi="Times New Roman" w:cs="Times New Roman"/>
          <w:sz w:val="24"/>
          <w:szCs w:val="24"/>
        </w:rPr>
        <w:t xml:space="preserve"> </w:t>
      </w:r>
      <w:r w:rsidRPr="009F3604">
        <w:rPr>
          <w:rFonts w:ascii="Times New Roman" w:hAnsi="Times New Roman" w:cs="Times New Roman"/>
          <w:sz w:val="24"/>
          <w:szCs w:val="24"/>
        </w:rPr>
        <w:t>is</w:t>
      </w:r>
      <w:r w:rsidR="00F02426">
        <w:rPr>
          <w:rFonts w:ascii="Times New Roman" w:hAnsi="Times New Roman" w:cs="Times New Roman"/>
          <w:sz w:val="24"/>
          <w:szCs w:val="24"/>
        </w:rPr>
        <w:t>, through information sessions,</w:t>
      </w:r>
      <w:r w:rsidRPr="009F3604">
        <w:rPr>
          <w:rFonts w:ascii="Times New Roman" w:hAnsi="Times New Roman" w:cs="Times New Roman"/>
          <w:sz w:val="24"/>
          <w:szCs w:val="24"/>
        </w:rPr>
        <w:t xml:space="preserve"> to </w:t>
      </w:r>
      <w:r w:rsidR="00AE5C5E" w:rsidRPr="009F3604">
        <w:rPr>
          <w:rFonts w:ascii="Times New Roman" w:hAnsi="Times New Roman" w:cs="Times New Roman"/>
          <w:sz w:val="24"/>
          <w:szCs w:val="24"/>
        </w:rPr>
        <w:t>i</w:t>
      </w:r>
      <w:r w:rsidRPr="009F3604">
        <w:rPr>
          <w:rFonts w:ascii="Times New Roman" w:hAnsi="Times New Roman" w:cs="Times New Roman"/>
          <w:sz w:val="24"/>
          <w:szCs w:val="24"/>
        </w:rPr>
        <w:t>ncrease agent understanding of the standards and practices of official U.S. educational advising and educate them about resources for reliable information on U.S. immigration policy vis-à-vis student visas, while dispelling common myths</w:t>
      </w:r>
      <w:r w:rsidR="005E745C">
        <w:rPr>
          <w:rFonts w:ascii="Times New Roman" w:hAnsi="Times New Roman" w:cs="Times New Roman"/>
          <w:sz w:val="24"/>
          <w:szCs w:val="24"/>
        </w:rPr>
        <w:t>, in order to encourage bona fide applications by qualified Indian students to U.S. universities and better prepare them for the</w:t>
      </w:r>
      <w:r w:rsidR="00F02426">
        <w:rPr>
          <w:rFonts w:ascii="Times New Roman" w:hAnsi="Times New Roman" w:cs="Times New Roman"/>
          <w:sz w:val="24"/>
          <w:szCs w:val="24"/>
        </w:rPr>
        <w:t>ir</w:t>
      </w:r>
      <w:r w:rsidR="005E745C">
        <w:rPr>
          <w:rFonts w:ascii="Times New Roman" w:hAnsi="Times New Roman" w:cs="Times New Roman"/>
          <w:sz w:val="24"/>
          <w:szCs w:val="24"/>
        </w:rPr>
        <w:t xml:space="preserve"> American experience</w:t>
      </w:r>
      <w:r w:rsidRPr="009F3604">
        <w:rPr>
          <w:rFonts w:ascii="Times New Roman" w:hAnsi="Times New Roman" w:cs="Times New Roman"/>
          <w:sz w:val="24"/>
          <w:szCs w:val="24"/>
        </w:rPr>
        <w:t xml:space="preserve">. </w:t>
      </w:r>
      <w:r w:rsidR="004F5BBE" w:rsidRPr="004F5BBE" w:rsidDel="004F5BBE">
        <w:rPr>
          <w:rFonts w:ascii="Times New Roman" w:hAnsi="Times New Roman" w:cs="Times New Roman"/>
          <w:sz w:val="24"/>
          <w:szCs w:val="24"/>
          <w:highlight w:val="yellow"/>
        </w:rPr>
        <w:t xml:space="preserve"> </w:t>
      </w:r>
    </w:p>
    <w:p w14:paraId="04C9B9EE" w14:textId="77777777" w:rsidR="000E3D5D" w:rsidRDefault="000E3D5D" w:rsidP="000E3D5D">
      <w:pPr>
        <w:spacing w:after="0" w:line="240" w:lineRule="auto"/>
        <w:rPr>
          <w:rFonts w:ascii="Times New Roman" w:hAnsi="Times New Roman" w:cs="Times New Roman"/>
          <w:color w:val="000000" w:themeColor="text1"/>
          <w:sz w:val="24"/>
          <w:szCs w:val="24"/>
        </w:rPr>
      </w:pPr>
    </w:p>
    <w:p w14:paraId="6F15A64F" w14:textId="114A0AD8" w:rsidR="002F109B" w:rsidRPr="009F3604" w:rsidRDefault="008533AB" w:rsidP="000E3D5D">
      <w:pPr>
        <w:spacing w:after="0" w:line="240" w:lineRule="auto"/>
        <w:rPr>
          <w:rFonts w:ascii="Times New Roman" w:hAnsi="Times New Roman" w:cs="Times New Roman"/>
          <w:color w:val="0000FF"/>
          <w:sz w:val="24"/>
          <w:szCs w:val="24"/>
        </w:rPr>
      </w:pPr>
      <w:r>
        <w:rPr>
          <w:rFonts w:ascii="Times New Roman" w:hAnsi="Times New Roman" w:cs="Times New Roman"/>
          <w:color w:val="000000" w:themeColor="text1"/>
          <w:sz w:val="24"/>
          <w:szCs w:val="24"/>
        </w:rPr>
        <w:t xml:space="preserve">Agents have expressed their interest in communicating with and receiving guidance directly from </w:t>
      </w:r>
      <w:r w:rsidR="00DA61DB">
        <w:rPr>
          <w:rFonts w:ascii="Times New Roman" w:hAnsi="Times New Roman" w:cs="Times New Roman"/>
          <w:color w:val="000000" w:themeColor="text1"/>
          <w:sz w:val="24"/>
          <w:szCs w:val="24"/>
        </w:rPr>
        <w:t>the Embassy</w:t>
      </w:r>
      <w:r>
        <w:rPr>
          <w:rFonts w:ascii="Times New Roman" w:hAnsi="Times New Roman" w:cs="Times New Roman"/>
          <w:color w:val="000000" w:themeColor="text1"/>
          <w:sz w:val="24"/>
          <w:szCs w:val="24"/>
        </w:rPr>
        <w:t>.</w:t>
      </w:r>
      <w:r w:rsidR="00AD4D36">
        <w:rPr>
          <w:rFonts w:ascii="Times New Roman" w:hAnsi="Times New Roman" w:cs="Times New Roman"/>
          <w:color w:val="000000" w:themeColor="text1"/>
          <w:sz w:val="24"/>
          <w:szCs w:val="24"/>
        </w:rPr>
        <w:t xml:space="preserve"> The database, relationships and learnings from these engagements can </w:t>
      </w:r>
      <w:r w:rsidR="00DA61DB">
        <w:rPr>
          <w:rFonts w:ascii="Times New Roman" w:hAnsi="Times New Roman" w:cs="Times New Roman"/>
          <w:color w:val="000000" w:themeColor="text1"/>
          <w:sz w:val="24"/>
          <w:szCs w:val="24"/>
        </w:rPr>
        <w:t>serve as</w:t>
      </w:r>
      <w:r w:rsidR="00AD4D36">
        <w:rPr>
          <w:rFonts w:ascii="Times New Roman" w:hAnsi="Times New Roman" w:cs="Times New Roman"/>
          <w:color w:val="000000" w:themeColor="text1"/>
          <w:sz w:val="24"/>
          <w:szCs w:val="24"/>
        </w:rPr>
        <w:t xml:space="preserve"> </w:t>
      </w:r>
      <w:r w:rsidR="00102BD1">
        <w:rPr>
          <w:rFonts w:ascii="Times New Roman" w:hAnsi="Times New Roman" w:cs="Times New Roman"/>
          <w:color w:val="000000" w:themeColor="text1"/>
          <w:sz w:val="24"/>
          <w:szCs w:val="24"/>
        </w:rPr>
        <w:t xml:space="preserve">a solid </w:t>
      </w:r>
      <w:r w:rsidR="00AD4D36">
        <w:rPr>
          <w:rFonts w:ascii="Times New Roman" w:hAnsi="Times New Roman" w:cs="Times New Roman"/>
          <w:color w:val="000000" w:themeColor="text1"/>
          <w:sz w:val="24"/>
          <w:szCs w:val="24"/>
        </w:rPr>
        <w:t xml:space="preserve">foundation for a larger, </w:t>
      </w:r>
      <w:r w:rsidR="00102BD1">
        <w:rPr>
          <w:rFonts w:ascii="Times New Roman" w:hAnsi="Times New Roman" w:cs="Times New Roman"/>
          <w:color w:val="000000" w:themeColor="text1"/>
          <w:sz w:val="24"/>
          <w:szCs w:val="24"/>
        </w:rPr>
        <w:t xml:space="preserve">multi-layered </w:t>
      </w:r>
      <w:r w:rsidR="00AD4D36">
        <w:rPr>
          <w:rFonts w:ascii="Times New Roman" w:hAnsi="Times New Roman" w:cs="Times New Roman"/>
          <w:color w:val="000000" w:themeColor="text1"/>
          <w:sz w:val="24"/>
          <w:szCs w:val="24"/>
        </w:rPr>
        <w:t>national program involving several stakeholders.</w:t>
      </w:r>
    </w:p>
    <w:p w14:paraId="2C71F569" w14:textId="2D0EE1D6" w:rsidR="00D36AF4" w:rsidRPr="009F3604" w:rsidRDefault="00D36AF4" w:rsidP="000E3D5D">
      <w:pPr>
        <w:spacing w:after="0" w:line="240" w:lineRule="auto"/>
        <w:rPr>
          <w:rFonts w:ascii="Times New Roman" w:hAnsi="Times New Roman" w:cs="Times New Roman"/>
          <w:color w:val="0000FF"/>
          <w:sz w:val="24"/>
          <w:szCs w:val="24"/>
        </w:rPr>
      </w:pPr>
    </w:p>
    <w:p w14:paraId="1378EF75" w14:textId="5460D12A" w:rsidR="002733E2" w:rsidRDefault="00604B47" w:rsidP="000E3D5D">
      <w:pPr>
        <w:spacing w:after="0" w:line="240" w:lineRule="auto"/>
        <w:rPr>
          <w:rFonts w:ascii="Times New Roman" w:hAnsi="Times New Roman" w:cs="Times New Roman"/>
          <w:b/>
          <w:color w:val="000000" w:themeColor="text1"/>
          <w:sz w:val="24"/>
          <w:szCs w:val="24"/>
        </w:rPr>
      </w:pPr>
      <w:r w:rsidRPr="009F3604">
        <w:rPr>
          <w:rFonts w:ascii="Times New Roman" w:hAnsi="Times New Roman" w:cs="Times New Roman"/>
          <w:b/>
          <w:color w:val="000000" w:themeColor="text1"/>
          <w:sz w:val="24"/>
          <w:szCs w:val="24"/>
        </w:rPr>
        <w:t xml:space="preserve">Proposed Project </w:t>
      </w:r>
    </w:p>
    <w:p w14:paraId="55F3522B" w14:textId="403D0CB7" w:rsidR="00935147" w:rsidRDefault="002F109B" w:rsidP="000E3D5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874706" w:rsidRPr="00BA7B59">
        <w:rPr>
          <w:rFonts w:ascii="Times New Roman" w:hAnsi="Times New Roman" w:cs="Times New Roman"/>
          <w:color w:val="000000" w:themeColor="text1"/>
          <w:sz w:val="24"/>
          <w:szCs w:val="24"/>
        </w:rPr>
        <w:t xml:space="preserve"> strategic </w:t>
      </w:r>
      <w:r>
        <w:rPr>
          <w:rFonts w:ascii="Times New Roman" w:hAnsi="Times New Roman" w:cs="Times New Roman"/>
          <w:color w:val="000000" w:themeColor="text1"/>
          <w:sz w:val="24"/>
          <w:szCs w:val="24"/>
        </w:rPr>
        <w:t xml:space="preserve">plan for </w:t>
      </w:r>
      <w:r w:rsidR="00874706" w:rsidRPr="00BA7B59">
        <w:rPr>
          <w:rFonts w:ascii="Times New Roman" w:hAnsi="Times New Roman" w:cs="Times New Roman"/>
          <w:color w:val="000000" w:themeColor="text1"/>
          <w:sz w:val="24"/>
          <w:szCs w:val="24"/>
        </w:rPr>
        <w:t xml:space="preserve">a nation-wide, year-long engagement with agents is the core </w:t>
      </w:r>
      <w:r>
        <w:rPr>
          <w:rFonts w:ascii="Times New Roman" w:hAnsi="Times New Roman" w:cs="Times New Roman"/>
          <w:color w:val="000000" w:themeColor="text1"/>
          <w:sz w:val="24"/>
          <w:szCs w:val="24"/>
        </w:rPr>
        <w:t xml:space="preserve">goal </w:t>
      </w:r>
      <w:r w:rsidR="00874706" w:rsidRPr="00BA7B59">
        <w:rPr>
          <w:rFonts w:ascii="Times New Roman" w:hAnsi="Times New Roman" w:cs="Times New Roman"/>
          <w:color w:val="000000" w:themeColor="text1"/>
          <w:sz w:val="24"/>
          <w:szCs w:val="24"/>
        </w:rPr>
        <w:t xml:space="preserve">of this project. Applicants may provide a phased approach to engage agents from approximately 10 key companies per Consular region (Delhi, </w:t>
      </w:r>
      <w:r w:rsidR="00CB31F6">
        <w:rPr>
          <w:rFonts w:ascii="Times New Roman" w:hAnsi="Times New Roman" w:cs="Times New Roman"/>
          <w:color w:val="000000" w:themeColor="text1"/>
          <w:sz w:val="24"/>
          <w:szCs w:val="24"/>
        </w:rPr>
        <w:t xml:space="preserve">North India, </w:t>
      </w:r>
      <w:r w:rsidR="00874706" w:rsidRPr="00BA7B59">
        <w:rPr>
          <w:rFonts w:ascii="Times New Roman" w:hAnsi="Times New Roman" w:cs="Times New Roman"/>
          <w:color w:val="000000" w:themeColor="text1"/>
          <w:sz w:val="24"/>
          <w:szCs w:val="24"/>
        </w:rPr>
        <w:t>Mumbai, Hyderabad, Chennai and Kolkata). Criteria for selection of agent</w:t>
      </w:r>
      <w:r>
        <w:rPr>
          <w:rFonts w:ascii="Times New Roman" w:hAnsi="Times New Roman" w:cs="Times New Roman"/>
          <w:color w:val="000000" w:themeColor="text1"/>
          <w:sz w:val="24"/>
          <w:szCs w:val="24"/>
        </w:rPr>
        <w:t xml:space="preserve"> participants may </w:t>
      </w:r>
      <w:r w:rsidR="00874706" w:rsidRPr="00BA7B59">
        <w:rPr>
          <w:rFonts w:ascii="Times New Roman" w:hAnsi="Times New Roman" w:cs="Times New Roman"/>
          <w:color w:val="000000" w:themeColor="text1"/>
          <w:sz w:val="24"/>
          <w:szCs w:val="24"/>
        </w:rPr>
        <w:t xml:space="preserve">be </w:t>
      </w:r>
      <w:r>
        <w:rPr>
          <w:rFonts w:ascii="Times New Roman" w:hAnsi="Times New Roman" w:cs="Times New Roman"/>
          <w:color w:val="000000" w:themeColor="text1"/>
          <w:sz w:val="24"/>
          <w:szCs w:val="24"/>
        </w:rPr>
        <w:t xml:space="preserve">decided </w:t>
      </w:r>
      <w:r w:rsidR="00874706" w:rsidRPr="00BA7B59">
        <w:rPr>
          <w:rFonts w:ascii="Times New Roman" w:hAnsi="Times New Roman" w:cs="Times New Roman"/>
          <w:color w:val="000000" w:themeColor="text1"/>
          <w:sz w:val="24"/>
          <w:szCs w:val="24"/>
        </w:rPr>
        <w:t>in accordance with the needs of the respective consulates. The plan should include a robust communications toolkit and phased engagements and information sessions with U.S. higher education experts, Public Affairs Section</w:t>
      </w:r>
      <w:r w:rsidR="0017050F">
        <w:rPr>
          <w:rFonts w:ascii="Times New Roman" w:hAnsi="Times New Roman" w:cs="Times New Roman"/>
          <w:color w:val="000000" w:themeColor="text1"/>
          <w:sz w:val="24"/>
          <w:szCs w:val="24"/>
        </w:rPr>
        <w:t>s</w:t>
      </w:r>
      <w:r w:rsidR="00874706" w:rsidRPr="00BA7B59">
        <w:rPr>
          <w:rFonts w:ascii="Times New Roman" w:hAnsi="Times New Roman" w:cs="Times New Roman"/>
          <w:color w:val="000000" w:themeColor="text1"/>
          <w:sz w:val="24"/>
          <w:szCs w:val="24"/>
        </w:rPr>
        <w:t xml:space="preserve"> (PAS)</w:t>
      </w:r>
      <w:r w:rsidR="0017050F">
        <w:rPr>
          <w:rFonts w:ascii="Times New Roman" w:hAnsi="Times New Roman" w:cs="Times New Roman"/>
          <w:color w:val="000000" w:themeColor="text1"/>
          <w:sz w:val="24"/>
          <w:szCs w:val="24"/>
        </w:rPr>
        <w:t>,</w:t>
      </w:r>
      <w:r w:rsidR="00874706" w:rsidRPr="00BA7B59">
        <w:rPr>
          <w:rFonts w:ascii="Times New Roman" w:hAnsi="Times New Roman" w:cs="Times New Roman"/>
          <w:color w:val="000000" w:themeColor="text1"/>
          <w:sz w:val="24"/>
          <w:szCs w:val="24"/>
        </w:rPr>
        <w:t xml:space="preserve"> and Consular Sections (CONS).  The </w:t>
      </w:r>
      <w:r w:rsidR="005E745C">
        <w:rPr>
          <w:rFonts w:ascii="Times New Roman" w:hAnsi="Times New Roman" w:cs="Times New Roman"/>
          <w:color w:val="000000" w:themeColor="text1"/>
          <w:sz w:val="24"/>
          <w:szCs w:val="24"/>
        </w:rPr>
        <w:t>objectives</w:t>
      </w:r>
      <w:r w:rsidR="005E745C" w:rsidRPr="00BA7B59">
        <w:rPr>
          <w:rFonts w:ascii="Times New Roman" w:hAnsi="Times New Roman" w:cs="Times New Roman"/>
          <w:color w:val="000000" w:themeColor="text1"/>
          <w:sz w:val="24"/>
          <w:szCs w:val="24"/>
        </w:rPr>
        <w:t xml:space="preserve"> </w:t>
      </w:r>
      <w:r w:rsidR="00874706" w:rsidRPr="00BA7B59">
        <w:rPr>
          <w:rFonts w:ascii="Times New Roman" w:hAnsi="Times New Roman" w:cs="Times New Roman"/>
          <w:color w:val="000000" w:themeColor="text1"/>
          <w:sz w:val="24"/>
          <w:szCs w:val="24"/>
        </w:rPr>
        <w:t xml:space="preserve">of these engagements are to 1) clearly </w:t>
      </w:r>
      <w:r w:rsidR="00DA61DB">
        <w:rPr>
          <w:rFonts w:ascii="Times New Roman" w:hAnsi="Times New Roman" w:cs="Times New Roman"/>
          <w:color w:val="000000" w:themeColor="text1"/>
          <w:sz w:val="24"/>
          <w:szCs w:val="24"/>
        </w:rPr>
        <w:t>articulate  U.S.</w:t>
      </w:r>
      <w:r w:rsidR="00874706" w:rsidRPr="00BA7B59">
        <w:rPr>
          <w:rFonts w:ascii="Times New Roman" w:hAnsi="Times New Roman" w:cs="Times New Roman"/>
          <w:color w:val="000000" w:themeColor="text1"/>
          <w:sz w:val="24"/>
          <w:szCs w:val="24"/>
        </w:rPr>
        <w:t xml:space="preserve"> immigration policies, drawing from open, official sources</w:t>
      </w:r>
      <w:r w:rsidR="00DA61DB">
        <w:rPr>
          <w:rFonts w:ascii="Times New Roman" w:hAnsi="Times New Roman" w:cs="Times New Roman"/>
          <w:color w:val="000000" w:themeColor="text1"/>
          <w:sz w:val="24"/>
          <w:szCs w:val="24"/>
        </w:rPr>
        <w:t xml:space="preserve"> in order to </w:t>
      </w:r>
      <w:r w:rsidR="00874706" w:rsidRPr="00BA7B59">
        <w:rPr>
          <w:rFonts w:ascii="Times New Roman" w:hAnsi="Times New Roman" w:cs="Times New Roman"/>
          <w:color w:val="000000" w:themeColor="text1"/>
          <w:sz w:val="24"/>
          <w:szCs w:val="24"/>
        </w:rPr>
        <w:t xml:space="preserve">dispel </w:t>
      </w:r>
      <w:r w:rsidR="00DA61DB">
        <w:rPr>
          <w:rFonts w:ascii="Times New Roman" w:hAnsi="Times New Roman" w:cs="Times New Roman"/>
          <w:color w:val="000000" w:themeColor="text1"/>
          <w:sz w:val="24"/>
          <w:szCs w:val="24"/>
        </w:rPr>
        <w:t xml:space="preserve">any </w:t>
      </w:r>
      <w:r w:rsidR="00874706" w:rsidRPr="00BA7B59">
        <w:rPr>
          <w:rFonts w:ascii="Times New Roman" w:hAnsi="Times New Roman" w:cs="Times New Roman"/>
          <w:color w:val="000000" w:themeColor="text1"/>
          <w:sz w:val="24"/>
          <w:szCs w:val="24"/>
        </w:rPr>
        <w:t>myths</w:t>
      </w:r>
      <w:r w:rsidR="00DA61DB">
        <w:rPr>
          <w:rFonts w:ascii="Times New Roman" w:hAnsi="Times New Roman" w:cs="Times New Roman"/>
          <w:color w:val="000000" w:themeColor="text1"/>
          <w:sz w:val="24"/>
          <w:szCs w:val="24"/>
        </w:rPr>
        <w:t>;</w:t>
      </w:r>
      <w:r w:rsidR="00874706" w:rsidRPr="00BA7B59">
        <w:rPr>
          <w:rFonts w:ascii="Times New Roman" w:hAnsi="Times New Roman" w:cs="Times New Roman"/>
          <w:color w:val="000000" w:themeColor="text1"/>
          <w:sz w:val="24"/>
          <w:szCs w:val="24"/>
        </w:rPr>
        <w:t xml:space="preserve"> 2)</w:t>
      </w:r>
      <w:r w:rsidR="00DA61DB">
        <w:rPr>
          <w:rFonts w:ascii="Times New Roman" w:hAnsi="Times New Roman" w:cs="Times New Roman"/>
          <w:color w:val="000000" w:themeColor="text1"/>
          <w:sz w:val="24"/>
          <w:szCs w:val="24"/>
        </w:rPr>
        <w:t xml:space="preserve"> to</w:t>
      </w:r>
      <w:r w:rsidR="00874706" w:rsidRPr="00BA7B59">
        <w:rPr>
          <w:rFonts w:ascii="Times New Roman" w:hAnsi="Times New Roman" w:cs="Times New Roman"/>
          <w:color w:val="000000" w:themeColor="text1"/>
          <w:sz w:val="24"/>
          <w:szCs w:val="24"/>
        </w:rPr>
        <w:t xml:space="preserve"> inform agents how better </w:t>
      </w:r>
      <w:r w:rsidR="00F02426">
        <w:rPr>
          <w:rFonts w:ascii="Times New Roman" w:hAnsi="Times New Roman" w:cs="Times New Roman"/>
          <w:color w:val="000000" w:themeColor="text1"/>
          <w:sz w:val="24"/>
          <w:szCs w:val="24"/>
        </w:rPr>
        <w:t xml:space="preserve">to </w:t>
      </w:r>
      <w:r w:rsidR="00874706" w:rsidRPr="00BA7B59">
        <w:rPr>
          <w:rFonts w:ascii="Times New Roman" w:hAnsi="Times New Roman" w:cs="Times New Roman"/>
          <w:color w:val="000000" w:themeColor="text1"/>
          <w:sz w:val="24"/>
          <w:szCs w:val="24"/>
        </w:rPr>
        <w:t xml:space="preserve">navigate the U.S. </w:t>
      </w:r>
      <w:r w:rsidR="00DA61DB">
        <w:rPr>
          <w:rFonts w:ascii="Times New Roman" w:hAnsi="Times New Roman" w:cs="Times New Roman"/>
          <w:color w:val="000000" w:themeColor="text1"/>
          <w:sz w:val="24"/>
          <w:szCs w:val="24"/>
        </w:rPr>
        <w:t xml:space="preserve">university </w:t>
      </w:r>
      <w:r w:rsidR="00874706" w:rsidRPr="00BA7B59">
        <w:rPr>
          <w:rFonts w:ascii="Times New Roman" w:hAnsi="Times New Roman" w:cs="Times New Roman"/>
          <w:color w:val="000000" w:themeColor="text1"/>
          <w:sz w:val="24"/>
          <w:szCs w:val="24"/>
        </w:rPr>
        <w:t>admissions system</w:t>
      </w:r>
      <w:r w:rsidR="00DA61DB">
        <w:rPr>
          <w:rFonts w:ascii="Times New Roman" w:hAnsi="Times New Roman" w:cs="Times New Roman"/>
          <w:color w:val="000000" w:themeColor="text1"/>
          <w:sz w:val="24"/>
          <w:szCs w:val="24"/>
        </w:rPr>
        <w:t xml:space="preserve">; </w:t>
      </w:r>
      <w:r w:rsidR="0036710A">
        <w:rPr>
          <w:rFonts w:ascii="Times New Roman" w:hAnsi="Times New Roman" w:cs="Times New Roman"/>
          <w:color w:val="000000" w:themeColor="text1"/>
          <w:sz w:val="24"/>
          <w:szCs w:val="24"/>
        </w:rPr>
        <w:t>and 3) to convey</w:t>
      </w:r>
      <w:r w:rsidR="00874706" w:rsidRPr="00BA7B59">
        <w:rPr>
          <w:rFonts w:ascii="Times New Roman" w:hAnsi="Times New Roman" w:cs="Times New Roman"/>
          <w:color w:val="000000" w:themeColor="text1"/>
          <w:sz w:val="24"/>
          <w:szCs w:val="24"/>
        </w:rPr>
        <w:t xml:space="preserve"> the value of practicing student-focused, ethical counseling.  The grantee would advertise the programs appropriately and host it in appropriate venues.</w:t>
      </w:r>
    </w:p>
    <w:p w14:paraId="1C9E789E" w14:textId="77777777" w:rsidR="00935147" w:rsidRDefault="00935147" w:rsidP="000E3D5D">
      <w:pPr>
        <w:spacing w:after="0" w:line="240" w:lineRule="auto"/>
        <w:rPr>
          <w:rFonts w:ascii="Times New Roman" w:hAnsi="Times New Roman" w:cs="Times New Roman"/>
          <w:color w:val="000000" w:themeColor="text1"/>
          <w:sz w:val="24"/>
          <w:szCs w:val="24"/>
        </w:rPr>
      </w:pPr>
    </w:p>
    <w:p w14:paraId="52C1B037" w14:textId="0420EAB1" w:rsidR="002733E2" w:rsidRDefault="00874706" w:rsidP="000E3D5D">
      <w:pPr>
        <w:spacing w:after="0" w:line="240" w:lineRule="auto"/>
        <w:rPr>
          <w:rFonts w:ascii="Times New Roman" w:hAnsi="Times New Roman" w:cs="Times New Roman"/>
          <w:color w:val="000000" w:themeColor="text1"/>
          <w:sz w:val="24"/>
          <w:szCs w:val="24"/>
        </w:rPr>
      </w:pPr>
      <w:r w:rsidRPr="00BA7B59">
        <w:rPr>
          <w:rFonts w:ascii="Times New Roman" w:hAnsi="Times New Roman" w:cs="Times New Roman"/>
          <w:color w:val="000000" w:themeColor="text1"/>
          <w:sz w:val="24"/>
          <w:szCs w:val="24"/>
        </w:rPr>
        <w:t xml:space="preserve">At the regional level, the strategy may include introductory meetings with </w:t>
      </w:r>
      <w:r w:rsidR="002F109B">
        <w:rPr>
          <w:rFonts w:ascii="Times New Roman" w:hAnsi="Times New Roman" w:cs="Times New Roman"/>
          <w:color w:val="000000" w:themeColor="text1"/>
          <w:sz w:val="24"/>
          <w:szCs w:val="24"/>
        </w:rPr>
        <w:t xml:space="preserve">U.S. </w:t>
      </w:r>
      <w:r w:rsidRPr="00BA7B59">
        <w:rPr>
          <w:rFonts w:ascii="Times New Roman" w:hAnsi="Times New Roman" w:cs="Times New Roman"/>
          <w:color w:val="000000" w:themeColor="text1"/>
          <w:sz w:val="24"/>
          <w:szCs w:val="24"/>
        </w:rPr>
        <w:t>consula</w:t>
      </w:r>
      <w:r w:rsidR="002F109B">
        <w:rPr>
          <w:rFonts w:ascii="Times New Roman" w:hAnsi="Times New Roman" w:cs="Times New Roman"/>
          <w:color w:val="000000" w:themeColor="text1"/>
          <w:sz w:val="24"/>
          <w:szCs w:val="24"/>
        </w:rPr>
        <w:t>te</w:t>
      </w:r>
      <w:r w:rsidRPr="00BA7B59">
        <w:rPr>
          <w:rFonts w:ascii="Times New Roman" w:hAnsi="Times New Roman" w:cs="Times New Roman"/>
          <w:color w:val="000000" w:themeColor="text1"/>
          <w:sz w:val="24"/>
          <w:szCs w:val="24"/>
        </w:rPr>
        <w:t xml:space="preserve"> </w:t>
      </w:r>
      <w:r w:rsidR="002F109B">
        <w:rPr>
          <w:rFonts w:ascii="Times New Roman" w:hAnsi="Times New Roman" w:cs="Times New Roman"/>
          <w:color w:val="000000" w:themeColor="text1"/>
          <w:sz w:val="24"/>
          <w:szCs w:val="24"/>
        </w:rPr>
        <w:t>colleagues</w:t>
      </w:r>
      <w:r w:rsidRPr="00BA7B59">
        <w:rPr>
          <w:rFonts w:ascii="Times New Roman" w:hAnsi="Times New Roman" w:cs="Times New Roman"/>
          <w:color w:val="000000" w:themeColor="text1"/>
          <w:sz w:val="24"/>
          <w:szCs w:val="24"/>
        </w:rPr>
        <w:t xml:space="preserve">, monthly newsletters/emailers, quarterly information sessions, </w:t>
      </w:r>
      <w:r w:rsidR="00FE4A9B">
        <w:rPr>
          <w:rFonts w:ascii="Times New Roman" w:hAnsi="Times New Roman" w:cs="Times New Roman"/>
          <w:color w:val="000000" w:themeColor="text1"/>
          <w:sz w:val="24"/>
          <w:szCs w:val="24"/>
        </w:rPr>
        <w:t>online courses,</w:t>
      </w:r>
      <w:r w:rsidRPr="00BA7B59">
        <w:rPr>
          <w:rFonts w:ascii="Times New Roman" w:hAnsi="Times New Roman" w:cs="Times New Roman"/>
          <w:color w:val="000000" w:themeColor="text1"/>
          <w:sz w:val="24"/>
          <w:szCs w:val="24"/>
        </w:rPr>
        <w:t xml:space="preserve"> trade communications through study abroad portals, content partnerships in private education fairs, identification and representation in multi-country education fairs, conferences and events. </w:t>
      </w:r>
      <w:r w:rsidR="002F109B">
        <w:rPr>
          <w:rFonts w:ascii="Times New Roman" w:hAnsi="Times New Roman" w:cs="Times New Roman"/>
          <w:color w:val="000000" w:themeColor="text1"/>
          <w:sz w:val="24"/>
          <w:szCs w:val="24"/>
        </w:rPr>
        <w:t xml:space="preserve"> Applicant proposals </w:t>
      </w:r>
      <w:r w:rsidRPr="00BA7B59">
        <w:rPr>
          <w:rFonts w:ascii="Times New Roman" w:hAnsi="Times New Roman" w:cs="Times New Roman"/>
          <w:color w:val="000000" w:themeColor="text1"/>
          <w:sz w:val="24"/>
          <w:szCs w:val="24"/>
        </w:rPr>
        <w:t xml:space="preserve">must also </w:t>
      </w:r>
      <w:r w:rsidR="002F109B">
        <w:rPr>
          <w:rFonts w:ascii="Times New Roman" w:hAnsi="Times New Roman" w:cs="Times New Roman"/>
          <w:color w:val="000000" w:themeColor="text1"/>
          <w:sz w:val="24"/>
          <w:szCs w:val="24"/>
        </w:rPr>
        <w:t xml:space="preserve">describe </w:t>
      </w:r>
      <w:r w:rsidRPr="00BA7B59">
        <w:rPr>
          <w:rFonts w:ascii="Times New Roman" w:hAnsi="Times New Roman" w:cs="Times New Roman"/>
          <w:color w:val="000000" w:themeColor="text1"/>
          <w:sz w:val="24"/>
          <w:szCs w:val="24"/>
        </w:rPr>
        <w:t>a follow</w:t>
      </w:r>
      <w:r w:rsidR="009309D8">
        <w:rPr>
          <w:rFonts w:ascii="Times New Roman" w:hAnsi="Times New Roman" w:cs="Times New Roman"/>
          <w:color w:val="000000" w:themeColor="text1"/>
          <w:sz w:val="24"/>
          <w:szCs w:val="24"/>
        </w:rPr>
        <w:t>-</w:t>
      </w:r>
      <w:r w:rsidRPr="00BA7B59">
        <w:rPr>
          <w:rFonts w:ascii="Times New Roman" w:hAnsi="Times New Roman" w:cs="Times New Roman"/>
          <w:color w:val="000000" w:themeColor="text1"/>
          <w:sz w:val="24"/>
          <w:szCs w:val="24"/>
        </w:rPr>
        <w:t>up plan to evaluate change in understanding of U.S. higher education among selected participants</w:t>
      </w:r>
      <w:r w:rsidR="00583A32">
        <w:rPr>
          <w:rFonts w:ascii="Times New Roman" w:hAnsi="Times New Roman" w:cs="Times New Roman"/>
          <w:color w:val="000000" w:themeColor="text1"/>
          <w:sz w:val="24"/>
          <w:szCs w:val="24"/>
        </w:rPr>
        <w:t xml:space="preserve"> and, if possible, their student/parent clients</w:t>
      </w:r>
      <w:r w:rsidRPr="00BA7B59">
        <w:rPr>
          <w:rFonts w:ascii="Times New Roman" w:hAnsi="Times New Roman" w:cs="Times New Roman"/>
          <w:color w:val="000000" w:themeColor="text1"/>
          <w:sz w:val="24"/>
          <w:szCs w:val="24"/>
        </w:rPr>
        <w:t xml:space="preserve">. The </w:t>
      </w:r>
      <w:r w:rsidR="002F109B">
        <w:rPr>
          <w:rFonts w:ascii="Times New Roman" w:hAnsi="Times New Roman" w:cs="Times New Roman"/>
          <w:color w:val="000000" w:themeColor="text1"/>
          <w:sz w:val="24"/>
          <w:szCs w:val="24"/>
        </w:rPr>
        <w:t xml:space="preserve">project </w:t>
      </w:r>
      <w:r w:rsidRPr="00BA7B59">
        <w:rPr>
          <w:rFonts w:ascii="Times New Roman" w:hAnsi="Times New Roman" w:cs="Times New Roman"/>
          <w:color w:val="000000" w:themeColor="text1"/>
          <w:sz w:val="24"/>
          <w:szCs w:val="24"/>
        </w:rPr>
        <w:t xml:space="preserve">would culminate </w:t>
      </w:r>
      <w:r w:rsidR="00583A32">
        <w:rPr>
          <w:rFonts w:ascii="Times New Roman" w:hAnsi="Times New Roman" w:cs="Times New Roman"/>
          <w:color w:val="000000" w:themeColor="text1"/>
          <w:sz w:val="24"/>
          <w:szCs w:val="24"/>
        </w:rPr>
        <w:t>in</w:t>
      </w:r>
      <w:r w:rsidRPr="00BA7B59">
        <w:rPr>
          <w:rFonts w:ascii="Times New Roman" w:hAnsi="Times New Roman" w:cs="Times New Roman"/>
          <w:color w:val="000000" w:themeColor="text1"/>
          <w:sz w:val="24"/>
          <w:szCs w:val="24"/>
        </w:rPr>
        <w:t xml:space="preserve"> a conference in </w:t>
      </w:r>
      <w:r w:rsidR="008533AB">
        <w:rPr>
          <w:rFonts w:ascii="Times New Roman" w:hAnsi="Times New Roman" w:cs="Times New Roman"/>
          <w:color w:val="000000" w:themeColor="text1"/>
          <w:sz w:val="24"/>
          <w:szCs w:val="24"/>
        </w:rPr>
        <w:t xml:space="preserve">New </w:t>
      </w:r>
      <w:r w:rsidRPr="00BA7B59">
        <w:rPr>
          <w:rFonts w:ascii="Times New Roman" w:hAnsi="Times New Roman" w:cs="Times New Roman"/>
          <w:color w:val="000000" w:themeColor="text1"/>
          <w:sz w:val="24"/>
          <w:szCs w:val="24"/>
        </w:rPr>
        <w:t>Delhi</w:t>
      </w:r>
      <w:r w:rsidR="002F109B">
        <w:rPr>
          <w:rFonts w:ascii="Times New Roman" w:hAnsi="Times New Roman" w:cs="Times New Roman"/>
          <w:color w:val="000000" w:themeColor="text1"/>
          <w:sz w:val="24"/>
          <w:szCs w:val="24"/>
        </w:rPr>
        <w:t xml:space="preserve"> </w:t>
      </w:r>
      <w:r w:rsidR="00AD4D36">
        <w:rPr>
          <w:rFonts w:ascii="Times New Roman" w:hAnsi="Times New Roman" w:cs="Times New Roman"/>
          <w:color w:val="000000" w:themeColor="text1"/>
          <w:sz w:val="24"/>
          <w:szCs w:val="24"/>
        </w:rPr>
        <w:t xml:space="preserve">or </w:t>
      </w:r>
      <w:r w:rsidRPr="00BA7B59">
        <w:rPr>
          <w:rFonts w:ascii="Times New Roman" w:hAnsi="Times New Roman" w:cs="Times New Roman"/>
          <w:color w:val="000000" w:themeColor="text1"/>
          <w:sz w:val="24"/>
          <w:szCs w:val="24"/>
        </w:rPr>
        <w:t xml:space="preserve">Hyderabad with all participants from the 5 consular </w:t>
      </w:r>
      <w:r w:rsidR="002F109B">
        <w:rPr>
          <w:rFonts w:ascii="Times New Roman" w:hAnsi="Times New Roman" w:cs="Times New Roman"/>
          <w:color w:val="000000" w:themeColor="text1"/>
          <w:sz w:val="24"/>
          <w:szCs w:val="24"/>
        </w:rPr>
        <w:t>districts</w:t>
      </w:r>
      <w:r w:rsidRPr="00BA7B59">
        <w:rPr>
          <w:rFonts w:ascii="Times New Roman" w:hAnsi="Times New Roman" w:cs="Times New Roman"/>
          <w:color w:val="000000" w:themeColor="text1"/>
          <w:sz w:val="24"/>
          <w:szCs w:val="24"/>
        </w:rPr>
        <w:t>. Grantee must work with P</w:t>
      </w:r>
      <w:r w:rsidR="008B30BC">
        <w:rPr>
          <w:rFonts w:ascii="Times New Roman" w:hAnsi="Times New Roman" w:cs="Times New Roman"/>
          <w:color w:val="000000" w:themeColor="text1"/>
          <w:sz w:val="24"/>
          <w:szCs w:val="24"/>
        </w:rPr>
        <w:t>ublic Affairs Section</w:t>
      </w:r>
      <w:r w:rsidRPr="00BA7B59">
        <w:rPr>
          <w:rFonts w:ascii="Times New Roman" w:hAnsi="Times New Roman" w:cs="Times New Roman"/>
          <w:color w:val="000000" w:themeColor="text1"/>
          <w:sz w:val="24"/>
          <w:szCs w:val="24"/>
        </w:rPr>
        <w:t xml:space="preserve"> </w:t>
      </w:r>
      <w:r w:rsidR="002F109B">
        <w:rPr>
          <w:rFonts w:ascii="Times New Roman" w:hAnsi="Times New Roman" w:cs="Times New Roman"/>
          <w:color w:val="000000" w:themeColor="text1"/>
          <w:sz w:val="24"/>
          <w:szCs w:val="24"/>
        </w:rPr>
        <w:t xml:space="preserve">New Delhi </w:t>
      </w:r>
      <w:r w:rsidRPr="00BA7B59">
        <w:rPr>
          <w:rFonts w:ascii="Times New Roman" w:hAnsi="Times New Roman" w:cs="Times New Roman"/>
          <w:color w:val="000000" w:themeColor="text1"/>
          <w:sz w:val="24"/>
          <w:szCs w:val="24"/>
        </w:rPr>
        <w:t xml:space="preserve">to develop </w:t>
      </w:r>
      <w:r w:rsidR="001A4879">
        <w:rPr>
          <w:rFonts w:ascii="Times New Roman" w:hAnsi="Times New Roman" w:cs="Times New Roman"/>
          <w:color w:val="000000" w:themeColor="text1"/>
          <w:sz w:val="24"/>
          <w:szCs w:val="24"/>
        </w:rPr>
        <w:t>selection criteri</w:t>
      </w:r>
      <w:r w:rsidR="0036710A">
        <w:rPr>
          <w:rFonts w:ascii="Times New Roman" w:hAnsi="Times New Roman" w:cs="Times New Roman"/>
          <w:color w:val="000000" w:themeColor="text1"/>
          <w:sz w:val="24"/>
          <w:szCs w:val="24"/>
        </w:rPr>
        <w:t>a</w:t>
      </w:r>
      <w:r w:rsidR="000E3D5D">
        <w:rPr>
          <w:rFonts w:ascii="Times New Roman" w:hAnsi="Times New Roman" w:cs="Times New Roman"/>
          <w:color w:val="000000" w:themeColor="text1"/>
          <w:sz w:val="24"/>
          <w:szCs w:val="24"/>
        </w:rPr>
        <w:t xml:space="preserve"> </w:t>
      </w:r>
      <w:r w:rsidRPr="00BA7B59">
        <w:rPr>
          <w:rFonts w:ascii="Times New Roman" w:hAnsi="Times New Roman" w:cs="Times New Roman"/>
          <w:color w:val="000000" w:themeColor="text1"/>
          <w:sz w:val="24"/>
          <w:szCs w:val="24"/>
        </w:rPr>
        <w:t xml:space="preserve">for the agents to </w:t>
      </w:r>
      <w:r w:rsidR="002F109B">
        <w:rPr>
          <w:rFonts w:ascii="Times New Roman" w:hAnsi="Times New Roman" w:cs="Times New Roman"/>
          <w:color w:val="000000" w:themeColor="text1"/>
          <w:sz w:val="24"/>
          <w:szCs w:val="24"/>
        </w:rPr>
        <w:t xml:space="preserve">participate in </w:t>
      </w:r>
      <w:r w:rsidRPr="00BA7B59">
        <w:rPr>
          <w:rFonts w:ascii="Times New Roman" w:hAnsi="Times New Roman" w:cs="Times New Roman"/>
          <w:color w:val="000000" w:themeColor="text1"/>
          <w:sz w:val="24"/>
          <w:szCs w:val="24"/>
        </w:rPr>
        <w:t xml:space="preserve">this </w:t>
      </w:r>
      <w:r w:rsidR="002F109B">
        <w:rPr>
          <w:rFonts w:ascii="Times New Roman" w:hAnsi="Times New Roman" w:cs="Times New Roman"/>
          <w:color w:val="000000" w:themeColor="text1"/>
          <w:sz w:val="24"/>
          <w:szCs w:val="24"/>
        </w:rPr>
        <w:t xml:space="preserve">final </w:t>
      </w:r>
      <w:r w:rsidRPr="00BA7B59">
        <w:rPr>
          <w:rFonts w:ascii="Times New Roman" w:hAnsi="Times New Roman" w:cs="Times New Roman"/>
          <w:color w:val="000000" w:themeColor="text1"/>
          <w:sz w:val="24"/>
          <w:szCs w:val="24"/>
        </w:rPr>
        <w:t xml:space="preserve">conference. The grantee would advertise the program appropriately and host it in </w:t>
      </w:r>
      <w:r w:rsidR="00785A0B" w:rsidRPr="00BA7B59">
        <w:rPr>
          <w:rFonts w:ascii="Times New Roman" w:hAnsi="Times New Roman" w:cs="Times New Roman"/>
          <w:color w:val="000000" w:themeColor="text1"/>
          <w:sz w:val="24"/>
          <w:szCs w:val="24"/>
        </w:rPr>
        <w:t>suitable</w:t>
      </w:r>
      <w:r w:rsidRPr="00BA7B59">
        <w:rPr>
          <w:rFonts w:ascii="Times New Roman" w:hAnsi="Times New Roman" w:cs="Times New Roman"/>
          <w:color w:val="000000" w:themeColor="text1"/>
          <w:sz w:val="24"/>
          <w:szCs w:val="24"/>
        </w:rPr>
        <w:t xml:space="preserve"> venues.</w:t>
      </w:r>
    </w:p>
    <w:p w14:paraId="01EC757F" w14:textId="3E6CF1FE" w:rsidR="00874706" w:rsidRDefault="002733E2" w:rsidP="000E3D5D">
      <w:pPr>
        <w:spacing w:after="0" w:line="240" w:lineRule="auto"/>
        <w:rPr>
          <w:rFonts w:ascii="Times New Roman" w:hAnsi="Times New Roman" w:cs="Times New Roman"/>
          <w:color w:val="000000" w:themeColor="text1"/>
          <w:sz w:val="24"/>
          <w:szCs w:val="24"/>
        </w:rPr>
      </w:pPr>
      <w:r w:rsidRPr="00BA7B59" w:rsidDel="002733E2">
        <w:rPr>
          <w:rFonts w:ascii="Times New Roman" w:hAnsi="Times New Roman" w:cs="Times New Roman"/>
          <w:color w:val="000000" w:themeColor="text1"/>
          <w:sz w:val="24"/>
          <w:szCs w:val="24"/>
        </w:rPr>
        <w:t xml:space="preserve"> </w:t>
      </w:r>
    </w:p>
    <w:p w14:paraId="748C84BF" w14:textId="4DCD8DAB" w:rsidR="005827C4" w:rsidRDefault="005827C4" w:rsidP="000E3D5D">
      <w:pPr>
        <w:spacing w:after="0" w:line="240" w:lineRule="auto"/>
        <w:rPr>
          <w:rFonts w:ascii="Times New Roman" w:hAnsi="Times New Roman" w:cs="Times New Roman"/>
          <w:color w:val="000000" w:themeColor="text1"/>
          <w:sz w:val="24"/>
          <w:szCs w:val="24"/>
        </w:rPr>
      </w:pPr>
    </w:p>
    <w:p w14:paraId="61C0C3BE" w14:textId="77777777" w:rsidR="005827C4" w:rsidRDefault="005827C4" w:rsidP="000E3D5D">
      <w:pPr>
        <w:spacing w:after="0" w:line="240" w:lineRule="auto"/>
        <w:rPr>
          <w:i/>
          <w:iCs/>
        </w:rPr>
      </w:pPr>
    </w:p>
    <w:p w14:paraId="32421445" w14:textId="77777777" w:rsidR="00935147" w:rsidRDefault="00D51890" w:rsidP="000E3D5D">
      <w:pPr>
        <w:spacing w:after="0" w:line="240" w:lineRule="auto"/>
        <w:rPr>
          <w:rFonts w:ascii="Times New Roman" w:hAnsi="Times New Roman" w:cs="Times New Roman"/>
          <w:b/>
          <w:color w:val="000000" w:themeColor="text1"/>
          <w:sz w:val="24"/>
          <w:szCs w:val="24"/>
        </w:rPr>
      </w:pPr>
      <w:r w:rsidRPr="009F3604">
        <w:rPr>
          <w:rFonts w:ascii="Times New Roman" w:hAnsi="Times New Roman" w:cs="Times New Roman"/>
          <w:b/>
          <w:color w:val="000000" w:themeColor="text1"/>
          <w:sz w:val="24"/>
          <w:szCs w:val="24"/>
        </w:rPr>
        <w:t xml:space="preserve">Project Goal: </w:t>
      </w:r>
    </w:p>
    <w:p w14:paraId="25FD13CC" w14:textId="39819882" w:rsidR="00B26D4B" w:rsidRPr="009F3604" w:rsidRDefault="00935147" w:rsidP="000E3D5D">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Effectively educate </w:t>
      </w:r>
      <w:r w:rsidR="00B26D4B" w:rsidRPr="009F3604">
        <w:rPr>
          <w:rFonts w:ascii="Times New Roman" w:hAnsi="Times New Roman" w:cs="Times New Roman"/>
          <w:sz w:val="24"/>
          <w:szCs w:val="24"/>
        </w:rPr>
        <w:t xml:space="preserve">agents/market movers in </w:t>
      </w:r>
      <w:r w:rsidR="0036710A">
        <w:rPr>
          <w:rFonts w:ascii="Times New Roman" w:hAnsi="Times New Roman" w:cs="Times New Roman"/>
          <w:sz w:val="24"/>
          <w:szCs w:val="24"/>
        </w:rPr>
        <w:t xml:space="preserve">the </w:t>
      </w:r>
      <w:r w:rsidR="00B26D4B" w:rsidRPr="009F3604">
        <w:rPr>
          <w:rFonts w:ascii="Times New Roman" w:hAnsi="Times New Roman" w:cs="Times New Roman"/>
          <w:sz w:val="24"/>
          <w:szCs w:val="24"/>
        </w:rPr>
        <w:t>higher education counselling</w:t>
      </w:r>
      <w:r w:rsidR="0036710A">
        <w:rPr>
          <w:rFonts w:ascii="Times New Roman" w:hAnsi="Times New Roman" w:cs="Times New Roman"/>
          <w:sz w:val="24"/>
          <w:szCs w:val="24"/>
        </w:rPr>
        <w:t xml:space="preserve"> field</w:t>
      </w:r>
      <w:r w:rsidR="00B26D4B" w:rsidRPr="009F3604">
        <w:rPr>
          <w:rFonts w:ascii="Times New Roman" w:hAnsi="Times New Roman" w:cs="Times New Roman"/>
          <w:sz w:val="24"/>
          <w:szCs w:val="24"/>
        </w:rPr>
        <w:t xml:space="preserve"> in India with official information on U.S. higher education.</w:t>
      </w:r>
    </w:p>
    <w:p w14:paraId="7B029FE2" w14:textId="78ED3F2A" w:rsidR="00F66E40" w:rsidRPr="009F3604" w:rsidRDefault="00F66E40" w:rsidP="000E3D5D">
      <w:pPr>
        <w:autoSpaceDE w:val="0"/>
        <w:autoSpaceDN w:val="0"/>
        <w:spacing w:after="0" w:line="240" w:lineRule="auto"/>
        <w:rPr>
          <w:rFonts w:ascii="Times New Roman" w:hAnsi="Times New Roman" w:cs="Times New Roman"/>
          <w:color w:val="0000FF"/>
          <w:sz w:val="24"/>
          <w:szCs w:val="24"/>
        </w:rPr>
      </w:pPr>
    </w:p>
    <w:p w14:paraId="64750874" w14:textId="77777777" w:rsidR="00935147" w:rsidRDefault="00A64590" w:rsidP="000E3D5D">
      <w:pPr>
        <w:autoSpaceDE w:val="0"/>
        <w:autoSpaceDN w:val="0"/>
        <w:spacing w:after="0" w:line="240" w:lineRule="auto"/>
        <w:rPr>
          <w:rFonts w:ascii="Times New Roman" w:hAnsi="Times New Roman" w:cs="Times New Roman"/>
          <w:b/>
          <w:color w:val="000000" w:themeColor="text1"/>
          <w:sz w:val="24"/>
          <w:szCs w:val="24"/>
        </w:rPr>
      </w:pPr>
      <w:r w:rsidRPr="009F3604">
        <w:rPr>
          <w:rFonts w:ascii="Times New Roman" w:hAnsi="Times New Roman" w:cs="Times New Roman"/>
          <w:b/>
          <w:color w:val="000000" w:themeColor="text1"/>
          <w:sz w:val="24"/>
          <w:szCs w:val="24"/>
        </w:rPr>
        <w:t>Project Audience</w:t>
      </w:r>
      <w:r w:rsidR="00D84D2E" w:rsidRPr="009F3604">
        <w:rPr>
          <w:rFonts w:ascii="Times New Roman" w:hAnsi="Times New Roman" w:cs="Times New Roman"/>
          <w:b/>
          <w:color w:val="000000" w:themeColor="text1"/>
          <w:sz w:val="24"/>
          <w:szCs w:val="24"/>
        </w:rPr>
        <w:t>:</w:t>
      </w:r>
      <w:r w:rsidR="00930EA7" w:rsidRPr="009F3604">
        <w:rPr>
          <w:rFonts w:ascii="Times New Roman" w:hAnsi="Times New Roman" w:cs="Times New Roman"/>
          <w:b/>
          <w:color w:val="000000" w:themeColor="text1"/>
          <w:sz w:val="24"/>
          <w:szCs w:val="24"/>
        </w:rPr>
        <w:t xml:space="preserve"> </w:t>
      </w:r>
    </w:p>
    <w:p w14:paraId="12FE6E5C" w14:textId="31A2231C" w:rsidR="00D84D2E" w:rsidRPr="009F3604" w:rsidRDefault="002F109B" w:rsidP="000E3D5D">
      <w:pPr>
        <w:autoSpaceDE w:val="0"/>
        <w:autoSpaceDN w:val="0"/>
        <w:spacing w:after="0" w:line="240" w:lineRule="auto"/>
        <w:rPr>
          <w:rFonts w:ascii="Times New Roman" w:hAnsi="Times New Roman" w:cs="Times New Roman"/>
          <w:bCs/>
          <w:color w:val="0000FF"/>
          <w:sz w:val="24"/>
          <w:szCs w:val="24"/>
        </w:rPr>
      </w:pPr>
      <w:r>
        <w:rPr>
          <w:rFonts w:ascii="Times New Roman" w:hAnsi="Times New Roman" w:cs="Times New Roman"/>
          <w:bCs/>
          <w:color w:val="000000" w:themeColor="text1"/>
          <w:sz w:val="24"/>
          <w:szCs w:val="24"/>
        </w:rPr>
        <w:t xml:space="preserve">Ten </w:t>
      </w:r>
      <w:r w:rsidR="00475C0A" w:rsidRPr="009F3604">
        <w:rPr>
          <w:rFonts w:ascii="Times New Roman" w:hAnsi="Times New Roman" w:cs="Times New Roman"/>
          <w:bCs/>
          <w:color w:val="000000" w:themeColor="text1"/>
          <w:sz w:val="24"/>
          <w:szCs w:val="24"/>
        </w:rPr>
        <w:t>education</w:t>
      </w:r>
      <w:r w:rsidR="00432A40">
        <w:rPr>
          <w:rFonts w:ascii="Times New Roman" w:hAnsi="Times New Roman" w:cs="Times New Roman"/>
          <w:bCs/>
          <w:color w:val="000000" w:themeColor="text1"/>
          <w:sz w:val="24"/>
          <w:szCs w:val="24"/>
        </w:rPr>
        <w:t xml:space="preserve"> companies</w:t>
      </w:r>
      <w:r w:rsidR="00475C0A" w:rsidRPr="009F3604">
        <w:rPr>
          <w:rFonts w:ascii="Times New Roman" w:hAnsi="Times New Roman" w:cs="Times New Roman"/>
          <w:bCs/>
          <w:color w:val="000000" w:themeColor="text1"/>
          <w:sz w:val="24"/>
          <w:szCs w:val="24"/>
        </w:rPr>
        <w:t xml:space="preserve"> in each consular </w:t>
      </w:r>
      <w:r>
        <w:rPr>
          <w:rFonts w:ascii="Times New Roman" w:hAnsi="Times New Roman" w:cs="Times New Roman"/>
          <w:bCs/>
          <w:color w:val="000000" w:themeColor="text1"/>
          <w:sz w:val="24"/>
          <w:szCs w:val="24"/>
        </w:rPr>
        <w:t>district</w:t>
      </w:r>
      <w:r w:rsidRPr="009F3604">
        <w:rPr>
          <w:rFonts w:ascii="Times New Roman" w:hAnsi="Times New Roman" w:cs="Times New Roman"/>
          <w:bCs/>
          <w:color w:val="000000" w:themeColor="text1"/>
          <w:sz w:val="24"/>
          <w:szCs w:val="24"/>
        </w:rPr>
        <w:t xml:space="preserve"> </w:t>
      </w:r>
      <w:r w:rsidR="00475C0A" w:rsidRPr="009F3604">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i.e., </w:t>
      </w:r>
      <w:r w:rsidR="008533AB">
        <w:rPr>
          <w:rFonts w:ascii="Times New Roman" w:hAnsi="Times New Roman" w:cs="Times New Roman"/>
          <w:bCs/>
          <w:color w:val="000000" w:themeColor="text1"/>
          <w:sz w:val="24"/>
          <w:szCs w:val="24"/>
        </w:rPr>
        <w:t xml:space="preserve">New </w:t>
      </w:r>
      <w:r w:rsidR="00475C0A" w:rsidRPr="009F3604">
        <w:rPr>
          <w:rFonts w:ascii="Times New Roman" w:hAnsi="Times New Roman" w:cs="Times New Roman"/>
          <w:bCs/>
          <w:color w:val="000000" w:themeColor="text1"/>
          <w:sz w:val="24"/>
          <w:szCs w:val="24"/>
        </w:rPr>
        <w:t xml:space="preserve">Delhi, Mumbai, Kolkata, Chennai, Hyderabad, North India). Selection criteria can be based on numbers reached, performance, popularity etc. </w:t>
      </w:r>
      <w:r w:rsidR="00410309" w:rsidRPr="009F3604">
        <w:rPr>
          <w:rFonts w:ascii="Times New Roman" w:hAnsi="Times New Roman" w:cs="Times New Roman"/>
          <w:bCs/>
          <w:color w:val="000000" w:themeColor="text1"/>
          <w:sz w:val="24"/>
          <w:szCs w:val="24"/>
        </w:rPr>
        <w:t>Grantee to select applicants in consultation with</w:t>
      </w:r>
      <w:r>
        <w:rPr>
          <w:rFonts w:ascii="Times New Roman" w:hAnsi="Times New Roman" w:cs="Times New Roman"/>
          <w:bCs/>
          <w:color w:val="000000" w:themeColor="text1"/>
          <w:sz w:val="24"/>
          <w:szCs w:val="24"/>
        </w:rPr>
        <w:t xml:space="preserve"> </w:t>
      </w:r>
      <w:r w:rsidR="0009763B">
        <w:rPr>
          <w:rFonts w:ascii="Times New Roman" w:hAnsi="Times New Roman" w:cs="Times New Roman"/>
          <w:bCs/>
          <w:color w:val="000000" w:themeColor="text1"/>
          <w:sz w:val="24"/>
          <w:szCs w:val="24"/>
        </w:rPr>
        <w:t>c</w:t>
      </w:r>
      <w:r>
        <w:rPr>
          <w:rFonts w:ascii="Times New Roman" w:hAnsi="Times New Roman" w:cs="Times New Roman"/>
          <w:bCs/>
          <w:color w:val="000000" w:themeColor="text1"/>
          <w:sz w:val="24"/>
          <w:szCs w:val="24"/>
        </w:rPr>
        <w:t xml:space="preserve">onsulate representatives from each </w:t>
      </w:r>
      <w:r w:rsidR="00410309" w:rsidRPr="009F3604">
        <w:rPr>
          <w:rFonts w:ascii="Times New Roman" w:hAnsi="Times New Roman" w:cs="Times New Roman"/>
          <w:bCs/>
          <w:color w:val="000000" w:themeColor="text1"/>
          <w:sz w:val="24"/>
          <w:szCs w:val="24"/>
        </w:rPr>
        <w:t xml:space="preserve">post. </w:t>
      </w:r>
    </w:p>
    <w:p w14:paraId="5E1D727D" w14:textId="77777777" w:rsidR="00D84D2E" w:rsidRPr="009F3604" w:rsidRDefault="00D84D2E" w:rsidP="000E3D5D">
      <w:pPr>
        <w:autoSpaceDE w:val="0"/>
        <w:autoSpaceDN w:val="0"/>
        <w:spacing w:after="0" w:line="240" w:lineRule="auto"/>
        <w:rPr>
          <w:rFonts w:ascii="Times New Roman" w:hAnsi="Times New Roman" w:cs="Times New Roman"/>
          <w:b/>
          <w:color w:val="000000" w:themeColor="text1"/>
          <w:sz w:val="24"/>
          <w:szCs w:val="24"/>
        </w:rPr>
      </w:pPr>
    </w:p>
    <w:p w14:paraId="7CE5FC23" w14:textId="3429BD3E" w:rsidR="000B6DE7" w:rsidRDefault="00D84D2E" w:rsidP="000E3D5D">
      <w:pPr>
        <w:autoSpaceDE w:val="0"/>
        <w:autoSpaceDN w:val="0"/>
        <w:adjustRightInd w:val="0"/>
        <w:spacing w:after="0" w:line="240" w:lineRule="auto"/>
        <w:rPr>
          <w:rFonts w:ascii="Times New Roman" w:hAnsi="Times New Roman" w:cs="Times New Roman"/>
          <w:color w:val="000000" w:themeColor="text1"/>
          <w:sz w:val="24"/>
          <w:szCs w:val="24"/>
        </w:rPr>
      </w:pPr>
      <w:r w:rsidRPr="009F3604">
        <w:rPr>
          <w:rFonts w:ascii="Times New Roman" w:hAnsi="Times New Roman" w:cs="Times New Roman"/>
          <w:b/>
          <w:color w:val="000000" w:themeColor="text1"/>
          <w:sz w:val="24"/>
          <w:szCs w:val="24"/>
        </w:rPr>
        <w:t>Project Objectives</w:t>
      </w:r>
      <w:r w:rsidR="00935147">
        <w:rPr>
          <w:rFonts w:ascii="Times New Roman" w:hAnsi="Times New Roman" w:cs="Times New Roman"/>
          <w:b/>
          <w:color w:val="000000" w:themeColor="text1"/>
          <w:sz w:val="24"/>
          <w:szCs w:val="24"/>
        </w:rPr>
        <w:t>:</w:t>
      </w:r>
      <w:r w:rsidRPr="009F3604">
        <w:rPr>
          <w:rFonts w:ascii="Times New Roman" w:hAnsi="Times New Roman" w:cs="Times New Roman"/>
          <w:b/>
          <w:color w:val="000000" w:themeColor="text1"/>
          <w:sz w:val="24"/>
          <w:szCs w:val="24"/>
        </w:rPr>
        <w:t xml:space="preserve"> </w:t>
      </w:r>
      <w:r w:rsidR="000F64E1" w:rsidRPr="009F3604">
        <w:rPr>
          <w:rFonts w:ascii="Times New Roman" w:hAnsi="Times New Roman" w:cs="Times New Roman"/>
          <w:color w:val="000000" w:themeColor="text1"/>
          <w:sz w:val="24"/>
          <w:szCs w:val="24"/>
        </w:rPr>
        <w:t xml:space="preserve"> </w:t>
      </w:r>
    </w:p>
    <w:p w14:paraId="6DA0FEF6" w14:textId="7C20C5C5" w:rsidR="007C382E" w:rsidRPr="000E3D5D" w:rsidRDefault="007C382E" w:rsidP="000E3D5D">
      <w:pPr>
        <w:pStyle w:val="ListParagraph"/>
        <w:numPr>
          <w:ilvl w:val="0"/>
          <w:numId w:val="22"/>
        </w:numPr>
        <w:rPr>
          <w:rFonts w:ascii="Times New Roman" w:hAnsi="Times New Roman"/>
          <w:sz w:val="24"/>
          <w:szCs w:val="24"/>
        </w:rPr>
      </w:pPr>
      <w:r w:rsidRPr="000E3D5D">
        <w:rPr>
          <w:rFonts w:ascii="Times New Roman" w:hAnsi="Times New Roman"/>
          <w:sz w:val="24"/>
          <w:szCs w:val="24"/>
        </w:rPr>
        <w:t xml:space="preserve">Increase agents’ understanding of the goals and steps of the U.S. admissions process, as evidenced by pre- and post-tests administered at beginning and end of training. </w:t>
      </w:r>
    </w:p>
    <w:p w14:paraId="491F74BE" w14:textId="2D5C71A3" w:rsidR="000A346C" w:rsidRPr="0009763B" w:rsidRDefault="000A346C" w:rsidP="0009763B">
      <w:pPr>
        <w:pStyle w:val="ListParagraph"/>
        <w:numPr>
          <w:ilvl w:val="0"/>
          <w:numId w:val="22"/>
        </w:numPr>
        <w:autoSpaceDE w:val="0"/>
        <w:autoSpaceDN w:val="0"/>
        <w:adjustRightInd w:val="0"/>
        <w:rPr>
          <w:rFonts w:ascii="Times New Roman" w:hAnsi="Times New Roman"/>
          <w:sz w:val="24"/>
          <w:szCs w:val="24"/>
        </w:rPr>
      </w:pPr>
      <w:r w:rsidRPr="000E3D5D">
        <w:rPr>
          <w:rFonts w:ascii="Times New Roman" w:hAnsi="Times New Roman"/>
          <w:sz w:val="24"/>
          <w:szCs w:val="24"/>
        </w:rPr>
        <w:t>Dispel myths on U.S. immigration policy linked to studying in the United States using publicly available information and, whenever possible, working with the U.S. Mission to bring trained consular officials to speak to the target audience</w:t>
      </w:r>
      <w:r w:rsidR="000B6DE7" w:rsidRPr="000E3D5D">
        <w:rPr>
          <w:rFonts w:ascii="Times New Roman" w:hAnsi="Times New Roman"/>
          <w:sz w:val="24"/>
          <w:szCs w:val="24"/>
        </w:rPr>
        <w:t xml:space="preserve">, as evidenced by </w:t>
      </w:r>
      <w:r w:rsidR="007C382E" w:rsidRPr="000E3D5D">
        <w:rPr>
          <w:rFonts w:ascii="Times New Roman" w:hAnsi="Times New Roman"/>
          <w:sz w:val="24"/>
          <w:szCs w:val="24"/>
        </w:rPr>
        <w:t xml:space="preserve">pre- and </w:t>
      </w:r>
      <w:r w:rsidR="000B6DE7" w:rsidRPr="000E3D5D">
        <w:rPr>
          <w:rFonts w:ascii="Times New Roman" w:hAnsi="Times New Roman"/>
          <w:sz w:val="24"/>
          <w:szCs w:val="24"/>
        </w:rPr>
        <w:t xml:space="preserve">post-tests administered at </w:t>
      </w:r>
      <w:r w:rsidR="007C382E" w:rsidRPr="000E3D5D">
        <w:rPr>
          <w:rFonts w:ascii="Times New Roman" w:hAnsi="Times New Roman"/>
          <w:sz w:val="24"/>
          <w:szCs w:val="24"/>
        </w:rPr>
        <w:t xml:space="preserve">beginning and </w:t>
      </w:r>
      <w:r w:rsidR="000B6DE7" w:rsidRPr="000E3D5D">
        <w:rPr>
          <w:rFonts w:ascii="Times New Roman" w:hAnsi="Times New Roman"/>
          <w:sz w:val="24"/>
          <w:szCs w:val="24"/>
        </w:rPr>
        <w:t>end of training.</w:t>
      </w:r>
    </w:p>
    <w:p w14:paraId="4BC2ACAF" w14:textId="6992B4CB" w:rsidR="0009763B" w:rsidRPr="000E3D5D" w:rsidRDefault="007C382E" w:rsidP="000E3D5D">
      <w:pPr>
        <w:pStyle w:val="ListParagraph"/>
        <w:numPr>
          <w:ilvl w:val="0"/>
          <w:numId w:val="22"/>
        </w:numPr>
        <w:autoSpaceDE w:val="0"/>
        <w:autoSpaceDN w:val="0"/>
        <w:adjustRightInd w:val="0"/>
        <w:rPr>
          <w:rFonts w:ascii="Times New Roman" w:hAnsi="Times New Roman"/>
          <w:sz w:val="24"/>
          <w:szCs w:val="24"/>
        </w:rPr>
      </w:pPr>
      <w:r w:rsidRPr="000E3D5D">
        <w:rPr>
          <w:rFonts w:ascii="Times New Roman" w:hAnsi="Times New Roman"/>
          <w:sz w:val="24"/>
          <w:szCs w:val="24"/>
        </w:rPr>
        <w:t xml:space="preserve">Increase </w:t>
      </w:r>
      <w:r w:rsidR="00582C7D" w:rsidRPr="000E3D5D">
        <w:rPr>
          <w:rFonts w:ascii="Times New Roman" w:hAnsi="Times New Roman"/>
          <w:sz w:val="24"/>
          <w:szCs w:val="24"/>
        </w:rPr>
        <w:t>effective application of training to agents’ advising activities.</w:t>
      </w:r>
      <w:r w:rsidR="00582C7D" w:rsidRPr="000E3D5D" w:rsidDel="00582C7D">
        <w:rPr>
          <w:rFonts w:ascii="Times New Roman" w:hAnsi="Times New Roman"/>
          <w:sz w:val="24"/>
          <w:szCs w:val="24"/>
        </w:rPr>
        <w:t xml:space="preserve"> </w:t>
      </w:r>
    </w:p>
    <w:p w14:paraId="71F0513B" w14:textId="11E64E14" w:rsidR="000B6DE7" w:rsidRDefault="007C382E" w:rsidP="000E3D5D">
      <w:pPr>
        <w:spacing w:after="0" w:line="240" w:lineRule="auto"/>
        <w:rPr>
          <w:rFonts w:ascii="Times New Roman" w:hAnsi="Times New Roman" w:cs="Times New Roman"/>
          <w:b/>
          <w:color w:val="000000" w:themeColor="text1"/>
          <w:sz w:val="24"/>
          <w:szCs w:val="24"/>
        </w:rPr>
      </w:pPr>
      <w:r>
        <w:rPr>
          <w:rFonts w:ascii="Times New Roman" w:hAnsi="Times New Roman" w:cs="Times New Roman"/>
          <w:sz w:val="24"/>
          <w:szCs w:val="24"/>
        </w:rPr>
        <w:tab/>
      </w:r>
    </w:p>
    <w:p w14:paraId="3BD81D5A" w14:textId="5C20D09F" w:rsidR="00DE14C3" w:rsidRPr="009F3604" w:rsidRDefault="000C27EE" w:rsidP="000E3D5D">
      <w:pPr>
        <w:spacing w:after="0" w:line="240" w:lineRule="auto"/>
        <w:rPr>
          <w:rFonts w:ascii="Times New Roman" w:hAnsi="Times New Roman" w:cs="Times New Roman"/>
          <w:b/>
          <w:color w:val="000000" w:themeColor="text1"/>
          <w:sz w:val="24"/>
          <w:szCs w:val="24"/>
        </w:rPr>
      </w:pPr>
      <w:r w:rsidRPr="009F3604">
        <w:rPr>
          <w:rFonts w:ascii="Times New Roman" w:hAnsi="Times New Roman" w:cs="Times New Roman"/>
          <w:b/>
          <w:color w:val="000000" w:themeColor="text1"/>
          <w:sz w:val="24"/>
          <w:szCs w:val="24"/>
        </w:rPr>
        <w:t>Pro</w:t>
      </w:r>
      <w:r w:rsidR="00A64590" w:rsidRPr="009F3604">
        <w:rPr>
          <w:rFonts w:ascii="Times New Roman" w:hAnsi="Times New Roman" w:cs="Times New Roman"/>
          <w:b/>
          <w:color w:val="000000" w:themeColor="text1"/>
          <w:sz w:val="24"/>
          <w:szCs w:val="24"/>
        </w:rPr>
        <w:t xml:space="preserve">ject </w:t>
      </w:r>
      <w:r w:rsidR="001C0CB7" w:rsidRPr="009F3604">
        <w:rPr>
          <w:rFonts w:ascii="Times New Roman" w:hAnsi="Times New Roman" w:cs="Times New Roman"/>
          <w:b/>
          <w:color w:val="000000" w:themeColor="text1"/>
          <w:sz w:val="24"/>
          <w:szCs w:val="24"/>
        </w:rPr>
        <w:t>Deliverables</w:t>
      </w:r>
      <w:r w:rsidR="00A64590" w:rsidRPr="009F3604">
        <w:rPr>
          <w:rFonts w:ascii="Times New Roman" w:hAnsi="Times New Roman" w:cs="Times New Roman"/>
          <w:b/>
          <w:color w:val="000000" w:themeColor="text1"/>
          <w:sz w:val="24"/>
          <w:szCs w:val="24"/>
        </w:rPr>
        <w:t xml:space="preserve">: </w:t>
      </w:r>
    </w:p>
    <w:p w14:paraId="4E6E0A4D" w14:textId="765E55DE" w:rsidR="00C86A01" w:rsidRPr="009F3604" w:rsidRDefault="00C86A01" w:rsidP="000E3D5D">
      <w:pPr>
        <w:spacing w:after="0" w:line="240" w:lineRule="auto"/>
        <w:ind w:left="360" w:hanging="360"/>
        <w:rPr>
          <w:rFonts w:ascii="Times New Roman" w:hAnsi="Times New Roman" w:cs="Times New Roman"/>
          <w:sz w:val="24"/>
          <w:szCs w:val="24"/>
        </w:rPr>
      </w:pPr>
      <w:r w:rsidRPr="009F3604">
        <w:rPr>
          <w:rFonts w:ascii="Times New Roman" w:hAnsi="Times New Roman" w:cs="Times New Roman"/>
          <w:sz w:val="24"/>
          <w:szCs w:val="24"/>
        </w:rPr>
        <w:t>1.</w:t>
      </w:r>
      <w:r w:rsidRPr="009F3604">
        <w:rPr>
          <w:rFonts w:ascii="Times New Roman" w:hAnsi="Times New Roman" w:cs="Times New Roman"/>
          <w:sz w:val="24"/>
          <w:szCs w:val="24"/>
        </w:rPr>
        <w:tab/>
      </w:r>
      <w:r w:rsidR="007C382E">
        <w:rPr>
          <w:rFonts w:ascii="Times New Roman" w:hAnsi="Times New Roman" w:cs="Times New Roman"/>
          <w:sz w:val="24"/>
          <w:szCs w:val="24"/>
        </w:rPr>
        <w:t xml:space="preserve">Training of </w:t>
      </w:r>
      <w:r w:rsidR="00D5727A">
        <w:rPr>
          <w:rFonts w:ascii="Times New Roman" w:hAnsi="Times New Roman" w:cs="Times New Roman"/>
          <w:sz w:val="24"/>
          <w:szCs w:val="24"/>
        </w:rPr>
        <w:t>(60)</w:t>
      </w:r>
      <w:r w:rsidRPr="009F3604">
        <w:rPr>
          <w:rFonts w:ascii="Times New Roman" w:hAnsi="Times New Roman" w:cs="Times New Roman"/>
          <w:sz w:val="24"/>
          <w:szCs w:val="24"/>
        </w:rPr>
        <w:t xml:space="preserve"> </w:t>
      </w:r>
      <w:r w:rsidR="007C382E">
        <w:rPr>
          <w:rFonts w:ascii="Times New Roman" w:hAnsi="Times New Roman" w:cs="Times New Roman"/>
          <w:sz w:val="24"/>
          <w:szCs w:val="24"/>
        </w:rPr>
        <w:t xml:space="preserve">participating agents, (10) from each </w:t>
      </w:r>
      <w:r w:rsidR="0009763B">
        <w:rPr>
          <w:rFonts w:ascii="Times New Roman" w:hAnsi="Times New Roman" w:cs="Times New Roman"/>
          <w:sz w:val="24"/>
          <w:szCs w:val="24"/>
        </w:rPr>
        <w:t xml:space="preserve">consular district </w:t>
      </w:r>
      <w:r w:rsidR="007C382E">
        <w:rPr>
          <w:rFonts w:ascii="Times New Roman" w:hAnsi="Times New Roman" w:cs="Times New Roman"/>
          <w:sz w:val="24"/>
          <w:szCs w:val="24"/>
        </w:rPr>
        <w:t>in India.</w:t>
      </w:r>
    </w:p>
    <w:p w14:paraId="5BBDD47F" w14:textId="29878B43" w:rsidR="00C86A01" w:rsidRDefault="00C86A01" w:rsidP="000E3D5D">
      <w:pPr>
        <w:spacing w:after="0" w:line="240" w:lineRule="auto"/>
        <w:ind w:left="360" w:hanging="360"/>
        <w:rPr>
          <w:rFonts w:ascii="Times New Roman" w:hAnsi="Times New Roman" w:cs="Times New Roman"/>
          <w:sz w:val="24"/>
          <w:szCs w:val="24"/>
        </w:rPr>
      </w:pPr>
      <w:r w:rsidRPr="009F3604">
        <w:rPr>
          <w:rFonts w:ascii="Times New Roman" w:hAnsi="Times New Roman" w:cs="Times New Roman"/>
          <w:sz w:val="24"/>
          <w:szCs w:val="24"/>
        </w:rPr>
        <w:t>2.</w:t>
      </w:r>
      <w:r w:rsidRPr="009F3604">
        <w:rPr>
          <w:rFonts w:ascii="Times New Roman" w:hAnsi="Times New Roman" w:cs="Times New Roman"/>
          <w:sz w:val="24"/>
          <w:szCs w:val="24"/>
        </w:rPr>
        <w:tab/>
      </w:r>
      <w:r w:rsidR="00132F4A">
        <w:rPr>
          <w:rFonts w:ascii="Times New Roman" w:hAnsi="Times New Roman" w:cs="Times New Roman"/>
          <w:sz w:val="24"/>
          <w:szCs w:val="24"/>
        </w:rPr>
        <w:t xml:space="preserve">Identification </w:t>
      </w:r>
      <w:r w:rsidR="007C382E">
        <w:rPr>
          <w:rFonts w:ascii="Times New Roman" w:hAnsi="Times New Roman" w:cs="Times New Roman"/>
          <w:sz w:val="24"/>
          <w:szCs w:val="24"/>
        </w:rPr>
        <w:t>of (60) participating agents upon satisfactory completion of training and post-test performance.</w:t>
      </w:r>
      <w:r w:rsidRPr="009F3604">
        <w:rPr>
          <w:rFonts w:ascii="Times New Roman" w:hAnsi="Times New Roman" w:cs="Times New Roman"/>
          <w:sz w:val="24"/>
          <w:szCs w:val="24"/>
        </w:rPr>
        <w:tab/>
      </w:r>
    </w:p>
    <w:p w14:paraId="69995B46" w14:textId="7C434293" w:rsidR="00583A32" w:rsidRPr="009F3604" w:rsidRDefault="002733E2" w:rsidP="000E3D5D">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3</w:t>
      </w:r>
      <w:r w:rsidR="00583A32">
        <w:rPr>
          <w:rFonts w:ascii="Times New Roman" w:hAnsi="Times New Roman" w:cs="Times New Roman"/>
          <w:sz w:val="24"/>
          <w:szCs w:val="24"/>
        </w:rPr>
        <w:t>.</w:t>
      </w:r>
      <w:r w:rsidR="00583A32">
        <w:rPr>
          <w:rFonts w:ascii="Times New Roman" w:hAnsi="Times New Roman" w:cs="Times New Roman"/>
          <w:sz w:val="24"/>
          <w:szCs w:val="24"/>
        </w:rPr>
        <w:tab/>
        <w:t>Other means proposed by applicants.</w:t>
      </w:r>
    </w:p>
    <w:p w14:paraId="47CEF21C" w14:textId="77777777" w:rsidR="00930EA7" w:rsidRPr="009F3604" w:rsidRDefault="00930EA7" w:rsidP="000E3D5D">
      <w:pPr>
        <w:tabs>
          <w:tab w:val="left" w:pos="2225"/>
        </w:tabs>
        <w:spacing w:after="0" w:line="240" w:lineRule="auto"/>
        <w:rPr>
          <w:rFonts w:ascii="Times New Roman" w:hAnsi="Times New Roman" w:cs="Times New Roman"/>
          <w:sz w:val="24"/>
          <w:szCs w:val="24"/>
        </w:rPr>
      </w:pPr>
    </w:p>
    <w:p w14:paraId="50C5FF48" w14:textId="3A15D32B" w:rsidR="00B25E13" w:rsidRPr="000E3D5D" w:rsidRDefault="008D0B23" w:rsidP="000E3D5D">
      <w:pPr>
        <w:shd w:val="clear" w:color="auto" w:fill="D9D9D9" w:themeFill="background1" w:themeFillShade="D9"/>
        <w:spacing w:after="0" w:line="240" w:lineRule="auto"/>
        <w:rPr>
          <w:rFonts w:ascii="Times New Roman" w:hAnsi="Times New Roman" w:cs="Times New Roman"/>
          <w:sz w:val="24"/>
          <w:szCs w:val="24"/>
        </w:rPr>
      </w:pPr>
      <w:r w:rsidRPr="009F3604">
        <w:rPr>
          <w:rFonts w:ascii="Times New Roman" w:hAnsi="Times New Roman" w:cs="Times New Roman"/>
          <w:b/>
          <w:bCs/>
          <w:color w:val="000000" w:themeColor="text1"/>
          <w:sz w:val="24"/>
          <w:szCs w:val="24"/>
        </w:rPr>
        <w:t xml:space="preserve">Section II. </w:t>
      </w:r>
      <w:r w:rsidR="0093358B" w:rsidRPr="009F3604">
        <w:rPr>
          <w:rFonts w:ascii="Times New Roman" w:hAnsi="Times New Roman" w:cs="Times New Roman"/>
          <w:b/>
          <w:bCs/>
          <w:color w:val="000000" w:themeColor="text1"/>
          <w:sz w:val="24"/>
          <w:szCs w:val="24"/>
        </w:rPr>
        <w:t xml:space="preserve">Detailed Project </w:t>
      </w:r>
      <w:r w:rsidR="0093358B" w:rsidRPr="000E3D5D">
        <w:rPr>
          <w:rFonts w:ascii="Times New Roman" w:hAnsi="Times New Roman" w:cs="Times New Roman"/>
          <w:b/>
          <w:bCs/>
          <w:sz w:val="24"/>
          <w:szCs w:val="24"/>
        </w:rPr>
        <w:t>Description</w:t>
      </w:r>
      <w:r w:rsidR="005D41DF" w:rsidRPr="000E3D5D">
        <w:rPr>
          <w:rFonts w:ascii="Times New Roman" w:hAnsi="Times New Roman" w:cs="Times New Roman"/>
          <w:b/>
          <w:bCs/>
          <w:sz w:val="24"/>
          <w:szCs w:val="24"/>
        </w:rPr>
        <w:t xml:space="preserve"> (to be filled by applicant)</w:t>
      </w:r>
    </w:p>
    <w:p w14:paraId="711E19C8" w14:textId="77777777" w:rsidR="001B598C" w:rsidRPr="000E3D5D" w:rsidRDefault="001B598C" w:rsidP="000E3D5D">
      <w:pPr>
        <w:spacing w:after="0" w:line="240" w:lineRule="auto"/>
        <w:rPr>
          <w:rFonts w:ascii="Times New Roman" w:hAnsi="Times New Roman" w:cs="Times New Roman"/>
          <w:b/>
          <w:sz w:val="24"/>
          <w:szCs w:val="24"/>
        </w:rPr>
      </w:pPr>
    </w:p>
    <w:p w14:paraId="51614C89" w14:textId="47E89116" w:rsidR="00664963" w:rsidRPr="000E3D5D" w:rsidRDefault="00664963" w:rsidP="000E3D5D">
      <w:pPr>
        <w:spacing w:after="0" w:line="240" w:lineRule="auto"/>
        <w:rPr>
          <w:rFonts w:ascii="Times New Roman" w:hAnsi="Times New Roman" w:cs="Times New Roman"/>
          <w:sz w:val="24"/>
          <w:szCs w:val="24"/>
        </w:rPr>
      </w:pPr>
      <w:r w:rsidRPr="000E3D5D">
        <w:rPr>
          <w:rFonts w:ascii="Times New Roman" w:hAnsi="Times New Roman" w:cs="Times New Roman"/>
          <w:sz w:val="24"/>
          <w:szCs w:val="24"/>
          <w:u w:val="single"/>
        </w:rPr>
        <w:t>Paragraph 1</w:t>
      </w:r>
      <w:r w:rsidRPr="000E3D5D">
        <w:rPr>
          <w:rFonts w:ascii="Times New Roman" w:hAnsi="Times New Roman" w:cs="Times New Roman"/>
          <w:b/>
          <w:sz w:val="24"/>
          <w:szCs w:val="24"/>
        </w:rPr>
        <w:t xml:space="preserve">: </w:t>
      </w:r>
      <w:r w:rsidR="005C0AAE" w:rsidRPr="000E3D5D">
        <w:rPr>
          <w:rFonts w:ascii="Times New Roman" w:hAnsi="Times New Roman" w:cs="Times New Roman"/>
          <w:b/>
          <w:sz w:val="24"/>
          <w:szCs w:val="24"/>
        </w:rPr>
        <w:t xml:space="preserve">Executive Summary. </w:t>
      </w:r>
      <w:r w:rsidR="005C0AAE" w:rsidRPr="000E3D5D">
        <w:rPr>
          <w:rFonts w:ascii="Times New Roman" w:hAnsi="Times New Roman" w:cs="Times New Roman"/>
          <w:sz w:val="24"/>
          <w:szCs w:val="24"/>
        </w:rPr>
        <w:t>Please provide a general overview of</w:t>
      </w:r>
      <w:r w:rsidRPr="000E3D5D">
        <w:rPr>
          <w:rFonts w:ascii="Times New Roman" w:hAnsi="Times New Roman" w:cs="Times New Roman"/>
          <w:sz w:val="24"/>
          <w:szCs w:val="24"/>
        </w:rPr>
        <w:t xml:space="preserve"> </w:t>
      </w:r>
      <w:r w:rsidR="005C0AAE" w:rsidRPr="000E3D5D">
        <w:rPr>
          <w:rFonts w:ascii="Times New Roman" w:hAnsi="Times New Roman" w:cs="Times New Roman"/>
          <w:sz w:val="24"/>
          <w:szCs w:val="24"/>
        </w:rPr>
        <w:t xml:space="preserve">the proposed project, and how, specifically, </w:t>
      </w:r>
      <w:r w:rsidR="003F3A8E" w:rsidRPr="000E3D5D">
        <w:rPr>
          <w:rFonts w:ascii="Times New Roman" w:hAnsi="Times New Roman" w:cs="Times New Roman"/>
          <w:sz w:val="24"/>
          <w:szCs w:val="24"/>
        </w:rPr>
        <w:t xml:space="preserve">this application </w:t>
      </w:r>
      <w:r w:rsidR="005C0AAE" w:rsidRPr="000E3D5D">
        <w:rPr>
          <w:rFonts w:ascii="Times New Roman" w:hAnsi="Times New Roman" w:cs="Times New Roman"/>
          <w:sz w:val="24"/>
          <w:szCs w:val="24"/>
        </w:rPr>
        <w:t>is responding to the NOFO prompt.</w:t>
      </w:r>
      <w:r w:rsidR="003F3A8E" w:rsidRPr="000E3D5D">
        <w:rPr>
          <w:rFonts w:ascii="Times New Roman" w:hAnsi="Times New Roman" w:cs="Times New Roman"/>
          <w:sz w:val="24"/>
          <w:szCs w:val="24"/>
        </w:rPr>
        <w:t xml:space="preserve"> </w:t>
      </w:r>
      <w:r w:rsidRPr="000E3D5D">
        <w:rPr>
          <w:rFonts w:ascii="Times New Roman" w:hAnsi="Times New Roman" w:cs="Times New Roman"/>
          <w:sz w:val="24"/>
          <w:szCs w:val="24"/>
        </w:rPr>
        <w:t xml:space="preserve">What will be the focus of this project, what will be its SMART Objectives, and how will meeting these Objectives contribute to </w:t>
      </w:r>
      <w:r w:rsidR="005C0AAE" w:rsidRPr="000E3D5D">
        <w:rPr>
          <w:rFonts w:ascii="Times New Roman" w:hAnsi="Times New Roman" w:cs="Times New Roman"/>
          <w:sz w:val="24"/>
          <w:szCs w:val="24"/>
        </w:rPr>
        <w:t xml:space="preserve">NOFO’s stated </w:t>
      </w:r>
      <w:r w:rsidRPr="000E3D5D">
        <w:rPr>
          <w:rFonts w:ascii="Times New Roman" w:hAnsi="Times New Roman" w:cs="Times New Roman"/>
          <w:sz w:val="24"/>
          <w:szCs w:val="24"/>
        </w:rPr>
        <w:t xml:space="preserve">Project Goal? </w:t>
      </w:r>
    </w:p>
    <w:p w14:paraId="4FCB7419" w14:textId="77777777" w:rsidR="005C0AAE" w:rsidRPr="000E3D5D" w:rsidRDefault="005C0AAE" w:rsidP="000E3D5D">
      <w:pPr>
        <w:spacing w:after="0" w:line="240" w:lineRule="auto"/>
        <w:rPr>
          <w:rFonts w:ascii="Times New Roman" w:hAnsi="Times New Roman" w:cs="Times New Roman"/>
          <w:b/>
          <w:sz w:val="24"/>
          <w:szCs w:val="24"/>
        </w:rPr>
      </w:pPr>
    </w:p>
    <w:p w14:paraId="72D7E8B1" w14:textId="200B20AE" w:rsidR="005C0AAE" w:rsidRPr="000E3D5D" w:rsidRDefault="00664963" w:rsidP="000E3D5D">
      <w:pPr>
        <w:spacing w:after="0" w:line="240" w:lineRule="auto"/>
        <w:rPr>
          <w:rFonts w:ascii="Times New Roman" w:hAnsi="Times New Roman" w:cs="Times New Roman"/>
          <w:sz w:val="24"/>
          <w:szCs w:val="24"/>
        </w:rPr>
      </w:pPr>
      <w:r w:rsidRPr="000E3D5D">
        <w:rPr>
          <w:rFonts w:ascii="Times New Roman" w:hAnsi="Times New Roman" w:cs="Times New Roman"/>
          <w:sz w:val="24"/>
          <w:szCs w:val="24"/>
          <w:u w:val="single"/>
        </w:rPr>
        <w:t>Paragraph 2</w:t>
      </w:r>
      <w:r w:rsidRPr="000E3D5D">
        <w:rPr>
          <w:rFonts w:ascii="Times New Roman" w:hAnsi="Times New Roman" w:cs="Times New Roman"/>
          <w:b/>
          <w:sz w:val="24"/>
          <w:szCs w:val="24"/>
        </w:rPr>
        <w:t xml:space="preserve">: </w:t>
      </w:r>
      <w:r w:rsidR="005C0AAE" w:rsidRPr="000E3D5D">
        <w:rPr>
          <w:rFonts w:ascii="Times New Roman" w:hAnsi="Times New Roman" w:cs="Times New Roman"/>
          <w:b/>
          <w:sz w:val="24"/>
          <w:szCs w:val="24"/>
        </w:rPr>
        <w:t>Summary of Grantee Expertise, Prev</w:t>
      </w:r>
      <w:r w:rsidR="00BF2B03" w:rsidRPr="000E3D5D">
        <w:rPr>
          <w:rFonts w:ascii="Times New Roman" w:hAnsi="Times New Roman" w:cs="Times New Roman"/>
          <w:b/>
          <w:sz w:val="24"/>
          <w:szCs w:val="24"/>
        </w:rPr>
        <w:t>ious Experience on this subject:</w:t>
      </w:r>
      <w:r w:rsidR="005C0AAE" w:rsidRPr="000E3D5D">
        <w:rPr>
          <w:rFonts w:ascii="Times New Roman" w:hAnsi="Times New Roman" w:cs="Times New Roman"/>
          <w:sz w:val="24"/>
          <w:szCs w:val="24"/>
        </w:rPr>
        <w:t xml:space="preserve"> </w:t>
      </w:r>
      <w:r w:rsidR="0036710A">
        <w:rPr>
          <w:rFonts w:ascii="Times New Roman" w:hAnsi="Times New Roman" w:cs="Times New Roman"/>
          <w:sz w:val="24"/>
          <w:szCs w:val="24"/>
        </w:rPr>
        <w:t>Demonstrate applicant’s expertise and prior experience</w:t>
      </w:r>
      <w:r w:rsidR="005C0AAE" w:rsidRPr="000E3D5D">
        <w:rPr>
          <w:rFonts w:ascii="Times New Roman" w:hAnsi="Times New Roman" w:cs="Times New Roman"/>
          <w:sz w:val="24"/>
          <w:szCs w:val="24"/>
        </w:rPr>
        <w:t xml:space="preserve"> in topic area</w:t>
      </w:r>
      <w:r w:rsidR="000474D0" w:rsidRPr="000E3D5D">
        <w:rPr>
          <w:rFonts w:ascii="Times New Roman" w:hAnsi="Times New Roman" w:cs="Times New Roman"/>
          <w:sz w:val="24"/>
          <w:szCs w:val="24"/>
        </w:rPr>
        <w:t>, including best practices and lessons learned</w:t>
      </w:r>
      <w:r w:rsidR="005C0AAE" w:rsidRPr="000E3D5D">
        <w:rPr>
          <w:rFonts w:ascii="Times New Roman" w:hAnsi="Times New Roman" w:cs="Times New Roman"/>
          <w:sz w:val="24"/>
          <w:szCs w:val="24"/>
        </w:rPr>
        <w:t xml:space="preserve">. </w:t>
      </w:r>
      <w:r w:rsidR="000474D0" w:rsidRPr="000E3D5D">
        <w:rPr>
          <w:rFonts w:ascii="Times New Roman" w:hAnsi="Times New Roman" w:cs="Times New Roman"/>
          <w:sz w:val="24"/>
          <w:szCs w:val="24"/>
        </w:rPr>
        <w:t xml:space="preserve">Discuss any networks or communities of practice that formed as a result of grantee’s previous activities, and how grantee would build on those networks.  </w:t>
      </w:r>
      <w:r w:rsidR="005C0AAE" w:rsidRPr="000E3D5D">
        <w:rPr>
          <w:rFonts w:ascii="Times New Roman" w:hAnsi="Times New Roman" w:cs="Times New Roman"/>
          <w:sz w:val="24"/>
          <w:szCs w:val="24"/>
        </w:rPr>
        <w:t xml:space="preserve">More details can be attached as an appendix. </w:t>
      </w:r>
    </w:p>
    <w:p w14:paraId="0CB2EE5B" w14:textId="77777777" w:rsidR="00BF2B03" w:rsidRPr="000E3D5D" w:rsidRDefault="00BF2B03" w:rsidP="000E3D5D">
      <w:pPr>
        <w:spacing w:after="0" w:line="240" w:lineRule="auto"/>
        <w:rPr>
          <w:rFonts w:ascii="Times New Roman" w:hAnsi="Times New Roman" w:cs="Times New Roman"/>
          <w:b/>
          <w:sz w:val="24"/>
          <w:szCs w:val="24"/>
        </w:rPr>
      </w:pPr>
    </w:p>
    <w:p w14:paraId="60B11EB7" w14:textId="211E2C5B" w:rsidR="005C0AAE" w:rsidRPr="000E3D5D" w:rsidRDefault="00BF2B03" w:rsidP="000E3D5D">
      <w:pPr>
        <w:spacing w:after="0" w:line="240" w:lineRule="auto"/>
        <w:rPr>
          <w:rFonts w:ascii="Times New Roman" w:hAnsi="Times New Roman" w:cs="Times New Roman"/>
          <w:sz w:val="24"/>
          <w:szCs w:val="24"/>
        </w:rPr>
      </w:pPr>
      <w:r w:rsidRPr="000E3D5D">
        <w:rPr>
          <w:rFonts w:ascii="Times New Roman" w:hAnsi="Times New Roman" w:cs="Times New Roman"/>
          <w:sz w:val="24"/>
          <w:szCs w:val="24"/>
          <w:u w:val="single"/>
        </w:rPr>
        <w:t>Paragraph 3:</w:t>
      </w:r>
      <w:r w:rsidRPr="000E3D5D">
        <w:rPr>
          <w:rFonts w:ascii="Times New Roman" w:hAnsi="Times New Roman" w:cs="Times New Roman"/>
          <w:b/>
          <w:sz w:val="24"/>
          <w:szCs w:val="24"/>
        </w:rPr>
        <w:t xml:space="preserve"> Logistics, including </w:t>
      </w:r>
      <w:r w:rsidR="005C0AAE" w:rsidRPr="000E3D5D">
        <w:rPr>
          <w:rFonts w:ascii="Times New Roman" w:hAnsi="Times New Roman" w:cs="Times New Roman"/>
          <w:b/>
          <w:sz w:val="24"/>
          <w:szCs w:val="24"/>
        </w:rPr>
        <w:t>Selection of Participants:</w:t>
      </w:r>
      <w:r w:rsidR="005C0AAE" w:rsidRPr="000E3D5D">
        <w:rPr>
          <w:rFonts w:ascii="Times New Roman" w:hAnsi="Times New Roman" w:cs="Times New Roman"/>
          <w:sz w:val="24"/>
          <w:szCs w:val="24"/>
        </w:rPr>
        <w:t xml:space="preserve"> </w:t>
      </w:r>
      <w:r w:rsidRPr="000E3D5D">
        <w:rPr>
          <w:rFonts w:ascii="Times New Roman" w:hAnsi="Times New Roman" w:cs="Times New Roman"/>
          <w:sz w:val="24"/>
          <w:szCs w:val="24"/>
        </w:rPr>
        <w:t xml:space="preserve">How will applicant organize, coordinate, and execute activities in order to reach stated deliverables? </w:t>
      </w:r>
      <w:r w:rsidR="005C0AAE" w:rsidRPr="000E3D5D">
        <w:rPr>
          <w:rFonts w:ascii="Times New Roman" w:hAnsi="Times New Roman" w:cs="Times New Roman"/>
          <w:sz w:val="24"/>
          <w:szCs w:val="24"/>
        </w:rPr>
        <w:t>How, specifically, wi</w:t>
      </w:r>
      <w:r w:rsidRPr="000E3D5D">
        <w:rPr>
          <w:rFonts w:ascii="Times New Roman" w:hAnsi="Times New Roman" w:cs="Times New Roman"/>
          <w:sz w:val="24"/>
          <w:szCs w:val="24"/>
        </w:rPr>
        <w:t xml:space="preserve">ll grantee select participants, </w:t>
      </w:r>
      <w:r w:rsidR="005C0AAE" w:rsidRPr="000E3D5D">
        <w:rPr>
          <w:rFonts w:ascii="Times New Roman" w:hAnsi="Times New Roman" w:cs="Times New Roman"/>
          <w:sz w:val="24"/>
          <w:szCs w:val="24"/>
        </w:rPr>
        <w:t>whether event attendees, volunteers, or trainees? What is the specific selection process? What are the criteria?</w:t>
      </w:r>
    </w:p>
    <w:p w14:paraId="1D987335" w14:textId="22F99BBB" w:rsidR="00BF2B03" w:rsidRPr="000E3D5D" w:rsidRDefault="00BF2B03" w:rsidP="000E3D5D">
      <w:pPr>
        <w:spacing w:after="0" w:line="240" w:lineRule="auto"/>
        <w:rPr>
          <w:rFonts w:ascii="Times New Roman" w:hAnsi="Times New Roman" w:cs="Times New Roman"/>
          <w:sz w:val="24"/>
          <w:szCs w:val="24"/>
        </w:rPr>
      </w:pPr>
    </w:p>
    <w:p w14:paraId="31CE00CF" w14:textId="453D63C5" w:rsidR="00BF2B03" w:rsidRPr="000E3D5D" w:rsidRDefault="00BF2B03" w:rsidP="000E3D5D">
      <w:pPr>
        <w:spacing w:after="0" w:line="240" w:lineRule="auto"/>
        <w:rPr>
          <w:rFonts w:ascii="Times New Roman" w:hAnsi="Times New Roman" w:cs="Times New Roman"/>
          <w:sz w:val="24"/>
          <w:szCs w:val="24"/>
        </w:rPr>
      </w:pPr>
      <w:r w:rsidRPr="000E3D5D">
        <w:rPr>
          <w:rFonts w:ascii="Times New Roman" w:hAnsi="Times New Roman" w:cs="Times New Roman"/>
          <w:b/>
          <w:sz w:val="24"/>
          <w:szCs w:val="24"/>
        </w:rPr>
        <w:t>Monitoring and Evaluation Plan:</w:t>
      </w:r>
      <w:r w:rsidRPr="000E3D5D">
        <w:rPr>
          <w:rFonts w:ascii="Times New Roman" w:hAnsi="Times New Roman" w:cs="Times New Roman"/>
          <w:sz w:val="24"/>
          <w:szCs w:val="24"/>
        </w:rPr>
        <w:t xml:space="preserve"> All projects must include a Results Monitoring Plan (RMP), which is a reference document that formally establishes project milestone, output, and outcome indicators, to be reported on a quarterly basis (RMP sample and template attached). Applicants can also include the following options, as deemed relevant:</w:t>
      </w:r>
    </w:p>
    <w:p w14:paraId="4701D18D" w14:textId="77777777" w:rsidR="00BF2B03" w:rsidRPr="000E3D5D" w:rsidRDefault="00BF2B03" w:rsidP="000E3D5D">
      <w:pPr>
        <w:pStyle w:val="ListParagraph"/>
        <w:rPr>
          <w:rFonts w:ascii="Times New Roman" w:hAnsi="Times New Roman"/>
          <w:sz w:val="24"/>
          <w:szCs w:val="24"/>
        </w:rPr>
      </w:pPr>
    </w:p>
    <w:p w14:paraId="2BD0EB96" w14:textId="77777777" w:rsidR="00BF2B03" w:rsidRPr="000E3D5D" w:rsidRDefault="00BF2B03" w:rsidP="000E3D5D">
      <w:pPr>
        <w:numPr>
          <w:ilvl w:val="1"/>
          <w:numId w:val="7"/>
        </w:numPr>
        <w:spacing w:after="0" w:line="240" w:lineRule="auto"/>
        <w:rPr>
          <w:rFonts w:ascii="Times New Roman" w:hAnsi="Times New Roman" w:cs="Times New Roman"/>
          <w:sz w:val="24"/>
          <w:szCs w:val="24"/>
        </w:rPr>
      </w:pPr>
      <w:r w:rsidRPr="000E3D5D">
        <w:rPr>
          <w:rFonts w:ascii="Times New Roman" w:hAnsi="Times New Roman" w:cs="Times New Roman"/>
          <w:sz w:val="24"/>
          <w:szCs w:val="24"/>
        </w:rPr>
        <w:t>Pre- and/or Post-Training Surveys regarding trainer and training content</w:t>
      </w:r>
    </w:p>
    <w:p w14:paraId="08EA9969" w14:textId="77777777" w:rsidR="00BF2B03" w:rsidRPr="000E3D5D" w:rsidRDefault="00BF2B03" w:rsidP="000E3D5D">
      <w:pPr>
        <w:numPr>
          <w:ilvl w:val="1"/>
          <w:numId w:val="7"/>
        </w:numPr>
        <w:spacing w:after="0" w:line="240" w:lineRule="auto"/>
        <w:rPr>
          <w:rFonts w:ascii="Times New Roman" w:hAnsi="Times New Roman" w:cs="Times New Roman"/>
          <w:sz w:val="24"/>
          <w:szCs w:val="24"/>
        </w:rPr>
      </w:pPr>
      <w:r w:rsidRPr="000E3D5D">
        <w:rPr>
          <w:rFonts w:ascii="Times New Roman" w:hAnsi="Times New Roman" w:cs="Times New Roman"/>
          <w:sz w:val="24"/>
          <w:szCs w:val="24"/>
        </w:rPr>
        <w:t>Participant/Trainer Tracker</w:t>
      </w:r>
    </w:p>
    <w:p w14:paraId="2B0C024D" w14:textId="77777777" w:rsidR="00BF2B03" w:rsidRPr="000E3D5D" w:rsidRDefault="00BF2B03" w:rsidP="000E3D5D">
      <w:pPr>
        <w:numPr>
          <w:ilvl w:val="1"/>
          <w:numId w:val="7"/>
        </w:numPr>
        <w:spacing w:after="0" w:line="240" w:lineRule="auto"/>
        <w:rPr>
          <w:rFonts w:ascii="Times New Roman" w:hAnsi="Times New Roman" w:cs="Times New Roman"/>
          <w:sz w:val="24"/>
          <w:szCs w:val="24"/>
        </w:rPr>
      </w:pPr>
      <w:r w:rsidRPr="000E3D5D">
        <w:rPr>
          <w:rFonts w:ascii="Times New Roman" w:hAnsi="Times New Roman" w:cs="Times New Roman"/>
          <w:sz w:val="24"/>
          <w:szCs w:val="24"/>
        </w:rPr>
        <w:t>Pre- and/or Post-Tests covering training content</w:t>
      </w:r>
    </w:p>
    <w:p w14:paraId="06C0FD72" w14:textId="77777777" w:rsidR="00BF2B03" w:rsidRPr="000E3D5D" w:rsidRDefault="00BF2B03" w:rsidP="000E3D5D">
      <w:pPr>
        <w:numPr>
          <w:ilvl w:val="1"/>
          <w:numId w:val="7"/>
        </w:numPr>
        <w:spacing w:after="0" w:line="240" w:lineRule="auto"/>
        <w:rPr>
          <w:rFonts w:ascii="Times New Roman" w:hAnsi="Times New Roman" w:cs="Times New Roman"/>
          <w:sz w:val="24"/>
          <w:szCs w:val="24"/>
        </w:rPr>
      </w:pPr>
      <w:r w:rsidRPr="000E3D5D">
        <w:rPr>
          <w:rFonts w:ascii="Times New Roman" w:hAnsi="Times New Roman" w:cs="Times New Roman"/>
          <w:sz w:val="24"/>
          <w:szCs w:val="24"/>
        </w:rPr>
        <w:t>Focus Group Discussion Guides and Reports</w:t>
      </w:r>
    </w:p>
    <w:p w14:paraId="34C7BE1B" w14:textId="77777777" w:rsidR="00BF2B03" w:rsidRPr="000E3D5D" w:rsidRDefault="00BF2B03" w:rsidP="000E3D5D">
      <w:pPr>
        <w:numPr>
          <w:ilvl w:val="1"/>
          <w:numId w:val="7"/>
        </w:numPr>
        <w:spacing w:after="0" w:line="240" w:lineRule="auto"/>
        <w:rPr>
          <w:rFonts w:ascii="Times New Roman" w:hAnsi="Times New Roman" w:cs="Times New Roman"/>
          <w:sz w:val="24"/>
          <w:szCs w:val="24"/>
        </w:rPr>
      </w:pPr>
      <w:r w:rsidRPr="000E3D5D">
        <w:rPr>
          <w:rFonts w:ascii="Times New Roman" w:hAnsi="Times New Roman" w:cs="Times New Roman"/>
          <w:sz w:val="24"/>
          <w:szCs w:val="24"/>
        </w:rPr>
        <w:t xml:space="preserve">Third-Party Evaluation Activities </w:t>
      </w:r>
    </w:p>
    <w:p w14:paraId="67FB8488" w14:textId="73024C21" w:rsidR="00A52D3F" w:rsidRPr="000E3D5D" w:rsidRDefault="00A52D3F" w:rsidP="000E3D5D">
      <w:pPr>
        <w:spacing w:after="0" w:line="240" w:lineRule="auto"/>
        <w:rPr>
          <w:rFonts w:ascii="Times New Roman" w:hAnsi="Times New Roman" w:cs="Times New Roman"/>
          <w:sz w:val="24"/>
          <w:szCs w:val="24"/>
        </w:rPr>
      </w:pPr>
    </w:p>
    <w:p w14:paraId="7DFBCBD6" w14:textId="1E9F087D" w:rsidR="005C0AAE" w:rsidRPr="002733E2" w:rsidRDefault="00BF2B03" w:rsidP="000E3D5D">
      <w:pPr>
        <w:spacing w:after="0" w:line="240" w:lineRule="auto"/>
        <w:rPr>
          <w:rFonts w:ascii="Times New Roman" w:hAnsi="Times New Roman" w:cs="Times New Roman"/>
          <w:iCs/>
          <w:sz w:val="24"/>
          <w:szCs w:val="24"/>
        </w:rPr>
      </w:pPr>
      <w:r w:rsidRPr="000E3D5D">
        <w:rPr>
          <w:rFonts w:ascii="Times New Roman" w:hAnsi="Times New Roman" w:cs="Times New Roman"/>
          <w:sz w:val="24"/>
          <w:szCs w:val="24"/>
          <w:u w:val="single"/>
        </w:rPr>
        <w:t>Paragraph 5:</w:t>
      </w:r>
      <w:bookmarkStart w:id="0" w:name="_gjdgxs" w:colFirst="0" w:colLast="0"/>
      <w:bookmarkEnd w:id="0"/>
      <w:r w:rsidRPr="000E3D5D">
        <w:rPr>
          <w:rFonts w:ascii="Times New Roman" w:hAnsi="Times New Roman" w:cs="Times New Roman"/>
          <w:sz w:val="24"/>
          <w:szCs w:val="24"/>
        </w:rPr>
        <w:t xml:space="preserve"> </w:t>
      </w:r>
      <w:r w:rsidR="005C0AAE" w:rsidRPr="000E3D5D">
        <w:rPr>
          <w:rFonts w:ascii="Times New Roman" w:hAnsi="Times New Roman" w:cs="Times New Roman"/>
          <w:b/>
          <w:sz w:val="24"/>
          <w:szCs w:val="24"/>
        </w:rPr>
        <w:t>Sustainability Planning:</w:t>
      </w:r>
      <w:r w:rsidR="005C0AAE" w:rsidRPr="000E3D5D">
        <w:rPr>
          <w:rFonts w:ascii="Times New Roman" w:hAnsi="Times New Roman" w:cs="Times New Roman"/>
          <w:sz w:val="24"/>
          <w:szCs w:val="24"/>
        </w:rPr>
        <w:t xml:space="preserve"> How will project ensure a lasting change or influence beyond the period of performance? Examples can include coaching and mentoring, fundraising training, </w:t>
      </w:r>
      <w:r w:rsidR="00047DE9" w:rsidRPr="000E3D5D">
        <w:rPr>
          <w:rFonts w:ascii="Times New Roman" w:hAnsi="Times New Roman" w:cs="Times New Roman"/>
          <w:sz w:val="24"/>
          <w:szCs w:val="24"/>
        </w:rPr>
        <w:t xml:space="preserve">and </w:t>
      </w:r>
      <w:r w:rsidR="005C0AAE" w:rsidRPr="000E3D5D">
        <w:rPr>
          <w:rFonts w:ascii="Times New Roman" w:hAnsi="Times New Roman" w:cs="Times New Roman"/>
          <w:sz w:val="24"/>
          <w:szCs w:val="24"/>
        </w:rPr>
        <w:t>relationship-building with local partners.</w:t>
      </w:r>
    </w:p>
    <w:p w14:paraId="65855D65" w14:textId="77777777" w:rsidR="005C0AAE" w:rsidRPr="009F3604" w:rsidRDefault="005C0AAE" w:rsidP="000E3D5D">
      <w:pPr>
        <w:spacing w:after="0" w:line="240" w:lineRule="auto"/>
        <w:rPr>
          <w:rFonts w:ascii="Times New Roman" w:hAnsi="Times New Roman" w:cs="Times New Roman"/>
          <w:iCs/>
          <w:sz w:val="24"/>
          <w:szCs w:val="24"/>
        </w:rPr>
      </w:pPr>
    </w:p>
    <w:p w14:paraId="297A3517" w14:textId="77777777" w:rsidR="008D0B23" w:rsidRPr="009F3604" w:rsidRDefault="008D0B23" w:rsidP="000E3D5D">
      <w:pPr>
        <w:shd w:val="clear" w:color="auto" w:fill="D9D9D9" w:themeFill="background1" w:themeFillShade="D9"/>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Section III. Award Information</w:t>
      </w:r>
    </w:p>
    <w:p w14:paraId="5053779D" w14:textId="1F214B24" w:rsidR="008D0B23" w:rsidRPr="009F3604" w:rsidRDefault="008D0B23" w:rsidP="000E3D5D">
      <w:pPr>
        <w:spacing w:after="0" w:line="240" w:lineRule="auto"/>
        <w:rPr>
          <w:rFonts w:ascii="Times New Roman" w:hAnsi="Times New Roman" w:cs="Times New Roman"/>
          <w:color w:val="0000FF"/>
          <w:sz w:val="24"/>
          <w:szCs w:val="24"/>
        </w:rPr>
      </w:pPr>
    </w:p>
    <w:p w14:paraId="02A65ACC" w14:textId="518292D4" w:rsidR="00AE0C66" w:rsidRPr="009F3604" w:rsidRDefault="00AE0C66" w:rsidP="000E3D5D">
      <w:pPr>
        <w:spacing w:line="240" w:lineRule="auto"/>
        <w:rPr>
          <w:rFonts w:ascii="Times New Roman" w:hAnsi="Times New Roman" w:cs="Times New Roman"/>
          <w:color w:val="0000FF"/>
          <w:sz w:val="24"/>
          <w:szCs w:val="24"/>
        </w:rPr>
      </w:pPr>
      <w:r w:rsidRPr="009F3604">
        <w:rPr>
          <w:rFonts w:ascii="Times New Roman" w:hAnsi="Times New Roman" w:cs="Times New Roman"/>
          <w:b/>
          <w:bCs/>
          <w:color w:val="000000" w:themeColor="text1"/>
          <w:sz w:val="24"/>
          <w:szCs w:val="24"/>
        </w:rPr>
        <w:t>1. Funding Type and Amount:</w:t>
      </w:r>
      <w:r w:rsidRPr="009F3604">
        <w:rPr>
          <w:rFonts w:ascii="Times New Roman" w:hAnsi="Times New Roman" w:cs="Times New Roman"/>
          <w:color w:val="000000" w:themeColor="text1"/>
          <w:sz w:val="24"/>
          <w:szCs w:val="24"/>
        </w:rPr>
        <w:t xml:space="preserve">  Grant</w:t>
      </w:r>
    </w:p>
    <w:p w14:paraId="355D22BF" w14:textId="56155FE0" w:rsidR="00753CC6" w:rsidRPr="009F3604" w:rsidRDefault="00753CC6" w:rsidP="000E3D5D">
      <w:pPr>
        <w:pStyle w:val="ListParagraph"/>
        <w:numPr>
          <w:ilvl w:val="0"/>
          <w:numId w:val="18"/>
        </w:numPr>
        <w:rPr>
          <w:rFonts w:ascii="Times New Roman" w:hAnsi="Times New Roman"/>
          <w:sz w:val="24"/>
          <w:szCs w:val="24"/>
        </w:rPr>
      </w:pPr>
      <w:r w:rsidRPr="009F3604">
        <w:rPr>
          <w:rFonts w:ascii="Times New Roman" w:hAnsi="Times New Roman"/>
          <w:sz w:val="24"/>
          <w:szCs w:val="24"/>
        </w:rPr>
        <w:t>Minimum (“Floor”) Award Amount:  $ 150,000</w:t>
      </w:r>
    </w:p>
    <w:p w14:paraId="510AB7E0" w14:textId="0D0C049F" w:rsidR="00753CC6" w:rsidRPr="009F3604" w:rsidRDefault="00753CC6" w:rsidP="000E3D5D">
      <w:pPr>
        <w:pStyle w:val="ListParagraph"/>
        <w:numPr>
          <w:ilvl w:val="0"/>
          <w:numId w:val="18"/>
        </w:numPr>
        <w:rPr>
          <w:rFonts w:ascii="Times New Roman" w:hAnsi="Times New Roman"/>
          <w:sz w:val="24"/>
          <w:szCs w:val="24"/>
        </w:rPr>
      </w:pPr>
      <w:r w:rsidRPr="009F3604">
        <w:rPr>
          <w:rFonts w:ascii="Times New Roman" w:hAnsi="Times New Roman"/>
          <w:sz w:val="24"/>
          <w:szCs w:val="24"/>
        </w:rPr>
        <w:t>Maximum (“Ceiling”) Award Amount:  $ 200,000</w:t>
      </w:r>
    </w:p>
    <w:p w14:paraId="7CD74463" w14:textId="77777777" w:rsidR="00AE0C66" w:rsidRPr="009F3604" w:rsidRDefault="00AE0C66" w:rsidP="000E3D5D">
      <w:pPr>
        <w:spacing w:after="0" w:line="240" w:lineRule="auto"/>
        <w:rPr>
          <w:rFonts w:ascii="Times New Roman" w:hAnsi="Times New Roman" w:cs="Times New Roman"/>
          <w:i/>
          <w:color w:val="0000FF"/>
          <w:sz w:val="24"/>
          <w:szCs w:val="24"/>
        </w:rPr>
      </w:pPr>
    </w:p>
    <w:p w14:paraId="7936E71D" w14:textId="76307182" w:rsidR="000F2404" w:rsidRPr="009F3604" w:rsidRDefault="000F2404" w:rsidP="000E3D5D">
      <w:pPr>
        <w:spacing w:after="0" w:line="240" w:lineRule="auto"/>
        <w:rPr>
          <w:rFonts w:ascii="Times New Roman" w:hAnsi="Times New Roman" w:cs="Times New Roman"/>
          <w:sz w:val="24"/>
          <w:szCs w:val="24"/>
        </w:rPr>
      </w:pPr>
      <w:r w:rsidRPr="009F3604">
        <w:rPr>
          <w:rFonts w:ascii="Times New Roman" w:hAnsi="Times New Roman" w:cs="Times New Roman"/>
          <w:sz w:val="24"/>
          <w:szCs w:val="24"/>
          <w:u w:val="single"/>
        </w:rPr>
        <w:t>Note</w:t>
      </w:r>
      <w:r w:rsidRPr="009F3604">
        <w:rPr>
          <w:rFonts w:ascii="Times New Roman" w:hAnsi="Times New Roman" w:cs="Times New Roman"/>
          <w:sz w:val="24"/>
          <w:szCs w:val="24"/>
        </w:rPr>
        <w:t xml:space="preserve">: Applicants are </w:t>
      </w:r>
      <w:r w:rsidRPr="009F3604">
        <w:rPr>
          <w:rFonts w:ascii="Times New Roman" w:hAnsi="Times New Roman" w:cs="Times New Roman"/>
          <w:b/>
          <w:i/>
          <w:sz w:val="24"/>
          <w:szCs w:val="24"/>
        </w:rPr>
        <w:t>not required</w:t>
      </w:r>
      <w:r w:rsidRPr="009F3604">
        <w:rPr>
          <w:rFonts w:ascii="Times New Roman" w:hAnsi="Times New Roman" w:cs="Times New Roman"/>
          <w:sz w:val="24"/>
          <w:szCs w:val="24"/>
        </w:rPr>
        <w:t xml:space="preserve"> to pursue all project objectives and deliverables. What specific subject matter expertise does applicant possess, and which objectives and deliverables are they therefore best suited to pursue?</w:t>
      </w:r>
    </w:p>
    <w:p w14:paraId="0EE4BFED" w14:textId="77777777" w:rsidR="000F2404" w:rsidRPr="009F3604" w:rsidRDefault="000F2404" w:rsidP="000E3D5D">
      <w:pPr>
        <w:spacing w:after="0" w:line="240" w:lineRule="auto"/>
        <w:rPr>
          <w:rFonts w:ascii="Times New Roman" w:hAnsi="Times New Roman" w:cs="Times New Roman"/>
          <w:sz w:val="24"/>
          <w:szCs w:val="24"/>
        </w:rPr>
      </w:pPr>
    </w:p>
    <w:p w14:paraId="225645A6" w14:textId="77777777" w:rsidR="008D0B23" w:rsidRPr="009F3604" w:rsidRDefault="008D0B23" w:rsidP="000E3D5D">
      <w:pPr>
        <w:spacing w:after="0" w:line="240" w:lineRule="auto"/>
        <w:rPr>
          <w:rFonts w:ascii="Times New Roman" w:hAnsi="Times New Roman" w:cs="Times New Roman"/>
          <w:sz w:val="24"/>
          <w:szCs w:val="24"/>
        </w:rPr>
      </w:pPr>
      <w:r w:rsidRPr="009F3604">
        <w:rPr>
          <w:rFonts w:ascii="Times New Roman" w:hAnsi="Times New Roman" w:cs="Times New Roman"/>
          <w:sz w:val="24"/>
          <w:szCs w:val="24"/>
        </w:rPr>
        <w:t>The Public Affairs Section reserves the right to award less or more than the funds described under circumstances deemed to be in the best interest of the U.S. government, pending the availability of funds and approval of the designated grants officer.</w:t>
      </w:r>
    </w:p>
    <w:p w14:paraId="62BAA6A7" w14:textId="77777777" w:rsidR="008D0B23" w:rsidRPr="009F3604" w:rsidRDefault="008D0B23" w:rsidP="000E3D5D">
      <w:pPr>
        <w:spacing w:after="0" w:line="240" w:lineRule="auto"/>
        <w:rPr>
          <w:rFonts w:ascii="Times New Roman" w:hAnsi="Times New Roman" w:cs="Times New Roman"/>
          <w:sz w:val="24"/>
          <w:szCs w:val="24"/>
        </w:rPr>
      </w:pPr>
    </w:p>
    <w:p w14:paraId="2D983B19" w14:textId="0BCF00D5" w:rsidR="008D0B23" w:rsidRPr="009F3604" w:rsidRDefault="008D0B23" w:rsidP="000E3D5D">
      <w:pPr>
        <w:autoSpaceDE w:val="0"/>
        <w:autoSpaceDN w:val="0"/>
        <w:adjustRightInd w:val="0"/>
        <w:spacing w:after="0" w:line="240" w:lineRule="auto"/>
        <w:rPr>
          <w:rFonts w:ascii="Times New Roman" w:hAnsi="Times New Roman" w:cs="Times New Roman"/>
          <w:sz w:val="24"/>
          <w:szCs w:val="24"/>
        </w:rPr>
      </w:pPr>
      <w:r w:rsidRPr="009F3604">
        <w:rPr>
          <w:rFonts w:ascii="Times New Roman" w:hAnsi="Times New Roman" w:cs="Times New Roman"/>
          <w:b/>
          <w:bCs/>
          <w:sz w:val="24"/>
          <w:szCs w:val="24"/>
        </w:rPr>
        <w:t xml:space="preserve">2. Project and Budget Periods: </w:t>
      </w:r>
      <w:r w:rsidR="002E310C" w:rsidRPr="009F3604">
        <w:rPr>
          <w:rFonts w:ascii="Times New Roman" w:hAnsi="Times New Roman" w:cs="Times New Roman"/>
          <w:bCs/>
          <w:sz w:val="24"/>
          <w:szCs w:val="24"/>
        </w:rPr>
        <w:t>Should be appropriate to the award amount and complexity of the project.</w:t>
      </w:r>
      <w:r w:rsidRPr="009F3604">
        <w:rPr>
          <w:rFonts w:ascii="Times New Roman" w:hAnsi="Times New Roman" w:cs="Times New Roman"/>
          <w:sz w:val="24"/>
          <w:szCs w:val="24"/>
        </w:rPr>
        <w:t xml:space="preserve"> </w:t>
      </w:r>
    </w:p>
    <w:p w14:paraId="441FED2C" w14:textId="77777777" w:rsidR="008D0B23" w:rsidRPr="009F3604" w:rsidRDefault="008D0B23" w:rsidP="000E3D5D">
      <w:pPr>
        <w:spacing w:after="0" w:line="240" w:lineRule="auto"/>
        <w:rPr>
          <w:rFonts w:ascii="Times New Roman" w:hAnsi="Times New Roman" w:cs="Times New Roman"/>
          <w:b/>
          <w:sz w:val="24"/>
          <w:szCs w:val="24"/>
          <w:u w:val="single"/>
        </w:rPr>
      </w:pPr>
    </w:p>
    <w:p w14:paraId="17DA8894" w14:textId="77777777" w:rsidR="008D0B23" w:rsidRPr="009F3604" w:rsidRDefault="008D0B23" w:rsidP="000E3D5D">
      <w:pPr>
        <w:shd w:val="clear" w:color="auto" w:fill="D9D9D9" w:themeFill="background1" w:themeFillShade="D9"/>
        <w:spacing w:after="0" w:line="240" w:lineRule="auto"/>
        <w:rPr>
          <w:rFonts w:ascii="Times New Roman" w:hAnsi="Times New Roman" w:cs="Times New Roman"/>
          <w:b/>
          <w:sz w:val="24"/>
          <w:szCs w:val="24"/>
        </w:rPr>
      </w:pPr>
      <w:r w:rsidRPr="009F3604">
        <w:rPr>
          <w:rFonts w:ascii="Times New Roman" w:hAnsi="Times New Roman" w:cs="Times New Roman"/>
          <w:b/>
          <w:sz w:val="24"/>
          <w:szCs w:val="24"/>
        </w:rPr>
        <w:t>Section IV. Eligibility Criteria</w:t>
      </w:r>
    </w:p>
    <w:p w14:paraId="2C7ED450" w14:textId="23E99F63" w:rsidR="00103C68" w:rsidRPr="009F3604" w:rsidRDefault="00103C68" w:rsidP="000E3D5D">
      <w:pPr>
        <w:pStyle w:val="NormalWeb"/>
        <w:spacing w:after="0"/>
        <w:ind w:left="360"/>
        <w:contextualSpacing/>
      </w:pPr>
    </w:p>
    <w:p w14:paraId="1DB291CA" w14:textId="74C7EF96" w:rsidR="00103C68" w:rsidRPr="009F3604" w:rsidRDefault="00103C68" w:rsidP="000E3D5D">
      <w:pPr>
        <w:pStyle w:val="ListParagraph"/>
        <w:numPr>
          <w:ilvl w:val="0"/>
          <w:numId w:val="4"/>
        </w:numPr>
        <w:rPr>
          <w:rFonts w:ascii="Times New Roman" w:hAnsi="Times New Roman"/>
          <w:color w:val="000000" w:themeColor="text1"/>
          <w:sz w:val="24"/>
          <w:szCs w:val="24"/>
        </w:rPr>
      </w:pPr>
      <w:r w:rsidRPr="009F3604">
        <w:rPr>
          <w:rFonts w:ascii="Times New Roman" w:hAnsi="Times New Roman"/>
          <w:color w:val="000000" w:themeColor="text1"/>
          <w:sz w:val="24"/>
          <w:szCs w:val="24"/>
        </w:rPr>
        <w:t>The following organizations are eligible to apply:</w:t>
      </w:r>
    </w:p>
    <w:p w14:paraId="353F477A" w14:textId="77777777" w:rsidR="00103C68" w:rsidRPr="009F3604" w:rsidRDefault="00103C68" w:rsidP="000E3D5D">
      <w:pPr>
        <w:pStyle w:val="ListParagraph"/>
        <w:ind w:left="360"/>
        <w:rPr>
          <w:rFonts w:ascii="Times New Roman" w:hAnsi="Times New Roman"/>
          <w:color w:val="000000" w:themeColor="text1"/>
          <w:sz w:val="24"/>
          <w:szCs w:val="24"/>
        </w:rPr>
      </w:pPr>
    </w:p>
    <w:p w14:paraId="43FFBF76" w14:textId="2FC7481F" w:rsidR="00103C68" w:rsidRPr="009F3604" w:rsidRDefault="00103C68" w:rsidP="000E3D5D">
      <w:pPr>
        <w:pStyle w:val="ListParagraph"/>
        <w:numPr>
          <w:ilvl w:val="0"/>
          <w:numId w:val="15"/>
        </w:numPr>
        <w:spacing w:after="200"/>
        <w:contextualSpacing/>
        <w:rPr>
          <w:rFonts w:ascii="Times New Roman" w:eastAsia="Times New Roman" w:hAnsi="Times New Roman"/>
          <w:i/>
          <w:color w:val="000000" w:themeColor="text1"/>
          <w:sz w:val="24"/>
          <w:szCs w:val="24"/>
        </w:rPr>
      </w:pPr>
      <w:r w:rsidRPr="009F3604">
        <w:rPr>
          <w:rFonts w:ascii="Times New Roman" w:eastAsia="Times New Roman" w:hAnsi="Times New Roman"/>
          <w:i/>
          <w:color w:val="000000" w:themeColor="text1"/>
          <w:sz w:val="24"/>
          <w:szCs w:val="24"/>
        </w:rPr>
        <w:t>Not-for-profit organizations</w:t>
      </w:r>
    </w:p>
    <w:p w14:paraId="3225EDBF" w14:textId="12C3B9DA" w:rsidR="00103C68" w:rsidRPr="009F3604" w:rsidRDefault="00103C68" w:rsidP="000E3D5D">
      <w:pPr>
        <w:pStyle w:val="ListParagraph"/>
        <w:numPr>
          <w:ilvl w:val="0"/>
          <w:numId w:val="15"/>
        </w:numPr>
        <w:spacing w:after="200"/>
        <w:contextualSpacing/>
        <w:rPr>
          <w:rFonts w:ascii="Times New Roman" w:eastAsia="Times New Roman" w:hAnsi="Times New Roman"/>
          <w:i/>
          <w:color w:val="000000" w:themeColor="text1"/>
          <w:sz w:val="24"/>
          <w:szCs w:val="24"/>
        </w:rPr>
      </w:pPr>
      <w:r w:rsidRPr="009F3604">
        <w:rPr>
          <w:rFonts w:ascii="Times New Roman" w:eastAsia="Times New Roman" w:hAnsi="Times New Roman"/>
          <w:i/>
          <w:color w:val="000000" w:themeColor="text1"/>
          <w:sz w:val="24"/>
          <w:szCs w:val="24"/>
        </w:rPr>
        <w:t xml:space="preserve">Civil society/non-governmental organizations </w:t>
      </w:r>
    </w:p>
    <w:p w14:paraId="68403794" w14:textId="77777777" w:rsidR="00D82979" w:rsidRPr="009F3604" w:rsidRDefault="00D82979" w:rsidP="000E3D5D">
      <w:pPr>
        <w:pStyle w:val="ListParagraph"/>
        <w:numPr>
          <w:ilvl w:val="0"/>
          <w:numId w:val="15"/>
        </w:numPr>
        <w:spacing w:after="200"/>
        <w:contextualSpacing/>
        <w:rPr>
          <w:rFonts w:ascii="Times New Roman" w:eastAsia="Times New Roman" w:hAnsi="Times New Roman"/>
          <w:i/>
          <w:color w:val="000000" w:themeColor="text1"/>
          <w:sz w:val="24"/>
          <w:szCs w:val="24"/>
        </w:rPr>
      </w:pPr>
      <w:r w:rsidRPr="009F3604">
        <w:rPr>
          <w:rFonts w:ascii="Times New Roman" w:eastAsia="Times New Roman" w:hAnsi="Times New Roman"/>
          <w:i/>
          <w:color w:val="000000" w:themeColor="text1"/>
          <w:sz w:val="24"/>
          <w:szCs w:val="24"/>
        </w:rPr>
        <w:t xml:space="preserve">Think tanks </w:t>
      </w:r>
    </w:p>
    <w:p w14:paraId="741E7586" w14:textId="77777777" w:rsidR="00103C68" w:rsidRPr="009F3604" w:rsidRDefault="00103C68" w:rsidP="000E3D5D">
      <w:pPr>
        <w:pStyle w:val="ListParagraph"/>
        <w:numPr>
          <w:ilvl w:val="0"/>
          <w:numId w:val="15"/>
        </w:numPr>
        <w:shd w:val="clear" w:color="auto" w:fill="FFFFFF"/>
        <w:contextualSpacing/>
        <w:textAlignment w:val="baseline"/>
        <w:rPr>
          <w:rFonts w:ascii="Times New Roman" w:eastAsia="Times New Roman" w:hAnsi="Times New Roman"/>
          <w:i/>
          <w:color w:val="000000" w:themeColor="text1"/>
          <w:sz w:val="24"/>
          <w:szCs w:val="24"/>
        </w:rPr>
      </w:pPr>
      <w:r w:rsidRPr="009F3604">
        <w:rPr>
          <w:rFonts w:ascii="Times New Roman" w:eastAsia="Times New Roman" w:hAnsi="Times New Roman"/>
          <w:i/>
          <w:color w:val="000000" w:themeColor="text1"/>
          <w:sz w:val="24"/>
          <w:szCs w:val="24"/>
        </w:rPr>
        <w:t>Public and private educational institutions</w:t>
      </w:r>
    </w:p>
    <w:p w14:paraId="4F8F9E46" w14:textId="77777777" w:rsidR="00103C68" w:rsidRPr="009F3604" w:rsidRDefault="00103C68" w:rsidP="000E3D5D">
      <w:pPr>
        <w:pStyle w:val="ListParagraph"/>
        <w:numPr>
          <w:ilvl w:val="0"/>
          <w:numId w:val="15"/>
        </w:numPr>
        <w:shd w:val="clear" w:color="auto" w:fill="FFFFFF"/>
        <w:contextualSpacing/>
        <w:textAlignment w:val="baseline"/>
        <w:rPr>
          <w:rFonts w:ascii="Times New Roman" w:eastAsia="Times New Roman" w:hAnsi="Times New Roman"/>
          <w:i/>
          <w:color w:val="000000" w:themeColor="text1"/>
          <w:sz w:val="24"/>
          <w:szCs w:val="24"/>
        </w:rPr>
      </w:pPr>
      <w:r w:rsidRPr="009F3604">
        <w:rPr>
          <w:rFonts w:ascii="Times New Roman" w:eastAsia="Times New Roman" w:hAnsi="Times New Roman"/>
          <w:i/>
          <w:color w:val="000000" w:themeColor="text1"/>
          <w:sz w:val="24"/>
          <w:szCs w:val="24"/>
        </w:rPr>
        <w:t>Individuals</w:t>
      </w:r>
    </w:p>
    <w:p w14:paraId="53B7C25D" w14:textId="77777777" w:rsidR="00103C68" w:rsidRPr="009F3604" w:rsidRDefault="00103C68" w:rsidP="000E3D5D">
      <w:pPr>
        <w:numPr>
          <w:ilvl w:val="0"/>
          <w:numId w:val="15"/>
        </w:numPr>
        <w:shd w:val="clear" w:color="auto" w:fill="FFFFFF"/>
        <w:spacing w:after="0" w:line="240" w:lineRule="auto"/>
        <w:textAlignment w:val="baseline"/>
        <w:rPr>
          <w:rFonts w:ascii="Times New Roman" w:eastAsia="Times New Roman" w:hAnsi="Times New Roman" w:cs="Times New Roman"/>
          <w:i/>
          <w:color w:val="000000" w:themeColor="text1"/>
          <w:sz w:val="24"/>
          <w:szCs w:val="24"/>
        </w:rPr>
      </w:pPr>
      <w:r w:rsidRPr="009F3604">
        <w:rPr>
          <w:rFonts w:ascii="Times New Roman" w:eastAsia="Times New Roman" w:hAnsi="Times New Roman" w:cs="Times New Roman"/>
          <w:i/>
          <w:color w:val="000000" w:themeColor="text1"/>
          <w:sz w:val="24"/>
          <w:szCs w:val="24"/>
        </w:rPr>
        <w:t>Public International Organizations and Governmental institutions</w:t>
      </w:r>
    </w:p>
    <w:p w14:paraId="2EE638D5" w14:textId="77777777" w:rsidR="00103C68" w:rsidRPr="009F3604" w:rsidRDefault="00103C68" w:rsidP="000E3D5D">
      <w:pPr>
        <w:pStyle w:val="ListParagraph"/>
        <w:ind w:left="360"/>
        <w:rPr>
          <w:rFonts w:ascii="Times New Roman" w:hAnsi="Times New Roman"/>
          <w:color w:val="000000" w:themeColor="text1"/>
          <w:sz w:val="24"/>
          <w:szCs w:val="24"/>
        </w:rPr>
      </w:pPr>
    </w:p>
    <w:p w14:paraId="6BDB168A" w14:textId="44B33706" w:rsidR="00D82979" w:rsidRPr="000E3D5D" w:rsidRDefault="00103C68" w:rsidP="000E3D5D">
      <w:pPr>
        <w:pStyle w:val="ListParagraph"/>
        <w:numPr>
          <w:ilvl w:val="0"/>
          <w:numId w:val="4"/>
        </w:numPr>
        <w:rPr>
          <w:rFonts w:ascii="Times New Roman" w:hAnsi="Times New Roman"/>
          <w:sz w:val="24"/>
          <w:szCs w:val="24"/>
        </w:rPr>
      </w:pPr>
      <w:r w:rsidRPr="000E3D5D">
        <w:rPr>
          <w:rFonts w:ascii="Times New Roman" w:hAnsi="Times New Roman"/>
          <w:sz w:val="24"/>
          <w:szCs w:val="24"/>
        </w:rPr>
        <w:t xml:space="preserve">Please choose organization </w:t>
      </w:r>
      <w:r w:rsidR="00D82979" w:rsidRPr="000E3D5D">
        <w:rPr>
          <w:rFonts w:ascii="Times New Roman" w:hAnsi="Times New Roman"/>
          <w:sz w:val="24"/>
          <w:szCs w:val="24"/>
        </w:rPr>
        <w:t>nationality and type</w:t>
      </w:r>
      <w:r w:rsidRPr="000E3D5D">
        <w:rPr>
          <w:rFonts w:ascii="Times New Roman" w:hAnsi="Times New Roman"/>
          <w:sz w:val="24"/>
          <w:szCs w:val="24"/>
        </w:rPr>
        <w:t>:</w:t>
      </w:r>
      <w:r w:rsidR="003F3A8E" w:rsidRPr="000E3D5D">
        <w:rPr>
          <w:rFonts w:ascii="Times New Roman" w:hAnsi="Times New Roman"/>
          <w:sz w:val="24"/>
          <w:szCs w:val="24"/>
        </w:rPr>
        <w:t xml:space="preserve"> </w:t>
      </w:r>
      <w:sdt>
        <w:sdtPr>
          <w:rPr>
            <w:rStyle w:val="Style6"/>
            <w:szCs w:val="24"/>
          </w:rPr>
          <w:alias w:val="Nationality"/>
          <w:tag w:val="Nationality"/>
          <w:id w:val="-619224217"/>
          <w:placeholder>
            <w:docPart w:val="EBB8713E7FBB4517B5AE83F1412FA0BC"/>
          </w:placeholder>
          <w:dropDownList>
            <w:listItem w:displayText="Choose Nationality," w:value="Choose Nationality,"/>
            <w:listItem w:displayText="American" w:value="American"/>
            <w:listItem w:displayText="Indian" w:value="Indian"/>
            <w:listItem w:displayText="International" w:value="International"/>
          </w:dropDownList>
        </w:sdtPr>
        <w:sdtEndPr>
          <w:rPr>
            <w:rStyle w:val="Style6"/>
          </w:rPr>
        </w:sdtEndPr>
        <w:sdtContent>
          <w:r w:rsidR="00B26D4B" w:rsidRPr="000E3D5D">
            <w:rPr>
              <w:rStyle w:val="Style6"/>
              <w:szCs w:val="24"/>
            </w:rPr>
            <w:t>International</w:t>
          </w:r>
        </w:sdtContent>
      </w:sdt>
      <w:r w:rsidRPr="000E3D5D">
        <w:rPr>
          <w:rFonts w:ascii="Times New Roman" w:hAnsi="Times New Roman"/>
          <w:sz w:val="24"/>
          <w:szCs w:val="24"/>
        </w:rPr>
        <w:t xml:space="preserve"> </w:t>
      </w:r>
      <w:sdt>
        <w:sdtPr>
          <w:rPr>
            <w:rStyle w:val="Style3"/>
            <w:szCs w:val="24"/>
          </w:rPr>
          <w:alias w:val="Organization Type"/>
          <w:tag w:val="Organization Type"/>
          <w:id w:val="736059652"/>
          <w:placeholder>
            <w:docPart w:val="25A7B075D49C42F1BE53E9CDFB760DA0"/>
          </w:placeholder>
          <w:dropDownList>
            <w:listItem w:displayText="Choose organization type" w:value="Choose organization type"/>
            <w:listItem w:displayText="Not-for-Profit Organization" w:value="Not-for-Profit Organization"/>
            <w:listItem w:displayText="CSO/NGO" w:value="CSO/NGO"/>
            <w:listItem w:displayText="Public or Private Educational Institution" w:value="Public or Private Educational Institution"/>
            <w:listItem w:displayText="Think Tank" w:value="Think Tank"/>
            <w:listItem w:displayText="Individual" w:value="Individual"/>
            <w:listItem w:displayText="Public International Organization" w:value="Public International Organization"/>
            <w:listItem w:displayText="Government Institution" w:value="Government Institution"/>
          </w:dropDownList>
        </w:sdtPr>
        <w:sdtEndPr>
          <w:rPr>
            <w:rStyle w:val="Style3"/>
          </w:rPr>
        </w:sdtEndPr>
        <w:sdtContent>
          <w:r w:rsidR="00B26D4B" w:rsidRPr="000E3D5D">
            <w:rPr>
              <w:rStyle w:val="Style3"/>
              <w:szCs w:val="24"/>
            </w:rPr>
            <w:t>Not-for-Profit Organization</w:t>
          </w:r>
        </w:sdtContent>
      </w:sdt>
      <w:r w:rsidR="003F3A8E" w:rsidRPr="002733E2">
        <w:rPr>
          <w:rFonts w:ascii="Times New Roman" w:hAnsi="Times New Roman"/>
          <w:b/>
          <w:sz w:val="24"/>
          <w:szCs w:val="24"/>
        </w:rPr>
        <w:t>.</w:t>
      </w:r>
    </w:p>
    <w:p w14:paraId="7B4F7928" w14:textId="77777777" w:rsidR="003F3A8E" w:rsidRPr="009F3604" w:rsidRDefault="003F3A8E" w:rsidP="000E3D5D">
      <w:pPr>
        <w:pStyle w:val="NormalWeb"/>
        <w:spacing w:after="0"/>
        <w:ind w:left="360"/>
        <w:contextualSpacing/>
      </w:pPr>
    </w:p>
    <w:p w14:paraId="748F02CC" w14:textId="5556BAF7" w:rsidR="00103C68" w:rsidRPr="009F3604" w:rsidRDefault="00103C68" w:rsidP="000E3D5D">
      <w:pPr>
        <w:pStyle w:val="NormalWeb"/>
        <w:numPr>
          <w:ilvl w:val="0"/>
          <w:numId w:val="4"/>
        </w:numPr>
        <w:spacing w:after="0"/>
        <w:contextualSpacing/>
      </w:pPr>
      <w:r w:rsidRPr="009F3604">
        <w:t>Organizations may sub-contract with other entities, but only one, non-profit, non-governmental entity can be the prime recipient of the award. When sub-contracting with other entities, the responsibilities of each entity must be clearly defined in the proposal.</w:t>
      </w:r>
    </w:p>
    <w:p w14:paraId="015BE85B" w14:textId="77777777" w:rsidR="00103C68" w:rsidRPr="009F3604" w:rsidRDefault="00103C68" w:rsidP="000E3D5D">
      <w:pPr>
        <w:pStyle w:val="NormalWeb"/>
        <w:spacing w:after="0"/>
        <w:ind w:left="360"/>
        <w:contextualSpacing/>
      </w:pPr>
    </w:p>
    <w:p w14:paraId="68296216" w14:textId="1CC899CE" w:rsidR="008D0B23" w:rsidRPr="009F3604" w:rsidRDefault="00A37FBE" w:rsidP="000E3D5D">
      <w:pPr>
        <w:pStyle w:val="ListParagraph"/>
        <w:numPr>
          <w:ilvl w:val="0"/>
          <w:numId w:val="4"/>
        </w:numPr>
        <w:contextualSpacing/>
        <w:rPr>
          <w:rFonts w:ascii="Times New Roman" w:hAnsi="Times New Roman"/>
          <w:sz w:val="24"/>
          <w:szCs w:val="24"/>
        </w:rPr>
      </w:pPr>
      <w:r w:rsidRPr="009F3604">
        <w:rPr>
          <w:rFonts w:ascii="Times New Roman" w:hAnsi="Times New Roman"/>
          <w:sz w:val="24"/>
          <w:szCs w:val="24"/>
        </w:rPr>
        <w:t>Cost sharing or m</w:t>
      </w:r>
      <w:r w:rsidR="008D0B23" w:rsidRPr="009F3604">
        <w:rPr>
          <w:rFonts w:ascii="Times New Roman" w:hAnsi="Times New Roman"/>
          <w:sz w:val="24"/>
          <w:szCs w:val="24"/>
        </w:rPr>
        <w:t xml:space="preserve">atching </w:t>
      </w:r>
      <w:sdt>
        <w:sdtPr>
          <w:rPr>
            <w:rFonts w:ascii="Times New Roman" w:hAnsi="Times New Roman"/>
            <w:sz w:val="24"/>
            <w:szCs w:val="24"/>
          </w:rPr>
          <w:id w:val="-1308315500"/>
          <w:dropDownList>
            <w:listItem w:displayText="is" w:value="is"/>
            <w:listItem w:displayText="is not" w:value="is not"/>
          </w:dropDownList>
        </w:sdtPr>
        <w:sdtEndPr/>
        <w:sdtContent>
          <w:r w:rsidR="00A76112" w:rsidRPr="009F3604">
            <w:rPr>
              <w:rFonts w:ascii="Times New Roman" w:hAnsi="Times New Roman"/>
              <w:sz w:val="24"/>
              <w:szCs w:val="24"/>
            </w:rPr>
            <w:t>is not</w:t>
          </w:r>
        </w:sdtContent>
      </w:sdt>
      <w:r w:rsidR="008D0B23" w:rsidRPr="009F3604">
        <w:rPr>
          <w:rFonts w:ascii="Times New Roman" w:hAnsi="Times New Roman"/>
          <w:sz w:val="24"/>
          <w:szCs w:val="24"/>
        </w:rPr>
        <w:t xml:space="preserve"> required for this funding opportunity.</w:t>
      </w:r>
    </w:p>
    <w:p w14:paraId="6DD158AD" w14:textId="77777777" w:rsidR="00AD0838" w:rsidRPr="009F3604" w:rsidRDefault="00AD0838" w:rsidP="000E3D5D">
      <w:pPr>
        <w:pStyle w:val="ListParagraph"/>
        <w:ind w:left="360"/>
        <w:contextualSpacing/>
        <w:rPr>
          <w:rFonts w:ascii="Times New Roman" w:hAnsi="Times New Roman"/>
          <w:sz w:val="24"/>
          <w:szCs w:val="24"/>
        </w:rPr>
      </w:pPr>
    </w:p>
    <w:p w14:paraId="160A638C" w14:textId="77777777" w:rsidR="00AD0838" w:rsidRPr="009F3604" w:rsidRDefault="00AD0838" w:rsidP="000E3D5D">
      <w:pPr>
        <w:pStyle w:val="ListParagraph"/>
        <w:numPr>
          <w:ilvl w:val="0"/>
          <w:numId w:val="4"/>
        </w:numPr>
        <w:rPr>
          <w:rFonts w:ascii="Times New Roman" w:hAnsi="Times New Roman"/>
          <w:sz w:val="24"/>
          <w:szCs w:val="24"/>
        </w:rPr>
      </w:pPr>
      <w:r w:rsidRPr="009F3604">
        <w:rPr>
          <w:rFonts w:ascii="Times New Roman" w:hAnsi="Times New Roman"/>
          <w:sz w:val="24"/>
          <w:szCs w:val="24"/>
        </w:rPr>
        <w:t xml:space="preserve">Pre-award costs are not an allowable expense for this funding opportunity.  </w:t>
      </w:r>
    </w:p>
    <w:p w14:paraId="3385157C" w14:textId="727D6513" w:rsidR="008D0B23" w:rsidRPr="009F3604" w:rsidRDefault="008D0B23" w:rsidP="000E3D5D">
      <w:pPr>
        <w:pStyle w:val="NormalWeb"/>
        <w:spacing w:after="0"/>
        <w:contextualSpacing/>
        <w:rPr>
          <w:b/>
        </w:rPr>
      </w:pPr>
    </w:p>
    <w:p w14:paraId="09784E76" w14:textId="77777777" w:rsidR="00FF737F" w:rsidRPr="009F3604" w:rsidRDefault="00FF737F" w:rsidP="000E3D5D">
      <w:pPr>
        <w:pStyle w:val="ListParagraph"/>
        <w:numPr>
          <w:ilvl w:val="0"/>
          <w:numId w:val="4"/>
        </w:numPr>
        <w:shd w:val="clear" w:color="auto" w:fill="FFFFFF"/>
        <w:contextualSpacing/>
        <w:rPr>
          <w:rFonts w:ascii="Times New Roman" w:hAnsi="Times New Roman"/>
          <w:sz w:val="24"/>
          <w:szCs w:val="24"/>
        </w:rPr>
      </w:pPr>
      <w:r w:rsidRPr="009F3604">
        <w:rPr>
          <w:rFonts w:ascii="Times New Roman" w:hAnsi="Times New Roman"/>
          <w:sz w:val="24"/>
          <w:szCs w:val="24"/>
        </w:rPr>
        <w:t xml:space="preserve">This award does not allow: </w:t>
      </w:r>
    </w:p>
    <w:p w14:paraId="6766C0F5"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Programs relating to partisan political activity;</w:t>
      </w:r>
    </w:p>
    <w:p w14:paraId="6C056AC4"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Charitable or development activities;</w:t>
      </w:r>
    </w:p>
    <w:p w14:paraId="26DDD365"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Construction programs;</w:t>
      </w:r>
    </w:p>
    <w:p w14:paraId="27039CA4"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Programs that support specific religious activities;</w:t>
      </w:r>
    </w:p>
    <w:p w14:paraId="509CF5FA"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Fund-raising campaigns;</w:t>
      </w:r>
    </w:p>
    <w:p w14:paraId="30954CB7"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Lobbying for specific legislation or programs</w:t>
      </w:r>
    </w:p>
    <w:p w14:paraId="6AACDA99"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Scientific research or surveys;</w:t>
      </w:r>
    </w:p>
    <w:p w14:paraId="044B22C9"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Commercial projects;</w:t>
      </w:r>
    </w:p>
    <w:p w14:paraId="51822E85"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 xml:space="preserve">Programs intended primarily for the growth or institutional development of the organization; </w:t>
      </w:r>
    </w:p>
    <w:p w14:paraId="0A3F7252"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Programs that duplicate existing programs; or</w:t>
      </w:r>
    </w:p>
    <w:p w14:paraId="3F116AA3" w14:textId="77777777" w:rsidR="00FF737F" w:rsidRPr="009F3604" w:rsidRDefault="00FF737F" w:rsidP="000E3D5D">
      <w:pPr>
        <w:numPr>
          <w:ilvl w:val="1"/>
          <w:numId w:val="8"/>
        </w:numPr>
        <w:shd w:val="clear" w:color="auto" w:fill="FFFFFF"/>
        <w:spacing w:after="0" w:line="240" w:lineRule="auto"/>
        <w:textAlignment w:val="baseline"/>
        <w:rPr>
          <w:rFonts w:ascii="Times New Roman" w:eastAsia="Times New Roman" w:hAnsi="Times New Roman" w:cs="Times New Roman"/>
          <w:sz w:val="24"/>
          <w:szCs w:val="24"/>
        </w:rPr>
      </w:pPr>
      <w:r w:rsidRPr="009F3604">
        <w:rPr>
          <w:rFonts w:ascii="Times New Roman" w:eastAsia="Times New Roman" w:hAnsi="Times New Roman" w:cs="Times New Roman"/>
          <w:sz w:val="24"/>
          <w:szCs w:val="24"/>
        </w:rPr>
        <w:t>Illegal activities</w:t>
      </w:r>
    </w:p>
    <w:p w14:paraId="4F9B85FC" w14:textId="77777777" w:rsidR="00FF737F" w:rsidRPr="009F3604" w:rsidRDefault="00FF737F" w:rsidP="000E3D5D">
      <w:pPr>
        <w:pStyle w:val="NormalWeb"/>
        <w:spacing w:after="0"/>
        <w:contextualSpacing/>
        <w:rPr>
          <w:b/>
        </w:rPr>
      </w:pPr>
    </w:p>
    <w:p w14:paraId="13960420" w14:textId="77777777" w:rsidR="008D0B23" w:rsidRPr="009F3604" w:rsidRDefault="008D0B23" w:rsidP="000E3D5D">
      <w:pPr>
        <w:pStyle w:val="NormalWeb"/>
        <w:spacing w:after="0"/>
        <w:contextualSpacing/>
        <w:rPr>
          <w:b/>
        </w:rPr>
      </w:pPr>
      <w:r w:rsidRPr="009F3604">
        <w:rPr>
          <w:b/>
        </w:rPr>
        <w:t>Other Eligibility Requirements:</w:t>
      </w:r>
    </w:p>
    <w:p w14:paraId="7D28FD70" w14:textId="77777777" w:rsidR="008D0B23" w:rsidRPr="009F3604" w:rsidRDefault="008D0B23" w:rsidP="000E3D5D">
      <w:pPr>
        <w:pStyle w:val="NormalWeb"/>
        <w:spacing w:after="0"/>
        <w:contextualSpacing/>
        <w:rPr>
          <w:b/>
        </w:rPr>
      </w:pPr>
    </w:p>
    <w:p w14:paraId="27AF3E27" w14:textId="77777777" w:rsidR="00F46A0C" w:rsidRPr="009F3604" w:rsidRDefault="00F46A0C" w:rsidP="000E3D5D">
      <w:pPr>
        <w:pStyle w:val="ListParagraph"/>
        <w:ind w:left="360"/>
        <w:contextualSpacing/>
        <w:rPr>
          <w:rFonts w:ascii="Times New Roman" w:hAnsi="Times New Roman"/>
          <w:sz w:val="24"/>
          <w:szCs w:val="24"/>
        </w:rPr>
      </w:pPr>
      <w:r w:rsidRPr="009F3604">
        <w:rPr>
          <w:rFonts w:ascii="Times New Roman" w:hAnsi="Times New Roman"/>
          <w:sz w:val="24"/>
          <w:szCs w:val="24"/>
        </w:rPr>
        <w:t xml:space="preserve">Organizations must have a Data Universal Numbering System (DUNS) number from Dun &amp; Bradstreet </w:t>
      </w:r>
      <w:hyperlink r:id="rId12" w:history="1">
        <w:r w:rsidRPr="009F3604">
          <w:rPr>
            <w:rStyle w:val="Hyperlink"/>
            <w:rFonts w:ascii="Times New Roman" w:hAnsi="Times New Roman"/>
            <w:color w:val="auto"/>
            <w:sz w:val="24"/>
            <w:szCs w:val="24"/>
          </w:rPr>
          <w:t>http://fedgov.dnb.com/webform</w:t>
        </w:r>
      </w:hyperlink>
      <w:r w:rsidRPr="009F3604">
        <w:rPr>
          <w:rFonts w:ascii="Times New Roman" w:hAnsi="Times New Roman"/>
          <w:sz w:val="24"/>
          <w:szCs w:val="24"/>
        </w:rPr>
        <w:t xml:space="preserve"> and an active SAM registration (</w:t>
      </w:r>
      <w:hyperlink r:id="rId13" w:history="1">
        <w:r w:rsidRPr="009F3604">
          <w:rPr>
            <w:rStyle w:val="Hyperlink"/>
            <w:rFonts w:ascii="Times New Roman" w:hAnsi="Times New Roman"/>
            <w:color w:val="auto"/>
            <w:sz w:val="24"/>
            <w:szCs w:val="24"/>
          </w:rPr>
          <w:t>www.SAM.gov</w:t>
        </w:r>
      </w:hyperlink>
      <w:r w:rsidRPr="009F3604">
        <w:rPr>
          <w:rFonts w:ascii="Times New Roman" w:hAnsi="Times New Roman"/>
          <w:sz w:val="24"/>
          <w:szCs w:val="24"/>
        </w:rPr>
        <w:t>).  The U.S. Department of State will not make an award to an applicant until the applicant has complied with all applicable DUNS and SAM requirements by the time the Department is ready to make an award.</w:t>
      </w:r>
    </w:p>
    <w:p w14:paraId="08F0256E" w14:textId="77777777" w:rsidR="00F46A0C" w:rsidRPr="009F3604" w:rsidRDefault="00F46A0C" w:rsidP="000E3D5D">
      <w:pPr>
        <w:pStyle w:val="ListParagraph"/>
        <w:ind w:left="360"/>
        <w:contextualSpacing/>
        <w:rPr>
          <w:rFonts w:ascii="Times New Roman" w:hAnsi="Times New Roman"/>
          <w:sz w:val="24"/>
          <w:szCs w:val="24"/>
        </w:rPr>
      </w:pPr>
    </w:p>
    <w:p w14:paraId="7FD89678" w14:textId="77777777" w:rsidR="00F46A0C" w:rsidRPr="009F3604" w:rsidRDefault="00F46A0C" w:rsidP="000E3D5D">
      <w:pPr>
        <w:pStyle w:val="ListParagraph"/>
        <w:ind w:left="360"/>
        <w:contextualSpacing/>
        <w:rPr>
          <w:rFonts w:ascii="Times New Roman" w:hAnsi="Times New Roman"/>
          <w:sz w:val="24"/>
          <w:szCs w:val="24"/>
        </w:rPr>
      </w:pPr>
      <w:r w:rsidRPr="009F3604">
        <w:rPr>
          <w:rFonts w:ascii="Times New Roman" w:hAnsi="Times New Roman"/>
          <w:sz w:val="24"/>
          <w:szCs w:val="24"/>
        </w:rPr>
        <w:t xml:space="preserve">Applicants must register with Grants.gov prior to submitting an application.  Registering with Grants.gov is a one-time process; however, it may take weeks to have the registration validated and confirmed.  Please begin the registration process immediately to ensure that the process is completed well in advance of the deadline for applications.  Until that process is complete, you will not be issued a user password for Grants.gov, which is required for application submission. There are four steps that you must complete before you are able to register: (1) obtain a Data Universal Numbering System (DUNS) number from Dun &amp; Bradstreet (if your organization does not have one already) by visiting </w:t>
      </w:r>
      <w:hyperlink r:id="rId14" w:history="1">
        <w:r w:rsidRPr="009F3604">
          <w:rPr>
            <w:rStyle w:val="Hyperlink"/>
            <w:rFonts w:ascii="Times New Roman" w:hAnsi="Times New Roman"/>
            <w:color w:val="auto"/>
            <w:sz w:val="24"/>
            <w:szCs w:val="24"/>
          </w:rPr>
          <w:t>http://fedgov.dnb.com/webform</w:t>
        </w:r>
      </w:hyperlink>
      <w:r w:rsidRPr="009F3604">
        <w:rPr>
          <w:rFonts w:ascii="Times New Roman" w:hAnsi="Times New Roman"/>
          <w:sz w:val="24"/>
          <w:szCs w:val="24"/>
        </w:rPr>
        <w:t xml:space="preserve"> ; (2) register with System for Award Management (SAM) www.SAM.gov; (3) register yourself as an Authorized Organization Representative (AOR); and (4) be authorized as an AOR by your organization.  For more information, go to www.grants.gov.  Please note that your SAM registration must be annually renewed.  Failure to renew your SAM registration may prohibit submission of a grant application through Grants.gov. </w:t>
      </w:r>
    </w:p>
    <w:p w14:paraId="33116B90" w14:textId="77777777" w:rsidR="00F46A0C" w:rsidRPr="009F3604" w:rsidRDefault="00F46A0C" w:rsidP="000E3D5D">
      <w:pPr>
        <w:pStyle w:val="ListParagraph"/>
        <w:ind w:left="360"/>
        <w:contextualSpacing/>
        <w:rPr>
          <w:rFonts w:ascii="Times New Roman" w:hAnsi="Times New Roman"/>
          <w:sz w:val="24"/>
          <w:szCs w:val="24"/>
        </w:rPr>
      </w:pPr>
    </w:p>
    <w:p w14:paraId="3E58316E" w14:textId="77777777" w:rsidR="00F46A0C" w:rsidRPr="009F3604" w:rsidRDefault="00F46A0C" w:rsidP="000E3D5D">
      <w:pPr>
        <w:pStyle w:val="Default"/>
        <w:ind w:left="360"/>
        <w:rPr>
          <w:color w:val="auto"/>
        </w:rPr>
      </w:pPr>
      <w:r w:rsidRPr="009F3604">
        <w:rPr>
          <w:color w:val="auto"/>
        </w:rPr>
        <w:t>For Indian applicants, the Foreign Contribution Regulation Act (FCRA) of the Government of India applies.</w:t>
      </w:r>
    </w:p>
    <w:p w14:paraId="586D12B0" w14:textId="77777777" w:rsidR="00F46A0C" w:rsidRPr="009F3604" w:rsidRDefault="00F46A0C" w:rsidP="000E3D5D">
      <w:pPr>
        <w:pStyle w:val="ListParagraph"/>
        <w:ind w:left="360"/>
        <w:rPr>
          <w:rFonts w:ascii="Times New Roman" w:hAnsi="Times New Roman"/>
          <w:sz w:val="24"/>
          <w:szCs w:val="24"/>
        </w:rPr>
      </w:pPr>
    </w:p>
    <w:p w14:paraId="6B72DFF2" w14:textId="77777777" w:rsidR="00F46A0C" w:rsidRPr="009F3604" w:rsidRDefault="00F46A0C" w:rsidP="000E3D5D">
      <w:pPr>
        <w:pStyle w:val="Default"/>
        <w:ind w:left="360"/>
        <w:rPr>
          <w:color w:val="auto"/>
        </w:rPr>
      </w:pPr>
      <w:r w:rsidRPr="009F3604">
        <w:rPr>
          <w:color w:val="auto"/>
        </w:rPr>
        <w:t xml:space="preserve">Applicants must acquire all required registrations and rights in the United States and India.  All intellectual property considerations and rights must be fully met in the United States and India. </w:t>
      </w:r>
    </w:p>
    <w:p w14:paraId="49FCB21F" w14:textId="77777777" w:rsidR="00F46A0C" w:rsidRPr="009F3604" w:rsidRDefault="00F46A0C" w:rsidP="000E3D5D">
      <w:pPr>
        <w:spacing w:after="0" w:line="240" w:lineRule="auto"/>
        <w:ind w:firstLine="360"/>
        <w:rPr>
          <w:rFonts w:ascii="Times New Roman" w:hAnsi="Times New Roman" w:cs="Times New Roman"/>
          <w:sz w:val="24"/>
          <w:szCs w:val="24"/>
        </w:rPr>
      </w:pPr>
    </w:p>
    <w:p w14:paraId="2051894C" w14:textId="5E966064" w:rsidR="008D0B23" w:rsidRPr="009F3604" w:rsidRDefault="00F46A0C" w:rsidP="000E3D5D">
      <w:pPr>
        <w:spacing w:after="0" w:line="240" w:lineRule="auto"/>
        <w:ind w:left="360"/>
        <w:rPr>
          <w:rFonts w:ascii="Times New Roman" w:hAnsi="Times New Roman" w:cs="Times New Roman"/>
          <w:sz w:val="24"/>
          <w:szCs w:val="24"/>
        </w:rPr>
      </w:pPr>
      <w:r w:rsidRPr="009F3604">
        <w:rPr>
          <w:rFonts w:ascii="Times New Roman" w:hAnsi="Times New Roman" w:cs="Times New Roman"/>
          <w:sz w:val="24"/>
          <w:szCs w:val="24"/>
        </w:rPr>
        <w:t>Any sub-recipient organization must also meet all the U.S. and Indian requirements described above.</w:t>
      </w:r>
    </w:p>
    <w:p w14:paraId="2149CD92" w14:textId="77777777" w:rsidR="00F46A0C" w:rsidRPr="009F3604" w:rsidRDefault="00F46A0C" w:rsidP="000E3D5D">
      <w:pPr>
        <w:pStyle w:val="ListParagraph"/>
        <w:rPr>
          <w:rFonts w:ascii="Times New Roman" w:hAnsi="Times New Roman"/>
          <w:sz w:val="24"/>
          <w:szCs w:val="24"/>
        </w:rPr>
      </w:pPr>
    </w:p>
    <w:p w14:paraId="730CE3BA" w14:textId="77777777" w:rsidR="008D0B23" w:rsidRPr="009F3604" w:rsidRDefault="008D0B23" w:rsidP="000E3D5D">
      <w:pPr>
        <w:shd w:val="clear" w:color="auto" w:fill="D9D9D9" w:themeFill="background1" w:themeFillShade="D9"/>
        <w:spacing w:after="0" w:line="240" w:lineRule="auto"/>
        <w:rPr>
          <w:rFonts w:ascii="Times New Roman" w:hAnsi="Times New Roman" w:cs="Times New Roman"/>
          <w:b/>
          <w:sz w:val="24"/>
          <w:szCs w:val="24"/>
        </w:rPr>
      </w:pPr>
      <w:r w:rsidRPr="009F3604">
        <w:rPr>
          <w:rFonts w:ascii="Times New Roman" w:hAnsi="Times New Roman" w:cs="Times New Roman"/>
          <w:b/>
          <w:sz w:val="24"/>
          <w:szCs w:val="24"/>
        </w:rPr>
        <w:t>Section V. Application Submission:</w:t>
      </w:r>
    </w:p>
    <w:p w14:paraId="50893C79" w14:textId="77777777" w:rsidR="008D0B23" w:rsidRPr="009F3604" w:rsidRDefault="008D0B23" w:rsidP="000E3D5D">
      <w:pPr>
        <w:spacing w:after="0" w:line="240" w:lineRule="auto"/>
        <w:rPr>
          <w:rFonts w:ascii="Times New Roman" w:hAnsi="Times New Roman" w:cs="Times New Roman"/>
          <w:b/>
          <w:sz w:val="24"/>
          <w:szCs w:val="24"/>
        </w:rPr>
      </w:pPr>
    </w:p>
    <w:p w14:paraId="3BE1C8FF" w14:textId="4BE37BEE" w:rsidR="008D0B23" w:rsidRPr="009F3604" w:rsidRDefault="008D0B23" w:rsidP="000E3D5D">
      <w:pPr>
        <w:spacing w:after="0" w:line="240" w:lineRule="auto"/>
        <w:rPr>
          <w:rFonts w:ascii="Times New Roman" w:hAnsi="Times New Roman" w:cs="Times New Roman"/>
          <w:sz w:val="24"/>
          <w:szCs w:val="24"/>
        </w:rPr>
      </w:pPr>
      <w:r w:rsidRPr="009F3604">
        <w:rPr>
          <w:rFonts w:ascii="Times New Roman" w:hAnsi="Times New Roman" w:cs="Times New Roman"/>
          <w:b/>
          <w:sz w:val="24"/>
          <w:szCs w:val="24"/>
        </w:rPr>
        <w:t xml:space="preserve">Instructions: </w:t>
      </w:r>
      <w:r w:rsidRPr="009F3604">
        <w:rPr>
          <w:rFonts w:ascii="Times New Roman" w:hAnsi="Times New Roman" w:cs="Times New Roman"/>
          <w:sz w:val="24"/>
          <w:szCs w:val="24"/>
        </w:rPr>
        <w:t>Please follow al</w:t>
      </w:r>
      <w:r w:rsidR="007A140C" w:rsidRPr="009F3604">
        <w:rPr>
          <w:rFonts w:ascii="Times New Roman" w:hAnsi="Times New Roman" w:cs="Times New Roman"/>
          <w:sz w:val="24"/>
          <w:szCs w:val="24"/>
        </w:rPr>
        <w:t xml:space="preserve">l instructions below carefully. </w:t>
      </w:r>
      <w:r w:rsidRPr="009F3604">
        <w:rPr>
          <w:rFonts w:ascii="Times New Roman" w:hAnsi="Times New Roman" w:cs="Times New Roman"/>
          <w:sz w:val="24"/>
          <w:szCs w:val="24"/>
        </w:rPr>
        <w:t>Failure to furnish all information or comply with stated requirements may lead to the application’s disqu</w:t>
      </w:r>
      <w:r w:rsidR="007A140C" w:rsidRPr="009F3604">
        <w:rPr>
          <w:rFonts w:ascii="Times New Roman" w:hAnsi="Times New Roman" w:cs="Times New Roman"/>
          <w:sz w:val="24"/>
          <w:szCs w:val="24"/>
        </w:rPr>
        <w:t xml:space="preserve">alification for consideration. </w:t>
      </w:r>
      <w:r w:rsidRPr="009F3604">
        <w:rPr>
          <w:rFonts w:ascii="Times New Roman" w:hAnsi="Times New Roman" w:cs="Times New Roman"/>
          <w:sz w:val="24"/>
          <w:szCs w:val="24"/>
        </w:rPr>
        <w:t>Applicants must set forth accurate and complete information as required by this NOFO.</w:t>
      </w:r>
    </w:p>
    <w:p w14:paraId="486FB10C" w14:textId="0990003D" w:rsidR="00E90202" w:rsidRPr="009F3604" w:rsidRDefault="00E90202" w:rsidP="000E3D5D">
      <w:pPr>
        <w:spacing w:after="0" w:line="240" w:lineRule="auto"/>
        <w:rPr>
          <w:rFonts w:ascii="Times New Roman" w:hAnsi="Times New Roman" w:cs="Times New Roman"/>
          <w:sz w:val="24"/>
          <w:szCs w:val="24"/>
        </w:rPr>
      </w:pPr>
    </w:p>
    <w:p w14:paraId="511DAB89" w14:textId="77777777" w:rsidR="00E90202" w:rsidRPr="009F3604" w:rsidRDefault="00E90202" w:rsidP="000E3D5D">
      <w:pPr>
        <w:spacing w:after="0" w:line="240" w:lineRule="auto"/>
        <w:rPr>
          <w:rFonts w:ascii="Times New Roman" w:hAnsi="Times New Roman" w:cs="Times New Roman"/>
          <w:sz w:val="24"/>
          <w:szCs w:val="24"/>
        </w:rPr>
      </w:pPr>
      <w:r w:rsidRPr="009F3604">
        <w:rPr>
          <w:rFonts w:ascii="Times New Roman" w:hAnsi="Times New Roman" w:cs="Times New Roman"/>
          <w:sz w:val="24"/>
          <w:szCs w:val="24"/>
        </w:rPr>
        <w:t>Applicants must ensure:</w:t>
      </w:r>
    </w:p>
    <w:p w14:paraId="7A4A96EF" w14:textId="77777777" w:rsidR="00E90202" w:rsidRPr="009F3604" w:rsidRDefault="00E90202" w:rsidP="000E3D5D">
      <w:pPr>
        <w:pStyle w:val="ListParagraph"/>
        <w:numPr>
          <w:ilvl w:val="0"/>
          <w:numId w:val="2"/>
        </w:numPr>
        <w:ind w:left="270" w:hanging="270"/>
        <w:rPr>
          <w:rFonts w:ascii="Times New Roman" w:hAnsi="Times New Roman"/>
          <w:sz w:val="24"/>
          <w:szCs w:val="24"/>
        </w:rPr>
      </w:pPr>
      <w:r w:rsidRPr="009F3604">
        <w:rPr>
          <w:rFonts w:ascii="Times New Roman" w:hAnsi="Times New Roman"/>
          <w:sz w:val="24"/>
          <w:szCs w:val="24"/>
        </w:rPr>
        <w:t>All documents are in English</w:t>
      </w:r>
    </w:p>
    <w:p w14:paraId="1A8D4BCF" w14:textId="77777777" w:rsidR="00E90202" w:rsidRPr="009F3604" w:rsidRDefault="00E90202" w:rsidP="000E3D5D">
      <w:pPr>
        <w:pStyle w:val="ListParagraph"/>
        <w:numPr>
          <w:ilvl w:val="0"/>
          <w:numId w:val="2"/>
        </w:numPr>
        <w:ind w:left="270" w:hanging="270"/>
        <w:contextualSpacing/>
        <w:rPr>
          <w:rFonts w:ascii="Times New Roman" w:hAnsi="Times New Roman"/>
          <w:sz w:val="24"/>
          <w:szCs w:val="24"/>
        </w:rPr>
      </w:pPr>
      <w:r w:rsidRPr="009F3604">
        <w:rPr>
          <w:rFonts w:ascii="Times New Roman" w:hAnsi="Times New Roman"/>
          <w:sz w:val="24"/>
          <w:szCs w:val="24"/>
        </w:rPr>
        <w:t>All budgets are in U.S. dollars and calculated @ USD 1 = INR 68</w:t>
      </w:r>
    </w:p>
    <w:p w14:paraId="39A1F6C7" w14:textId="77777777" w:rsidR="00E90202" w:rsidRPr="009F3604" w:rsidRDefault="00E90202" w:rsidP="000E3D5D">
      <w:pPr>
        <w:pStyle w:val="ListParagraph"/>
        <w:numPr>
          <w:ilvl w:val="0"/>
          <w:numId w:val="2"/>
        </w:numPr>
        <w:ind w:left="270" w:hanging="270"/>
        <w:contextualSpacing/>
        <w:rPr>
          <w:rFonts w:ascii="Times New Roman" w:hAnsi="Times New Roman"/>
          <w:sz w:val="24"/>
          <w:szCs w:val="24"/>
        </w:rPr>
      </w:pPr>
      <w:r w:rsidRPr="009F3604">
        <w:rPr>
          <w:rFonts w:ascii="Times New Roman" w:hAnsi="Times New Roman"/>
          <w:sz w:val="24"/>
          <w:szCs w:val="24"/>
        </w:rPr>
        <w:t>All pages are numbered</w:t>
      </w:r>
    </w:p>
    <w:p w14:paraId="1584FB13" w14:textId="77777777" w:rsidR="00E90202" w:rsidRPr="009F3604" w:rsidRDefault="00E90202" w:rsidP="000E3D5D">
      <w:pPr>
        <w:pStyle w:val="ListParagraph"/>
        <w:numPr>
          <w:ilvl w:val="0"/>
          <w:numId w:val="2"/>
        </w:numPr>
        <w:ind w:left="270" w:hanging="270"/>
        <w:contextualSpacing/>
        <w:rPr>
          <w:rFonts w:ascii="Times New Roman" w:hAnsi="Times New Roman"/>
          <w:sz w:val="24"/>
          <w:szCs w:val="24"/>
        </w:rPr>
      </w:pPr>
      <w:r w:rsidRPr="009F3604">
        <w:rPr>
          <w:rFonts w:ascii="Times New Roman" w:hAnsi="Times New Roman"/>
          <w:sz w:val="24"/>
          <w:szCs w:val="24"/>
        </w:rPr>
        <w:t>All materials are submitted in .pdf format</w:t>
      </w:r>
    </w:p>
    <w:p w14:paraId="29A0C605" w14:textId="77777777" w:rsidR="00E90202" w:rsidRPr="009F3604" w:rsidRDefault="00E90202" w:rsidP="000E3D5D">
      <w:pPr>
        <w:pStyle w:val="ListParagraph"/>
        <w:numPr>
          <w:ilvl w:val="0"/>
          <w:numId w:val="2"/>
        </w:numPr>
        <w:ind w:left="270" w:hanging="270"/>
        <w:contextualSpacing/>
        <w:rPr>
          <w:rFonts w:ascii="Times New Roman" w:hAnsi="Times New Roman"/>
          <w:sz w:val="24"/>
          <w:szCs w:val="24"/>
        </w:rPr>
      </w:pPr>
      <w:r w:rsidRPr="009F3604">
        <w:rPr>
          <w:rFonts w:ascii="Times New Roman" w:hAnsi="Times New Roman"/>
          <w:sz w:val="24"/>
          <w:szCs w:val="24"/>
        </w:rPr>
        <w:t>Applicant has read the Standard Terms and Conditions applicable to all Grants and Cooperative agreements.  Included in the package here.</w:t>
      </w:r>
    </w:p>
    <w:p w14:paraId="17D9778C" w14:textId="77777777" w:rsidR="00E90202" w:rsidRPr="009F3604" w:rsidRDefault="00E90202" w:rsidP="000E3D5D">
      <w:pPr>
        <w:pStyle w:val="ListParagraph"/>
        <w:numPr>
          <w:ilvl w:val="0"/>
          <w:numId w:val="2"/>
        </w:numPr>
        <w:ind w:left="270" w:hanging="270"/>
        <w:contextualSpacing/>
        <w:rPr>
          <w:rFonts w:ascii="Times New Roman" w:hAnsi="Times New Roman"/>
          <w:sz w:val="24"/>
          <w:szCs w:val="24"/>
        </w:rPr>
      </w:pPr>
      <w:r w:rsidRPr="009F3604">
        <w:rPr>
          <w:rFonts w:ascii="Times New Roman" w:hAnsi="Times New Roman"/>
          <w:sz w:val="24"/>
          <w:szCs w:val="24"/>
        </w:rPr>
        <w:t>Forms SF-424, SF-424A and SF-424B are completed and submitted with the application. These forms are included in the package.</w:t>
      </w:r>
    </w:p>
    <w:p w14:paraId="0CCC0583" w14:textId="77777777" w:rsidR="00E90202" w:rsidRPr="009F3604" w:rsidRDefault="00E90202" w:rsidP="000E3D5D">
      <w:pPr>
        <w:pStyle w:val="ListParagraph"/>
        <w:numPr>
          <w:ilvl w:val="0"/>
          <w:numId w:val="2"/>
        </w:numPr>
        <w:ind w:left="270" w:hanging="270"/>
        <w:contextualSpacing/>
        <w:rPr>
          <w:rFonts w:ascii="Times New Roman" w:hAnsi="Times New Roman"/>
          <w:sz w:val="24"/>
          <w:szCs w:val="24"/>
        </w:rPr>
      </w:pPr>
      <w:r w:rsidRPr="009F3604">
        <w:rPr>
          <w:rFonts w:ascii="Times New Roman" w:hAnsi="Times New Roman"/>
          <w:sz w:val="24"/>
          <w:szCs w:val="24"/>
        </w:rPr>
        <w:t xml:space="preserve">Applicants submitting proposals over $100,000 must also submit Standard Form LLL (SF-LLL), Disclosure of Lobbying Activities. This form is available at: </w:t>
      </w:r>
      <w:hyperlink r:id="rId15" w:history="1">
        <w:r w:rsidRPr="009F3604">
          <w:rPr>
            <w:rStyle w:val="Hyperlink"/>
            <w:rFonts w:ascii="Times New Roman" w:hAnsi="Times New Roman"/>
            <w:sz w:val="24"/>
            <w:szCs w:val="24"/>
          </w:rPr>
          <w:t>http://apply07.grants.gov/apply/forms/sample/SFLLL-V1.1.pdf</w:t>
        </w:r>
      </w:hyperlink>
    </w:p>
    <w:p w14:paraId="579685D4" w14:textId="77777777" w:rsidR="008D0B23" w:rsidRPr="009F3604" w:rsidRDefault="008D0B23" w:rsidP="000E3D5D">
      <w:pPr>
        <w:spacing w:after="0" w:line="240" w:lineRule="auto"/>
        <w:rPr>
          <w:rFonts w:ascii="Times New Roman" w:hAnsi="Times New Roman" w:cs="Times New Roman"/>
          <w:sz w:val="24"/>
          <w:szCs w:val="24"/>
        </w:rPr>
      </w:pPr>
    </w:p>
    <w:p w14:paraId="253A719C" w14:textId="7F8A9B4A"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sz w:val="24"/>
          <w:szCs w:val="24"/>
        </w:rPr>
        <w:t>We recomm</w:t>
      </w:r>
      <w:r w:rsidR="00047DE9" w:rsidRPr="009F3604">
        <w:rPr>
          <w:rFonts w:ascii="Times New Roman" w:hAnsi="Times New Roman" w:cs="Times New Roman"/>
          <w:sz w:val="24"/>
          <w:szCs w:val="24"/>
        </w:rPr>
        <w:t>end that you submit your project</w:t>
      </w:r>
      <w:r w:rsidRPr="009F3604">
        <w:rPr>
          <w:rFonts w:ascii="Times New Roman" w:hAnsi="Times New Roman" w:cs="Times New Roman"/>
          <w:sz w:val="24"/>
          <w:szCs w:val="24"/>
        </w:rPr>
        <w:t xml:space="preserve"> proposal using “</w:t>
      </w:r>
      <w:r w:rsidR="00E90202" w:rsidRPr="009F3604">
        <w:rPr>
          <w:rFonts w:ascii="Times New Roman" w:hAnsi="Times New Roman" w:cs="Times New Roman"/>
          <w:sz w:val="24"/>
          <w:szCs w:val="24"/>
        </w:rPr>
        <w:t xml:space="preserve">Recommended </w:t>
      </w:r>
      <w:r w:rsidRPr="009F3604">
        <w:rPr>
          <w:rFonts w:ascii="Times New Roman" w:hAnsi="Times New Roman" w:cs="Times New Roman"/>
          <w:sz w:val="24"/>
          <w:szCs w:val="24"/>
        </w:rPr>
        <w:t xml:space="preserve">Application format” template </w:t>
      </w:r>
      <w:r w:rsidRPr="009F3604">
        <w:rPr>
          <w:rFonts w:ascii="Times New Roman" w:hAnsi="Times New Roman" w:cs="Times New Roman"/>
          <w:b/>
          <w:sz w:val="24"/>
          <w:szCs w:val="24"/>
        </w:rPr>
        <w:t>(Attachment A)</w:t>
      </w:r>
      <w:r w:rsidRPr="009F3604">
        <w:rPr>
          <w:rFonts w:ascii="Times New Roman" w:hAnsi="Times New Roman" w:cs="Times New Roman"/>
          <w:sz w:val="24"/>
          <w:szCs w:val="24"/>
        </w:rPr>
        <w:t xml:space="preserve"> and detailed budget using “</w:t>
      </w:r>
      <w:r w:rsidR="00E90202" w:rsidRPr="009F3604">
        <w:rPr>
          <w:rFonts w:ascii="Times New Roman" w:hAnsi="Times New Roman" w:cs="Times New Roman"/>
          <w:sz w:val="24"/>
          <w:szCs w:val="24"/>
        </w:rPr>
        <w:t xml:space="preserve">Recommended </w:t>
      </w:r>
      <w:r w:rsidRPr="009F3604">
        <w:rPr>
          <w:rFonts w:ascii="Times New Roman" w:hAnsi="Times New Roman" w:cs="Times New Roman"/>
          <w:sz w:val="24"/>
          <w:szCs w:val="24"/>
        </w:rPr>
        <w:t xml:space="preserve">Budget Spreadsheet” template </w:t>
      </w:r>
      <w:r w:rsidRPr="009F3604">
        <w:rPr>
          <w:rFonts w:ascii="Times New Roman" w:hAnsi="Times New Roman" w:cs="Times New Roman"/>
          <w:b/>
          <w:sz w:val="24"/>
          <w:szCs w:val="24"/>
        </w:rPr>
        <w:t>(Attachment B)</w:t>
      </w:r>
      <w:r w:rsidRPr="009F3604">
        <w:rPr>
          <w:rFonts w:ascii="Times New Roman" w:hAnsi="Times New Roman" w:cs="Times New Roman"/>
          <w:sz w:val="24"/>
          <w:szCs w:val="24"/>
        </w:rPr>
        <w:t>.  Feel free to submit additional information as you think necessary.</w:t>
      </w:r>
    </w:p>
    <w:p w14:paraId="4E252CE9" w14:textId="77777777" w:rsidR="008D0B23" w:rsidRPr="009F3604" w:rsidRDefault="008D0B23" w:rsidP="000E3D5D">
      <w:pPr>
        <w:spacing w:after="0" w:line="240" w:lineRule="auto"/>
        <w:contextualSpacing/>
        <w:rPr>
          <w:rFonts w:ascii="Times New Roman" w:hAnsi="Times New Roman" w:cs="Times New Roman"/>
          <w:sz w:val="24"/>
          <w:szCs w:val="24"/>
        </w:rPr>
      </w:pPr>
    </w:p>
    <w:p w14:paraId="0338CC2D" w14:textId="77777777" w:rsidR="008D0B23" w:rsidRPr="009F3604" w:rsidRDefault="008D0B23" w:rsidP="000E3D5D">
      <w:pPr>
        <w:pStyle w:val="BodyText"/>
        <w:widowControl/>
        <w:numPr>
          <w:ilvl w:val="0"/>
          <w:numId w:val="5"/>
        </w:numPr>
        <w:autoSpaceDE/>
        <w:adjustRightInd/>
        <w:rPr>
          <w:rFonts w:ascii="Times New Roman" w:hAnsi="Times New Roman"/>
          <w:color w:val="auto"/>
        </w:rPr>
      </w:pPr>
      <w:r w:rsidRPr="009F3604">
        <w:rPr>
          <w:rFonts w:ascii="Times New Roman" w:hAnsi="Times New Roman"/>
          <w:b/>
          <w:color w:val="auto"/>
        </w:rPr>
        <w:t xml:space="preserve">Budget Narrative: </w:t>
      </w:r>
      <w:r w:rsidRPr="009F3604">
        <w:rPr>
          <w:rFonts w:ascii="Times New Roman" w:hAnsi="Times New Roman"/>
          <w:color w:val="auto"/>
        </w:rPr>
        <w:t xml:space="preserve">The budget narrative supplements the information provided in the budget spreadsheet and justifies how the budget cost elements are necessary to implement project objectives and accomplish the project goals. Together, the budget narrative and spreadsheets should provide a complete financial and qualitative description that supports the proposed project plan and should be directly relatable to the specific project components described in the applicant’s proposal. </w:t>
      </w:r>
    </w:p>
    <w:p w14:paraId="34FD928B" w14:textId="77777777" w:rsidR="008D0B23" w:rsidRPr="009F3604" w:rsidRDefault="008D0B23" w:rsidP="000E3D5D">
      <w:pPr>
        <w:pStyle w:val="BodyText"/>
        <w:widowControl/>
        <w:autoSpaceDE/>
        <w:adjustRightInd/>
        <w:rPr>
          <w:rFonts w:ascii="Times New Roman" w:hAnsi="Times New Roman"/>
          <w:color w:val="auto"/>
        </w:rPr>
      </w:pPr>
    </w:p>
    <w:p w14:paraId="7EEBC12D" w14:textId="64B1796E" w:rsidR="008D0B23" w:rsidRPr="009F3604" w:rsidRDefault="008D0B23" w:rsidP="000E3D5D">
      <w:pPr>
        <w:pStyle w:val="Heading8"/>
        <w:numPr>
          <w:ilvl w:val="0"/>
          <w:numId w:val="3"/>
        </w:numPr>
        <w:ind w:left="360"/>
        <w:rPr>
          <w:rFonts w:ascii="Times New Roman" w:hAnsi="Times New Roman"/>
          <w:b w:val="0"/>
          <w:i w:val="0"/>
          <w:szCs w:val="24"/>
        </w:rPr>
      </w:pPr>
      <w:r w:rsidRPr="009F3604">
        <w:rPr>
          <w:rFonts w:ascii="Times New Roman" w:hAnsi="Times New Roman"/>
          <w:i w:val="0"/>
          <w:szCs w:val="24"/>
        </w:rPr>
        <w:t>Letters of Intent:</w:t>
      </w:r>
      <w:r w:rsidR="007A140C" w:rsidRPr="009F3604">
        <w:rPr>
          <w:rFonts w:ascii="Times New Roman" w:hAnsi="Times New Roman"/>
          <w:b w:val="0"/>
          <w:i w:val="0"/>
          <w:szCs w:val="24"/>
        </w:rPr>
        <w:t xml:space="preserve"> I</w:t>
      </w:r>
      <w:r w:rsidRPr="009F3604">
        <w:rPr>
          <w:rFonts w:ascii="Times New Roman" w:hAnsi="Times New Roman"/>
          <w:b w:val="0"/>
          <w:i w:val="0"/>
          <w:szCs w:val="24"/>
        </w:rPr>
        <w:t>f local partnerships are included as part of the proposal, applicants must include a letter of intent between all partners</w:t>
      </w:r>
      <w:r w:rsidR="007A140C" w:rsidRPr="009F3604">
        <w:rPr>
          <w:rFonts w:ascii="Times New Roman" w:hAnsi="Times New Roman"/>
          <w:b w:val="0"/>
          <w:i w:val="0"/>
          <w:szCs w:val="24"/>
        </w:rPr>
        <w:t xml:space="preserve"> as part of their application. </w:t>
      </w:r>
      <w:r w:rsidRPr="009F3604">
        <w:rPr>
          <w:rFonts w:ascii="Times New Roman" w:hAnsi="Times New Roman"/>
          <w:b w:val="0"/>
          <w:i w:val="0"/>
          <w:szCs w:val="24"/>
        </w:rPr>
        <w:t>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355ED4A8" w14:textId="77777777" w:rsidR="008D0B23" w:rsidRPr="009F3604" w:rsidRDefault="008D0B23" w:rsidP="000E3D5D">
      <w:pPr>
        <w:pStyle w:val="Heading8"/>
        <w:ind w:left="360" w:hanging="360"/>
        <w:rPr>
          <w:rFonts w:ascii="Times New Roman" w:hAnsi="Times New Roman"/>
          <w:b w:val="0"/>
          <w:i w:val="0"/>
          <w:szCs w:val="24"/>
        </w:rPr>
      </w:pPr>
    </w:p>
    <w:p w14:paraId="12110DDF" w14:textId="3C522E54" w:rsidR="008D0B23" w:rsidRPr="009F3604" w:rsidRDefault="008D0B23" w:rsidP="000E3D5D">
      <w:pPr>
        <w:pStyle w:val="Heading8"/>
        <w:numPr>
          <w:ilvl w:val="0"/>
          <w:numId w:val="3"/>
        </w:numPr>
        <w:ind w:left="360"/>
        <w:rPr>
          <w:rFonts w:ascii="Times New Roman" w:hAnsi="Times New Roman"/>
          <w:b w:val="0"/>
          <w:i w:val="0"/>
          <w:szCs w:val="24"/>
        </w:rPr>
      </w:pPr>
      <w:r w:rsidRPr="009F3604">
        <w:rPr>
          <w:rFonts w:ascii="Times New Roman" w:hAnsi="Times New Roman"/>
          <w:i w:val="0"/>
          <w:szCs w:val="24"/>
        </w:rPr>
        <w:t>Proof of Non-profit Status:</w:t>
      </w:r>
      <w:r w:rsidRPr="009F3604">
        <w:rPr>
          <w:rFonts w:ascii="Times New Roman" w:hAnsi="Times New Roman"/>
          <w:b w:val="0"/>
          <w:i w:val="0"/>
          <w:szCs w:val="24"/>
        </w:rPr>
        <w:t xml:space="preserve"> Documentation to demonstrate the applicant’s non-profit status (e.g. U.S.-based organizations should submit a copy of </w:t>
      </w:r>
      <w:r w:rsidR="007A140C" w:rsidRPr="009F3604">
        <w:rPr>
          <w:rFonts w:ascii="Times New Roman" w:hAnsi="Times New Roman"/>
          <w:b w:val="0"/>
          <w:i w:val="0"/>
          <w:szCs w:val="24"/>
        </w:rPr>
        <w:t xml:space="preserve">their IRS determination letter; </w:t>
      </w:r>
      <w:r w:rsidRPr="009F3604">
        <w:rPr>
          <w:rFonts w:ascii="Times New Roman" w:hAnsi="Times New Roman"/>
          <w:b w:val="0"/>
          <w:i w:val="0"/>
          <w:szCs w:val="24"/>
        </w:rPr>
        <w:t>Indian organizations should provide a copy of their NGO status).</w:t>
      </w:r>
    </w:p>
    <w:p w14:paraId="334DD983" w14:textId="77777777" w:rsidR="008D0B23" w:rsidRPr="009F3604" w:rsidRDefault="008D0B23" w:rsidP="000E3D5D">
      <w:pPr>
        <w:pStyle w:val="BodyText"/>
        <w:widowControl/>
        <w:autoSpaceDE/>
        <w:adjustRightInd/>
        <w:rPr>
          <w:rFonts w:ascii="Times New Roman" w:hAnsi="Times New Roman"/>
          <w:color w:val="auto"/>
        </w:rPr>
      </w:pPr>
    </w:p>
    <w:p w14:paraId="4C9E4497" w14:textId="77777777" w:rsidR="008D0B23" w:rsidRPr="009F3604" w:rsidRDefault="008D0B23" w:rsidP="000E3D5D">
      <w:pPr>
        <w:pStyle w:val="BodyText"/>
        <w:widowControl/>
        <w:autoSpaceDE/>
        <w:adjustRightInd/>
        <w:rPr>
          <w:rFonts w:ascii="Times New Roman" w:hAnsi="Times New Roman"/>
          <w:color w:val="auto"/>
        </w:rPr>
      </w:pPr>
      <w:r w:rsidRPr="009F3604">
        <w:rPr>
          <w:rFonts w:ascii="Times New Roman" w:hAnsi="Times New Roman"/>
          <w:color w:val="auto"/>
        </w:rPr>
        <w:t>The U.S. Embassy reserves the right to request additional programmatic and financial information regarding the proposal.</w:t>
      </w:r>
    </w:p>
    <w:p w14:paraId="6EBA3210" w14:textId="0E79D793" w:rsidR="008D0B23" w:rsidRDefault="008D0B23" w:rsidP="000E3D5D">
      <w:pPr>
        <w:spacing w:after="0" w:line="240" w:lineRule="auto"/>
        <w:rPr>
          <w:rFonts w:ascii="Times New Roman" w:hAnsi="Times New Roman" w:cs="Times New Roman"/>
          <w:sz w:val="24"/>
          <w:szCs w:val="24"/>
        </w:rPr>
      </w:pPr>
    </w:p>
    <w:p w14:paraId="5700FF1A" w14:textId="20A9A2E1" w:rsidR="000E3D5D" w:rsidRPr="009F3604" w:rsidRDefault="000E3D5D" w:rsidP="000E3D5D">
      <w:pPr>
        <w:spacing w:after="0" w:line="240" w:lineRule="auto"/>
        <w:rPr>
          <w:rFonts w:ascii="Times New Roman" w:hAnsi="Times New Roman" w:cs="Times New Roman"/>
          <w:sz w:val="24"/>
          <w:szCs w:val="24"/>
        </w:rPr>
      </w:pPr>
      <w:r w:rsidRPr="00875CB4">
        <w:rPr>
          <w:rFonts w:ascii="Times New Roman" w:hAnsi="Times New Roman" w:cs="Times New Roman"/>
          <w:b/>
          <w:bCs/>
          <w:sz w:val="24"/>
          <w:szCs w:val="24"/>
        </w:rPr>
        <w:t>Pre-Proposal Conference:</w:t>
      </w:r>
      <w:r w:rsidRPr="00875CB4">
        <w:rPr>
          <w:rFonts w:ascii="Times New Roman" w:hAnsi="Times New Roman" w:cs="Times New Roman"/>
          <w:sz w:val="24"/>
          <w:szCs w:val="24"/>
        </w:rPr>
        <w:t xml:space="preserve"> The U.S. Embassy plans to hold a pre-proposal web-based conference on April </w:t>
      </w:r>
      <w:r w:rsidR="00997933" w:rsidRPr="00875CB4">
        <w:rPr>
          <w:rFonts w:ascii="Times New Roman" w:hAnsi="Times New Roman" w:cs="Times New Roman"/>
          <w:sz w:val="24"/>
          <w:szCs w:val="24"/>
        </w:rPr>
        <w:t>21</w:t>
      </w:r>
      <w:r w:rsidRPr="00875CB4">
        <w:rPr>
          <w:rFonts w:ascii="Times New Roman" w:hAnsi="Times New Roman" w:cs="Times New Roman"/>
          <w:sz w:val="24"/>
          <w:szCs w:val="24"/>
        </w:rPr>
        <w:t xml:space="preserve">, 2020, where interested applicants may ask questions and participate in a discussion before they submit their proposals in response to this funding opportunity.  Details of the web-conference will </w:t>
      </w:r>
      <w:r w:rsidRPr="00875CB4">
        <w:rPr>
          <w:rFonts w:ascii="Times New Roman" w:hAnsi="Times New Roman" w:cs="Times New Roman"/>
          <w:sz w:val="24"/>
          <w:szCs w:val="24"/>
        </w:rPr>
        <w:lastRenderedPageBreak/>
        <w:t xml:space="preserve">be shared with applicants who express interest by responding with an email to the contact point below no later than April </w:t>
      </w:r>
      <w:r w:rsidR="00997933" w:rsidRPr="00875CB4">
        <w:rPr>
          <w:rFonts w:ascii="Times New Roman" w:hAnsi="Times New Roman" w:cs="Times New Roman"/>
          <w:sz w:val="24"/>
          <w:szCs w:val="24"/>
        </w:rPr>
        <w:t>10, 2020</w:t>
      </w:r>
      <w:r w:rsidRPr="00875CB4">
        <w:rPr>
          <w:rFonts w:ascii="Times New Roman" w:hAnsi="Times New Roman" w:cs="Times New Roman"/>
          <w:sz w:val="24"/>
          <w:szCs w:val="24"/>
        </w:rPr>
        <w:t xml:space="preserve">.  Please provide your full name, organizational affiliation, telephone number, email address, and city/state/country where you are based.  The exact time and participation instructions will be announced </w:t>
      </w:r>
      <w:r w:rsidR="00997933" w:rsidRPr="00875CB4">
        <w:rPr>
          <w:rFonts w:ascii="Times New Roman" w:hAnsi="Times New Roman" w:cs="Times New Roman"/>
          <w:sz w:val="24"/>
          <w:szCs w:val="24"/>
        </w:rPr>
        <w:t xml:space="preserve">on </w:t>
      </w:r>
      <w:r w:rsidRPr="00875CB4">
        <w:rPr>
          <w:rFonts w:ascii="Times New Roman" w:hAnsi="Times New Roman" w:cs="Times New Roman"/>
          <w:sz w:val="24"/>
          <w:szCs w:val="24"/>
        </w:rPr>
        <w:t xml:space="preserve">April </w:t>
      </w:r>
      <w:r w:rsidR="00997933" w:rsidRPr="00875CB4">
        <w:rPr>
          <w:rFonts w:ascii="Times New Roman" w:hAnsi="Times New Roman" w:cs="Times New Roman"/>
          <w:sz w:val="24"/>
          <w:szCs w:val="24"/>
        </w:rPr>
        <w:t>15, 2020.</w:t>
      </w:r>
      <w:r w:rsidRPr="00875CB4">
        <w:rPr>
          <w:rFonts w:ascii="Times New Roman" w:hAnsi="Times New Roman" w:cs="Times New Roman"/>
          <w:sz w:val="24"/>
          <w:szCs w:val="24"/>
        </w:rPr>
        <w:t xml:space="preserve"> </w:t>
      </w:r>
    </w:p>
    <w:p w14:paraId="734FC9E3" w14:textId="77777777" w:rsidR="000E3D5D" w:rsidRPr="009F3604" w:rsidRDefault="000E3D5D" w:rsidP="000E3D5D">
      <w:pPr>
        <w:spacing w:after="0" w:line="240" w:lineRule="auto"/>
        <w:rPr>
          <w:rFonts w:ascii="Times New Roman" w:hAnsi="Times New Roman" w:cs="Times New Roman"/>
          <w:sz w:val="24"/>
          <w:szCs w:val="24"/>
        </w:rPr>
      </w:pPr>
    </w:p>
    <w:p w14:paraId="781F8E83" w14:textId="699FD3B0" w:rsidR="008D0B23" w:rsidRPr="009F3604" w:rsidRDefault="008D0B23" w:rsidP="000E3D5D">
      <w:pPr>
        <w:spacing w:after="0" w:line="240" w:lineRule="auto"/>
        <w:contextualSpacing/>
        <w:rPr>
          <w:rFonts w:ascii="Times New Roman" w:hAnsi="Times New Roman" w:cs="Times New Roman"/>
          <w:sz w:val="24"/>
          <w:szCs w:val="24"/>
        </w:rPr>
      </w:pPr>
      <w:r w:rsidRPr="009F3604">
        <w:rPr>
          <w:rFonts w:ascii="Times New Roman" w:hAnsi="Times New Roman" w:cs="Times New Roman"/>
          <w:b/>
          <w:bCs/>
          <w:sz w:val="24"/>
          <w:szCs w:val="24"/>
        </w:rPr>
        <w:t xml:space="preserve">Questions: </w:t>
      </w:r>
      <w:r w:rsidRPr="009F3604">
        <w:rPr>
          <w:rFonts w:ascii="Times New Roman" w:hAnsi="Times New Roman" w:cs="Times New Roman"/>
          <w:sz w:val="24"/>
          <w:szCs w:val="24"/>
        </w:rPr>
        <w:t xml:space="preserve">For questions on this solicitation please contact </w:t>
      </w:r>
      <w:sdt>
        <w:sdtPr>
          <w:rPr>
            <w:rFonts w:ascii="Times New Roman" w:hAnsi="Times New Roman" w:cs="Times New Roman"/>
            <w:sz w:val="24"/>
            <w:szCs w:val="24"/>
          </w:rPr>
          <w:id w:val="2106371710"/>
          <w:dropDownList>
            <w:listItem w:displayText="Choose Email ID" w:value="Choose Email ID"/>
            <w:listItem w:displayText="Grants Applications Manager, Public Affairs Section, U.S. Embassy, New Delhi, India, at: ND_GrantApplications@state.gov" w:value="Grants Applications Manager, Public Affairs Section, U.S. Embassy, New Delhi, India, at: ND_GrantApplications@state.gov"/>
            <w:listItem w:displayText="Grants Applications Manager, Public Affairs Section, U.S. Consulate General, Chennai, India, at: ChennaiPASG@State.Gov" w:value="Grants Applications Manager, Public Affairs Section, U.S. Consulate General, Chennai, India, at: ChennaiPASG@State.Gov"/>
            <w:listItem w:displayText="Grants Applications Manager, Public Affairs Section, U.S. Consulate General, Mumbai, India, at:MumbaiPublicAffairs@state.gov " w:value="Grants Applications Manager, Public Affairs Section, U.S. Consulate General, Mumbai, India, at:MumbaiPublicAffairs@state.gov "/>
            <w:listItem w:displayText="Grants Applications Manager, Public Affairs Section, U.S. Consulate General, Kolkata, India, at:KolkataPASG@State.Gov" w:value="Grants Applications Manager, Public Affairs Section, U.S. Consulate General, Kolkata, India, at:KolkataPASG@State.Gov"/>
            <w:listItem w:displayText="Grants Applications Manager, Public Affairs Section, U.S. Consulate General, Hyderabad, India, at:HYDGrantApplications@state.gov" w:value="Grants Applications Manager, Public Affairs Section, U.S. Consulate General, Hyderabad, India, at:HYDGrantApplications@state.gov"/>
          </w:dropDownList>
        </w:sdtPr>
        <w:sdtEndPr/>
        <w:sdtContent>
          <w:r w:rsidR="005565EA">
            <w:rPr>
              <w:rFonts w:ascii="Times New Roman" w:hAnsi="Times New Roman" w:cs="Times New Roman"/>
              <w:sz w:val="24"/>
              <w:szCs w:val="24"/>
            </w:rPr>
            <w:t>Grants Applications Manager, Public Affairs Section, U.S. Embassy, New Delhi, India, at: ND_GrantApplications@state.gov</w:t>
          </w:r>
        </w:sdtContent>
      </w:sdt>
      <w:r w:rsidR="00F46A0C" w:rsidRPr="009F3604">
        <w:rPr>
          <w:rFonts w:ascii="Times New Roman" w:hAnsi="Times New Roman" w:cs="Times New Roman"/>
          <w:sz w:val="24"/>
          <w:szCs w:val="24"/>
        </w:rPr>
        <w:t xml:space="preserve">. </w:t>
      </w:r>
    </w:p>
    <w:p w14:paraId="6188E79D" w14:textId="26FE4D1F" w:rsidR="00F46A0C" w:rsidRPr="009F3604" w:rsidRDefault="00F46A0C" w:rsidP="000E3D5D">
      <w:pPr>
        <w:spacing w:after="0" w:line="240" w:lineRule="auto"/>
        <w:contextualSpacing/>
        <w:rPr>
          <w:rFonts w:ascii="Times New Roman" w:hAnsi="Times New Roman" w:cs="Times New Roman"/>
          <w:sz w:val="24"/>
          <w:szCs w:val="24"/>
        </w:rPr>
      </w:pPr>
    </w:p>
    <w:p w14:paraId="33B54175" w14:textId="3066FAB0" w:rsidR="00051B4A" w:rsidRPr="00010A1E" w:rsidRDefault="00F46A0C"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u w:val="single"/>
        </w:rPr>
        <w:t>All application materials must be submitted electronically through Grants.gov</w:t>
      </w:r>
      <w:r w:rsidRPr="009F3604">
        <w:rPr>
          <w:rFonts w:ascii="Times New Roman" w:hAnsi="Times New Roman" w:cs="Times New Roman"/>
          <w:sz w:val="24"/>
          <w:szCs w:val="24"/>
          <w:u w:val="single"/>
        </w:rPr>
        <w:t>.</w:t>
      </w:r>
      <w:r w:rsidRPr="009F3604">
        <w:rPr>
          <w:rFonts w:ascii="Times New Roman" w:hAnsi="Times New Roman" w:cs="Times New Roman"/>
          <w:sz w:val="24"/>
          <w:szCs w:val="24"/>
        </w:rPr>
        <w:t xml:space="preserve"> If you are unable to submit your proposal on grants.gov, you may submit via email at </w:t>
      </w:r>
      <w:r w:rsidR="005565EA">
        <w:rPr>
          <w:rFonts w:ascii="Times New Roman" w:hAnsi="Times New Roman" w:cs="Times New Roman"/>
          <w:sz w:val="24"/>
          <w:szCs w:val="24"/>
        </w:rPr>
        <w:t>ND_GrantApplications@state.gov</w:t>
      </w:r>
      <w:r w:rsidR="005565EA" w:rsidRPr="009F3604">
        <w:rPr>
          <w:rFonts w:ascii="Times New Roman" w:hAnsi="Times New Roman" w:cs="Times New Roman"/>
          <w:sz w:val="24"/>
          <w:szCs w:val="24"/>
        </w:rPr>
        <w:t xml:space="preserve"> </w:t>
      </w:r>
      <w:r w:rsidRPr="009F3604">
        <w:rPr>
          <w:rFonts w:ascii="Times New Roman" w:hAnsi="Times New Roman" w:cs="Times New Roman"/>
          <w:sz w:val="24"/>
          <w:szCs w:val="24"/>
        </w:rPr>
        <w:t xml:space="preserve">before the deadline. The subject line should be as follows -- </w:t>
      </w:r>
      <w:r w:rsidRPr="009F3604">
        <w:rPr>
          <w:rFonts w:ascii="Times New Roman" w:hAnsi="Times New Roman" w:cs="Times New Roman"/>
          <w:b/>
          <w:bCs/>
          <w:sz w:val="24"/>
          <w:szCs w:val="24"/>
        </w:rPr>
        <w:t xml:space="preserve">Applicant Organization name – </w:t>
      </w:r>
      <w:r w:rsidR="00BD30D6" w:rsidRPr="00010A1E">
        <w:rPr>
          <w:rFonts w:ascii="Times New Roman" w:hAnsi="Times New Roman" w:cs="Times New Roman"/>
          <w:b/>
          <w:bCs/>
          <w:sz w:val="24"/>
          <w:szCs w:val="24"/>
        </w:rPr>
        <w:t>ND-NOFO</w:t>
      </w:r>
      <w:r w:rsidR="00875CB4" w:rsidRPr="00010A1E">
        <w:rPr>
          <w:rFonts w:ascii="Times New Roman" w:hAnsi="Times New Roman" w:cs="Times New Roman"/>
          <w:b/>
          <w:bCs/>
          <w:sz w:val="24"/>
          <w:szCs w:val="24"/>
        </w:rPr>
        <w:t>-</w:t>
      </w:r>
      <w:r w:rsidR="00BD30D6" w:rsidRPr="00010A1E">
        <w:rPr>
          <w:rFonts w:ascii="Times New Roman" w:hAnsi="Times New Roman" w:cs="Times New Roman"/>
          <w:b/>
          <w:bCs/>
          <w:sz w:val="24"/>
          <w:szCs w:val="24"/>
        </w:rPr>
        <w:t>20</w:t>
      </w:r>
      <w:r w:rsidR="00875CB4" w:rsidRPr="00010A1E">
        <w:rPr>
          <w:rFonts w:ascii="Times New Roman" w:hAnsi="Times New Roman" w:cs="Times New Roman"/>
          <w:b/>
          <w:bCs/>
          <w:sz w:val="24"/>
          <w:szCs w:val="24"/>
        </w:rPr>
        <w:t>-100</w:t>
      </w:r>
      <w:r w:rsidR="00C75212">
        <w:rPr>
          <w:rFonts w:ascii="Times New Roman" w:hAnsi="Times New Roman" w:cs="Times New Roman"/>
          <w:b/>
          <w:bCs/>
          <w:sz w:val="24"/>
          <w:szCs w:val="24"/>
        </w:rPr>
        <w:t>-REPOST</w:t>
      </w:r>
      <w:r w:rsidR="00875CB4" w:rsidRPr="00010A1E">
        <w:rPr>
          <w:rFonts w:ascii="Times New Roman" w:hAnsi="Times New Roman" w:cs="Times New Roman"/>
          <w:b/>
          <w:bCs/>
          <w:sz w:val="24"/>
          <w:szCs w:val="24"/>
        </w:rPr>
        <w:t xml:space="preserve">: </w:t>
      </w:r>
      <w:r w:rsidR="00BD30D6" w:rsidRPr="00010A1E">
        <w:rPr>
          <w:rFonts w:ascii="Times New Roman" w:hAnsi="Times New Roman" w:cs="Times New Roman"/>
          <w:b/>
          <w:bCs/>
          <w:sz w:val="24"/>
          <w:szCs w:val="24"/>
        </w:rPr>
        <w:t>National Education Advising Agent Program</w:t>
      </w:r>
      <w:r w:rsidR="00875CB4" w:rsidRPr="00010A1E">
        <w:rPr>
          <w:rFonts w:ascii="Times New Roman" w:hAnsi="Times New Roman" w:cs="Times New Roman"/>
          <w:b/>
          <w:bCs/>
          <w:sz w:val="24"/>
          <w:szCs w:val="24"/>
        </w:rPr>
        <w:t xml:space="preserve">. </w:t>
      </w:r>
    </w:p>
    <w:p w14:paraId="3D02700F" w14:textId="77777777" w:rsidR="00F46A0C" w:rsidRPr="00010A1E" w:rsidRDefault="00F46A0C" w:rsidP="000E3D5D">
      <w:pPr>
        <w:spacing w:after="0" w:line="240" w:lineRule="auto"/>
        <w:rPr>
          <w:rFonts w:ascii="Times New Roman" w:hAnsi="Times New Roman" w:cs="Times New Roman"/>
          <w:b/>
          <w:bCs/>
          <w:iCs/>
          <w:sz w:val="24"/>
          <w:szCs w:val="24"/>
        </w:rPr>
      </w:pPr>
    </w:p>
    <w:p w14:paraId="2191CEFC" w14:textId="77777777" w:rsidR="00F46A0C" w:rsidRPr="009F3604" w:rsidRDefault="00F46A0C" w:rsidP="000E3D5D">
      <w:pPr>
        <w:spacing w:after="0" w:line="240" w:lineRule="auto"/>
        <w:contextualSpacing/>
        <w:rPr>
          <w:rFonts w:ascii="Times New Roman" w:hAnsi="Times New Roman" w:cs="Times New Roman"/>
          <w:sz w:val="24"/>
          <w:szCs w:val="24"/>
        </w:rPr>
      </w:pPr>
      <w:r w:rsidRPr="009F3604">
        <w:rPr>
          <w:rFonts w:ascii="Times New Roman" w:hAnsi="Times New Roman" w:cs="Times New Roman"/>
          <w:sz w:val="24"/>
          <w:szCs w:val="24"/>
        </w:rPr>
        <w:t xml:space="preserve">For questions relating to grants.gov, please contact them at 1-800-518-4726 or </w:t>
      </w:r>
      <w:hyperlink r:id="rId16" w:tooltip="Click to Email Support at Grants.gov" w:history="1">
        <w:r w:rsidRPr="009F3604">
          <w:rPr>
            <w:rFonts w:ascii="Times New Roman" w:hAnsi="Times New Roman" w:cs="Times New Roman"/>
            <w:sz w:val="24"/>
            <w:szCs w:val="24"/>
          </w:rPr>
          <w:t>support@grants.gov</w:t>
        </w:r>
      </w:hyperlink>
      <w:r w:rsidRPr="009F3604">
        <w:rPr>
          <w:rFonts w:ascii="Times New Roman" w:hAnsi="Times New Roman" w:cs="Times New Roman"/>
          <w:sz w:val="24"/>
          <w:szCs w:val="24"/>
        </w:rPr>
        <w:t>.</w:t>
      </w:r>
    </w:p>
    <w:p w14:paraId="66ED3175" w14:textId="61765310" w:rsidR="008D0B23" w:rsidRPr="009F3604" w:rsidRDefault="008D0B23" w:rsidP="000E3D5D">
      <w:pPr>
        <w:shd w:val="clear" w:color="auto" w:fill="FFFFFF"/>
        <w:spacing w:after="0" w:line="240" w:lineRule="auto"/>
        <w:contextualSpacing/>
        <w:rPr>
          <w:rFonts w:ascii="Times New Roman" w:hAnsi="Times New Roman" w:cs="Times New Roman"/>
          <w:sz w:val="24"/>
          <w:szCs w:val="24"/>
        </w:rPr>
      </w:pPr>
    </w:p>
    <w:p w14:paraId="348F448C" w14:textId="77777777" w:rsidR="008D0B23" w:rsidRPr="009F3604" w:rsidRDefault="008D0B23" w:rsidP="000E3D5D">
      <w:pPr>
        <w:shd w:val="clear" w:color="auto" w:fill="D9D9D9" w:themeFill="background1" w:themeFillShade="D9"/>
        <w:spacing w:after="0" w:line="240" w:lineRule="auto"/>
        <w:rPr>
          <w:rFonts w:ascii="Times New Roman" w:hAnsi="Times New Roman" w:cs="Times New Roman"/>
          <w:b/>
          <w:sz w:val="24"/>
          <w:szCs w:val="24"/>
        </w:rPr>
      </w:pPr>
      <w:r w:rsidRPr="009F3604">
        <w:rPr>
          <w:rFonts w:ascii="Times New Roman" w:hAnsi="Times New Roman" w:cs="Times New Roman"/>
          <w:b/>
          <w:sz w:val="24"/>
          <w:szCs w:val="24"/>
        </w:rPr>
        <w:t>Section VI. Review and Selection Process</w:t>
      </w:r>
    </w:p>
    <w:p w14:paraId="7745900A" w14:textId="77777777" w:rsidR="008D0B23" w:rsidRPr="009F3604" w:rsidRDefault="008D0B23" w:rsidP="000E3D5D">
      <w:pPr>
        <w:spacing w:after="0" w:line="240" w:lineRule="auto"/>
        <w:rPr>
          <w:rFonts w:ascii="Times New Roman" w:hAnsi="Times New Roman" w:cs="Times New Roman"/>
          <w:sz w:val="24"/>
          <w:szCs w:val="24"/>
        </w:rPr>
      </w:pPr>
    </w:p>
    <w:p w14:paraId="42B3C007" w14:textId="54D5348F"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bCs/>
          <w:sz w:val="24"/>
          <w:szCs w:val="24"/>
        </w:rPr>
        <w:t>1.  Criteria.</w:t>
      </w:r>
      <w:r w:rsidRPr="009F3604">
        <w:rPr>
          <w:rFonts w:ascii="Times New Roman" w:hAnsi="Times New Roman" w:cs="Times New Roman"/>
          <w:sz w:val="24"/>
          <w:szCs w:val="24"/>
        </w:rPr>
        <w:t xml:space="preserve">  Each ap</w:t>
      </w:r>
      <w:bookmarkStart w:id="1" w:name="_GoBack"/>
      <w:bookmarkEnd w:id="1"/>
      <w:r w:rsidRPr="009F3604">
        <w:rPr>
          <w:rFonts w:ascii="Times New Roman" w:hAnsi="Times New Roman" w:cs="Times New Roman"/>
          <w:sz w:val="24"/>
          <w:szCs w:val="24"/>
        </w:rPr>
        <w:t>plication submitted under this announcement will be evaluated and rated on the basis of the criteria en</w:t>
      </w:r>
      <w:r w:rsidR="007A140C" w:rsidRPr="009F3604">
        <w:rPr>
          <w:rFonts w:ascii="Times New Roman" w:hAnsi="Times New Roman" w:cs="Times New Roman"/>
          <w:sz w:val="24"/>
          <w:szCs w:val="24"/>
        </w:rPr>
        <w:t xml:space="preserve">umerated in Section VII below. </w:t>
      </w:r>
      <w:r w:rsidRPr="009F3604">
        <w:rPr>
          <w:rFonts w:ascii="Times New Roman" w:hAnsi="Times New Roman" w:cs="Times New Roman"/>
          <w:sz w:val="24"/>
          <w:szCs w:val="24"/>
        </w:rPr>
        <w:t>The criteria are designed to assess the quality of the proposed project, and to determine the likelihood of its success.</w:t>
      </w:r>
    </w:p>
    <w:p w14:paraId="04DA91B5" w14:textId="77777777" w:rsidR="008D0B23" w:rsidRPr="009F3604" w:rsidRDefault="008D0B23" w:rsidP="000E3D5D">
      <w:pPr>
        <w:pStyle w:val="NoSpacing"/>
        <w:rPr>
          <w:rFonts w:ascii="Times New Roman" w:hAnsi="Times New Roman" w:cs="Times New Roman"/>
          <w:sz w:val="24"/>
          <w:szCs w:val="24"/>
        </w:rPr>
      </w:pPr>
    </w:p>
    <w:p w14:paraId="501472F7" w14:textId="6BE2B51C" w:rsidR="008D0B23" w:rsidRPr="009F3604" w:rsidRDefault="00A37FBE" w:rsidP="000E3D5D">
      <w:pPr>
        <w:pStyle w:val="NoSpacing"/>
        <w:rPr>
          <w:rFonts w:ascii="Times New Roman" w:hAnsi="Times New Roman" w:cs="Times New Roman"/>
          <w:sz w:val="24"/>
          <w:szCs w:val="24"/>
        </w:rPr>
      </w:pPr>
      <w:r w:rsidRPr="009F3604">
        <w:rPr>
          <w:rFonts w:ascii="Times New Roman" w:hAnsi="Times New Roman" w:cs="Times New Roman"/>
          <w:b/>
          <w:bCs/>
          <w:sz w:val="24"/>
          <w:szCs w:val="24"/>
        </w:rPr>
        <w:t xml:space="preserve">2.  </w:t>
      </w:r>
      <w:r w:rsidR="008D0B23" w:rsidRPr="009F3604">
        <w:rPr>
          <w:rFonts w:ascii="Times New Roman" w:hAnsi="Times New Roman" w:cs="Times New Roman"/>
          <w:b/>
          <w:bCs/>
          <w:sz w:val="24"/>
          <w:szCs w:val="24"/>
        </w:rPr>
        <w:t>Acknowledgement of receipt.</w:t>
      </w:r>
      <w:r w:rsidR="008D0B23" w:rsidRPr="009F3604">
        <w:rPr>
          <w:rFonts w:ascii="Times New Roman" w:hAnsi="Times New Roman" w:cs="Times New Roman"/>
          <w:sz w:val="24"/>
          <w:szCs w:val="24"/>
        </w:rPr>
        <w:t xml:space="preserve">  Applicants will receive acknowledgment of receipt of their proposal.</w:t>
      </w:r>
    </w:p>
    <w:p w14:paraId="255EE9AB" w14:textId="77777777" w:rsidR="00A37FBE" w:rsidRPr="009F3604" w:rsidRDefault="00A37FBE" w:rsidP="000E3D5D">
      <w:pPr>
        <w:pStyle w:val="NoSpacing"/>
        <w:rPr>
          <w:rFonts w:ascii="Times New Roman" w:hAnsi="Times New Roman" w:cs="Times New Roman"/>
          <w:sz w:val="24"/>
          <w:szCs w:val="24"/>
        </w:rPr>
      </w:pPr>
    </w:p>
    <w:p w14:paraId="3B8B5FFF" w14:textId="3472BA6E"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bCs/>
          <w:sz w:val="24"/>
          <w:szCs w:val="24"/>
        </w:rPr>
        <w:t>3.  Review</w:t>
      </w:r>
      <w:r w:rsidRPr="009F3604">
        <w:rPr>
          <w:rFonts w:ascii="Times New Roman" w:hAnsi="Times New Roman" w:cs="Times New Roman"/>
          <w:sz w:val="24"/>
          <w:szCs w:val="24"/>
        </w:rPr>
        <w:t xml:space="preserve">.  A technical review panel will review the proposal and based upon the </w:t>
      </w:r>
      <w:r w:rsidR="007A140C" w:rsidRPr="009F3604">
        <w:rPr>
          <w:rFonts w:ascii="Times New Roman" w:hAnsi="Times New Roman" w:cs="Times New Roman"/>
          <w:sz w:val="24"/>
          <w:szCs w:val="24"/>
        </w:rPr>
        <w:t xml:space="preserve">criteria noted in Section VII. </w:t>
      </w:r>
      <w:r w:rsidRPr="009F3604">
        <w:rPr>
          <w:rFonts w:ascii="Times New Roman" w:hAnsi="Times New Roman" w:cs="Times New Roman"/>
          <w:sz w:val="24"/>
          <w:szCs w:val="24"/>
        </w:rPr>
        <w:t>A determination will be made regarding the program’s proposed area of activity and the Mission’s strategic goals, and those proposals that are the best fit will be given additional consideration.</w:t>
      </w:r>
    </w:p>
    <w:p w14:paraId="734AE523" w14:textId="77777777" w:rsidR="00A37FBE" w:rsidRPr="009F3604" w:rsidRDefault="00A37FBE" w:rsidP="000E3D5D">
      <w:pPr>
        <w:pStyle w:val="NoSpacing"/>
        <w:rPr>
          <w:rFonts w:ascii="Times New Roman" w:hAnsi="Times New Roman" w:cs="Times New Roman"/>
          <w:b/>
          <w:bCs/>
          <w:sz w:val="24"/>
          <w:szCs w:val="24"/>
        </w:rPr>
      </w:pPr>
    </w:p>
    <w:p w14:paraId="6CEE938C" w14:textId="77777777"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bCs/>
          <w:sz w:val="24"/>
          <w:szCs w:val="24"/>
        </w:rPr>
        <w:t>4.  Follow up notification</w:t>
      </w:r>
      <w:r w:rsidRPr="009F3604">
        <w:rPr>
          <w:rFonts w:ascii="Times New Roman" w:hAnsi="Times New Roman" w:cs="Times New Roman"/>
          <w:sz w:val="24"/>
          <w:szCs w:val="24"/>
        </w:rPr>
        <w:t>.  Applicants will generally be notified within 90 days after the NOFO deadline regarding the results of the review panel.</w:t>
      </w:r>
    </w:p>
    <w:p w14:paraId="179F60DE" w14:textId="77777777" w:rsidR="008D0B23" w:rsidRPr="009F3604" w:rsidRDefault="008D0B23" w:rsidP="000E3D5D">
      <w:pPr>
        <w:spacing w:after="0" w:line="240" w:lineRule="auto"/>
        <w:rPr>
          <w:rFonts w:ascii="Times New Roman" w:hAnsi="Times New Roman" w:cs="Times New Roman"/>
          <w:sz w:val="24"/>
          <w:szCs w:val="24"/>
        </w:rPr>
      </w:pPr>
    </w:p>
    <w:p w14:paraId="5853D3A1" w14:textId="77777777" w:rsidR="008D0B23" w:rsidRPr="009F3604" w:rsidRDefault="008D0B23" w:rsidP="000E3D5D">
      <w:pPr>
        <w:shd w:val="clear" w:color="auto" w:fill="D9D9D9" w:themeFill="background1" w:themeFillShade="D9"/>
        <w:spacing w:after="0" w:line="240" w:lineRule="auto"/>
        <w:rPr>
          <w:rFonts w:ascii="Times New Roman" w:hAnsi="Times New Roman" w:cs="Times New Roman"/>
          <w:b/>
          <w:sz w:val="24"/>
          <w:szCs w:val="24"/>
        </w:rPr>
      </w:pPr>
      <w:r w:rsidRPr="009F3604">
        <w:rPr>
          <w:rFonts w:ascii="Times New Roman" w:hAnsi="Times New Roman" w:cs="Times New Roman"/>
          <w:b/>
          <w:sz w:val="24"/>
          <w:szCs w:val="24"/>
        </w:rPr>
        <w:t>Section VII. Application Evaluation Criteria</w:t>
      </w:r>
    </w:p>
    <w:p w14:paraId="22EA9D0F" w14:textId="77777777" w:rsidR="008D0B23" w:rsidRPr="009F3604" w:rsidRDefault="008D0B23" w:rsidP="000E3D5D">
      <w:pPr>
        <w:spacing w:after="0" w:line="240" w:lineRule="auto"/>
        <w:rPr>
          <w:rFonts w:ascii="Times New Roman" w:hAnsi="Times New Roman" w:cs="Times New Roman"/>
          <w:sz w:val="24"/>
          <w:szCs w:val="24"/>
        </w:rPr>
      </w:pPr>
    </w:p>
    <w:p w14:paraId="5D172868" w14:textId="77777777" w:rsidR="00E05761" w:rsidRPr="007555C5" w:rsidRDefault="00E05761">
      <w:pPr>
        <w:spacing w:after="0" w:line="240" w:lineRule="auto"/>
        <w:rPr>
          <w:rFonts w:ascii="Times New Roman" w:hAnsi="Times New Roman" w:cs="Times New Roman"/>
          <w:sz w:val="24"/>
          <w:szCs w:val="24"/>
        </w:rPr>
      </w:pPr>
      <w:r w:rsidRPr="007555C5">
        <w:rPr>
          <w:rFonts w:ascii="Times New Roman" w:hAnsi="Times New Roman" w:cs="Times New Roman"/>
          <w:b/>
          <w:sz w:val="24"/>
          <w:szCs w:val="24"/>
        </w:rPr>
        <w:t>1.</w:t>
      </w:r>
      <w:r w:rsidRPr="007555C5">
        <w:rPr>
          <w:rFonts w:ascii="Times New Roman" w:hAnsi="Times New Roman" w:cs="Times New Roman"/>
          <w:sz w:val="24"/>
          <w:szCs w:val="24"/>
        </w:rPr>
        <w:t xml:space="preserve"> </w:t>
      </w:r>
      <w:r w:rsidRPr="007555C5">
        <w:rPr>
          <w:rFonts w:ascii="Times New Roman" w:hAnsi="Times New Roman" w:cs="Times New Roman"/>
          <w:b/>
          <w:sz w:val="24"/>
          <w:szCs w:val="24"/>
        </w:rPr>
        <w:t>Completeness of Proposal</w:t>
      </w:r>
      <w:r w:rsidRPr="007555C5">
        <w:rPr>
          <w:rFonts w:ascii="Times New Roman" w:hAnsi="Times New Roman" w:cs="Times New Roman"/>
          <w:sz w:val="24"/>
          <w:szCs w:val="24"/>
        </w:rPr>
        <w:t>: The proposal meets all of the outstanding technical and logistical criteria required in this grant/cooperative agreement, addressing the objectives as noted in Section</w:t>
      </w:r>
      <w:r>
        <w:rPr>
          <w:rFonts w:ascii="Times New Roman" w:hAnsi="Times New Roman" w:cs="Times New Roman"/>
          <w:sz w:val="24"/>
          <w:szCs w:val="24"/>
        </w:rPr>
        <w:t xml:space="preserve">s I &amp; </w:t>
      </w:r>
      <w:r w:rsidRPr="007555C5">
        <w:rPr>
          <w:rFonts w:ascii="Times New Roman" w:hAnsi="Times New Roman" w:cs="Times New Roman"/>
          <w:sz w:val="24"/>
          <w:szCs w:val="24"/>
        </w:rPr>
        <w:t xml:space="preserve"> II above. (</w:t>
      </w:r>
      <w:r>
        <w:rPr>
          <w:rFonts w:ascii="Times New Roman" w:hAnsi="Times New Roman" w:cs="Times New Roman"/>
          <w:b/>
          <w:sz w:val="24"/>
          <w:szCs w:val="24"/>
        </w:rPr>
        <w:t>10</w:t>
      </w:r>
      <w:r w:rsidRPr="007555C5">
        <w:rPr>
          <w:rFonts w:ascii="Times New Roman" w:hAnsi="Times New Roman" w:cs="Times New Roman"/>
          <w:b/>
          <w:sz w:val="24"/>
          <w:szCs w:val="24"/>
        </w:rPr>
        <w:t xml:space="preserve"> points</w:t>
      </w:r>
      <w:r w:rsidRPr="007555C5">
        <w:rPr>
          <w:rFonts w:ascii="Times New Roman" w:hAnsi="Times New Roman" w:cs="Times New Roman"/>
          <w:sz w:val="24"/>
          <w:szCs w:val="24"/>
        </w:rPr>
        <w:t>)</w:t>
      </w:r>
    </w:p>
    <w:p w14:paraId="5C760C13" w14:textId="77777777" w:rsidR="00E05761" w:rsidRPr="007555C5" w:rsidRDefault="00E05761">
      <w:pPr>
        <w:spacing w:after="0" w:line="240" w:lineRule="auto"/>
        <w:rPr>
          <w:rFonts w:ascii="Times New Roman" w:hAnsi="Times New Roman" w:cs="Times New Roman"/>
          <w:sz w:val="24"/>
          <w:szCs w:val="24"/>
        </w:rPr>
      </w:pPr>
    </w:p>
    <w:p w14:paraId="37BA1D21" w14:textId="77777777" w:rsidR="00E05761" w:rsidRPr="007555C5" w:rsidRDefault="00E05761">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7555C5">
        <w:rPr>
          <w:rFonts w:ascii="Times New Roman" w:hAnsi="Times New Roman" w:cs="Times New Roman"/>
          <w:b/>
          <w:sz w:val="24"/>
          <w:szCs w:val="24"/>
        </w:rPr>
        <w:t>. Budget justification</w:t>
      </w:r>
      <w:r w:rsidRPr="007555C5">
        <w:rPr>
          <w:rFonts w:ascii="Times New Roman" w:hAnsi="Times New Roman" w:cs="Times New Roman"/>
          <w:sz w:val="24"/>
          <w:szCs w:val="24"/>
        </w:rPr>
        <w:t>: The budget and narrative justification are complete and reasonable in relation to the proposed activities and anticipated results.  The cost estimates are realistic. (</w:t>
      </w:r>
      <w:r w:rsidRPr="007555C5">
        <w:rPr>
          <w:rFonts w:ascii="Times New Roman" w:hAnsi="Times New Roman" w:cs="Times New Roman"/>
          <w:b/>
          <w:sz w:val="24"/>
          <w:szCs w:val="24"/>
        </w:rPr>
        <w:t>15</w:t>
      </w:r>
      <w:r w:rsidRPr="007555C5">
        <w:rPr>
          <w:rFonts w:ascii="Times New Roman" w:hAnsi="Times New Roman" w:cs="Times New Roman"/>
          <w:b/>
          <w:bCs/>
          <w:sz w:val="24"/>
          <w:szCs w:val="24"/>
        </w:rPr>
        <w:t xml:space="preserve"> points</w:t>
      </w:r>
      <w:r w:rsidRPr="007555C5">
        <w:rPr>
          <w:rFonts w:ascii="Times New Roman" w:hAnsi="Times New Roman" w:cs="Times New Roman"/>
          <w:sz w:val="24"/>
          <w:szCs w:val="24"/>
        </w:rPr>
        <w:t>)</w:t>
      </w:r>
    </w:p>
    <w:p w14:paraId="79FC47DD" w14:textId="77777777" w:rsidR="00E05761" w:rsidRDefault="00E05761">
      <w:pPr>
        <w:spacing w:after="0" w:line="240" w:lineRule="auto"/>
        <w:rPr>
          <w:rFonts w:ascii="Times New Roman" w:hAnsi="Times New Roman" w:cs="Times New Roman"/>
          <w:b/>
          <w:sz w:val="24"/>
          <w:szCs w:val="24"/>
        </w:rPr>
      </w:pPr>
    </w:p>
    <w:p w14:paraId="5E5DD10F" w14:textId="77777777" w:rsidR="00E05761" w:rsidRPr="007555C5" w:rsidRDefault="00E05761">
      <w:pPr>
        <w:spacing w:after="0" w:line="240" w:lineRule="auto"/>
        <w:rPr>
          <w:rFonts w:ascii="Times New Roman" w:hAnsi="Times New Roman" w:cs="Times New Roman"/>
          <w:iCs/>
          <w:sz w:val="24"/>
          <w:szCs w:val="24"/>
        </w:rPr>
      </w:pPr>
      <w:r w:rsidRPr="007555C5">
        <w:rPr>
          <w:rFonts w:ascii="Times New Roman" w:hAnsi="Times New Roman" w:cs="Times New Roman"/>
          <w:b/>
          <w:sz w:val="24"/>
          <w:szCs w:val="24"/>
        </w:rPr>
        <w:t xml:space="preserve">3. </w:t>
      </w:r>
      <w:r>
        <w:rPr>
          <w:rFonts w:ascii="Times New Roman" w:hAnsi="Times New Roman" w:cs="Times New Roman"/>
          <w:b/>
          <w:sz w:val="24"/>
          <w:szCs w:val="24"/>
        </w:rPr>
        <w:t>O</w:t>
      </w:r>
      <w:r w:rsidRPr="007555C5">
        <w:rPr>
          <w:rFonts w:ascii="Times New Roman" w:hAnsi="Times New Roman" w:cs="Times New Roman"/>
          <w:b/>
          <w:sz w:val="24"/>
          <w:szCs w:val="24"/>
        </w:rPr>
        <w:t xml:space="preserve">rganizational capacity: </w:t>
      </w:r>
      <w:r w:rsidRPr="007555C5">
        <w:rPr>
          <w:rFonts w:ascii="Times New Roman" w:hAnsi="Times New Roman" w:cs="Times New Roman"/>
          <w:sz w:val="24"/>
          <w:szCs w:val="24"/>
        </w:rPr>
        <w:t xml:space="preserve">The organization and any partners demonstrate subject matter expertise in the form and content of the proposal, and in organizing and managing similar arts/sports-based events, with the final goal of empowering youth leaders.  The awardee’s expertise, knowledge and understanding of successful programs in the South Asian region, networks in the U.S., as well as ability to effectively use arts and public performances to empower and raise awareness would be ideal.  In addition, experience developing content that addresses multiculturalism, equality, and tolerance, as </w:t>
      </w:r>
      <w:r w:rsidRPr="007555C5">
        <w:rPr>
          <w:rFonts w:ascii="Times New Roman" w:hAnsi="Times New Roman" w:cs="Times New Roman"/>
          <w:sz w:val="24"/>
          <w:szCs w:val="24"/>
        </w:rPr>
        <w:lastRenderedPageBreak/>
        <w:t>well as, social media expertise developing public service announcements and campaigns, would be an important consideration in the selection of the final award.</w:t>
      </w:r>
      <w:r w:rsidRPr="007555C5">
        <w:rPr>
          <w:rFonts w:ascii="Times New Roman" w:hAnsi="Times New Roman" w:cs="Times New Roman"/>
          <w:b/>
          <w:sz w:val="24"/>
          <w:szCs w:val="24"/>
        </w:rPr>
        <w:t xml:space="preserve"> </w:t>
      </w:r>
      <w:r w:rsidRPr="007555C5">
        <w:rPr>
          <w:rFonts w:ascii="Times New Roman" w:hAnsi="Times New Roman" w:cs="Times New Roman"/>
          <w:sz w:val="24"/>
          <w:szCs w:val="24"/>
        </w:rPr>
        <w:t>(</w:t>
      </w:r>
      <w:r w:rsidRPr="007555C5">
        <w:rPr>
          <w:rFonts w:ascii="Times New Roman" w:hAnsi="Times New Roman" w:cs="Times New Roman"/>
          <w:b/>
          <w:sz w:val="24"/>
          <w:szCs w:val="24"/>
        </w:rPr>
        <w:t>25</w:t>
      </w:r>
      <w:r w:rsidRPr="007555C5">
        <w:rPr>
          <w:rFonts w:ascii="Times New Roman" w:hAnsi="Times New Roman" w:cs="Times New Roman"/>
          <w:b/>
          <w:bCs/>
          <w:sz w:val="24"/>
          <w:szCs w:val="24"/>
        </w:rPr>
        <w:t xml:space="preserve"> points</w:t>
      </w:r>
      <w:r w:rsidRPr="007555C5">
        <w:rPr>
          <w:rFonts w:ascii="Times New Roman" w:hAnsi="Times New Roman" w:cs="Times New Roman"/>
          <w:sz w:val="24"/>
          <w:szCs w:val="24"/>
        </w:rPr>
        <w:t>)</w:t>
      </w:r>
    </w:p>
    <w:p w14:paraId="7882E40F" w14:textId="77777777" w:rsidR="002733E2" w:rsidRPr="0077548C" w:rsidRDefault="00E05761">
      <w:pPr>
        <w:pStyle w:val="paragraph"/>
        <w:textAlignment w:val="baseline"/>
      </w:pPr>
      <w:r>
        <w:rPr>
          <w:b/>
        </w:rPr>
        <w:t>4</w:t>
      </w:r>
      <w:r w:rsidRPr="007555C5">
        <w:rPr>
          <w:b/>
        </w:rPr>
        <w:t>. Monitoring and evaluation</w:t>
      </w:r>
      <w:r w:rsidRPr="007555C5">
        <w:t xml:space="preserve">: </w:t>
      </w:r>
      <w:bookmarkStart w:id="2" w:name="_Hlk31714127"/>
      <w:bookmarkStart w:id="3" w:name="_Hlk31958775"/>
      <w:r w:rsidR="002733E2">
        <w:t>T</w:t>
      </w:r>
      <w:r w:rsidR="002733E2">
        <w:rPr>
          <w:rStyle w:val="normaltextrun"/>
          <w:rFonts w:eastAsiaTheme="minorEastAsia"/>
        </w:rPr>
        <w:t>he proposal outlines in detail how the proposal’s activities will advance the program’s goals and objectives (listed above). A strong proposal will include: </w:t>
      </w:r>
      <w:r w:rsidR="002733E2">
        <w:rPr>
          <w:rStyle w:val="eop"/>
        </w:rPr>
        <w:t> </w:t>
      </w:r>
      <w:r w:rsidR="002733E2">
        <w:rPr>
          <w:rStyle w:val="normaltextrun"/>
          <w:rFonts w:eastAsiaTheme="minorEastAsia"/>
        </w:rPr>
        <w:t>        </w:t>
      </w:r>
      <w:r w:rsidR="002733E2">
        <w:rPr>
          <w:rStyle w:val="eop"/>
        </w:rPr>
        <w:t> </w:t>
      </w:r>
    </w:p>
    <w:p w14:paraId="50740E1B" w14:textId="77777777" w:rsidR="002733E2" w:rsidRDefault="002733E2">
      <w:pPr>
        <w:pStyle w:val="paragraph"/>
        <w:numPr>
          <w:ilvl w:val="0"/>
          <w:numId w:val="19"/>
        </w:numPr>
        <w:spacing w:before="0" w:beforeAutospacing="0" w:after="0" w:afterAutospacing="0"/>
        <w:ind w:left="540" w:hanging="180"/>
        <w:textAlignment w:val="baseline"/>
      </w:pPr>
      <w:r>
        <w:rPr>
          <w:rStyle w:val="normaltextrun"/>
          <w:rFonts w:eastAsiaTheme="minorEastAsia"/>
        </w:rPr>
        <w:t xml:space="preserve">A </w:t>
      </w:r>
      <w:r w:rsidRPr="0077548C">
        <w:rPr>
          <w:rStyle w:val="normaltextrun"/>
          <w:rFonts w:eastAsiaTheme="minorEastAsia"/>
          <w:b/>
          <w:bCs/>
        </w:rPr>
        <w:t>schedule</w:t>
      </w:r>
      <w:r>
        <w:rPr>
          <w:rStyle w:val="normaltextrun"/>
          <w:rFonts w:eastAsiaTheme="minorEastAsia"/>
        </w:rPr>
        <w:t xml:space="preserve"> of when grant activities will occur </w:t>
      </w:r>
      <w:r>
        <w:rPr>
          <w:rStyle w:val="normaltextrun"/>
        </w:rPr>
        <w:t xml:space="preserve">(such as a Gant chart) that </w:t>
      </w:r>
      <w:r>
        <w:rPr>
          <w:rStyle w:val="normaltextrun"/>
          <w:rFonts w:eastAsiaTheme="minorEastAsia"/>
        </w:rPr>
        <w:t>includ</w:t>
      </w:r>
      <w:r>
        <w:rPr>
          <w:rStyle w:val="normaltextrun"/>
        </w:rPr>
        <w:t>es</w:t>
      </w:r>
      <w:r>
        <w:rPr>
          <w:rStyle w:val="normaltextrun"/>
          <w:rFonts w:eastAsiaTheme="minorEastAsia"/>
        </w:rPr>
        <w:t xml:space="preserve"> overview planning</w:t>
      </w:r>
      <w:r>
        <w:rPr>
          <w:rStyle w:val="normaltextrun"/>
        </w:rPr>
        <w:t xml:space="preserve">, </w:t>
      </w:r>
      <w:r>
        <w:rPr>
          <w:rStyle w:val="normaltextrun"/>
          <w:rFonts w:eastAsiaTheme="minorEastAsia"/>
        </w:rPr>
        <w:t>participant selection</w:t>
      </w:r>
      <w:r>
        <w:rPr>
          <w:rStyle w:val="normaltextrun"/>
        </w:rPr>
        <w:t>,</w:t>
      </w:r>
      <w:r>
        <w:rPr>
          <w:rStyle w:val="normaltextrun"/>
          <w:rFonts w:eastAsiaTheme="minorEastAsia"/>
        </w:rPr>
        <w:t xml:space="preserve"> and when the applicant will check the project’s progress to know how it is performing.  Results of those checks are expected to be reported quarterly.</w:t>
      </w:r>
      <w:r>
        <w:rPr>
          <w:rStyle w:val="eop"/>
        </w:rPr>
        <w:t> </w:t>
      </w:r>
    </w:p>
    <w:p w14:paraId="0F4E08FD" w14:textId="77777777" w:rsidR="002733E2" w:rsidRPr="002D2749" w:rsidRDefault="002733E2">
      <w:pPr>
        <w:pStyle w:val="paragraph"/>
        <w:spacing w:before="0" w:beforeAutospacing="0" w:after="0" w:afterAutospacing="0"/>
        <w:ind w:left="540"/>
        <w:textAlignment w:val="baseline"/>
        <w:rPr>
          <w:rStyle w:val="normaltextrun"/>
        </w:rPr>
      </w:pPr>
    </w:p>
    <w:p w14:paraId="3FBB89F5" w14:textId="77777777" w:rsidR="002733E2" w:rsidRDefault="002733E2">
      <w:pPr>
        <w:pStyle w:val="paragraph"/>
        <w:numPr>
          <w:ilvl w:val="0"/>
          <w:numId w:val="20"/>
        </w:numPr>
        <w:spacing w:before="0" w:beforeAutospacing="0" w:after="0" w:afterAutospacing="0"/>
        <w:ind w:left="540" w:hanging="180"/>
        <w:textAlignment w:val="baseline"/>
        <w:rPr>
          <w:rStyle w:val="eop"/>
        </w:rPr>
      </w:pPr>
      <w:r>
        <w:rPr>
          <w:rStyle w:val="normaltextrun"/>
          <w:rFonts w:eastAsiaTheme="minorEastAsia"/>
        </w:rPr>
        <w:t xml:space="preserve">Expected project </w:t>
      </w:r>
      <w:r w:rsidRPr="0077548C">
        <w:rPr>
          <w:rStyle w:val="normaltextrun"/>
          <w:rFonts w:eastAsiaTheme="minorEastAsia"/>
          <w:b/>
          <w:bCs/>
        </w:rPr>
        <w:t>outputs</w:t>
      </w:r>
      <w:r>
        <w:rPr>
          <w:rStyle w:val="normaltextrun"/>
          <w:rFonts w:eastAsiaTheme="minorEastAsia"/>
        </w:rPr>
        <w:t>, including definitions and targets. Examples of outputs include: number of meetings or conferences held; number of workshops implemented; number of outreach activities conducted, number of women trained in social entrepreneurship.</w:t>
      </w:r>
      <w:r>
        <w:rPr>
          <w:rStyle w:val="eop"/>
        </w:rPr>
        <w:t> </w:t>
      </w:r>
    </w:p>
    <w:p w14:paraId="18A850C0" w14:textId="77777777" w:rsidR="002733E2" w:rsidRPr="002D2749" w:rsidRDefault="002733E2">
      <w:pPr>
        <w:pStyle w:val="paragraph"/>
        <w:spacing w:before="0" w:beforeAutospacing="0" w:after="0" w:afterAutospacing="0"/>
        <w:ind w:left="540"/>
        <w:textAlignment w:val="baseline"/>
        <w:rPr>
          <w:rStyle w:val="normaltextrun"/>
        </w:rPr>
      </w:pPr>
    </w:p>
    <w:p w14:paraId="0C2E99F0" w14:textId="77777777" w:rsidR="002733E2" w:rsidRDefault="002733E2">
      <w:pPr>
        <w:pStyle w:val="paragraph"/>
        <w:numPr>
          <w:ilvl w:val="0"/>
          <w:numId w:val="21"/>
        </w:numPr>
        <w:spacing w:before="0" w:beforeAutospacing="0" w:after="0" w:afterAutospacing="0"/>
        <w:ind w:left="540" w:hanging="180"/>
        <w:textAlignment w:val="baseline"/>
        <w:rPr>
          <w:rStyle w:val="eop"/>
        </w:rPr>
      </w:pPr>
      <w:r>
        <w:rPr>
          <w:rStyle w:val="normaltextrun"/>
          <w:rFonts w:eastAsiaTheme="minorEastAsia"/>
        </w:rPr>
        <w:t xml:space="preserve">Expected project </w:t>
      </w:r>
      <w:r w:rsidRPr="0077548C">
        <w:rPr>
          <w:rStyle w:val="normaltextrun"/>
          <w:rFonts w:eastAsiaTheme="minorEastAsia"/>
          <w:b/>
          <w:bCs/>
        </w:rPr>
        <w:t>outcomes</w:t>
      </w:r>
      <w:r>
        <w:rPr>
          <w:rStyle w:val="normaltextrun"/>
          <w:rFonts w:eastAsiaTheme="minorEastAsia"/>
        </w:rPr>
        <w:t>, including definitions and targets. Examples of outcomes include: number of new partnerships created at conferences, number of new network members who join as a result of project outreach, number of new women’s social entrepreneurships successfully created after initial training, objective pre/post test results.</w:t>
      </w:r>
      <w:r>
        <w:rPr>
          <w:rStyle w:val="eop"/>
        </w:rPr>
        <w:t> </w:t>
      </w:r>
    </w:p>
    <w:p w14:paraId="72D44AE6" w14:textId="77777777" w:rsidR="002733E2" w:rsidRDefault="002733E2">
      <w:pPr>
        <w:pStyle w:val="ListParagraph"/>
        <w:ind w:left="540" w:hanging="180"/>
        <w:rPr>
          <w:rStyle w:val="normaltextrun"/>
          <w:rFonts w:ascii="Times New Roman" w:hAnsi="Times New Roman"/>
          <w:sz w:val="24"/>
          <w:szCs w:val="24"/>
          <w:lang w:bidi="ar-SA"/>
        </w:rPr>
      </w:pPr>
    </w:p>
    <w:p w14:paraId="554A5B08" w14:textId="77777777" w:rsidR="002733E2" w:rsidRDefault="002733E2">
      <w:pPr>
        <w:pStyle w:val="paragraph"/>
        <w:numPr>
          <w:ilvl w:val="0"/>
          <w:numId w:val="21"/>
        </w:numPr>
        <w:spacing w:before="0" w:beforeAutospacing="0" w:after="0" w:afterAutospacing="0"/>
        <w:ind w:left="540" w:hanging="180"/>
        <w:textAlignment w:val="baseline"/>
      </w:pPr>
      <w:r w:rsidRPr="001B0D31">
        <w:rPr>
          <w:rStyle w:val="normaltextrun"/>
          <w:rFonts w:eastAsiaTheme="minorEastAsia"/>
        </w:rPr>
        <w:t xml:space="preserve">A </w:t>
      </w:r>
      <w:r w:rsidRPr="001B0D31">
        <w:rPr>
          <w:rStyle w:val="normaltextrun"/>
          <w:b/>
          <w:bCs/>
        </w:rPr>
        <w:t>final report</w:t>
      </w:r>
      <w:r w:rsidRPr="001B0D31">
        <w:rPr>
          <w:rStyle w:val="normaltextrun"/>
          <w:rFonts w:eastAsiaTheme="minorEastAsia"/>
        </w:rPr>
        <w:t xml:space="preserve"> to include the grantee’s reflection of how their project, as a whole, contributed to the program’s goals. As applicable, a strong final report would be supported by success stories, behaviors changed, lessons learned, and results obtained, as well as the detailed feedback of project participants, including American and Indian trainers and other experts.</w:t>
      </w:r>
      <w:r w:rsidRPr="0077548C" w:rsidDel="001E3F1A">
        <w:t xml:space="preserve"> </w:t>
      </w:r>
      <w:r w:rsidRPr="0077548C">
        <w:t>(</w:t>
      </w:r>
      <w:r w:rsidRPr="001B0D31">
        <w:rPr>
          <w:b/>
        </w:rPr>
        <w:t>10 points</w:t>
      </w:r>
      <w:r w:rsidRPr="0077548C">
        <w:t>)</w:t>
      </w:r>
      <w:bookmarkEnd w:id="2"/>
    </w:p>
    <w:bookmarkEnd w:id="3"/>
    <w:p w14:paraId="158BBAD5" w14:textId="77777777" w:rsidR="00E05761" w:rsidRDefault="00E05761">
      <w:pPr>
        <w:spacing w:after="0" w:line="240" w:lineRule="auto"/>
        <w:rPr>
          <w:rFonts w:ascii="Times New Roman" w:hAnsi="Times New Roman" w:cs="Times New Roman"/>
          <w:b/>
          <w:sz w:val="24"/>
          <w:szCs w:val="24"/>
        </w:rPr>
      </w:pPr>
    </w:p>
    <w:p w14:paraId="2C8B46BC" w14:textId="77777777" w:rsidR="00E05761" w:rsidRPr="007555C5" w:rsidRDefault="00E05761">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7555C5">
        <w:rPr>
          <w:rFonts w:ascii="Times New Roman" w:hAnsi="Times New Roman" w:cs="Times New Roman"/>
          <w:b/>
          <w:sz w:val="24"/>
          <w:szCs w:val="24"/>
        </w:rPr>
        <w:t>. Innovation</w:t>
      </w:r>
      <w:r w:rsidRPr="007555C5">
        <w:rPr>
          <w:rFonts w:ascii="Times New Roman" w:hAnsi="Times New Roman" w:cs="Times New Roman"/>
          <w:sz w:val="24"/>
          <w:szCs w:val="24"/>
        </w:rPr>
        <w:t>: The applicant clearly describes how its proposal will address the requested program within the proposed time frame and articulates an innovative strategy or plan. The proposal should include examples of specific training activities during the workshops, methods that will be used to devise performances and engage crowds, as well as creative tools that will be used during the implementation phase.  For example, if performative storytelling is a desired method, the grantee should list training procedures and plans for final performances.   (</w:t>
      </w:r>
      <w:r w:rsidRPr="007555C5">
        <w:rPr>
          <w:rFonts w:ascii="Times New Roman" w:hAnsi="Times New Roman" w:cs="Times New Roman"/>
          <w:b/>
          <w:sz w:val="24"/>
          <w:szCs w:val="24"/>
        </w:rPr>
        <w:t>30</w:t>
      </w:r>
      <w:r w:rsidRPr="007555C5">
        <w:rPr>
          <w:rFonts w:ascii="Times New Roman" w:hAnsi="Times New Roman" w:cs="Times New Roman"/>
          <w:b/>
          <w:bCs/>
          <w:sz w:val="24"/>
          <w:szCs w:val="24"/>
        </w:rPr>
        <w:t xml:space="preserve"> points</w:t>
      </w:r>
      <w:r w:rsidRPr="007555C5">
        <w:rPr>
          <w:rFonts w:ascii="Times New Roman" w:hAnsi="Times New Roman" w:cs="Times New Roman"/>
          <w:sz w:val="24"/>
          <w:szCs w:val="24"/>
        </w:rPr>
        <w:t>)</w:t>
      </w:r>
    </w:p>
    <w:p w14:paraId="76256D77" w14:textId="77777777" w:rsidR="00E05761" w:rsidRPr="007555C5" w:rsidRDefault="00E05761">
      <w:pPr>
        <w:spacing w:after="0" w:line="240" w:lineRule="auto"/>
        <w:rPr>
          <w:rFonts w:ascii="Times New Roman" w:hAnsi="Times New Roman" w:cs="Times New Roman"/>
          <w:sz w:val="24"/>
          <w:szCs w:val="24"/>
        </w:rPr>
      </w:pPr>
    </w:p>
    <w:p w14:paraId="24DDBE53" w14:textId="77777777" w:rsidR="00E05761" w:rsidRPr="007555C5" w:rsidRDefault="00E05761">
      <w:pPr>
        <w:spacing w:after="0" w:line="240" w:lineRule="auto"/>
        <w:rPr>
          <w:rFonts w:ascii="Times New Roman" w:hAnsi="Times New Roman" w:cs="Times New Roman"/>
          <w:sz w:val="24"/>
          <w:szCs w:val="24"/>
        </w:rPr>
      </w:pPr>
      <w:r w:rsidRPr="007555C5">
        <w:rPr>
          <w:rFonts w:ascii="Times New Roman" w:hAnsi="Times New Roman" w:cs="Times New Roman"/>
          <w:b/>
          <w:bCs/>
          <w:sz w:val="24"/>
          <w:szCs w:val="24"/>
        </w:rPr>
        <w:t>6.  Sustainability</w:t>
      </w:r>
      <w:r w:rsidRPr="007555C5">
        <w:rPr>
          <w:rFonts w:ascii="Times New Roman" w:hAnsi="Times New Roman" w:cs="Times New Roman"/>
          <w:sz w:val="24"/>
          <w:szCs w:val="24"/>
        </w:rPr>
        <w:t>: The project demonstrates sustainable capacity and relationship building between the Indian and American organizations, as appropriate. The proposal describes how activities will be carried on after the program ends and may include (but not be limited to) continued involvement of stakeholders; future commitment of funding; on-going training; planned meetings of program participants.  (</w:t>
      </w:r>
      <w:r w:rsidRPr="007555C5">
        <w:rPr>
          <w:rFonts w:ascii="Times New Roman" w:hAnsi="Times New Roman" w:cs="Times New Roman"/>
          <w:b/>
          <w:sz w:val="24"/>
          <w:szCs w:val="24"/>
        </w:rPr>
        <w:t>10</w:t>
      </w:r>
      <w:r w:rsidRPr="007555C5">
        <w:rPr>
          <w:rFonts w:ascii="Times New Roman" w:hAnsi="Times New Roman" w:cs="Times New Roman"/>
          <w:b/>
          <w:bCs/>
          <w:sz w:val="24"/>
          <w:szCs w:val="24"/>
        </w:rPr>
        <w:t xml:space="preserve"> points</w:t>
      </w:r>
      <w:r w:rsidRPr="007555C5">
        <w:rPr>
          <w:rFonts w:ascii="Times New Roman" w:hAnsi="Times New Roman" w:cs="Times New Roman"/>
          <w:sz w:val="24"/>
          <w:szCs w:val="24"/>
        </w:rPr>
        <w:t>)</w:t>
      </w:r>
    </w:p>
    <w:p w14:paraId="22B6E25F" w14:textId="77777777" w:rsidR="00E05761" w:rsidRPr="009F3604" w:rsidRDefault="00E05761" w:rsidP="000E3D5D">
      <w:pPr>
        <w:spacing w:after="0" w:line="240" w:lineRule="auto"/>
        <w:rPr>
          <w:rFonts w:ascii="Times New Roman" w:hAnsi="Times New Roman" w:cs="Times New Roman"/>
          <w:b/>
          <w:sz w:val="24"/>
          <w:szCs w:val="24"/>
          <w:u w:val="single"/>
        </w:rPr>
      </w:pPr>
    </w:p>
    <w:p w14:paraId="5105052E" w14:textId="77777777" w:rsidR="008D0B23" w:rsidRPr="009F3604" w:rsidRDefault="008D0B23" w:rsidP="000E3D5D">
      <w:pPr>
        <w:shd w:val="clear" w:color="auto" w:fill="D9D9D9" w:themeFill="background1" w:themeFillShade="D9"/>
        <w:spacing w:after="0" w:line="240" w:lineRule="auto"/>
        <w:rPr>
          <w:rFonts w:ascii="Times New Roman" w:hAnsi="Times New Roman" w:cs="Times New Roman"/>
          <w:b/>
          <w:sz w:val="24"/>
          <w:szCs w:val="24"/>
        </w:rPr>
      </w:pPr>
      <w:r w:rsidRPr="009F3604">
        <w:rPr>
          <w:rFonts w:ascii="Times New Roman" w:hAnsi="Times New Roman" w:cs="Times New Roman"/>
          <w:b/>
          <w:sz w:val="24"/>
          <w:szCs w:val="24"/>
        </w:rPr>
        <w:t>Section VIII. Award Administration</w:t>
      </w:r>
    </w:p>
    <w:p w14:paraId="48A4886E" w14:textId="77777777" w:rsidR="008D0B23" w:rsidRPr="009F3604" w:rsidRDefault="008D0B23" w:rsidP="000E3D5D">
      <w:pPr>
        <w:spacing w:after="0" w:line="240" w:lineRule="auto"/>
        <w:rPr>
          <w:rFonts w:ascii="Times New Roman" w:hAnsi="Times New Roman" w:cs="Times New Roman"/>
          <w:sz w:val="24"/>
          <w:szCs w:val="24"/>
        </w:rPr>
      </w:pPr>
    </w:p>
    <w:p w14:paraId="6B12D22E" w14:textId="3D3F3473"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t>1.  Award notices</w:t>
      </w:r>
      <w:r w:rsidRPr="009F3604">
        <w:rPr>
          <w:rFonts w:ascii="Times New Roman" w:hAnsi="Times New Roman" w:cs="Times New Roman"/>
          <w:sz w:val="24"/>
          <w:szCs w:val="24"/>
        </w:rPr>
        <w:t>: The grant or cooperative agreement award shall be written, signed, awarded, and administered by the Grants Officer, who is the U.S. government official delegated the authority by the U.S. Department of State Procurement Executive to write, award, and administer gran</w:t>
      </w:r>
      <w:r w:rsidR="007A140C" w:rsidRPr="009F3604">
        <w:rPr>
          <w:rFonts w:ascii="Times New Roman" w:hAnsi="Times New Roman" w:cs="Times New Roman"/>
          <w:sz w:val="24"/>
          <w:szCs w:val="24"/>
        </w:rPr>
        <w:t xml:space="preserve">ts and cooperative agreements. </w:t>
      </w:r>
      <w:r w:rsidRPr="009F3604">
        <w:rPr>
          <w:rFonts w:ascii="Times New Roman" w:hAnsi="Times New Roman" w:cs="Times New Roman"/>
          <w:sz w:val="24"/>
          <w:szCs w:val="24"/>
        </w:rPr>
        <w:t>The assistance award agreement is the authorizing document and will</w:t>
      </w:r>
      <w:r w:rsidR="007A140C" w:rsidRPr="009F3604">
        <w:rPr>
          <w:rFonts w:ascii="Times New Roman" w:hAnsi="Times New Roman" w:cs="Times New Roman"/>
          <w:sz w:val="24"/>
          <w:szCs w:val="24"/>
        </w:rPr>
        <w:t xml:space="preserve"> be provided to the recipient. </w:t>
      </w:r>
      <w:r w:rsidRPr="009F3604">
        <w:rPr>
          <w:rFonts w:ascii="Times New Roman" w:hAnsi="Times New Roman" w:cs="Times New Roman"/>
          <w:sz w:val="24"/>
          <w:szCs w:val="24"/>
        </w:rPr>
        <w:t>The awardee will interact with a designated Grants Officer Representative (GOR).</w:t>
      </w:r>
    </w:p>
    <w:p w14:paraId="4C160FF8" w14:textId="77777777" w:rsidR="008D0B23" w:rsidRPr="009F3604" w:rsidRDefault="008D0B23" w:rsidP="000E3D5D">
      <w:pPr>
        <w:pStyle w:val="NoSpacing"/>
        <w:rPr>
          <w:rFonts w:ascii="Times New Roman" w:hAnsi="Times New Roman" w:cs="Times New Roman"/>
          <w:sz w:val="24"/>
          <w:szCs w:val="24"/>
        </w:rPr>
      </w:pPr>
    </w:p>
    <w:p w14:paraId="056F6E18" w14:textId="0D9F7AEF"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lastRenderedPageBreak/>
        <w:t>2.   Reporting requirements</w:t>
      </w:r>
      <w:r w:rsidRPr="009F3604">
        <w:rPr>
          <w:rFonts w:ascii="Times New Roman" w:hAnsi="Times New Roman" w:cs="Times New Roman"/>
          <w:sz w:val="24"/>
          <w:szCs w:val="24"/>
        </w:rPr>
        <w:t>: All awards issued under this announcement require both program and financial reports on a frequency spe</w:t>
      </w:r>
      <w:r w:rsidR="007A140C" w:rsidRPr="009F3604">
        <w:rPr>
          <w:rFonts w:ascii="Times New Roman" w:hAnsi="Times New Roman" w:cs="Times New Roman"/>
          <w:sz w:val="24"/>
          <w:szCs w:val="24"/>
        </w:rPr>
        <w:t xml:space="preserve">cified in the award agreement. </w:t>
      </w:r>
      <w:r w:rsidRPr="009F3604">
        <w:rPr>
          <w:rFonts w:ascii="Times New Roman" w:hAnsi="Times New Roman" w:cs="Times New Roman"/>
          <w:sz w:val="24"/>
          <w:szCs w:val="24"/>
        </w:rPr>
        <w:t>The disbursement of funds will be tied to the timel</w:t>
      </w:r>
      <w:r w:rsidR="007A140C" w:rsidRPr="009F3604">
        <w:rPr>
          <w:rFonts w:ascii="Times New Roman" w:hAnsi="Times New Roman" w:cs="Times New Roman"/>
          <w:sz w:val="24"/>
          <w:szCs w:val="24"/>
        </w:rPr>
        <w:t xml:space="preserve">y submission of these reports. </w:t>
      </w:r>
      <w:r w:rsidRPr="009F3604">
        <w:rPr>
          <w:rFonts w:ascii="Times New Roman" w:hAnsi="Times New Roman" w:cs="Times New Roman"/>
          <w:sz w:val="24"/>
          <w:szCs w:val="24"/>
        </w:rPr>
        <w:t>All details related to award administration will be spe</w:t>
      </w:r>
      <w:r w:rsidR="007A140C" w:rsidRPr="009F3604">
        <w:rPr>
          <w:rFonts w:ascii="Times New Roman" w:hAnsi="Times New Roman" w:cs="Times New Roman"/>
          <w:sz w:val="24"/>
          <w:szCs w:val="24"/>
        </w:rPr>
        <w:t xml:space="preserve">cified in the award agreement. </w:t>
      </w:r>
      <w:r w:rsidRPr="009F3604">
        <w:rPr>
          <w:rFonts w:ascii="Times New Roman" w:hAnsi="Times New Roman" w:cs="Times New Roman"/>
          <w:sz w:val="24"/>
          <w:szCs w:val="24"/>
        </w:rPr>
        <w:t>The point of contact for questions or issues related to the administration of the grant/cooperative agreement will be specified in the award agreement.</w:t>
      </w:r>
    </w:p>
    <w:p w14:paraId="1EDF4FC2" w14:textId="77777777" w:rsidR="008D0B23" w:rsidRPr="009F3604" w:rsidRDefault="008D0B23" w:rsidP="000E3D5D">
      <w:pPr>
        <w:spacing w:line="240" w:lineRule="auto"/>
        <w:rPr>
          <w:rFonts w:ascii="Times New Roman" w:hAnsi="Times New Roman" w:cs="Times New Roman"/>
          <w:sz w:val="24"/>
          <w:szCs w:val="24"/>
        </w:rPr>
      </w:pPr>
    </w:p>
    <w:p w14:paraId="3C154E58" w14:textId="113C81AE" w:rsidR="008D0B23" w:rsidRPr="009F3604" w:rsidRDefault="008D0B23" w:rsidP="000E3D5D">
      <w:pPr>
        <w:spacing w:line="240" w:lineRule="auto"/>
        <w:rPr>
          <w:rFonts w:ascii="Times New Roman" w:hAnsi="Times New Roman" w:cs="Times New Roman"/>
          <w:b/>
          <w:sz w:val="24"/>
          <w:szCs w:val="24"/>
        </w:rPr>
      </w:pPr>
      <w:r w:rsidRPr="009F3604">
        <w:rPr>
          <w:rFonts w:ascii="Times New Roman" w:hAnsi="Times New Roman" w:cs="Times New Roman"/>
          <w:b/>
          <w:sz w:val="24"/>
          <w:szCs w:val="24"/>
        </w:rPr>
        <w:t>Attachment A</w:t>
      </w:r>
    </w:p>
    <w:p w14:paraId="186B4B48" w14:textId="77777777" w:rsidR="008D0B23" w:rsidRPr="009F3604" w:rsidRDefault="008D0B23" w:rsidP="000E3D5D">
      <w:pPr>
        <w:spacing w:after="0" w:line="240" w:lineRule="auto"/>
        <w:jc w:val="center"/>
        <w:rPr>
          <w:rFonts w:ascii="Times New Roman" w:hAnsi="Times New Roman" w:cs="Times New Roman"/>
          <w:sz w:val="24"/>
          <w:szCs w:val="24"/>
        </w:rPr>
      </w:pPr>
      <w:r w:rsidRPr="009F3604">
        <w:rPr>
          <w:rFonts w:ascii="Times New Roman" w:hAnsi="Times New Roman" w:cs="Times New Roman"/>
          <w:sz w:val="24"/>
          <w:szCs w:val="24"/>
        </w:rPr>
        <w:t>SUGGESTED APPLICATION FORMAT</w:t>
      </w:r>
    </w:p>
    <w:p w14:paraId="6733BD4E" w14:textId="77777777" w:rsidR="008D0B23" w:rsidRPr="009F3604" w:rsidRDefault="008D0B23" w:rsidP="000E3D5D">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3101"/>
        <w:gridCol w:w="1548"/>
        <w:gridCol w:w="1536"/>
        <w:gridCol w:w="3741"/>
      </w:tblGrid>
      <w:tr w:rsidR="008D0B23" w:rsidRPr="009F3604" w14:paraId="570EFB16" w14:textId="77777777" w:rsidTr="00B86DF4">
        <w:tc>
          <w:tcPr>
            <w:tcW w:w="10278" w:type="dxa"/>
            <w:gridSpan w:val="4"/>
            <w:tcBorders>
              <w:bottom w:val="single" w:sz="4" w:space="0" w:color="auto"/>
            </w:tcBorders>
            <w:shd w:val="clear" w:color="auto" w:fill="7F7F7F"/>
          </w:tcPr>
          <w:p w14:paraId="46F2435C" w14:textId="77777777" w:rsidR="008D0B23" w:rsidRPr="009F3604" w:rsidRDefault="008D0B23" w:rsidP="000E3D5D">
            <w:pPr>
              <w:spacing w:after="0" w:line="240" w:lineRule="auto"/>
              <w:rPr>
                <w:rFonts w:ascii="Times New Roman" w:hAnsi="Times New Roman" w:cs="Times New Roman"/>
                <w:b/>
                <w:bCs/>
                <w:color w:val="FFFFFF"/>
                <w:sz w:val="24"/>
                <w:szCs w:val="24"/>
              </w:rPr>
            </w:pPr>
            <w:r w:rsidRPr="009F3604">
              <w:rPr>
                <w:rFonts w:ascii="Times New Roman" w:hAnsi="Times New Roman" w:cs="Times New Roman"/>
                <w:b/>
                <w:bCs/>
                <w:color w:val="FFFFFF"/>
                <w:sz w:val="24"/>
                <w:szCs w:val="24"/>
              </w:rPr>
              <w:t>1.  GENERAL INFORMATION</w:t>
            </w:r>
          </w:p>
        </w:tc>
      </w:tr>
      <w:tr w:rsidR="008D0B23" w:rsidRPr="009F3604" w14:paraId="035E0F48" w14:textId="77777777" w:rsidTr="00B86DF4">
        <w:tc>
          <w:tcPr>
            <w:tcW w:w="10278" w:type="dxa"/>
            <w:gridSpan w:val="4"/>
            <w:tcBorders>
              <w:top w:val="single" w:sz="4" w:space="0" w:color="auto"/>
              <w:left w:val="nil"/>
              <w:bottom w:val="single" w:sz="4" w:space="0" w:color="auto"/>
              <w:right w:val="nil"/>
            </w:tcBorders>
            <w:shd w:val="clear" w:color="auto" w:fill="D9D9D9"/>
          </w:tcPr>
          <w:p w14:paraId="74C34C96"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1.1 Applicant Name</w:t>
            </w:r>
          </w:p>
        </w:tc>
      </w:tr>
      <w:tr w:rsidR="008D0B23" w:rsidRPr="009F3604" w14:paraId="3508D575" w14:textId="77777777" w:rsidTr="00B86DF4">
        <w:tc>
          <w:tcPr>
            <w:tcW w:w="10278" w:type="dxa"/>
            <w:gridSpan w:val="4"/>
            <w:tcBorders>
              <w:top w:val="single" w:sz="4" w:space="0" w:color="auto"/>
              <w:left w:val="nil"/>
              <w:bottom w:val="single" w:sz="4" w:space="0" w:color="auto"/>
              <w:right w:val="nil"/>
            </w:tcBorders>
            <w:shd w:val="clear" w:color="auto" w:fill="FFFFFF"/>
          </w:tcPr>
          <w:p w14:paraId="4A7CE924"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a. Legal Name (as in Bank Account):</w:t>
            </w:r>
          </w:p>
        </w:tc>
      </w:tr>
      <w:tr w:rsidR="008D0B23" w:rsidRPr="009F3604" w14:paraId="0A532A7E" w14:textId="77777777" w:rsidTr="00B86DF4">
        <w:tc>
          <w:tcPr>
            <w:tcW w:w="10278" w:type="dxa"/>
            <w:gridSpan w:val="4"/>
            <w:tcBorders>
              <w:top w:val="single" w:sz="4" w:space="0" w:color="auto"/>
              <w:left w:val="nil"/>
              <w:bottom w:val="single" w:sz="4" w:space="0" w:color="auto"/>
              <w:right w:val="nil"/>
            </w:tcBorders>
            <w:shd w:val="clear" w:color="auto" w:fill="FFFFFF"/>
          </w:tcPr>
          <w:p w14:paraId="2EF1B901"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b. Address:</w:t>
            </w:r>
          </w:p>
        </w:tc>
      </w:tr>
      <w:tr w:rsidR="008D0B23" w:rsidRPr="009F3604" w14:paraId="75525C75" w14:textId="77777777" w:rsidTr="00B86DF4">
        <w:tc>
          <w:tcPr>
            <w:tcW w:w="3192" w:type="dxa"/>
            <w:tcBorders>
              <w:top w:val="single" w:sz="4" w:space="0" w:color="auto"/>
              <w:left w:val="nil"/>
              <w:bottom w:val="single" w:sz="4" w:space="0" w:color="auto"/>
              <w:right w:val="nil"/>
            </w:tcBorders>
            <w:shd w:val="clear" w:color="auto" w:fill="FFFFFF"/>
          </w:tcPr>
          <w:p w14:paraId="3391D00F"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c. City/Town:</w:t>
            </w:r>
          </w:p>
        </w:tc>
        <w:tc>
          <w:tcPr>
            <w:tcW w:w="3192" w:type="dxa"/>
            <w:gridSpan w:val="2"/>
            <w:tcBorders>
              <w:top w:val="single" w:sz="4" w:space="0" w:color="auto"/>
              <w:left w:val="nil"/>
              <w:bottom w:val="single" w:sz="4" w:space="0" w:color="auto"/>
              <w:right w:val="nil"/>
            </w:tcBorders>
            <w:shd w:val="clear" w:color="auto" w:fill="FFFFFF"/>
          </w:tcPr>
          <w:p w14:paraId="7BE79055"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d. District:</w:t>
            </w:r>
          </w:p>
        </w:tc>
        <w:tc>
          <w:tcPr>
            <w:tcW w:w="3894" w:type="dxa"/>
            <w:tcBorders>
              <w:top w:val="single" w:sz="4" w:space="0" w:color="auto"/>
              <w:left w:val="nil"/>
              <w:bottom w:val="single" w:sz="4" w:space="0" w:color="auto"/>
              <w:right w:val="nil"/>
            </w:tcBorders>
            <w:shd w:val="clear" w:color="auto" w:fill="FFFFFF"/>
          </w:tcPr>
          <w:p w14:paraId="7D99189E"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e. State:</w:t>
            </w:r>
          </w:p>
        </w:tc>
      </w:tr>
      <w:tr w:rsidR="008D0B23" w:rsidRPr="009F3604" w14:paraId="520298B5" w14:textId="77777777" w:rsidTr="00B86DF4">
        <w:tc>
          <w:tcPr>
            <w:tcW w:w="4788" w:type="dxa"/>
            <w:gridSpan w:val="2"/>
            <w:tcBorders>
              <w:top w:val="single" w:sz="4" w:space="0" w:color="auto"/>
              <w:left w:val="nil"/>
              <w:bottom w:val="single" w:sz="4" w:space="0" w:color="auto"/>
              <w:right w:val="nil"/>
            </w:tcBorders>
            <w:shd w:val="clear" w:color="auto" w:fill="FFFFFF"/>
          </w:tcPr>
          <w:p w14:paraId="73B1E678"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f. Zip/Pin Code:</w:t>
            </w:r>
          </w:p>
        </w:tc>
        <w:tc>
          <w:tcPr>
            <w:tcW w:w="5490" w:type="dxa"/>
            <w:gridSpan w:val="2"/>
            <w:tcBorders>
              <w:top w:val="single" w:sz="4" w:space="0" w:color="auto"/>
              <w:left w:val="nil"/>
              <w:bottom w:val="single" w:sz="4" w:space="0" w:color="auto"/>
              <w:right w:val="nil"/>
            </w:tcBorders>
            <w:shd w:val="clear" w:color="auto" w:fill="FFFFFF"/>
          </w:tcPr>
          <w:p w14:paraId="0AE36E13"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g. Website:</w:t>
            </w:r>
          </w:p>
        </w:tc>
      </w:tr>
      <w:tr w:rsidR="008D0B23" w:rsidRPr="009F3604" w14:paraId="1D64CB74" w14:textId="77777777" w:rsidTr="00B86DF4">
        <w:tc>
          <w:tcPr>
            <w:tcW w:w="10278" w:type="dxa"/>
            <w:gridSpan w:val="4"/>
            <w:tcBorders>
              <w:top w:val="single" w:sz="4" w:space="0" w:color="auto"/>
              <w:left w:val="nil"/>
              <w:bottom w:val="single" w:sz="4" w:space="0" w:color="auto"/>
              <w:right w:val="nil"/>
            </w:tcBorders>
            <w:shd w:val="clear" w:color="auto" w:fill="FFFFFF"/>
          </w:tcPr>
          <w:p w14:paraId="48A92E5F" w14:textId="77777777" w:rsidR="008D0B23" w:rsidRPr="000E3D5D" w:rsidRDefault="008D0B23" w:rsidP="000E3D5D">
            <w:pPr>
              <w:spacing w:after="0" w:line="240" w:lineRule="auto"/>
              <w:rPr>
                <w:rFonts w:ascii="Times New Roman" w:hAnsi="Times New Roman" w:cs="Times New Roman"/>
                <w:color w:val="000000"/>
                <w:sz w:val="24"/>
                <w:szCs w:val="24"/>
              </w:rPr>
            </w:pPr>
            <w:r w:rsidRPr="000E3D5D">
              <w:rPr>
                <w:rFonts w:ascii="Times New Roman" w:hAnsi="Times New Roman" w:cs="Times New Roman"/>
                <w:color w:val="000000"/>
                <w:sz w:val="24"/>
                <w:szCs w:val="24"/>
              </w:rPr>
              <w:t>h. Other Info. (if any):</w:t>
            </w:r>
          </w:p>
        </w:tc>
      </w:tr>
    </w:tbl>
    <w:p w14:paraId="3EDDEBEB"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2315"/>
        <w:gridCol w:w="2319"/>
        <w:gridCol w:w="2317"/>
        <w:gridCol w:w="2985"/>
      </w:tblGrid>
      <w:tr w:rsidR="008D0B23" w:rsidRPr="009F3604" w14:paraId="2765C6ED" w14:textId="77777777" w:rsidTr="00B86DF4">
        <w:tc>
          <w:tcPr>
            <w:tcW w:w="10278" w:type="dxa"/>
            <w:gridSpan w:val="4"/>
            <w:tcBorders>
              <w:top w:val="single" w:sz="4" w:space="0" w:color="auto"/>
              <w:left w:val="nil"/>
              <w:bottom w:val="single" w:sz="4" w:space="0" w:color="auto"/>
              <w:right w:val="nil"/>
            </w:tcBorders>
            <w:shd w:val="clear" w:color="auto" w:fill="D9D9D9"/>
          </w:tcPr>
          <w:p w14:paraId="62B07AD9"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1.2 Point of Contact</w:t>
            </w:r>
          </w:p>
        </w:tc>
      </w:tr>
      <w:tr w:rsidR="008D0B23" w:rsidRPr="009F3604" w14:paraId="0E7D1B2F" w14:textId="77777777" w:rsidTr="00B86DF4">
        <w:tc>
          <w:tcPr>
            <w:tcW w:w="4788" w:type="dxa"/>
            <w:gridSpan w:val="2"/>
            <w:tcBorders>
              <w:top w:val="single" w:sz="4" w:space="0" w:color="auto"/>
              <w:left w:val="nil"/>
              <w:bottom w:val="single" w:sz="4" w:space="0" w:color="auto"/>
              <w:right w:val="nil"/>
            </w:tcBorders>
            <w:shd w:val="clear" w:color="auto" w:fill="FFFFFF"/>
          </w:tcPr>
          <w:p w14:paraId="068D41C0"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a. Last Name:</w:t>
            </w:r>
          </w:p>
        </w:tc>
        <w:tc>
          <w:tcPr>
            <w:tcW w:w="5490" w:type="dxa"/>
            <w:gridSpan w:val="2"/>
            <w:tcBorders>
              <w:top w:val="single" w:sz="4" w:space="0" w:color="auto"/>
              <w:left w:val="nil"/>
              <w:bottom w:val="single" w:sz="4" w:space="0" w:color="auto"/>
              <w:right w:val="nil"/>
            </w:tcBorders>
            <w:shd w:val="clear" w:color="auto" w:fill="FFFFFF"/>
          </w:tcPr>
          <w:p w14:paraId="74201972"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b. First Name:</w:t>
            </w:r>
          </w:p>
        </w:tc>
      </w:tr>
      <w:tr w:rsidR="008D0B23" w:rsidRPr="009F3604" w14:paraId="0C4371EC" w14:textId="77777777" w:rsidTr="00B86DF4">
        <w:tc>
          <w:tcPr>
            <w:tcW w:w="2394" w:type="dxa"/>
            <w:tcBorders>
              <w:top w:val="single" w:sz="4" w:space="0" w:color="auto"/>
              <w:left w:val="nil"/>
              <w:bottom w:val="single" w:sz="4" w:space="0" w:color="auto"/>
              <w:right w:val="nil"/>
            </w:tcBorders>
            <w:shd w:val="clear" w:color="auto" w:fill="FFFFFF"/>
          </w:tcPr>
          <w:p w14:paraId="70889BC9"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c. Tel:</w:t>
            </w:r>
          </w:p>
        </w:tc>
        <w:tc>
          <w:tcPr>
            <w:tcW w:w="2394" w:type="dxa"/>
            <w:tcBorders>
              <w:top w:val="single" w:sz="4" w:space="0" w:color="auto"/>
              <w:left w:val="nil"/>
              <w:bottom w:val="single" w:sz="4" w:space="0" w:color="auto"/>
              <w:right w:val="nil"/>
            </w:tcBorders>
            <w:shd w:val="clear" w:color="auto" w:fill="FFFFFF"/>
          </w:tcPr>
          <w:p w14:paraId="43CD5353"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d. Cell:</w:t>
            </w:r>
          </w:p>
        </w:tc>
        <w:tc>
          <w:tcPr>
            <w:tcW w:w="2394" w:type="dxa"/>
            <w:tcBorders>
              <w:top w:val="single" w:sz="4" w:space="0" w:color="auto"/>
              <w:left w:val="nil"/>
              <w:bottom w:val="single" w:sz="4" w:space="0" w:color="auto"/>
              <w:right w:val="nil"/>
            </w:tcBorders>
            <w:shd w:val="clear" w:color="auto" w:fill="FFFFFF"/>
          </w:tcPr>
          <w:p w14:paraId="370260CF"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E. E-mail</w:t>
            </w:r>
          </w:p>
        </w:tc>
        <w:tc>
          <w:tcPr>
            <w:tcW w:w="3096" w:type="dxa"/>
            <w:tcBorders>
              <w:top w:val="single" w:sz="4" w:space="0" w:color="auto"/>
              <w:left w:val="nil"/>
              <w:bottom w:val="single" w:sz="4" w:space="0" w:color="auto"/>
              <w:right w:val="nil"/>
            </w:tcBorders>
            <w:shd w:val="clear" w:color="auto" w:fill="FFFFFF"/>
          </w:tcPr>
          <w:p w14:paraId="7148ADE1"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d. Fax</w:t>
            </w:r>
          </w:p>
        </w:tc>
      </w:tr>
    </w:tbl>
    <w:p w14:paraId="127634D7"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9926"/>
      </w:tblGrid>
      <w:tr w:rsidR="008D0B23" w:rsidRPr="009F3604" w14:paraId="383B0E41" w14:textId="77777777" w:rsidTr="00B86DF4">
        <w:tc>
          <w:tcPr>
            <w:tcW w:w="10278" w:type="dxa"/>
            <w:tcBorders>
              <w:bottom w:val="single" w:sz="4" w:space="0" w:color="auto"/>
            </w:tcBorders>
            <w:shd w:val="clear" w:color="auto" w:fill="7F7F7F"/>
          </w:tcPr>
          <w:p w14:paraId="5BD5E83B" w14:textId="77777777" w:rsidR="008D0B23" w:rsidRPr="009F3604" w:rsidRDefault="008D0B23" w:rsidP="000E3D5D">
            <w:pPr>
              <w:spacing w:after="0" w:line="240" w:lineRule="auto"/>
              <w:rPr>
                <w:rFonts w:ascii="Times New Roman" w:hAnsi="Times New Roman" w:cs="Times New Roman"/>
                <w:b/>
                <w:bCs/>
                <w:color w:val="FFFFFF"/>
                <w:sz w:val="24"/>
                <w:szCs w:val="24"/>
              </w:rPr>
            </w:pPr>
            <w:r w:rsidRPr="009F3604">
              <w:rPr>
                <w:rFonts w:ascii="Times New Roman" w:hAnsi="Times New Roman" w:cs="Times New Roman"/>
                <w:b/>
                <w:bCs/>
                <w:color w:val="FFFFFF"/>
                <w:sz w:val="24"/>
                <w:szCs w:val="24"/>
              </w:rPr>
              <w:t>2.  BACKGROUND OF ORGANIZATION</w:t>
            </w:r>
          </w:p>
        </w:tc>
      </w:tr>
      <w:tr w:rsidR="008D0B23" w:rsidRPr="009F3604" w14:paraId="7C68C438" w14:textId="77777777" w:rsidTr="00B86DF4">
        <w:tblPrEx>
          <w:shd w:val="clear" w:color="auto" w:fill="auto"/>
        </w:tblPrEx>
        <w:tc>
          <w:tcPr>
            <w:tcW w:w="10278" w:type="dxa"/>
            <w:shd w:val="clear" w:color="auto" w:fill="D9D9D9"/>
          </w:tcPr>
          <w:p w14:paraId="4C9E9FE4" w14:textId="77777777" w:rsidR="008D0B23" w:rsidRPr="009F3604" w:rsidRDefault="008D0B23" w:rsidP="000E3D5D">
            <w:pPr>
              <w:spacing w:after="0" w:line="240" w:lineRule="auto"/>
              <w:rPr>
                <w:rFonts w:ascii="Times New Roman" w:hAnsi="Times New Roman" w:cs="Times New Roman"/>
                <w:b/>
                <w:bCs/>
                <w:color w:val="000000"/>
                <w:sz w:val="24"/>
                <w:szCs w:val="24"/>
              </w:rPr>
            </w:pPr>
            <w:r w:rsidRPr="009F3604">
              <w:rPr>
                <w:rFonts w:ascii="Times New Roman" w:hAnsi="Times New Roman" w:cs="Times New Roman"/>
                <w:b/>
                <w:bCs/>
                <w:color w:val="000000"/>
                <w:sz w:val="24"/>
                <w:szCs w:val="24"/>
              </w:rPr>
              <w:t>2.1 Description</w:t>
            </w:r>
          </w:p>
        </w:tc>
      </w:tr>
      <w:tr w:rsidR="008D0B23" w:rsidRPr="009F3604" w14:paraId="5E708A2A" w14:textId="77777777" w:rsidTr="00B86DF4">
        <w:tblPrEx>
          <w:shd w:val="clear" w:color="auto" w:fill="auto"/>
        </w:tblPrEx>
        <w:tc>
          <w:tcPr>
            <w:tcW w:w="10278" w:type="dxa"/>
          </w:tcPr>
          <w:p w14:paraId="5A3C82BE"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1E71509D" w14:textId="77777777" w:rsidR="008D0B23" w:rsidRPr="009F3604" w:rsidRDefault="008D0B23" w:rsidP="000E3D5D">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1BD85C9F" w14:textId="77777777" w:rsidTr="00B86DF4">
        <w:tc>
          <w:tcPr>
            <w:tcW w:w="10188" w:type="dxa"/>
            <w:shd w:val="clear" w:color="auto" w:fill="D9D9D9"/>
          </w:tcPr>
          <w:p w14:paraId="7C2E6B53"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2.2 Key Personnel</w:t>
            </w:r>
          </w:p>
        </w:tc>
      </w:tr>
      <w:tr w:rsidR="008D0B23" w:rsidRPr="009F3604" w14:paraId="1FD540F9" w14:textId="77777777" w:rsidTr="00B86DF4">
        <w:tblPrEx>
          <w:shd w:val="clear" w:color="auto" w:fill="auto"/>
        </w:tblPrEx>
        <w:tc>
          <w:tcPr>
            <w:tcW w:w="10188" w:type="dxa"/>
          </w:tcPr>
          <w:p w14:paraId="5665F0D7"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532A5444"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187282B2" w14:textId="77777777" w:rsidTr="00B86DF4">
        <w:tc>
          <w:tcPr>
            <w:tcW w:w="10188" w:type="dxa"/>
            <w:shd w:val="clear" w:color="auto" w:fill="D9D9D9"/>
          </w:tcPr>
          <w:p w14:paraId="19EF9D4E"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2.3 Project Partner(s)</w:t>
            </w:r>
          </w:p>
        </w:tc>
      </w:tr>
      <w:tr w:rsidR="008D0B23" w:rsidRPr="009F3604" w14:paraId="09825443" w14:textId="77777777" w:rsidTr="00B86DF4">
        <w:tblPrEx>
          <w:shd w:val="clear" w:color="auto" w:fill="auto"/>
        </w:tblPrEx>
        <w:tc>
          <w:tcPr>
            <w:tcW w:w="10188" w:type="dxa"/>
          </w:tcPr>
          <w:p w14:paraId="7C0C9378"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67E756F1"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8D0B23" w:rsidRPr="009F3604" w14:paraId="4F7E2C23" w14:textId="77777777" w:rsidTr="00B86DF4">
        <w:tc>
          <w:tcPr>
            <w:tcW w:w="10278" w:type="dxa"/>
            <w:shd w:val="clear" w:color="auto" w:fill="D9D9D9"/>
          </w:tcPr>
          <w:p w14:paraId="30FF5C21" w14:textId="77777777" w:rsidR="008D0B23" w:rsidRPr="009F3604" w:rsidRDefault="008D0B23" w:rsidP="000E3D5D">
            <w:pPr>
              <w:spacing w:after="0" w:line="240" w:lineRule="auto"/>
              <w:rPr>
                <w:rFonts w:ascii="Times New Roman" w:hAnsi="Times New Roman" w:cs="Times New Roman"/>
                <w:b/>
                <w:bCs/>
                <w:color w:val="000000"/>
                <w:sz w:val="24"/>
                <w:szCs w:val="24"/>
              </w:rPr>
            </w:pPr>
            <w:r w:rsidRPr="009F3604">
              <w:rPr>
                <w:rFonts w:ascii="Times New Roman" w:hAnsi="Times New Roman" w:cs="Times New Roman"/>
                <w:b/>
                <w:bCs/>
                <w:color w:val="000000"/>
                <w:sz w:val="24"/>
                <w:szCs w:val="24"/>
              </w:rPr>
              <w:t>2.4 Past Grants (U.S. Embassy, Department of State, Other)</w:t>
            </w:r>
          </w:p>
        </w:tc>
      </w:tr>
      <w:tr w:rsidR="008D0B23" w:rsidRPr="009F3604" w14:paraId="07695F63" w14:textId="77777777" w:rsidTr="00B86DF4">
        <w:tc>
          <w:tcPr>
            <w:tcW w:w="10278" w:type="dxa"/>
          </w:tcPr>
          <w:p w14:paraId="367025DD"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707D131B"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4DFC8EF1" w14:textId="77777777" w:rsidTr="00B86DF4">
        <w:tc>
          <w:tcPr>
            <w:tcW w:w="10188" w:type="dxa"/>
            <w:shd w:val="clear" w:color="auto" w:fill="D9D9D9"/>
          </w:tcPr>
          <w:p w14:paraId="0952F137"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2.5 Strengths and Capacity of Organization</w:t>
            </w:r>
          </w:p>
        </w:tc>
      </w:tr>
      <w:tr w:rsidR="008D0B23" w:rsidRPr="009F3604" w14:paraId="613E37AE" w14:textId="77777777" w:rsidTr="00B86DF4">
        <w:tblPrEx>
          <w:shd w:val="clear" w:color="auto" w:fill="auto"/>
        </w:tblPrEx>
        <w:tc>
          <w:tcPr>
            <w:tcW w:w="10188" w:type="dxa"/>
          </w:tcPr>
          <w:p w14:paraId="6D0483B9"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2AEB0892"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3098"/>
        <w:gridCol w:w="3079"/>
        <w:gridCol w:w="3749"/>
      </w:tblGrid>
      <w:tr w:rsidR="008D0B23" w:rsidRPr="009F3604" w14:paraId="4BA8DCA1" w14:textId="77777777" w:rsidTr="00B86DF4">
        <w:tc>
          <w:tcPr>
            <w:tcW w:w="10278" w:type="dxa"/>
            <w:gridSpan w:val="3"/>
            <w:tcBorders>
              <w:bottom w:val="single" w:sz="4" w:space="0" w:color="auto"/>
            </w:tcBorders>
            <w:shd w:val="clear" w:color="auto" w:fill="7F7F7F"/>
          </w:tcPr>
          <w:p w14:paraId="15B49445" w14:textId="77777777" w:rsidR="008D0B23" w:rsidRPr="009F3604" w:rsidRDefault="008D0B23" w:rsidP="000E3D5D">
            <w:pPr>
              <w:spacing w:after="0" w:line="240" w:lineRule="auto"/>
              <w:rPr>
                <w:rFonts w:ascii="Times New Roman" w:hAnsi="Times New Roman" w:cs="Times New Roman"/>
                <w:b/>
                <w:bCs/>
                <w:color w:val="FFFFFF"/>
                <w:sz w:val="24"/>
                <w:szCs w:val="24"/>
              </w:rPr>
            </w:pPr>
            <w:r w:rsidRPr="009F3604">
              <w:rPr>
                <w:rFonts w:ascii="Times New Roman" w:hAnsi="Times New Roman" w:cs="Times New Roman"/>
                <w:b/>
                <w:bCs/>
                <w:color w:val="FFFFFF"/>
                <w:sz w:val="24"/>
                <w:szCs w:val="24"/>
              </w:rPr>
              <w:t>3.  PROJECT DESCRIPTION</w:t>
            </w:r>
          </w:p>
        </w:tc>
      </w:tr>
      <w:tr w:rsidR="008D0B23" w:rsidRPr="009F3604" w14:paraId="2A461A75" w14:textId="77777777" w:rsidTr="00B86DF4">
        <w:tblPrEx>
          <w:shd w:val="clear" w:color="auto" w:fill="auto"/>
        </w:tblPrEx>
        <w:tc>
          <w:tcPr>
            <w:tcW w:w="10278" w:type="dxa"/>
            <w:gridSpan w:val="3"/>
            <w:tcBorders>
              <w:bottom w:val="single" w:sz="4" w:space="0" w:color="auto"/>
            </w:tcBorders>
            <w:shd w:val="clear" w:color="auto" w:fill="D9D9D9"/>
          </w:tcPr>
          <w:p w14:paraId="2824E3DB" w14:textId="77777777" w:rsidR="008D0B23" w:rsidRPr="009F3604" w:rsidRDefault="008D0B23" w:rsidP="000E3D5D">
            <w:pPr>
              <w:spacing w:after="0" w:line="240" w:lineRule="auto"/>
              <w:rPr>
                <w:rFonts w:ascii="Times New Roman" w:hAnsi="Times New Roman" w:cs="Times New Roman"/>
                <w:b/>
                <w:bCs/>
                <w:color w:val="000000"/>
                <w:sz w:val="24"/>
                <w:szCs w:val="24"/>
              </w:rPr>
            </w:pPr>
            <w:r w:rsidRPr="009F3604">
              <w:rPr>
                <w:rFonts w:ascii="Times New Roman" w:hAnsi="Times New Roman" w:cs="Times New Roman"/>
                <w:b/>
                <w:bCs/>
                <w:color w:val="000000"/>
                <w:sz w:val="24"/>
                <w:szCs w:val="24"/>
              </w:rPr>
              <w:t>3.1 Project Information</w:t>
            </w:r>
          </w:p>
        </w:tc>
      </w:tr>
      <w:tr w:rsidR="008D0B23" w:rsidRPr="009F3604" w14:paraId="4D3D048D" w14:textId="77777777" w:rsidTr="00B86DF4">
        <w:tblPrEx>
          <w:shd w:val="clear" w:color="auto" w:fill="auto"/>
        </w:tblPrEx>
        <w:tc>
          <w:tcPr>
            <w:tcW w:w="10278" w:type="dxa"/>
            <w:gridSpan w:val="3"/>
            <w:tcBorders>
              <w:bottom w:val="single" w:sz="4" w:space="0" w:color="auto"/>
            </w:tcBorders>
          </w:tcPr>
          <w:p w14:paraId="5E71C26F"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a. Project Name:</w:t>
            </w:r>
          </w:p>
        </w:tc>
      </w:tr>
      <w:tr w:rsidR="008D0B23" w:rsidRPr="009F3604" w14:paraId="7905B3D5" w14:textId="77777777" w:rsidTr="00B86DF4">
        <w:tblPrEx>
          <w:shd w:val="clear" w:color="auto" w:fill="auto"/>
        </w:tblPrEx>
        <w:tc>
          <w:tcPr>
            <w:tcW w:w="3192" w:type="dxa"/>
            <w:tcBorders>
              <w:right w:val="nil"/>
            </w:tcBorders>
          </w:tcPr>
          <w:p w14:paraId="38E4621A"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b. Duration (months):</w:t>
            </w:r>
          </w:p>
        </w:tc>
        <w:tc>
          <w:tcPr>
            <w:tcW w:w="3192" w:type="dxa"/>
            <w:tcBorders>
              <w:left w:val="nil"/>
              <w:right w:val="nil"/>
            </w:tcBorders>
          </w:tcPr>
          <w:p w14:paraId="2C9440DC"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 xml:space="preserve">c. Start Date: </w:t>
            </w:r>
            <w:sdt>
              <w:sdtPr>
                <w:rPr>
                  <w:rFonts w:ascii="Times New Roman" w:hAnsi="Times New Roman" w:cs="Times New Roman"/>
                  <w:color w:val="000000"/>
                  <w:sz w:val="24"/>
                  <w:szCs w:val="24"/>
                </w:rPr>
                <w:id w:val="1113630380"/>
                <w:showingPlcHdr/>
                <w:date>
                  <w:dateFormat w:val="MMMM d, yyyy"/>
                  <w:lid w:val="en-US"/>
                  <w:storeMappedDataAs w:val="dateTime"/>
                  <w:calendar w:val="gregorian"/>
                </w:date>
              </w:sdtPr>
              <w:sdtEndPr/>
              <w:sdtContent>
                <w:r w:rsidRPr="009F3604">
                  <w:rPr>
                    <w:rStyle w:val="PlaceholderText"/>
                    <w:rFonts w:ascii="Times New Roman" w:hAnsi="Times New Roman" w:cs="Times New Roman"/>
                    <w:sz w:val="24"/>
                    <w:szCs w:val="24"/>
                  </w:rPr>
                  <w:t>Click here to enter a date.</w:t>
                </w:r>
              </w:sdtContent>
            </w:sdt>
          </w:p>
        </w:tc>
        <w:tc>
          <w:tcPr>
            <w:tcW w:w="3894" w:type="dxa"/>
            <w:tcBorders>
              <w:left w:val="nil"/>
            </w:tcBorders>
          </w:tcPr>
          <w:p w14:paraId="4E89015A" w14:textId="77777777" w:rsidR="008D0B23" w:rsidRPr="009F3604" w:rsidRDefault="008D0B23" w:rsidP="000E3D5D">
            <w:pPr>
              <w:spacing w:after="0" w:line="240" w:lineRule="auto"/>
              <w:rPr>
                <w:rFonts w:ascii="Times New Roman" w:hAnsi="Times New Roman" w:cs="Times New Roman"/>
                <w:color w:val="000000"/>
                <w:sz w:val="24"/>
                <w:szCs w:val="24"/>
              </w:rPr>
            </w:pPr>
            <w:r w:rsidRPr="009F3604">
              <w:rPr>
                <w:rFonts w:ascii="Times New Roman" w:hAnsi="Times New Roman" w:cs="Times New Roman"/>
                <w:color w:val="000000"/>
                <w:sz w:val="24"/>
                <w:szCs w:val="24"/>
              </w:rPr>
              <w:t xml:space="preserve">d. End Date: </w:t>
            </w:r>
            <w:sdt>
              <w:sdtPr>
                <w:rPr>
                  <w:rFonts w:ascii="Times New Roman" w:hAnsi="Times New Roman" w:cs="Times New Roman"/>
                  <w:color w:val="000000"/>
                  <w:sz w:val="24"/>
                  <w:szCs w:val="24"/>
                </w:rPr>
                <w:id w:val="-1492171417"/>
                <w:showingPlcHdr/>
                <w:date>
                  <w:dateFormat w:val="MMMM d, yyyy"/>
                  <w:lid w:val="en-US"/>
                  <w:storeMappedDataAs w:val="dateTime"/>
                  <w:calendar w:val="gregorian"/>
                </w:date>
              </w:sdtPr>
              <w:sdtEndPr/>
              <w:sdtContent>
                <w:r w:rsidRPr="009F3604">
                  <w:rPr>
                    <w:rStyle w:val="PlaceholderText"/>
                    <w:rFonts w:ascii="Times New Roman" w:hAnsi="Times New Roman" w:cs="Times New Roman"/>
                    <w:sz w:val="24"/>
                    <w:szCs w:val="24"/>
                  </w:rPr>
                  <w:t>Click here to enter a date.</w:t>
                </w:r>
              </w:sdtContent>
            </w:sdt>
          </w:p>
        </w:tc>
      </w:tr>
    </w:tbl>
    <w:p w14:paraId="6AD0DFEC"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8D0B23" w:rsidRPr="009F3604" w14:paraId="1AA9062A" w14:textId="77777777" w:rsidTr="00B86DF4">
        <w:tc>
          <w:tcPr>
            <w:tcW w:w="10278" w:type="dxa"/>
            <w:shd w:val="clear" w:color="auto" w:fill="D9D9D9"/>
          </w:tcPr>
          <w:p w14:paraId="6A2B5000" w14:textId="77777777" w:rsidR="008D0B23" w:rsidRPr="009F3604" w:rsidRDefault="008D0B23" w:rsidP="000E3D5D">
            <w:pPr>
              <w:spacing w:after="0" w:line="240" w:lineRule="auto"/>
              <w:rPr>
                <w:rFonts w:ascii="Times New Roman" w:hAnsi="Times New Roman" w:cs="Times New Roman"/>
                <w:b/>
                <w:bCs/>
                <w:color w:val="000000"/>
                <w:sz w:val="24"/>
                <w:szCs w:val="24"/>
              </w:rPr>
            </w:pPr>
            <w:r w:rsidRPr="009F3604">
              <w:rPr>
                <w:rFonts w:ascii="Times New Roman" w:hAnsi="Times New Roman" w:cs="Times New Roman"/>
                <w:b/>
                <w:bCs/>
                <w:color w:val="000000"/>
                <w:sz w:val="24"/>
                <w:szCs w:val="24"/>
              </w:rPr>
              <w:t>3.2 Executive Summary</w:t>
            </w:r>
          </w:p>
        </w:tc>
      </w:tr>
      <w:tr w:rsidR="008D0B23" w:rsidRPr="009F3604" w14:paraId="77793C5A" w14:textId="77777777" w:rsidTr="00B86DF4">
        <w:tc>
          <w:tcPr>
            <w:tcW w:w="10278" w:type="dxa"/>
          </w:tcPr>
          <w:p w14:paraId="615E3DE4"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010D3173"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05971FB0" w14:textId="77777777" w:rsidTr="00B86DF4">
        <w:tc>
          <w:tcPr>
            <w:tcW w:w="10278" w:type="dxa"/>
            <w:shd w:val="clear" w:color="auto" w:fill="D9D9D9"/>
          </w:tcPr>
          <w:p w14:paraId="722EB9B4"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3.3 Project Justification</w:t>
            </w:r>
          </w:p>
        </w:tc>
      </w:tr>
      <w:tr w:rsidR="008D0B23" w:rsidRPr="009F3604" w14:paraId="5B54B60F" w14:textId="77777777" w:rsidTr="00B86DF4">
        <w:tblPrEx>
          <w:shd w:val="clear" w:color="auto" w:fill="auto"/>
        </w:tblPrEx>
        <w:tc>
          <w:tcPr>
            <w:tcW w:w="10278" w:type="dxa"/>
          </w:tcPr>
          <w:p w14:paraId="11A7542B"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5BD93F61"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091D442C" w14:textId="77777777" w:rsidTr="00B86DF4">
        <w:tc>
          <w:tcPr>
            <w:tcW w:w="10278" w:type="dxa"/>
            <w:shd w:val="clear" w:color="auto" w:fill="D9D9D9"/>
          </w:tcPr>
          <w:p w14:paraId="38615597" w14:textId="3D33A024"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3.4 Project Goal</w:t>
            </w:r>
            <w:r w:rsidR="00EB6776" w:rsidRPr="009F3604">
              <w:rPr>
                <w:rFonts w:ascii="Times New Roman" w:hAnsi="Times New Roman" w:cs="Times New Roman"/>
                <w:b/>
                <w:bCs/>
                <w:sz w:val="24"/>
                <w:szCs w:val="24"/>
              </w:rPr>
              <w:t>, Audience,</w:t>
            </w:r>
            <w:r w:rsidRPr="009F3604">
              <w:rPr>
                <w:rFonts w:ascii="Times New Roman" w:hAnsi="Times New Roman" w:cs="Times New Roman"/>
                <w:b/>
                <w:bCs/>
                <w:sz w:val="24"/>
                <w:szCs w:val="24"/>
              </w:rPr>
              <w:t xml:space="preserve"> and Objectives</w:t>
            </w:r>
          </w:p>
        </w:tc>
      </w:tr>
      <w:tr w:rsidR="008D0B23" w:rsidRPr="009F3604" w14:paraId="4C0413F7" w14:textId="77777777" w:rsidTr="00B86DF4">
        <w:tblPrEx>
          <w:shd w:val="clear" w:color="auto" w:fill="auto"/>
        </w:tblPrEx>
        <w:tc>
          <w:tcPr>
            <w:tcW w:w="10278" w:type="dxa"/>
          </w:tcPr>
          <w:p w14:paraId="42CCF5F2"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537EB668"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146E802D" w14:textId="77777777" w:rsidTr="00B86DF4">
        <w:tc>
          <w:tcPr>
            <w:tcW w:w="10278" w:type="dxa"/>
            <w:shd w:val="clear" w:color="auto" w:fill="D9D9D9"/>
          </w:tcPr>
          <w:p w14:paraId="3F289F27"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3.5 Project Innovation</w:t>
            </w:r>
          </w:p>
        </w:tc>
      </w:tr>
      <w:tr w:rsidR="008D0B23" w:rsidRPr="009F3604" w14:paraId="726A8726" w14:textId="77777777" w:rsidTr="00B86DF4">
        <w:tblPrEx>
          <w:shd w:val="clear" w:color="auto" w:fill="auto"/>
        </w:tblPrEx>
        <w:tc>
          <w:tcPr>
            <w:tcW w:w="10278" w:type="dxa"/>
          </w:tcPr>
          <w:p w14:paraId="6E37EC20"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7BCFC2D9"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126F90DD" w14:textId="77777777" w:rsidTr="00B86DF4">
        <w:tc>
          <w:tcPr>
            <w:tcW w:w="10152" w:type="dxa"/>
            <w:shd w:val="clear" w:color="auto" w:fill="D9D9D9"/>
          </w:tcPr>
          <w:p w14:paraId="6C72FD62"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3.6 Project Activities</w:t>
            </w:r>
          </w:p>
        </w:tc>
      </w:tr>
      <w:tr w:rsidR="008D0B23" w:rsidRPr="009F3604" w14:paraId="11D0A414" w14:textId="77777777" w:rsidTr="00B86DF4">
        <w:tblPrEx>
          <w:shd w:val="clear" w:color="auto" w:fill="auto"/>
        </w:tblPrEx>
        <w:tc>
          <w:tcPr>
            <w:tcW w:w="10152" w:type="dxa"/>
          </w:tcPr>
          <w:p w14:paraId="5D15364A"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0C335C06"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1930D701" w14:textId="77777777" w:rsidTr="00B86DF4">
        <w:tc>
          <w:tcPr>
            <w:tcW w:w="10278" w:type="dxa"/>
            <w:shd w:val="clear" w:color="auto" w:fill="D9D9D9"/>
          </w:tcPr>
          <w:p w14:paraId="295E13F8"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3.7 Project Accomplishments (Milestones)</w:t>
            </w:r>
          </w:p>
        </w:tc>
      </w:tr>
      <w:tr w:rsidR="008D0B23" w:rsidRPr="009F3604" w14:paraId="18D66E9D" w14:textId="77777777" w:rsidTr="00B86DF4">
        <w:tblPrEx>
          <w:shd w:val="clear" w:color="auto" w:fill="auto"/>
        </w:tblPrEx>
        <w:tc>
          <w:tcPr>
            <w:tcW w:w="10278" w:type="dxa"/>
          </w:tcPr>
          <w:p w14:paraId="01B506E7"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755E3455"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42CFEB73" w14:textId="77777777" w:rsidTr="00B86DF4">
        <w:tc>
          <w:tcPr>
            <w:tcW w:w="10278" w:type="dxa"/>
            <w:shd w:val="clear" w:color="auto" w:fill="D9D9D9"/>
          </w:tcPr>
          <w:p w14:paraId="3A0A93AB"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3.8 Monitoring and Evaluation Plan</w:t>
            </w:r>
          </w:p>
        </w:tc>
      </w:tr>
      <w:tr w:rsidR="008D0B23" w:rsidRPr="009F3604" w14:paraId="382DB4B7" w14:textId="77777777" w:rsidTr="00B86DF4">
        <w:tblPrEx>
          <w:shd w:val="clear" w:color="auto" w:fill="auto"/>
        </w:tblPrEx>
        <w:tc>
          <w:tcPr>
            <w:tcW w:w="10278" w:type="dxa"/>
          </w:tcPr>
          <w:p w14:paraId="3D887CEF"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4C7AACCB"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562477A6" w14:textId="77777777" w:rsidTr="00B86DF4">
        <w:tc>
          <w:tcPr>
            <w:tcW w:w="10278" w:type="dxa"/>
            <w:shd w:val="clear" w:color="auto" w:fill="D9D9D9"/>
          </w:tcPr>
          <w:p w14:paraId="1943B932"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 xml:space="preserve">3.9 Sustainability </w:t>
            </w:r>
          </w:p>
        </w:tc>
      </w:tr>
      <w:tr w:rsidR="008D0B23" w:rsidRPr="009F3604" w14:paraId="68FC1CD1" w14:textId="77777777" w:rsidTr="00B86DF4">
        <w:tblPrEx>
          <w:shd w:val="clear" w:color="auto" w:fill="auto"/>
        </w:tblPrEx>
        <w:tc>
          <w:tcPr>
            <w:tcW w:w="10278" w:type="dxa"/>
          </w:tcPr>
          <w:p w14:paraId="500EF5E4"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2AEA7AD5"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7294BE98" w14:textId="77777777" w:rsidTr="00B86DF4">
        <w:tc>
          <w:tcPr>
            <w:tcW w:w="10188" w:type="dxa"/>
            <w:shd w:val="clear" w:color="auto" w:fill="595959" w:themeFill="text1" w:themeFillTint="A6"/>
          </w:tcPr>
          <w:p w14:paraId="00770F5B" w14:textId="77777777" w:rsidR="008D0B23" w:rsidRPr="009F3604" w:rsidRDefault="008D0B23" w:rsidP="000E3D5D">
            <w:pPr>
              <w:spacing w:after="0" w:line="240" w:lineRule="auto"/>
              <w:rPr>
                <w:rFonts w:ascii="Times New Roman" w:hAnsi="Times New Roman" w:cs="Times New Roman"/>
                <w:b/>
                <w:bCs/>
                <w:color w:val="FFFFFF"/>
                <w:sz w:val="24"/>
                <w:szCs w:val="24"/>
              </w:rPr>
            </w:pPr>
            <w:r w:rsidRPr="009F3604">
              <w:rPr>
                <w:rFonts w:ascii="Times New Roman" w:hAnsi="Times New Roman" w:cs="Times New Roman"/>
                <w:b/>
                <w:bCs/>
                <w:color w:val="FFFFFF"/>
                <w:sz w:val="24"/>
                <w:szCs w:val="24"/>
              </w:rPr>
              <w:t>4.  BUDGET</w:t>
            </w:r>
          </w:p>
        </w:tc>
      </w:tr>
      <w:tr w:rsidR="008D0B23" w:rsidRPr="009F3604" w14:paraId="4B7F95F1" w14:textId="77777777" w:rsidTr="00B86DF4">
        <w:tc>
          <w:tcPr>
            <w:tcW w:w="10188" w:type="dxa"/>
            <w:shd w:val="clear" w:color="auto" w:fill="D9D9D9"/>
          </w:tcPr>
          <w:p w14:paraId="4F60B153"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 xml:space="preserve"> 4.1 (See </w:t>
            </w:r>
            <w:r w:rsidRPr="009F3604">
              <w:rPr>
                <w:rFonts w:ascii="Times New Roman" w:hAnsi="Times New Roman" w:cs="Times New Roman"/>
                <w:b/>
                <w:bCs/>
                <w:color w:val="000000"/>
                <w:sz w:val="24"/>
                <w:szCs w:val="24"/>
              </w:rPr>
              <w:t xml:space="preserve">Attachment B:  </w:t>
            </w:r>
            <w:r w:rsidRPr="009F3604">
              <w:rPr>
                <w:rFonts w:ascii="Times New Roman" w:hAnsi="Times New Roman" w:cs="Times New Roman"/>
                <w:b/>
                <w:bCs/>
                <w:sz w:val="24"/>
                <w:szCs w:val="24"/>
              </w:rPr>
              <w:t>Suggested Grant Proposal Budget Worksheet to submit your Detailed Budget submission)</w:t>
            </w:r>
          </w:p>
        </w:tc>
      </w:tr>
      <w:tr w:rsidR="008D0B23" w:rsidRPr="009F3604" w14:paraId="2ACF3BCD" w14:textId="77777777" w:rsidTr="00B86DF4">
        <w:tblPrEx>
          <w:shd w:val="clear" w:color="auto" w:fill="auto"/>
        </w:tblPrEx>
        <w:tc>
          <w:tcPr>
            <w:tcW w:w="10188" w:type="dxa"/>
          </w:tcPr>
          <w:p w14:paraId="78A821C1"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r w:rsidRPr="009F3604">
              <w:rPr>
                <w:rFonts w:ascii="Times New Roman" w:hAnsi="Times New Roman"/>
                <w:b/>
                <w:bCs/>
                <w:color w:val="000000"/>
                <w:sz w:val="24"/>
                <w:szCs w:val="24"/>
              </w:rPr>
              <w:t>Total Funding applied for: $____________________  (must match with Attachment B)</w:t>
            </w:r>
          </w:p>
          <w:p w14:paraId="6523D5D5" w14:textId="0D9271DB"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r w:rsidRPr="009F3604">
              <w:rPr>
                <w:rFonts w:ascii="Times New Roman" w:hAnsi="Times New Roman"/>
                <w:b/>
                <w:bCs/>
                <w:color w:val="000000"/>
                <w:sz w:val="24"/>
                <w:szCs w:val="24"/>
              </w:rPr>
              <w:t xml:space="preserve">Total Recipient share (if </w:t>
            </w:r>
            <w:r w:rsidR="003F5132" w:rsidRPr="009F3604">
              <w:rPr>
                <w:rFonts w:ascii="Times New Roman" w:hAnsi="Times New Roman"/>
                <w:b/>
                <w:bCs/>
                <w:color w:val="000000"/>
                <w:sz w:val="24"/>
                <w:szCs w:val="24"/>
              </w:rPr>
              <w:t>any) $</w:t>
            </w:r>
            <w:r w:rsidRPr="009F3604">
              <w:rPr>
                <w:rFonts w:ascii="Times New Roman" w:hAnsi="Times New Roman"/>
                <w:b/>
                <w:bCs/>
                <w:color w:val="000000"/>
                <w:sz w:val="24"/>
                <w:szCs w:val="24"/>
              </w:rPr>
              <w:t xml:space="preserve"> __________________ (must match with Attachment B)</w:t>
            </w:r>
          </w:p>
        </w:tc>
      </w:tr>
    </w:tbl>
    <w:p w14:paraId="6B35DEC4" w14:textId="77777777" w:rsidR="008D0B23" w:rsidRPr="009F3604" w:rsidRDefault="008D0B23" w:rsidP="000E3D5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8D0B23" w:rsidRPr="009F3604" w14:paraId="5816F52A" w14:textId="77777777" w:rsidTr="00B86DF4">
        <w:tc>
          <w:tcPr>
            <w:tcW w:w="10188" w:type="dxa"/>
            <w:shd w:val="clear" w:color="auto" w:fill="D9D9D9"/>
          </w:tcPr>
          <w:p w14:paraId="0CB0075B" w14:textId="77777777" w:rsidR="008D0B23" w:rsidRPr="009F3604" w:rsidRDefault="008D0B23" w:rsidP="000E3D5D">
            <w:pPr>
              <w:spacing w:after="0" w:line="240" w:lineRule="auto"/>
              <w:rPr>
                <w:rFonts w:ascii="Times New Roman" w:hAnsi="Times New Roman" w:cs="Times New Roman"/>
                <w:b/>
                <w:bCs/>
                <w:sz w:val="24"/>
                <w:szCs w:val="24"/>
              </w:rPr>
            </w:pPr>
            <w:r w:rsidRPr="009F3604">
              <w:rPr>
                <w:rFonts w:ascii="Times New Roman" w:hAnsi="Times New Roman" w:cs="Times New Roman"/>
                <w:b/>
                <w:bCs/>
                <w:sz w:val="24"/>
                <w:szCs w:val="24"/>
              </w:rPr>
              <w:t>4.2 Budget Narratives and other Remarks (if any)</w:t>
            </w:r>
          </w:p>
        </w:tc>
      </w:tr>
      <w:tr w:rsidR="008D0B23" w:rsidRPr="009F3604" w14:paraId="1ED7C067" w14:textId="77777777" w:rsidTr="00B86DF4">
        <w:tblPrEx>
          <w:shd w:val="clear" w:color="auto" w:fill="auto"/>
        </w:tblPrEx>
        <w:tc>
          <w:tcPr>
            <w:tcW w:w="10188" w:type="dxa"/>
          </w:tcPr>
          <w:p w14:paraId="03C83490"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r w:rsidRPr="009F3604">
              <w:rPr>
                <w:rFonts w:ascii="Times New Roman" w:hAnsi="Times New Roman"/>
                <w:b/>
                <w:bCs/>
                <w:color w:val="000000"/>
                <w:sz w:val="24"/>
                <w:szCs w:val="24"/>
              </w:rPr>
              <w:t xml:space="preserve"> </w:t>
            </w:r>
          </w:p>
          <w:p w14:paraId="329525CC" w14:textId="77777777" w:rsidR="008D0B23" w:rsidRPr="009F3604" w:rsidRDefault="008D0B23" w:rsidP="000E3D5D">
            <w:pPr>
              <w:pStyle w:val="ListParagraph"/>
              <w:numPr>
                <w:ilvl w:val="0"/>
                <w:numId w:val="6"/>
              </w:numPr>
              <w:ind w:left="360"/>
              <w:contextualSpacing/>
              <w:rPr>
                <w:rFonts w:ascii="Times New Roman" w:hAnsi="Times New Roman"/>
                <w:b/>
                <w:bCs/>
                <w:color w:val="000000"/>
                <w:sz w:val="24"/>
                <w:szCs w:val="24"/>
              </w:rPr>
            </w:pPr>
          </w:p>
        </w:tc>
      </w:tr>
    </w:tbl>
    <w:p w14:paraId="55FCF939" w14:textId="77777777" w:rsidR="008D0B23" w:rsidRPr="009F3604" w:rsidRDefault="008D0B23" w:rsidP="000E3D5D">
      <w:pPr>
        <w:spacing w:after="0" w:line="240" w:lineRule="auto"/>
        <w:rPr>
          <w:rFonts w:ascii="Times New Roman" w:hAnsi="Times New Roman" w:cs="Times New Roman"/>
          <w:sz w:val="24"/>
          <w:szCs w:val="24"/>
        </w:rPr>
      </w:pPr>
    </w:p>
    <w:p w14:paraId="64F1D652" w14:textId="77777777" w:rsidR="008D0B23" w:rsidRPr="009F3604" w:rsidRDefault="008D0B23" w:rsidP="000E3D5D">
      <w:pPr>
        <w:pStyle w:val="NoSpacing"/>
        <w:rPr>
          <w:rFonts w:ascii="Times New Roman" w:hAnsi="Times New Roman" w:cs="Times New Roman"/>
          <w:b/>
          <w:sz w:val="24"/>
          <w:szCs w:val="24"/>
          <w:u w:val="single"/>
        </w:rPr>
      </w:pPr>
      <w:r w:rsidRPr="009F3604">
        <w:rPr>
          <w:rFonts w:ascii="Times New Roman" w:hAnsi="Times New Roman" w:cs="Times New Roman"/>
          <w:b/>
          <w:sz w:val="24"/>
          <w:szCs w:val="24"/>
          <w:u w:val="single"/>
        </w:rPr>
        <w:t>Instructions</w:t>
      </w:r>
    </w:p>
    <w:p w14:paraId="01BD29F7" w14:textId="77777777" w:rsidR="006E712A" w:rsidRPr="009F3604" w:rsidRDefault="006E712A" w:rsidP="000E3D5D">
      <w:pPr>
        <w:pStyle w:val="NoSpacing"/>
        <w:rPr>
          <w:rFonts w:ascii="Times New Roman" w:hAnsi="Times New Roman" w:cs="Times New Roman"/>
          <w:sz w:val="24"/>
          <w:szCs w:val="24"/>
        </w:rPr>
      </w:pPr>
    </w:p>
    <w:p w14:paraId="2AF4EE80" w14:textId="1164D72D" w:rsidR="008D0B23" w:rsidRPr="009F3604" w:rsidRDefault="006E712A"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t>Key P</w:t>
      </w:r>
      <w:r w:rsidR="008D0B23" w:rsidRPr="009F3604">
        <w:rPr>
          <w:rFonts w:ascii="Times New Roman" w:hAnsi="Times New Roman" w:cs="Times New Roman"/>
          <w:b/>
          <w:sz w:val="24"/>
          <w:szCs w:val="24"/>
        </w:rPr>
        <w:t>ersonnel:</w:t>
      </w:r>
      <w:r w:rsidR="008D0B23" w:rsidRPr="009F3604">
        <w:rPr>
          <w:rFonts w:ascii="Times New Roman" w:hAnsi="Times New Roman" w:cs="Times New Roman"/>
          <w:sz w:val="24"/>
          <w:szCs w:val="24"/>
        </w:rPr>
        <w:t xml:space="preserve"> Name of the organization, address, phone/fax number/e-mail address, name and title of director (or person who is to sign the grant/cooperative agreement) and other significant staff members, particularly those who will be involved in the project and budget specifics. Provide an executive summary of the project description (no more than one page) with reference to the amount and duration of the funding request.</w:t>
      </w:r>
    </w:p>
    <w:p w14:paraId="116E629E" w14:textId="77777777" w:rsidR="008D0B23" w:rsidRPr="009F3604" w:rsidRDefault="008D0B23" w:rsidP="000E3D5D">
      <w:pPr>
        <w:pStyle w:val="NoSpacing"/>
        <w:rPr>
          <w:rFonts w:ascii="Times New Roman" w:hAnsi="Times New Roman" w:cs="Times New Roman"/>
          <w:sz w:val="24"/>
          <w:szCs w:val="24"/>
        </w:rPr>
      </w:pPr>
    </w:p>
    <w:p w14:paraId="52CA1121" w14:textId="50A8187C"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t>Description of Organization:</w:t>
      </w:r>
      <w:r w:rsidR="007A140C" w:rsidRPr="009F3604">
        <w:rPr>
          <w:rFonts w:ascii="Times New Roman" w:hAnsi="Times New Roman" w:cs="Times New Roman"/>
          <w:sz w:val="24"/>
          <w:szCs w:val="24"/>
        </w:rPr>
        <w:t xml:space="preserve"> </w:t>
      </w:r>
      <w:r w:rsidRPr="009F3604">
        <w:rPr>
          <w:rFonts w:ascii="Times New Roman" w:hAnsi="Times New Roman" w:cs="Times New Roman"/>
          <w:sz w:val="24"/>
          <w:szCs w:val="24"/>
        </w:rPr>
        <w:t>Applicants must submit a full description of the organization and its expertise to organize and manage all aspects of this particular project. This applies to all proposed project partner as well.</w:t>
      </w:r>
    </w:p>
    <w:p w14:paraId="2CFFEEA3" w14:textId="77777777" w:rsidR="008D0B23" w:rsidRPr="009F3604" w:rsidRDefault="008D0B23" w:rsidP="000E3D5D">
      <w:pPr>
        <w:pStyle w:val="NoSpacing"/>
        <w:rPr>
          <w:rFonts w:ascii="Times New Roman" w:hAnsi="Times New Roman" w:cs="Times New Roman"/>
          <w:sz w:val="24"/>
          <w:szCs w:val="24"/>
        </w:rPr>
      </w:pPr>
    </w:p>
    <w:p w14:paraId="7172C046" w14:textId="78EE86E1"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lastRenderedPageBreak/>
        <w:t>Justification:</w:t>
      </w:r>
      <w:r w:rsidRPr="009F3604">
        <w:rPr>
          <w:rFonts w:ascii="Times New Roman" w:hAnsi="Times New Roman" w:cs="Times New Roman"/>
          <w:sz w:val="24"/>
          <w:szCs w:val="24"/>
        </w:rPr>
        <w:t xml:space="preserve"> This is a very important aspect of the proposal and applicants should pay particular attention to it. Define what the project will accomplish, and how</w:t>
      </w:r>
      <w:r w:rsidR="007A140C" w:rsidRPr="009F3604">
        <w:rPr>
          <w:rFonts w:ascii="Times New Roman" w:hAnsi="Times New Roman" w:cs="Times New Roman"/>
          <w:sz w:val="24"/>
          <w:szCs w:val="24"/>
        </w:rPr>
        <w:t xml:space="preserve"> will it benefit stakeholders. </w:t>
      </w:r>
      <w:r w:rsidRPr="009F3604">
        <w:rPr>
          <w:rFonts w:ascii="Times New Roman" w:hAnsi="Times New Roman" w:cs="Times New Roman"/>
          <w:sz w:val="24"/>
          <w:szCs w:val="24"/>
        </w:rPr>
        <w:t>Please do not exceed one page.</w:t>
      </w:r>
    </w:p>
    <w:p w14:paraId="5A472E32" w14:textId="77777777" w:rsidR="008D0B23" w:rsidRPr="009F3604" w:rsidRDefault="008D0B23" w:rsidP="000E3D5D">
      <w:pPr>
        <w:pStyle w:val="NoSpacing"/>
        <w:rPr>
          <w:rFonts w:ascii="Times New Roman" w:hAnsi="Times New Roman" w:cs="Times New Roman"/>
          <w:sz w:val="24"/>
          <w:szCs w:val="24"/>
        </w:rPr>
      </w:pPr>
    </w:p>
    <w:p w14:paraId="77C41C3D" w14:textId="156EB9C7"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t>Activities:</w:t>
      </w:r>
      <w:r w:rsidRPr="009F3604">
        <w:rPr>
          <w:rFonts w:ascii="Times New Roman" w:hAnsi="Times New Roman" w:cs="Times New Roman"/>
          <w:sz w:val="24"/>
          <w:szCs w:val="24"/>
        </w:rPr>
        <w:t xml:space="preserve"> Outline a plan of action that describes the scope and detail of how the propo</w:t>
      </w:r>
      <w:r w:rsidR="007A140C" w:rsidRPr="009F3604">
        <w:rPr>
          <w:rFonts w:ascii="Times New Roman" w:hAnsi="Times New Roman" w:cs="Times New Roman"/>
          <w:sz w:val="24"/>
          <w:szCs w:val="24"/>
        </w:rPr>
        <w:t xml:space="preserve">sed work will be accomplished. </w:t>
      </w:r>
      <w:r w:rsidRPr="009F3604">
        <w:rPr>
          <w:rFonts w:ascii="Times New Roman" w:hAnsi="Times New Roman" w:cs="Times New Roman"/>
          <w:sz w:val="24"/>
          <w:szCs w:val="24"/>
        </w:rPr>
        <w:t xml:space="preserve">Provide an overview of the full sequence of proposed project activities, including beginning and end dates and locations of events. Account for all functions or activities identified in the application.  </w:t>
      </w:r>
    </w:p>
    <w:p w14:paraId="397C3577" w14:textId="77777777" w:rsidR="008D0B23" w:rsidRPr="009F3604" w:rsidRDefault="008D0B23" w:rsidP="000E3D5D">
      <w:pPr>
        <w:pStyle w:val="NoSpacing"/>
        <w:rPr>
          <w:rFonts w:ascii="Times New Roman" w:hAnsi="Times New Roman" w:cs="Times New Roman"/>
          <w:sz w:val="24"/>
          <w:szCs w:val="24"/>
        </w:rPr>
      </w:pPr>
    </w:p>
    <w:p w14:paraId="6D1BDFE2" w14:textId="4F5E84B8" w:rsidR="008D0B23" w:rsidRPr="009F3604" w:rsidRDefault="006E712A"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t>Accomplishments, Monitoring and Evaluation, and S</w:t>
      </w:r>
      <w:r w:rsidR="008D0B23" w:rsidRPr="009F3604">
        <w:rPr>
          <w:rFonts w:ascii="Times New Roman" w:hAnsi="Times New Roman" w:cs="Times New Roman"/>
          <w:b/>
          <w:sz w:val="24"/>
          <w:szCs w:val="24"/>
        </w:rPr>
        <w:t>ustainability:</w:t>
      </w:r>
      <w:r w:rsidR="007A140C" w:rsidRPr="009F3604">
        <w:rPr>
          <w:rFonts w:ascii="Times New Roman" w:hAnsi="Times New Roman" w:cs="Times New Roman"/>
          <w:sz w:val="24"/>
          <w:szCs w:val="24"/>
        </w:rPr>
        <w:t xml:space="preserve"> </w:t>
      </w:r>
      <w:r w:rsidR="008D0B23" w:rsidRPr="009F3604">
        <w:rPr>
          <w:rFonts w:ascii="Times New Roman" w:hAnsi="Times New Roman" w:cs="Times New Roman"/>
          <w:sz w:val="24"/>
          <w:szCs w:val="24"/>
        </w:rPr>
        <w:t xml:space="preserve">Provide quantitative monthly or quarterly projections of the accomplishments to be achieved </w:t>
      </w:r>
      <w:r w:rsidR="007A140C" w:rsidRPr="009F3604">
        <w:rPr>
          <w:rFonts w:ascii="Times New Roman" w:hAnsi="Times New Roman" w:cs="Times New Roman"/>
          <w:sz w:val="24"/>
          <w:szCs w:val="24"/>
        </w:rPr>
        <w:t xml:space="preserve">for each function or activity. </w:t>
      </w:r>
      <w:r w:rsidR="008D0B23" w:rsidRPr="009F3604">
        <w:rPr>
          <w:rFonts w:ascii="Times New Roman" w:hAnsi="Times New Roman" w:cs="Times New Roman"/>
          <w:sz w:val="24"/>
          <w:szCs w:val="24"/>
        </w:rPr>
        <w:t>When accomplishments cannot be quantified by activity or function, list them in chronological order to show the schedule of accomplis</w:t>
      </w:r>
      <w:r w:rsidR="007A140C" w:rsidRPr="009F3604">
        <w:rPr>
          <w:rFonts w:ascii="Times New Roman" w:hAnsi="Times New Roman" w:cs="Times New Roman"/>
          <w:sz w:val="24"/>
          <w:szCs w:val="24"/>
        </w:rPr>
        <w:t xml:space="preserve">hments and their target dates. </w:t>
      </w:r>
      <w:r w:rsidR="008D0B23" w:rsidRPr="009F3604">
        <w:rPr>
          <w:rFonts w:ascii="Times New Roman" w:hAnsi="Times New Roman" w:cs="Times New Roman"/>
          <w:sz w:val="24"/>
          <w:szCs w:val="24"/>
        </w:rPr>
        <w:t xml:space="preserve">Describe how you plan to monitor </w:t>
      </w:r>
      <w:r w:rsidR="003F5132" w:rsidRPr="009F3604">
        <w:rPr>
          <w:rFonts w:ascii="Times New Roman" w:hAnsi="Times New Roman" w:cs="Times New Roman"/>
          <w:sz w:val="24"/>
          <w:szCs w:val="24"/>
        </w:rPr>
        <w:t>progress and</w:t>
      </w:r>
      <w:r w:rsidR="008D0B23" w:rsidRPr="009F3604">
        <w:rPr>
          <w:rFonts w:ascii="Times New Roman" w:hAnsi="Times New Roman" w:cs="Times New Roman"/>
          <w:sz w:val="24"/>
          <w:szCs w:val="24"/>
        </w:rPr>
        <w:t xml:space="preserve"> determine overall succ</w:t>
      </w:r>
      <w:r w:rsidR="007A140C" w:rsidRPr="009F3604">
        <w:rPr>
          <w:rFonts w:ascii="Times New Roman" w:hAnsi="Times New Roman" w:cs="Times New Roman"/>
          <w:sz w:val="24"/>
          <w:szCs w:val="24"/>
        </w:rPr>
        <w:t xml:space="preserve">ess and impact of the program. </w:t>
      </w:r>
      <w:r w:rsidR="008D0B23" w:rsidRPr="009F3604">
        <w:rPr>
          <w:rFonts w:ascii="Times New Roman" w:hAnsi="Times New Roman" w:cs="Times New Roman"/>
          <w:sz w:val="24"/>
          <w:szCs w:val="24"/>
        </w:rPr>
        <w:t>Note how you expect the impact of the project will be sustained over time, and by whom.</w:t>
      </w:r>
    </w:p>
    <w:p w14:paraId="6168D025" w14:textId="77777777" w:rsidR="008D0B23" w:rsidRPr="009F3604" w:rsidRDefault="008D0B23" w:rsidP="000E3D5D">
      <w:pPr>
        <w:pStyle w:val="NoSpacing"/>
        <w:rPr>
          <w:rFonts w:ascii="Times New Roman" w:hAnsi="Times New Roman" w:cs="Times New Roman"/>
          <w:sz w:val="24"/>
          <w:szCs w:val="24"/>
        </w:rPr>
      </w:pPr>
    </w:p>
    <w:p w14:paraId="0D05FCA0" w14:textId="2B1174E4" w:rsidR="008D0B23" w:rsidRPr="009F3604" w:rsidRDefault="008D0B23" w:rsidP="000E3D5D">
      <w:pPr>
        <w:pStyle w:val="NoSpacing"/>
        <w:rPr>
          <w:rFonts w:ascii="Times New Roman" w:hAnsi="Times New Roman" w:cs="Times New Roman"/>
          <w:sz w:val="24"/>
          <w:szCs w:val="24"/>
        </w:rPr>
      </w:pPr>
      <w:r w:rsidRPr="009F3604">
        <w:rPr>
          <w:rFonts w:ascii="Times New Roman" w:hAnsi="Times New Roman" w:cs="Times New Roman"/>
          <w:b/>
          <w:sz w:val="24"/>
          <w:szCs w:val="24"/>
        </w:rPr>
        <w:t>Budget:</w:t>
      </w:r>
      <w:r w:rsidR="007A140C" w:rsidRPr="009F3604">
        <w:rPr>
          <w:rFonts w:ascii="Times New Roman" w:hAnsi="Times New Roman" w:cs="Times New Roman"/>
          <w:sz w:val="24"/>
          <w:szCs w:val="24"/>
        </w:rPr>
        <w:t xml:space="preserve"> </w:t>
      </w:r>
      <w:r w:rsidRPr="009F3604">
        <w:rPr>
          <w:rFonts w:ascii="Times New Roman" w:hAnsi="Times New Roman" w:cs="Times New Roman"/>
          <w:sz w:val="24"/>
          <w:szCs w:val="24"/>
        </w:rPr>
        <w:t xml:space="preserve">Please refer to Attachment B “Suggested </w:t>
      </w:r>
      <w:r w:rsidR="006E712A" w:rsidRPr="009F3604">
        <w:rPr>
          <w:rFonts w:ascii="Times New Roman" w:hAnsi="Times New Roman" w:cs="Times New Roman"/>
          <w:sz w:val="24"/>
          <w:szCs w:val="24"/>
        </w:rPr>
        <w:t>Grant Proposal Budget Worksheet</w:t>
      </w:r>
      <w:r w:rsidRPr="009F3604">
        <w:rPr>
          <w:rFonts w:ascii="Times New Roman" w:hAnsi="Times New Roman" w:cs="Times New Roman"/>
          <w:sz w:val="24"/>
          <w:szCs w:val="24"/>
        </w:rPr>
        <w:t>.</w:t>
      </w:r>
      <w:r w:rsidR="006E712A" w:rsidRPr="009F3604">
        <w:rPr>
          <w:rFonts w:ascii="Times New Roman" w:hAnsi="Times New Roman" w:cs="Times New Roman"/>
          <w:sz w:val="24"/>
          <w:szCs w:val="24"/>
        </w:rPr>
        <w:t xml:space="preserve">” </w:t>
      </w:r>
      <w:r w:rsidRPr="009F3604">
        <w:rPr>
          <w:rFonts w:ascii="Times New Roman" w:hAnsi="Times New Roman" w:cs="Times New Roman"/>
          <w:sz w:val="24"/>
          <w:szCs w:val="24"/>
        </w:rPr>
        <w:t>Provide a detailed budget of every cos</w:t>
      </w:r>
      <w:r w:rsidR="007A140C" w:rsidRPr="009F3604">
        <w:rPr>
          <w:rFonts w:ascii="Times New Roman" w:hAnsi="Times New Roman" w:cs="Times New Roman"/>
          <w:sz w:val="24"/>
          <w:szCs w:val="24"/>
        </w:rPr>
        <w:t xml:space="preserve">t associated with the project. </w:t>
      </w:r>
      <w:r w:rsidRPr="009F3604">
        <w:rPr>
          <w:rFonts w:ascii="Times New Roman" w:hAnsi="Times New Roman" w:cs="Times New Roman"/>
          <w:sz w:val="24"/>
          <w:szCs w:val="24"/>
        </w:rPr>
        <w:t xml:space="preserve">The more information and detail that you provide about the proposed budget, with a budget narrative, the better we can determine the viability and </w:t>
      </w:r>
      <w:r w:rsidR="007A140C" w:rsidRPr="009F3604">
        <w:rPr>
          <w:rFonts w:ascii="Times New Roman" w:hAnsi="Times New Roman" w:cs="Times New Roman"/>
          <w:sz w:val="24"/>
          <w:szCs w:val="24"/>
        </w:rPr>
        <w:t xml:space="preserve">completeness of your proposal. </w:t>
      </w:r>
      <w:r w:rsidRPr="009F3604">
        <w:rPr>
          <w:rFonts w:ascii="Times New Roman" w:hAnsi="Times New Roman" w:cs="Times New Roman"/>
          <w:sz w:val="24"/>
          <w:szCs w:val="24"/>
        </w:rPr>
        <w:t>For the budget line item “indirect costs” or “administrative overhead,” any figure you provide without a specific breakout will be returned for addit</w:t>
      </w:r>
      <w:r w:rsidR="007A140C" w:rsidRPr="009F3604">
        <w:rPr>
          <w:rFonts w:ascii="Times New Roman" w:hAnsi="Times New Roman" w:cs="Times New Roman"/>
          <w:sz w:val="24"/>
          <w:szCs w:val="24"/>
        </w:rPr>
        <w:t xml:space="preserve">ional information or rejected. </w:t>
      </w:r>
      <w:r w:rsidRPr="009F3604">
        <w:rPr>
          <w:rFonts w:ascii="Times New Roman" w:hAnsi="Times New Roman" w:cs="Times New Roman"/>
          <w:sz w:val="24"/>
          <w:szCs w:val="24"/>
        </w:rPr>
        <w:t xml:space="preserve">If your organization has an approved “Negotiated Indirect Cost Rate Agreement” or NICRA, please note that on your application and provide supporting documentation. Please also include the types and amounts of funding your organization has already received for the current project. Budgets must be calculated </w:t>
      </w:r>
      <w:r w:rsidR="007A140C" w:rsidRPr="009F3604">
        <w:rPr>
          <w:rFonts w:ascii="Times New Roman" w:hAnsi="Times New Roman" w:cs="Times New Roman"/>
          <w:sz w:val="24"/>
          <w:szCs w:val="24"/>
        </w:rPr>
        <w:t>in U.S. dollars</w:t>
      </w:r>
      <w:r w:rsidRPr="009F3604">
        <w:rPr>
          <w:rFonts w:ascii="Times New Roman" w:hAnsi="Times New Roman" w:cs="Times New Roman"/>
          <w:sz w:val="24"/>
          <w:szCs w:val="24"/>
        </w:rPr>
        <w:t>. Please note that the Fly America Act requires that anyone whose air travel is financed by U.S. Government funds to utilize the economy class services of a U.S. flag carrier.</w:t>
      </w:r>
    </w:p>
    <w:p w14:paraId="39B95028" w14:textId="77777777" w:rsidR="008D0B23" w:rsidRPr="009F3604" w:rsidRDefault="008D0B23" w:rsidP="000E3D5D">
      <w:pPr>
        <w:spacing w:after="0" w:line="240" w:lineRule="auto"/>
        <w:rPr>
          <w:rFonts w:ascii="Times New Roman" w:hAnsi="Times New Roman" w:cs="Times New Roman"/>
          <w:sz w:val="24"/>
          <w:szCs w:val="24"/>
        </w:rPr>
      </w:pPr>
    </w:p>
    <w:p w14:paraId="47A70614" w14:textId="77777777" w:rsidR="00412294" w:rsidRPr="009F3604" w:rsidRDefault="00412294" w:rsidP="000E3D5D">
      <w:pPr>
        <w:spacing w:line="240" w:lineRule="auto"/>
        <w:rPr>
          <w:rFonts w:ascii="Times New Roman" w:hAnsi="Times New Roman" w:cs="Times New Roman"/>
          <w:sz w:val="24"/>
          <w:szCs w:val="24"/>
        </w:rPr>
      </w:pPr>
    </w:p>
    <w:sectPr w:rsidR="00412294" w:rsidRPr="009F3604" w:rsidSect="00A33AC0">
      <w:headerReference w:type="default" r:id="rId17"/>
      <w:footerReference w:type="default" r:id="rId18"/>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7A3B3" w14:textId="77777777" w:rsidR="009B48EF" w:rsidRDefault="009B48EF" w:rsidP="0055397D">
      <w:pPr>
        <w:spacing w:after="0" w:line="240" w:lineRule="auto"/>
      </w:pPr>
      <w:r>
        <w:separator/>
      </w:r>
    </w:p>
  </w:endnote>
  <w:endnote w:type="continuationSeparator" w:id="0">
    <w:p w14:paraId="4D4944D7" w14:textId="77777777" w:rsidR="009B48EF" w:rsidRDefault="009B48EF" w:rsidP="005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394078"/>
      <w:docPartObj>
        <w:docPartGallery w:val="Page Numbers (Bottom of Page)"/>
        <w:docPartUnique/>
      </w:docPartObj>
    </w:sdtPr>
    <w:sdtEndPr/>
    <w:sdtContent>
      <w:p w14:paraId="47A7061B" w14:textId="454911BA" w:rsidR="007C382E" w:rsidRDefault="007C382E" w:rsidP="006E71FB">
        <w:pPr>
          <w:pStyle w:val="Footer"/>
          <w:jc w:val="right"/>
        </w:pPr>
        <w:r>
          <w:t xml:space="preserve">Page </w:t>
        </w:r>
        <w:r>
          <w:rPr>
            <w:b/>
          </w:rPr>
          <w:fldChar w:fldCharType="begin"/>
        </w:r>
        <w:r>
          <w:rPr>
            <w:b/>
          </w:rPr>
          <w:instrText xml:space="preserve"> PAGE  \* Arabic  \* MERGEFORMAT </w:instrText>
        </w:r>
        <w:r>
          <w:rPr>
            <w:b/>
          </w:rPr>
          <w:fldChar w:fldCharType="separate"/>
        </w:r>
        <w:r w:rsidR="00C75212">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C75212">
          <w:rPr>
            <w:b/>
            <w:noProof/>
          </w:rPr>
          <w:t>11</w:t>
        </w:r>
        <w:r>
          <w:rPr>
            <w:b/>
          </w:rPr>
          <w:fldChar w:fldCharType="end"/>
        </w:r>
      </w:p>
    </w:sdtContent>
  </w:sdt>
  <w:p w14:paraId="47A7061C" w14:textId="15772149" w:rsidR="007C382E" w:rsidRDefault="007C382E">
    <w:pPr>
      <w:pStyle w:val="Footer"/>
    </w:pPr>
    <w:r>
      <w:rPr>
        <w:noProof/>
        <w:lang w:bidi="ar-SA"/>
      </w:rPr>
      <mc:AlternateContent>
        <mc:Choice Requires="wps">
          <w:drawing>
            <wp:anchor distT="0" distB="0" distL="114300" distR="114300" simplePos="0" relativeHeight="251659264" behindDoc="0" locked="0" layoutInCell="0" allowOverlap="1" wp14:anchorId="1644AFE9" wp14:editId="4059DF7E">
              <wp:simplePos x="0" y="0"/>
              <wp:positionH relativeFrom="page">
                <wp:posOffset>0</wp:posOffset>
              </wp:positionH>
              <wp:positionV relativeFrom="page">
                <wp:posOffset>9601200</wp:posOffset>
              </wp:positionV>
              <wp:extent cx="7772400" cy="266700"/>
              <wp:effectExtent l="0" t="0" r="0" b="0"/>
              <wp:wrapNone/>
              <wp:docPr id="1" name="MSIPCMe54949929781f89a68cf8165"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6350">
                            <a:solidFill>
                              <a:prstClr val="black"/>
                            </a:solidFill>
                          </a14:hiddenLine>
                        </a:ext>
                      </a:extLst>
                    </wps:spPr>
                    <wps:txbx>
                      <w:txbxContent>
                        <w:p w14:paraId="5CE0514D" w14:textId="0A8EBB97" w:rsidR="007C382E" w:rsidRPr="00AE4A99" w:rsidRDefault="007C382E" w:rsidP="00AE4A99">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44AFE9" id="_x0000_t202" coordsize="21600,21600" o:spt="202" path="m,l,21600r21600,l21600,xe">
              <v:stroke joinstyle="miter"/>
              <v:path gradientshapeok="t" o:connecttype="rect"/>
            </v:shapetype>
            <v:shape id="MSIPCMe54949929781f89a68cf8165"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j0SonqwCAABFBQAADgAAAAAAAAAA&#10;AAAAAAAuAgAAZHJzL2Uyb0RvYy54bWxQSwECLQAUAAYACAAAACEAWOOkPNwAAAALAQAADwAAAAAA&#10;AAAAAAAAAAAGBQAAZHJzL2Rvd25yZXYueG1sUEsFBgAAAAAEAAQA8wAAAA8GAAAAAA==&#10;" o:allowincell="f" filled="f" stroked="f" strokeweight=".5pt">
              <v:textbox inset=",0,,0">
                <w:txbxContent>
                  <w:p w14:paraId="5CE0514D" w14:textId="0A8EBB97" w:rsidR="007C382E" w:rsidRPr="00AE4A99" w:rsidRDefault="007C382E" w:rsidP="00AE4A99">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47EF9" w14:textId="77777777" w:rsidR="009B48EF" w:rsidRDefault="009B48EF" w:rsidP="0055397D">
      <w:pPr>
        <w:spacing w:after="0" w:line="240" w:lineRule="auto"/>
      </w:pPr>
      <w:r>
        <w:separator/>
      </w:r>
    </w:p>
  </w:footnote>
  <w:footnote w:type="continuationSeparator" w:id="0">
    <w:p w14:paraId="4DECE9E1" w14:textId="77777777" w:rsidR="009B48EF" w:rsidRDefault="009B48EF" w:rsidP="0055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0619" w14:textId="77777777" w:rsidR="007C382E" w:rsidRDefault="007C382E" w:rsidP="006E71FB">
    <w:pPr>
      <w:spacing w:after="0" w:line="240" w:lineRule="auto"/>
      <w:jc w:val="center"/>
      <w:rPr>
        <w:rFonts w:cs="Times New Roman"/>
        <w:b/>
        <w:sz w:val="28"/>
        <w:szCs w:val="28"/>
        <w:u w:val="single"/>
      </w:rPr>
    </w:pPr>
    <w:r w:rsidRPr="00235BD0">
      <w:rPr>
        <w:rFonts w:cs="Times New Roman"/>
        <w:b/>
        <w:sz w:val="28"/>
        <w:szCs w:val="28"/>
        <w:u w:val="single"/>
      </w:rPr>
      <w:t>U.S. MISSION INDIA PUBLIC DIPLOMACY GRANTS PROGRAM</w:t>
    </w:r>
  </w:p>
  <w:p w14:paraId="47A7061A" w14:textId="77777777" w:rsidR="007C382E" w:rsidRDefault="007C382E" w:rsidP="006E71FB">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548"/>
    <w:multiLevelType w:val="hybridMultilevel"/>
    <w:tmpl w:val="980A5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C2035A"/>
    <w:multiLevelType w:val="hybridMultilevel"/>
    <w:tmpl w:val="9B5214EC"/>
    <w:lvl w:ilvl="0" w:tplc="50DC7C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D67C9"/>
    <w:multiLevelType w:val="hybridMultilevel"/>
    <w:tmpl w:val="2B8E3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D270E"/>
    <w:multiLevelType w:val="hybridMultilevel"/>
    <w:tmpl w:val="E3802D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EA4561"/>
    <w:multiLevelType w:val="multilevel"/>
    <w:tmpl w:val="CD68AE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B341C3"/>
    <w:multiLevelType w:val="hybridMultilevel"/>
    <w:tmpl w:val="24A88F9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9228B2"/>
    <w:multiLevelType w:val="hybridMultilevel"/>
    <w:tmpl w:val="DD708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F6109A"/>
    <w:multiLevelType w:val="hybridMultilevel"/>
    <w:tmpl w:val="C5D64C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973B8C"/>
    <w:multiLevelType w:val="hybridMultilevel"/>
    <w:tmpl w:val="0F58FA02"/>
    <w:lvl w:ilvl="0" w:tplc="D180AA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623ACD"/>
    <w:multiLevelType w:val="hybridMultilevel"/>
    <w:tmpl w:val="EF0A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0F0D"/>
    <w:multiLevelType w:val="hybridMultilevel"/>
    <w:tmpl w:val="FF28346A"/>
    <w:lvl w:ilvl="0" w:tplc="BE7C2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F27F04"/>
    <w:multiLevelType w:val="hybridMultilevel"/>
    <w:tmpl w:val="D984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4797"/>
    <w:multiLevelType w:val="hybridMultilevel"/>
    <w:tmpl w:val="68CA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6315B"/>
    <w:multiLevelType w:val="hybridMultilevel"/>
    <w:tmpl w:val="E12C0F9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763633"/>
    <w:multiLevelType w:val="multilevel"/>
    <w:tmpl w:val="225A41D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04D389D"/>
    <w:multiLevelType w:val="hybridMultilevel"/>
    <w:tmpl w:val="395C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150D0"/>
    <w:multiLevelType w:val="hybridMultilevel"/>
    <w:tmpl w:val="CCEAD82C"/>
    <w:lvl w:ilvl="0" w:tplc="AB0675EE">
      <w:numFmt w:val="bullet"/>
      <w:lvlText w:val="-"/>
      <w:lvlJc w:val="left"/>
      <w:pPr>
        <w:ind w:left="2520" w:hanging="360"/>
      </w:pPr>
      <w:rPr>
        <w:rFonts w:ascii="Times New Roman" w:eastAsiaTheme="minorEastAsia" w:hAnsi="Times New Roman" w:cs="Times New Roman" w:hint="default"/>
        <w:b w:val="0"/>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3044C19"/>
    <w:multiLevelType w:val="hybridMultilevel"/>
    <w:tmpl w:val="5D7E3F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7A4ADF"/>
    <w:multiLevelType w:val="multilevel"/>
    <w:tmpl w:val="11E4A4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1406334"/>
    <w:multiLevelType w:val="hybridMultilevel"/>
    <w:tmpl w:val="323E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915EE"/>
    <w:multiLevelType w:val="multilevel"/>
    <w:tmpl w:val="006C6A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7"/>
  </w:num>
  <w:num w:numId="5">
    <w:abstractNumId w:val="6"/>
  </w:num>
  <w:num w:numId="6">
    <w:abstractNumId w:val="15"/>
  </w:num>
  <w:num w:numId="7">
    <w:abstractNumId w:val="20"/>
  </w:num>
  <w:num w:numId="8">
    <w:abstractNumId w:val="3"/>
  </w:num>
  <w:num w:numId="9">
    <w:abstractNumId w:val="10"/>
  </w:num>
  <w:num w:numId="10">
    <w:abstractNumId w:val="13"/>
  </w:num>
  <w:num w:numId="11">
    <w:abstractNumId w:val="5"/>
  </w:num>
  <w:num w:numId="12">
    <w:abstractNumId w:val="1"/>
  </w:num>
  <w:num w:numId="13">
    <w:abstractNumId w:val="16"/>
  </w:num>
  <w:num w:numId="14">
    <w:abstractNumId w:val="21"/>
  </w:num>
  <w:num w:numId="15">
    <w:abstractNumId w:val="17"/>
  </w:num>
  <w:num w:numId="16">
    <w:abstractNumId w:val="8"/>
  </w:num>
  <w:num w:numId="17">
    <w:abstractNumId w:val="0"/>
  </w:num>
  <w:num w:numId="18">
    <w:abstractNumId w:val="12"/>
  </w:num>
  <w:num w:numId="19">
    <w:abstractNumId w:val="18"/>
  </w:num>
  <w:num w:numId="20">
    <w:abstractNumId w:val="14"/>
  </w:num>
  <w:num w:numId="21">
    <w:abstractNumId w:val="4"/>
  </w:num>
  <w:num w:numId="22">
    <w:abstractNumId w:val="19"/>
  </w:num>
  <w:num w:numId="2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FD"/>
    <w:rsid w:val="0000077C"/>
    <w:rsid w:val="00004972"/>
    <w:rsid w:val="000059EE"/>
    <w:rsid w:val="0000681C"/>
    <w:rsid w:val="00006CEE"/>
    <w:rsid w:val="00010A1E"/>
    <w:rsid w:val="00010B20"/>
    <w:rsid w:val="000113FB"/>
    <w:rsid w:val="0001250D"/>
    <w:rsid w:val="000138C1"/>
    <w:rsid w:val="0001575D"/>
    <w:rsid w:val="00017F77"/>
    <w:rsid w:val="00021E0A"/>
    <w:rsid w:val="00025F4B"/>
    <w:rsid w:val="00026D7A"/>
    <w:rsid w:val="00027803"/>
    <w:rsid w:val="000325D1"/>
    <w:rsid w:val="0003475A"/>
    <w:rsid w:val="00034DAE"/>
    <w:rsid w:val="00034DCB"/>
    <w:rsid w:val="00035065"/>
    <w:rsid w:val="00035E0B"/>
    <w:rsid w:val="00036A0B"/>
    <w:rsid w:val="0004181F"/>
    <w:rsid w:val="00044450"/>
    <w:rsid w:val="0004502C"/>
    <w:rsid w:val="000454C5"/>
    <w:rsid w:val="000456F8"/>
    <w:rsid w:val="00045DDA"/>
    <w:rsid w:val="000474D0"/>
    <w:rsid w:val="00047987"/>
    <w:rsid w:val="00047DE9"/>
    <w:rsid w:val="00050AE6"/>
    <w:rsid w:val="000515D5"/>
    <w:rsid w:val="00051B4A"/>
    <w:rsid w:val="00052A76"/>
    <w:rsid w:val="00053505"/>
    <w:rsid w:val="0005519F"/>
    <w:rsid w:val="0005689D"/>
    <w:rsid w:val="00061416"/>
    <w:rsid w:val="00062980"/>
    <w:rsid w:val="00062CD4"/>
    <w:rsid w:val="000652E6"/>
    <w:rsid w:val="00066C18"/>
    <w:rsid w:val="00066D22"/>
    <w:rsid w:val="00070B73"/>
    <w:rsid w:val="00072CA1"/>
    <w:rsid w:val="0007584C"/>
    <w:rsid w:val="00075A55"/>
    <w:rsid w:val="00075B05"/>
    <w:rsid w:val="00076667"/>
    <w:rsid w:val="0007794B"/>
    <w:rsid w:val="00080E5E"/>
    <w:rsid w:val="000830A5"/>
    <w:rsid w:val="000831F2"/>
    <w:rsid w:val="0008498C"/>
    <w:rsid w:val="00084CC2"/>
    <w:rsid w:val="00084D82"/>
    <w:rsid w:val="0009060C"/>
    <w:rsid w:val="000910C9"/>
    <w:rsid w:val="000945C3"/>
    <w:rsid w:val="00095D72"/>
    <w:rsid w:val="0009763B"/>
    <w:rsid w:val="000A0130"/>
    <w:rsid w:val="000A166B"/>
    <w:rsid w:val="000A2087"/>
    <w:rsid w:val="000A346C"/>
    <w:rsid w:val="000A4AC3"/>
    <w:rsid w:val="000A5363"/>
    <w:rsid w:val="000A695F"/>
    <w:rsid w:val="000A7C46"/>
    <w:rsid w:val="000B1930"/>
    <w:rsid w:val="000B2134"/>
    <w:rsid w:val="000B3436"/>
    <w:rsid w:val="000B551C"/>
    <w:rsid w:val="000B6DE7"/>
    <w:rsid w:val="000C0310"/>
    <w:rsid w:val="000C086C"/>
    <w:rsid w:val="000C0BEF"/>
    <w:rsid w:val="000C0DCA"/>
    <w:rsid w:val="000C1C97"/>
    <w:rsid w:val="000C27EE"/>
    <w:rsid w:val="000C3C0D"/>
    <w:rsid w:val="000C59CC"/>
    <w:rsid w:val="000D4DAC"/>
    <w:rsid w:val="000D6367"/>
    <w:rsid w:val="000D636B"/>
    <w:rsid w:val="000E1016"/>
    <w:rsid w:val="000E34D9"/>
    <w:rsid w:val="000E3D5D"/>
    <w:rsid w:val="000E65D9"/>
    <w:rsid w:val="000E6E7C"/>
    <w:rsid w:val="000F0661"/>
    <w:rsid w:val="000F09C1"/>
    <w:rsid w:val="000F119C"/>
    <w:rsid w:val="000F2404"/>
    <w:rsid w:val="000F3692"/>
    <w:rsid w:val="000F64E1"/>
    <w:rsid w:val="000F6F80"/>
    <w:rsid w:val="0010060D"/>
    <w:rsid w:val="00102BD1"/>
    <w:rsid w:val="00103C68"/>
    <w:rsid w:val="00104006"/>
    <w:rsid w:val="00105713"/>
    <w:rsid w:val="00110499"/>
    <w:rsid w:val="001107EE"/>
    <w:rsid w:val="0011219C"/>
    <w:rsid w:val="0011527C"/>
    <w:rsid w:val="0011648C"/>
    <w:rsid w:val="00116D9C"/>
    <w:rsid w:val="00121814"/>
    <w:rsid w:val="001222E0"/>
    <w:rsid w:val="00124340"/>
    <w:rsid w:val="00125173"/>
    <w:rsid w:val="00125206"/>
    <w:rsid w:val="001271C4"/>
    <w:rsid w:val="00127429"/>
    <w:rsid w:val="001308C1"/>
    <w:rsid w:val="00132F4A"/>
    <w:rsid w:val="00133BE3"/>
    <w:rsid w:val="00136203"/>
    <w:rsid w:val="001403AC"/>
    <w:rsid w:val="001409FC"/>
    <w:rsid w:val="00140DA3"/>
    <w:rsid w:val="0014267C"/>
    <w:rsid w:val="00143DE7"/>
    <w:rsid w:val="00144214"/>
    <w:rsid w:val="00144EE8"/>
    <w:rsid w:val="0014621C"/>
    <w:rsid w:val="00146541"/>
    <w:rsid w:val="00147535"/>
    <w:rsid w:val="0015368A"/>
    <w:rsid w:val="001542C9"/>
    <w:rsid w:val="00154D0B"/>
    <w:rsid w:val="001556ED"/>
    <w:rsid w:val="001560A3"/>
    <w:rsid w:val="0016294E"/>
    <w:rsid w:val="0017050F"/>
    <w:rsid w:val="00170790"/>
    <w:rsid w:val="001722D4"/>
    <w:rsid w:val="00174265"/>
    <w:rsid w:val="001746C2"/>
    <w:rsid w:val="00181666"/>
    <w:rsid w:val="00183963"/>
    <w:rsid w:val="00185E85"/>
    <w:rsid w:val="0018706E"/>
    <w:rsid w:val="001907FB"/>
    <w:rsid w:val="00194041"/>
    <w:rsid w:val="00195648"/>
    <w:rsid w:val="00195E5E"/>
    <w:rsid w:val="00197A27"/>
    <w:rsid w:val="00197FE5"/>
    <w:rsid w:val="001A1796"/>
    <w:rsid w:val="001A2410"/>
    <w:rsid w:val="001A24B4"/>
    <w:rsid w:val="001A2736"/>
    <w:rsid w:val="001A41B1"/>
    <w:rsid w:val="001A42AB"/>
    <w:rsid w:val="001A4585"/>
    <w:rsid w:val="001A4879"/>
    <w:rsid w:val="001A6312"/>
    <w:rsid w:val="001A6D34"/>
    <w:rsid w:val="001A78AC"/>
    <w:rsid w:val="001B0163"/>
    <w:rsid w:val="001B0532"/>
    <w:rsid w:val="001B251A"/>
    <w:rsid w:val="001B3704"/>
    <w:rsid w:val="001B48F5"/>
    <w:rsid w:val="001B598C"/>
    <w:rsid w:val="001B647F"/>
    <w:rsid w:val="001B7018"/>
    <w:rsid w:val="001C0CB7"/>
    <w:rsid w:val="001C52F8"/>
    <w:rsid w:val="001C6801"/>
    <w:rsid w:val="001D060A"/>
    <w:rsid w:val="001D2B30"/>
    <w:rsid w:val="001D5878"/>
    <w:rsid w:val="001D6B94"/>
    <w:rsid w:val="001E24FB"/>
    <w:rsid w:val="001E48AC"/>
    <w:rsid w:val="001E5D54"/>
    <w:rsid w:val="001E62C2"/>
    <w:rsid w:val="001F06C8"/>
    <w:rsid w:val="001F0E08"/>
    <w:rsid w:val="001F208B"/>
    <w:rsid w:val="001F2C69"/>
    <w:rsid w:val="001F3AFF"/>
    <w:rsid w:val="001F3EC2"/>
    <w:rsid w:val="001F70B4"/>
    <w:rsid w:val="0020176A"/>
    <w:rsid w:val="00206161"/>
    <w:rsid w:val="00206310"/>
    <w:rsid w:val="002105A3"/>
    <w:rsid w:val="00211DC5"/>
    <w:rsid w:val="002127A1"/>
    <w:rsid w:val="00215366"/>
    <w:rsid w:val="00216BC5"/>
    <w:rsid w:val="00220355"/>
    <w:rsid w:val="00220F5A"/>
    <w:rsid w:val="00223366"/>
    <w:rsid w:val="00234447"/>
    <w:rsid w:val="00234CEF"/>
    <w:rsid w:val="00235BD0"/>
    <w:rsid w:val="0024094C"/>
    <w:rsid w:val="00240FB3"/>
    <w:rsid w:val="002412D9"/>
    <w:rsid w:val="00243B62"/>
    <w:rsid w:val="002511F2"/>
    <w:rsid w:val="00252E00"/>
    <w:rsid w:val="00256E9A"/>
    <w:rsid w:val="00257162"/>
    <w:rsid w:val="00263F6F"/>
    <w:rsid w:val="002677B4"/>
    <w:rsid w:val="002700A0"/>
    <w:rsid w:val="00270469"/>
    <w:rsid w:val="00270F93"/>
    <w:rsid w:val="002710FA"/>
    <w:rsid w:val="002733E2"/>
    <w:rsid w:val="002737A0"/>
    <w:rsid w:val="0027384E"/>
    <w:rsid w:val="00273E2E"/>
    <w:rsid w:val="00274F23"/>
    <w:rsid w:val="002806BD"/>
    <w:rsid w:val="002812CE"/>
    <w:rsid w:val="00283E0D"/>
    <w:rsid w:val="00285818"/>
    <w:rsid w:val="00286D6C"/>
    <w:rsid w:val="00287D4E"/>
    <w:rsid w:val="0029116B"/>
    <w:rsid w:val="0029202E"/>
    <w:rsid w:val="00293CE0"/>
    <w:rsid w:val="00294DD5"/>
    <w:rsid w:val="002955C6"/>
    <w:rsid w:val="00296468"/>
    <w:rsid w:val="002A0B1F"/>
    <w:rsid w:val="002A164E"/>
    <w:rsid w:val="002A1D76"/>
    <w:rsid w:val="002A350E"/>
    <w:rsid w:val="002A4533"/>
    <w:rsid w:val="002A6A9C"/>
    <w:rsid w:val="002A7C1B"/>
    <w:rsid w:val="002B05EE"/>
    <w:rsid w:val="002B244B"/>
    <w:rsid w:val="002B3452"/>
    <w:rsid w:val="002B42B0"/>
    <w:rsid w:val="002B43EE"/>
    <w:rsid w:val="002B5675"/>
    <w:rsid w:val="002B5CB2"/>
    <w:rsid w:val="002C3CA2"/>
    <w:rsid w:val="002C4D59"/>
    <w:rsid w:val="002C50E4"/>
    <w:rsid w:val="002C5337"/>
    <w:rsid w:val="002D0418"/>
    <w:rsid w:val="002D1FB5"/>
    <w:rsid w:val="002D20C4"/>
    <w:rsid w:val="002D21E8"/>
    <w:rsid w:val="002D2FD9"/>
    <w:rsid w:val="002D3ED5"/>
    <w:rsid w:val="002D7592"/>
    <w:rsid w:val="002E0F78"/>
    <w:rsid w:val="002E20CD"/>
    <w:rsid w:val="002E310C"/>
    <w:rsid w:val="002E7394"/>
    <w:rsid w:val="002F109B"/>
    <w:rsid w:val="002F17D6"/>
    <w:rsid w:val="002F1E0E"/>
    <w:rsid w:val="002F2364"/>
    <w:rsid w:val="002F3611"/>
    <w:rsid w:val="002F3EC1"/>
    <w:rsid w:val="002F451F"/>
    <w:rsid w:val="002F4973"/>
    <w:rsid w:val="002F5353"/>
    <w:rsid w:val="002F6A7D"/>
    <w:rsid w:val="002F721E"/>
    <w:rsid w:val="00301A63"/>
    <w:rsid w:val="00302239"/>
    <w:rsid w:val="003027D9"/>
    <w:rsid w:val="00302AA5"/>
    <w:rsid w:val="00302F0B"/>
    <w:rsid w:val="00303DF6"/>
    <w:rsid w:val="00304B56"/>
    <w:rsid w:val="003070AD"/>
    <w:rsid w:val="00307AE6"/>
    <w:rsid w:val="003139C0"/>
    <w:rsid w:val="0031448A"/>
    <w:rsid w:val="00314CDC"/>
    <w:rsid w:val="00316152"/>
    <w:rsid w:val="003163F9"/>
    <w:rsid w:val="00316AC1"/>
    <w:rsid w:val="003173D4"/>
    <w:rsid w:val="00317FC9"/>
    <w:rsid w:val="0032106A"/>
    <w:rsid w:val="003213BA"/>
    <w:rsid w:val="00321CAE"/>
    <w:rsid w:val="0033165A"/>
    <w:rsid w:val="00331893"/>
    <w:rsid w:val="003334FF"/>
    <w:rsid w:val="003337B4"/>
    <w:rsid w:val="00333F43"/>
    <w:rsid w:val="00334D14"/>
    <w:rsid w:val="00335202"/>
    <w:rsid w:val="00335502"/>
    <w:rsid w:val="003409D3"/>
    <w:rsid w:val="003429DB"/>
    <w:rsid w:val="00344569"/>
    <w:rsid w:val="00344D6E"/>
    <w:rsid w:val="00346B20"/>
    <w:rsid w:val="003475F6"/>
    <w:rsid w:val="00352F73"/>
    <w:rsid w:val="0035346B"/>
    <w:rsid w:val="003543FC"/>
    <w:rsid w:val="003601A4"/>
    <w:rsid w:val="00361F96"/>
    <w:rsid w:val="0036339E"/>
    <w:rsid w:val="0036357D"/>
    <w:rsid w:val="00366CBE"/>
    <w:rsid w:val="0036701D"/>
    <w:rsid w:val="0036710A"/>
    <w:rsid w:val="00367129"/>
    <w:rsid w:val="003709E7"/>
    <w:rsid w:val="0037208A"/>
    <w:rsid w:val="00373C85"/>
    <w:rsid w:val="00374A77"/>
    <w:rsid w:val="00376E80"/>
    <w:rsid w:val="0037727F"/>
    <w:rsid w:val="003817EC"/>
    <w:rsid w:val="0038186F"/>
    <w:rsid w:val="003828A7"/>
    <w:rsid w:val="00384D48"/>
    <w:rsid w:val="00385B5C"/>
    <w:rsid w:val="003860BE"/>
    <w:rsid w:val="00387495"/>
    <w:rsid w:val="00390EB4"/>
    <w:rsid w:val="00391B0C"/>
    <w:rsid w:val="003928F5"/>
    <w:rsid w:val="00395778"/>
    <w:rsid w:val="00396787"/>
    <w:rsid w:val="0039785C"/>
    <w:rsid w:val="00397FD8"/>
    <w:rsid w:val="003A1A73"/>
    <w:rsid w:val="003A27A6"/>
    <w:rsid w:val="003A3E92"/>
    <w:rsid w:val="003A604A"/>
    <w:rsid w:val="003A7816"/>
    <w:rsid w:val="003A7DD5"/>
    <w:rsid w:val="003B1ED0"/>
    <w:rsid w:val="003B50EB"/>
    <w:rsid w:val="003B58B4"/>
    <w:rsid w:val="003B7085"/>
    <w:rsid w:val="003B781D"/>
    <w:rsid w:val="003C12FD"/>
    <w:rsid w:val="003C1E11"/>
    <w:rsid w:val="003C1F8D"/>
    <w:rsid w:val="003C22E3"/>
    <w:rsid w:val="003C33B1"/>
    <w:rsid w:val="003C408B"/>
    <w:rsid w:val="003C460D"/>
    <w:rsid w:val="003C4E03"/>
    <w:rsid w:val="003C52A6"/>
    <w:rsid w:val="003C63F8"/>
    <w:rsid w:val="003C6E52"/>
    <w:rsid w:val="003C7754"/>
    <w:rsid w:val="003D4143"/>
    <w:rsid w:val="003D47CE"/>
    <w:rsid w:val="003E201C"/>
    <w:rsid w:val="003E2B53"/>
    <w:rsid w:val="003E52E1"/>
    <w:rsid w:val="003E5CDD"/>
    <w:rsid w:val="003F09CA"/>
    <w:rsid w:val="003F20B3"/>
    <w:rsid w:val="003F2995"/>
    <w:rsid w:val="003F3A8E"/>
    <w:rsid w:val="003F5038"/>
    <w:rsid w:val="003F5132"/>
    <w:rsid w:val="003F5ECC"/>
    <w:rsid w:val="00406F09"/>
    <w:rsid w:val="00407CDE"/>
    <w:rsid w:val="00410309"/>
    <w:rsid w:val="00412294"/>
    <w:rsid w:val="00412B50"/>
    <w:rsid w:val="00415ABB"/>
    <w:rsid w:val="0041797A"/>
    <w:rsid w:val="00417BCF"/>
    <w:rsid w:val="004210A9"/>
    <w:rsid w:val="0042316A"/>
    <w:rsid w:val="00423F72"/>
    <w:rsid w:val="00424005"/>
    <w:rsid w:val="0042634D"/>
    <w:rsid w:val="00426B8D"/>
    <w:rsid w:val="00430811"/>
    <w:rsid w:val="00432A40"/>
    <w:rsid w:val="00435420"/>
    <w:rsid w:val="004375C8"/>
    <w:rsid w:val="00440580"/>
    <w:rsid w:val="00441679"/>
    <w:rsid w:val="00441764"/>
    <w:rsid w:val="00442401"/>
    <w:rsid w:val="0044608F"/>
    <w:rsid w:val="0045599D"/>
    <w:rsid w:val="0045731A"/>
    <w:rsid w:val="00457474"/>
    <w:rsid w:val="00471FEE"/>
    <w:rsid w:val="004725CB"/>
    <w:rsid w:val="0047354B"/>
    <w:rsid w:val="00475C0A"/>
    <w:rsid w:val="00476494"/>
    <w:rsid w:val="00476D33"/>
    <w:rsid w:val="00480586"/>
    <w:rsid w:val="004807AE"/>
    <w:rsid w:val="00487174"/>
    <w:rsid w:val="004875F3"/>
    <w:rsid w:val="004911D2"/>
    <w:rsid w:val="00495613"/>
    <w:rsid w:val="0049792C"/>
    <w:rsid w:val="004A121F"/>
    <w:rsid w:val="004A18B2"/>
    <w:rsid w:val="004A2B4C"/>
    <w:rsid w:val="004A52C0"/>
    <w:rsid w:val="004A606E"/>
    <w:rsid w:val="004A7608"/>
    <w:rsid w:val="004B0EBF"/>
    <w:rsid w:val="004B30C4"/>
    <w:rsid w:val="004B36B5"/>
    <w:rsid w:val="004B3B67"/>
    <w:rsid w:val="004B7DB5"/>
    <w:rsid w:val="004C3B6A"/>
    <w:rsid w:val="004C535A"/>
    <w:rsid w:val="004D38D5"/>
    <w:rsid w:val="004D4C84"/>
    <w:rsid w:val="004D6339"/>
    <w:rsid w:val="004D695F"/>
    <w:rsid w:val="004E0A95"/>
    <w:rsid w:val="004E39CC"/>
    <w:rsid w:val="004E5E2F"/>
    <w:rsid w:val="004E711D"/>
    <w:rsid w:val="004F0113"/>
    <w:rsid w:val="004F4500"/>
    <w:rsid w:val="004F4F8C"/>
    <w:rsid w:val="004F5BBE"/>
    <w:rsid w:val="004F672C"/>
    <w:rsid w:val="004F75AF"/>
    <w:rsid w:val="0050034D"/>
    <w:rsid w:val="005027B0"/>
    <w:rsid w:val="00504556"/>
    <w:rsid w:val="0050482B"/>
    <w:rsid w:val="00512883"/>
    <w:rsid w:val="005139E2"/>
    <w:rsid w:val="00513AD3"/>
    <w:rsid w:val="00516177"/>
    <w:rsid w:val="005200D3"/>
    <w:rsid w:val="00520D78"/>
    <w:rsid w:val="005220AA"/>
    <w:rsid w:val="00524FF5"/>
    <w:rsid w:val="005254A8"/>
    <w:rsid w:val="00526B66"/>
    <w:rsid w:val="0053019E"/>
    <w:rsid w:val="00530A0B"/>
    <w:rsid w:val="00530C65"/>
    <w:rsid w:val="00531C39"/>
    <w:rsid w:val="005331B4"/>
    <w:rsid w:val="0053444F"/>
    <w:rsid w:val="005360C0"/>
    <w:rsid w:val="005369EC"/>
    <w:rsid w:val="00536D77"/>
    <w:rsid w:val="00536F2D"/>
    <w:rsid w:val="00537DFF"/>
    <w:rsid w:val="00542AD3"/>
    <w:rsid w:val="00544D5D"/>
    <w:rsid w:val="00544F23"/>
    <w:rsid w:val="00550121"/>
    <w:rsid w:val="00552492"/>
    <w:rsid w:val="00553147"/>
    <w:rsid w:val="0055397D"/>
    <w:rsid w:val="00554DCA"/>
    <w:rsid w:val="005565EA"/>
    <w:rsid w:val="00561267"/>
    <w:rsid w:val="00562396"/>
    <w:rsid w:val="00563036"/>
    <w:rsid w:val="005635EF"/>
    <w:rsid w:val="0056385F"/>
    <w:rsid w:val="00570CBF"/>
    <w:rsid w:val="00571010"/>
    <w:rsid w:val="00571FBC"/>
    <w:rsid w:val="00572162"/>
    <w:rsid w:val="00575C58"/>
    <w:rsid w:val="005769FD"/>
    <w:rsid w:val="00581CE4"/>
    <w:rsid w:val="005827C4"/>
    <w:rsid w:val="00582AFC"/>
    <w:rsid w:val="00582C7D"/>
    <w:rsid w:val="00583A32"/>
    <w:rsid w:val="005841E2"/>
    <w:rsid w:val="00586B03"/>
    <w:rsid w:val="0058758A"/>
    <w:rsid w:val="0059064F"/>
    <w:rsid w:val="00591CF9"/>
    <w:rsid w:val="00595FF8"/>
    <w:rsid w:val="005A2019"/>
    <w:rsid w:val="005A2583"/>
    <w:rsid w:val="005A40F5"/>
    <w:rsid w:val="005A4FE5"/>
    <w:rsid w:val="005A697D"/>
    <w:rsid w:val="005B02DF"/>
    <w:rsid w:val="005B0CC0"/>
    <w:rsid w:val="005B33F1"/>
    <w:rsid w:val="005B470E"/>
    <w:rsid w:val="005B59FF"/>
    <w:rsid w:val="005B6CB7"/>
    <w:rsid w:val="005B7030"/>
    <w:rsid w:val="005C0AAE"/>
    <w:rsid w:val="005C1C30"/>
    <w:rsid w:val="005C230D"/>
    <w:rsid w:val="005C3D7F"/>
    <w:rsid w:val="005C4264"/>
    <w:rsid w:val="005C4BF8"/>
    <w:rsid w:val="005C61DE"/>
    <w:rsid w:val="005C6C04"/>
    <w:rsid w:val="005D024B"/>
    <w:rsid w:val="005D1336"/>
    <w:rsid w:val="005D1F1D"/>
    <w:rsid w:val="005D25C0"/>
    <w:rsid w:val="005D3C63"/>
    <w:rsid w:val="005D41DF"/>
    <w:rsid w:val="005D45FF"/>
    <w:rsid w:val="005D4A38"/>
    <w:rsid w:val="005D4C7B"/>
    <w:rsid w:val="005D543B"/>
    <w:rsid w:val="005D5E38"/>
    <w:rsid w:val="005E1C71"/>
    <w:rsid w:val="005E2AD8"/>
    <w:rsid w:val="005E3043"/>
    <w:rsid w:val="005E5E4C"/>
    <w:rsid w:val="005E63B6"/>
    <w:rsid w:val="005E64DF"/>
    <w:rsid w:val="005E6AED"/>
    <w:rsid w:val="005E745C"/>
    <w:rsid w:val="005F0D97"/>
    <w:rsid w:val="005F43B6"/>
    <w:rsid w:val="005F4FCE"/>
    <w:rsid w:val="005F50B9"/>
    <w:rsid w:val="005F50F0"/>
    <w:rsid w:val="005F64D4"/>
    <w:rsid w:val="005F6D30"/>
    <w:rsid w:val="005F73F5"/>
    <w:rsid w:val="00600BCE"/>
    <w:rsid w:val="0060460E"/>
    <w:rsid w:val="00604B47"/>
    <w:rsid w:val="006063DE"/>
    <w:rsid w:val="00606DBC"/>
    <w:rsid w:val="00607722"/>
    <w:rsid w:val="0061092B"/>
    <w:rsid w:val="00612C01"/>
    <w:rsid w:val="0061717D"/>
    <w:rsid w:val="00620382"/>
    <w:rsid w:val="006241DA"/>
    <w:rsid w:val="006251FA"/>
    <w:rsid w:val="00626DFB"/>
    <w:rsid w:val="006274F4"/>
    <w:rsid w:val="006316AF"/>
    <w:rsid w:val="00631FF7"/>
    <w:rsid w:val="00637768"/>
    <w:rsid w:val="00637AE1"/>
    <w:rsid w:val="00640690"/>
    <w:rsid w:val="006413D8"/>
    <w:rsid w:val="00641FD3"/>
    <w:rsid w:val="0064208A"/>
    <w:rsid w:val="00643D7A"/>
    <w:rsid w:val="00643F8E"/>
    <w:rsid w:val="00644289"/>
    <w:rsid w:val="00646119"/>
    <w:rsid w:val="00653B86"/>
    <w:rsid w:val="0065507D"/>
    <w:rsid w:val="00657819"/>
    <w:rsid w:val="00657979"/>
    <w:rsid w:val="006618E3"/>
    <w:rsid w:val="00662226"/>
    <w:rsid w:val="00662EAD"/>
    <w:rsid w:val="00664963"/>
    <w:rsid w:val="00665242"/>
    <w:rsid w:val="006705BD"/>
    <w:rsid w:val="00672B4B"/>
    <w:rsid w:val="00673397"/>
    <w:rsid w:val="00673D92"/>
    <w:rsid w:val="00674B87"/>
    <w:rsid w:val="00676938"/>
    <w:rsid w:val="00676C9B"/>
    <w:rsid w:val="0067731B"/>
    <w:rsid w:val="00677BFD"/>
    <w:rsid w:val="006804A0"/>
    <w:rsid w:val="0068128A"/>
    <w:rsid w:val="0068151F"/>
    <w:rsid w:val="00681FDF"/>
    <w:rsid w:val="00684AB4"/>
    <w:rsid w:val="00684F3B"/>
    <w:rsid w:val="00686256"/>
    <w:rsid w:val="00686594"/>
    <w:rsid w:val="00691CB1"/>
    <w:rsid w:val="0069383A"/>
    <w:rsid w:val="00694C61"/>
    <w:rsid w:val="00696247"/>
    <w:rsid w:val="00697C1C"/>
    <w:rsid w:val="00697EC6"/>
    <w:rsid w:val="006A0898"/>
    <w:rsid w:val="006A0AD6"/>
    <w:rsid w:val="006A37F5"/>
    <w:rsid w:val="006A416D"/>
    <w:rsid w:val="006A6C29"/>
    <w:rsid w:val="006B3562"/>
    <w:rsid w:val="006B45B2"/>
    <w:rsid w:val="006B580C"/>
    <w:rsid w:val="006B640B"/>
    <w:rsid w:val="006B64A6"/>
    <w:rsid w:val="006B6F6C"/>
    <w:rsid w:val="006B78A4"/>
    <w:rsid w:val="006B7D11"/>
    <w:rsid w:val="006C082E"/>
    <w:rsid w:val="006C23F7"/>
    <w:rsid w:val="006C4C5B"/>
    <w:rsid w:val="006C5A70"/>
    <w:rsid w:val="006C6E2E"/>
    <w:rsid w:val="006D1CD6"/>
    <w:rsid w:val="006D23BB"/>
    <w:rsid w:val="006D37DF"/>
    <w:rsid w:val="006D41DE"/>
    <w:rsid w:val="006D4544"/>
    <w:rsid w:val="006D606A"/>
    <w:rsid w:val="006D7B52"/>
    <w:rsid w:val="006D7D34"/>
    <w:rsid w:val="006E0C01"/>
    <w:rsid w:val="006E10EE"/>
    <w:rsid w:val="006E4944"/>
    <w:rsid w:val="006E5CD2"/>
    <w:rsid w:val="006E6FCE"/>
    <w:rsid w:val="006E712A"/>
    <w:rsid w:val="006E71FB"/>
    <w:rsid w:val="006E7AE7"/>
    <w:rsid w:val="006F2A30"/>
    <w:rsid w:val="006F448A"/>
    <w:rsid w:val="006F7853"/>
    <w:rsid w:val="006F7E57"/>
    <w:rsid w:val="007005A6"/>
    <w:rsid w:val="0070386B"/>
    <w:rsid w:val="0070579B"/>
    <w:rsid w:val="00705871"/>
    <w:rsid w:val="00705CDF"/>
    <w:rsid w:val="007112B2"/>
    <w:rsid w:val="00711478"/>
    <w:rsid w:val="00712E69"/>
    <w:rsid w:val="00714E80"/>
    <w:rsid w:val="00714FB6"/>
    <w:rsid w:val="007164AA"/>
    <w:rsid w:val="0072244B"/>
    <w:rsid w:val="0072320E"/>
    <w:rsid w:val="00723FDF"/>
    <w:rsid w:val="0072766C"/>
    <w:rsid w:val="007315BB"/>
    <w:rsid w:val="007318DE"/>
    <w:rsid w:val="00733F5A"/>
    <w:rsid w:val="00740E30"/>
    <w:rsid w:val="00741AB5"/>
    <w:rsid w:val="00750BC3"/>
    <w:rsid w:val="00750D01"/>
    <w:rsid w:val="00751540"/>
    <w:rsid w:val="00753CC6"/>
    <w:rsid w:val="007555C5"/>
    <w:rsid w:val="007579BC"/>
    <w:rsid w:val="00764EE3"/>
    <w:rsid w:val="00765BE2"/>
    <w:rsid w:val="0076691C"/>
    <w:rsid w:val="00766A01"/>
    <w:rsid w:val="00766E2E"/>
    <w:rsid w:val="00775608"/>
    <w:rsid w:val="00775E02"/>
    <w:rsid w:val="00775EE6"/>
    <w:rsid w:val="00782B25"/>
    <w:rsid w:val="007842D6"/>
    <w:rsid w:val="00785A01"/>
    <w:rsid w:val="00785A0B"/>
    <w:rsid w:val="00786010"/>
    <w:rsid w:val="007928E0"/>
    <w:rsid w:val="00793836"/>
    <w:rsid w:val="00795EB7"/>
    <w:rsid w:val="00797416"/>
    <w:rsid w:val="007A140C"/>
    <w:rsid w:val="007A62E6"/>
    <w:rsid w:val="007A7FF9"/>
    <w:rsid w:val="007B10F7"/>
    <w:rsid w:val="007B1C6E"/>
    <w:rsid w:val="007B1CDC"/>
    <w:rsid w:val="007B2486"/>
    <w:rsid w:val="007B2840"/>
    <w:rsid w:val="007B2986"/>
    <w:rsid w:val="007B5068"/>
    <w:rsid w:val="007C0439"/>
    <w:rsid w:val="007C0ED9"/>
    <w:rsid w:val="007C382E"/>
    <w:rsid w:val="007C48D6"/>
    <w:rsid w:val="007C6478"/>
    <w:rsid w:val="007D317D"/>
    <w:rsid w:val="007D362B"/>
    <w:rsid w:val="007D43A2"/>
    <w:rsid w:val="007D5CCA"/>
    <w:rsid w:val="007D64E2"/>
    <w:rsid w:val="007D7187"/>
    <w:rsid w:val="007E22FD"/>
    <w:rsid w:val="007E4FAD"/>
    <w:rsid w:val="007F0427"/>
    <w:rsid w:val="007F27DF"/>
    <w:rsid w:val="007F3FC1"/>
    <w:rsid w:val="00801AF3"/>
    <w:rsid w:val="008038EE"/>
    <w:rsid w:val="00806CA8"/>
    <w:rsid w:val="00806DA0"/>
    <w:rsid w:val="008120D8"/>
    <w:rsid w:val="008133AB"/>
    <w:rsid w:val="00813694"/>
    <w:rsid w:val="008146DE"/>
    <w:rsid w:val="00814F2A"/>
    <w:rsid w:val="00820805"/>
    <w:rsid w:val="0082356A"/>
    <w:rsid w:val="00825257"/>
    <w:rsid w:val="00825564"/>
    <w:rsid w:val="00825BCC"/>
    <w:rsid w:val="00834199"/>
    <w:rsid w:val="00841D02"/>
    <w:rsid w:val="00842D11"/>
    <w:rsid w:val="0084308F"/>
    <w:rsid w:val="00843D47"/>
    <w:rsid w:val="008446A7"/>
    <w:rsid w:val="008448FD"/>
    <w:rsid w:val="00846466"/>
    <w:rsid w:val="0084657C"/>
    <w:rsid w:val="00850492"/>
    <w:rsid w:val="00850EDF"/>
    <w:rsid w:val="008510B6"/>
    <w:rsid w:val="0085114A"/>
    <w:rsid w:val="008533AB"/>
    <w:rsid w:val="008564E9"/>
    <w:rsid w:val="00857EF0"/>
    <w:rsid w:val="00861EAC"/>
    <w:rsid w:val="00863381"/>
    <w:rsid w:val="008638D9"/>
    <w:rsid w:val="00866D5C"/>
    <w:rsid w:val="008734C1"/>
    <w:rsid w:val="0087391C"/>
    <w:rsid w:val="00874706"/>
    <w:rsid w:val="00874B6A"/>
    <w:rsid w:val="00875CB4"/>
    <w:rsid w:val="008774B2"/>
    <w:rsid w:val="00877CA7"/>
    <w:rsid w:val="008823A8"/>
    <w:rsid w:val="00883D3E"/>
    <w:rsid w:val="008842F0"/>
    <w:rsid w:val="00884CD3"/>
    <w:rsid w:val="008868F3"/>
    <w:rsid w:val="00887BF3"/>
    <w:rsid w:val="00890BE0"/>
    <w:rsid w:val="0089333F"/>
    <w:rsid w:val="008938A6"/>
    <w:rsid w:val="008958E7"/>
    <w:rsid w:val="008976A3"/>
    <w:rsid w:val="008A1DBA"/>
    <w:rsid w:val="008A74AD"/>
    <w:rsid w:val="008B13DA"/>
    <w:rsid w:val="008B2E11"/>
    <w:rsid w:val="008B30BC"/>
    <w:rsid w:val="008B541D"/>
    <w:rsid w:val="008C1043"/>
    <w:rsid w:val="008C1995"/>
    <w:rsid w:val="008C3A0F"/>
    <w:rsid w:val="008C4D01"/>
    <w:rsid w:val="008C5037"/>
    <w:rsid w:val="008C50AA"/>
    <w:rsid w:val="008C56E1"/>
    <w:rsid w:val="008C5CC7"/>
    <w:rsid w:val="008C6310"/>
    <w:rsid w:val="008C7914"/>
    <w:rsid w:val="008D0B23"/>
    <w:rsid w:val="008D3543"/>
    <w:rsid w:val="008D38C3"/>
    <w:rsid w:val="008D3E80"/>
    <w:rsid w:val="008D43A3"/>
    <w:rsid w:val="008D5432"/>
    <w:rsid w:val="008D6F71"/>
    <w:rsid w:val="008E01ED"/>
    <w:rsid w:val="008E124B"/>
    <w:rsid w:val="008E304B"/>
    <w:rsid w:val="008E42B7"/>
    <w:rsid w:val="008E4E85"/>
    <w:rsid w:val="008E51A0"/>
    <w:rsid w:val="008E57DE"/>
    <w:rsid w:val="008E6C77"/>
    <w:rsid w:val="008F0900"/>
    <w:rsid w:val="008F15EA"/>
    <w:rsid w:val="008F2381"/>
    <w:rsid w:val="008F36F5"/>
    <w:rsid w:val="008F4F98"/>
    <w:rsid w:val="008F660E"/>
    <w:rsid w:val="008F771F"/>
    <w:rsid w:val="00900485"/>
    <w:rsid w:val="0090063E"/>
    <w:rsid w:val="00901AD9"/>
    <w:rsid w:val="00902F30"/>
    <w:rsid w:val="009032BD"/>
    <w:rsid w:val="00903FBD"/>
    <w:rsid w:val="009045FA"/>
    <w:rsid w:val="0090696B"/>
    <w:rsid w:val="00910080"/>
    <w:rsid w:val="009105E6"/>
    <w:rsid w:val="00910E68"/>
    <w:rsid w:val="00911678"/>
    <w:rsid w:val="00911A9F"/>
    <w:rsid w:val="009129FC"/>
    <w:rsid w:val="00914519"/>
    <w:rsid w:val="00914BE0"/>
    <w:rsid w:val="00920277"/>
    <w:rsid w:val="009211F9"/>
    <w:rsid w:val="00921EB7"/>
    <w:rsid w:val="009245A2"/>
    <w:rsid w:val="00927862"/>
    <w:rsid w:val="009309D8"/>
    <w:rsid w:val="00930EA7"/>
    <w:rsid w:val="0093358B"/>
    <w:rsid w:val="00934C09"/>
    <w:rsid w:val="00935147"/>
    <w:rsid w:val="0093621D"/>
    <w:rsid w:val="00936BB6"/>
    <w:rsid w:val="00937BEA"/>
    <w:rsid w:val="009403BD"/>
    <w:rsid w:val="00941551"/>
    <w:rsid w:val="00941A63"/>
    <w:rsid w:val="00942D76"/>
    <w:rsid w:val="00943404"/>
    <w:rsid w:val="009438CA"/>
    <w:rsid w:val="0094607A"/>
    <w:rsid w:val="00947352"/>
    <w:rsid w:val="0095393D"/>
    <w:rsid w:val="009551FB"/>
    <w:rsid w:val="00955B81"/>
    <w:rsid w:val="0095778B"/>
    <w:rsid w:val="00960794"/>
    <w:rsid w:val="00965F94"/>
    <w:rsid w:val="009662E9"/>
    <w:rsid w:val="00966FB7"/>
    <w:rsid w:val="00972FD1"/>
    <w:rsid w:val="009733AC"/>
    <w:rsid w:val="009749C3"/>
    <w:rsid w:val="00975112"/>
    <w:rsid w:val="009752DF"/>
    <w:rsid w:val="00976378"/>
    <w:rsid w:val="00976FCE"/>
    <w:rsid w:val="00982BAA"/>
    <w:rsid w:val="00982D6F"/>
    <w:rsid w:val="00984DE4"/>
    <w:rsid w:val="009851A9"/>
    <w:rsid w:val="00985A87"/>
    <w:rsid w:val="00985C67"/>
    <w:rsid w:val="00986BC9"/>
    <w:rsid w:val="00987215"/>
    <w:rsid w:val="009872BC"/>
    <w:rsid w:val="00990D0E"/>
    <w:rsid w:val="0099240D"/>
    <w:rsid w:val="0099693A"/>
    <w:rsid w:val="00997933"/>
    <w:rsid w:val="00997E6C"/>
    <w:rsid w:val="009A576B"/>
    <w:rsid w:val="009B162E"/>
    <w:rsid w:val="009B2916"/>
    <w:rsid w:val="009B48EF"/>
    <w:rsid w:val="009B53D5"/>
    <w:rsid w:val="009B5898"/>
    <w:rsid w:val="009B72BA"/>
    <w:rsid w:val="009B7B30"/>
    <w:rsid w:val="009C21D0"/>
    <w:rsid w:val="009C29F6"/>
    <w:rsid w:val="009C5976"/>
    <w:rsid w:val="009D303E"/>
    <w:rsid w:val="009D394E"/>
    <w:rsid w:val="009D3A4C"/>
    <w:rsid w:val="009D3C80"/>
    <w:rsid w:val="009D6475"/>
    <w:rsid w:val="009D718D"/>
    <w:rsid w:val="009D7956"/>
    <w:rsid w:val="009D7AF7"/>
    <w:rsid w:val="009E21E2"/>
    <w:rsid w:val="009E3EE4"/>
    <w:rsid w:val="009E43CC"/>
    <w:rsid w:val="009E5668"/>
    <w:rsid w:val="009E5D08"/>
    <w:rsid w:val="009E7668"/>
    <w:rsid w:val="009F029A"/>
    <w:rsid w:val="009F0D6F"/>
    <w:rsid w:val="009F1FEA"/>
    <w:rsid w:val="009F20B8"/>
    <w:rsid w:val="009F3604"/>
    <w:rsid w:val="009F4AD7"/>
    <w:rsid w:val="009F5A0F"/>
    <w:rsid w:val="009F67D1"/>
    <w:rsid w:val="00A00172"/>
    <w:rsid w:val="00A036B0"/>
    <w:rsid w:val="00A05263"/>
    <w:rsid w:val="00A05ED2"/>
    <w:rsid w:val="00A069FE"/>
    <w:rsid w:val="00A13565"/>
    <w:rsid w:val="00A1582A"/>
    <w:rsid w:val="00A1751E"/>
    <w:rsid w:val="00A211A8"/>
    <w:rsid w:val="00A22D11"/>
    <w:rsid w:val="00A23745"/>
    <w:rsid w:val="00A24988"/>
    <w:rsid w:val="00A269B0"/>
    <w:rsid w:val="00A30A98"/>
    <w:rsid w:val="00A30C80"/>
    <w:rsid w:val="00A31844"/>
    <w:rsid w:val="00A31A04"/>
    <w:rsid w:val="00A3286E"/>
    <w:rsid w:val="00A33AC0"/>
    <w:rsid w:val="00A37D09"/>
    <w:rsid w:val="00A37FBE"/>
    <w:rsid w:val="00A4055E"/>
    <w:rsid w:val="00A44342"/>
    <w:rsid w:val="00A454D4"/>
    <w:rsid w:val="00A47EF4"/>
    <w:rsid w:val="00A52D3F"/>
    <w:rsid w:val="00A54AE0"/>
    <w:rsid w:val="00A54CC3"/>
    <w:rsid w:val="00A5506E"/>
    <w:rsid w:val="00A5623A"/>
    <w:rsid w:val="00A6258C"/>
    <w:rsid w:val="00A62AE6"/>
    <w:rsid w:val="00A636E5"/>
    <w:rsid w:val="00A64590"/>
    <w:rsid w:val="00A64958"/>
    <w:rsid w:val="00A707C1"/>
    <w:rsid w:val="00A75899"/>
    <w:rsid w:val="00A76112"/>
    <w:rsid w:val="00A76D88"/>
    <w:rsid w:val="00A81BF6"/>
    <w:rsid w:val="00A82BBC"/>
    <w:rsid w:val="00A835B6"/>
    <w:rsid w:val="00A8605A"/>
    <w:rsid w:val="00A90DD2"/>
    <w:rsid w:val="00A90EFD"/>
    <w:rsid w:val="00A91A30"/>
    <w:rsid w:val="00A93467"/>
    <w:rsid w:val="00A947CA"/>
    <w:rsid w:val="00AA0928"/>
    <w:rsid w:val="00AA0B79"/>
    <w:rsid w:val="00AA5C88"/>
    <w:rsid w:val="00AA73ED"/>
    <w:rsid w:val="00AB0C60"/>
    <w:rsid w:val="00AB26A3"/>
    <w:rsid w:val="00AB3D63"/>
    <w:rsid w:val="00AB73C1"/>
    <w:rsid w:val="00AB7DF6"/>
    <w:rsid w:val="00AC3A11"/>
    <w:rsid w:val="00AC65B5"/>
    <w:rsid w:val="00AC729B"/>
    <w:rsid w:val="00AD0631"/>
    <w:rsid w:val="00AD0838"/>
    <w:rsid w:val="00AD1825"/>
    <w:rsid w:val="00AD1EF1"/>
    <w:rsid w:val="00AD348D"/>
    <w:rsid w:val="00AD4D36"/>
    <w:rsid w:val="00AD575F"/>
    <w:rsid w:val="00AE0A86"/>
    <w:rsid w:val="00AE0C66"/>
    <w:rsid w:val="00AE2425"/>
    <w:rsid w:val="00AE3C9D"/>
    <w:rsid w:val="00AE4968"/>
    <w:rsid w:val="00AE4A99"/>
    <w:rsid w:val="00AE5C5E"/>
    <w:rsid w:val="00AE5D2B"/>
    <w:rsid w:val="00AE5FEB"/>
    <w:rsid w:val="00AE75D8"/>
    <w:rsid w:val="00AF196D"/>
    <w:rsid w:val="00AF2DF6"/>
    <w:rsid w:val="00AF40DD"/>
    <w:rsid w:val="00AF5A14"/>
    <w:rsid w:val="00B00CFD"/>
    <w:rsid w:val="00B01465"/>
    <w:rsid w:val="00B01AAD"/>
    <w:rsid w:val="00B06C13"/>
    <w:rsid w:val="00B07E0C"/>
    <w:rsid w:val="00B07E92"/>
    <w:rsid w:val="00B11230"/>
    <w:rsid w:val="00B1315D"/>
    <w:rsid w:val="00B132E4"/>
    <w:rsid w:val="00B138FE"/>
    <w:rsid w:val="00B13DC4"/>
    <w:rsid w:val="00B141D0"/>
    <w:rsid w:val="00B15DA0"/>
    <w:rsid w:val="00B16FA5"/>
    <w:rsid w:val="00B24C7D"/>
    <w:rsid w:val="00B2546F"/>
    <w:rsid w:val="00B25E13"/>
    <w:rsid w:val="00B26D4B"/>
    <w:rsid w:val="00B27CCE"/>
    <w:rsid w:val="00B32C8B"/>
    <w:rsid w:val="00B341BD"/>
    <w:rsid w:val="00B34265"/>
    <w:rsid w:val="00B3541A"/>
    <w:rsid w:val="00B37052"/>
    <w:rsid w:val="00B375CA"/>
    <w:rsid w:val="00B37650"/>
    <w:rsid w:val="00B4011D"/>
    <w:rsid w:val="00B42B1E"/>
    <w:rsid w:val="00B4319C"/>
    <w:rsid w:val="00B4449D"/>
    <w:rsid w:val="00B46C51"/>
    <w:rsid w:val="00B47380"/>
    <w:rsid w:val="00B47595"/>
    <w:rsid w:val="00B503CA"/>
    <w:rsid w:val="00B51E00"/>
    <w:rsid w:val="00B5203B"/>
    <w:rsid w:val="00B53F56"/>
    <w:rsid w:val="00B547F1"/>
    <w:rsid w:val="00B57B30"/>
    <w:rsid w:val="00B60D9F"/>
    <w:rsid w:val="00B634E3"/>
    <w:rsid w:val="00B63F0F"/>
    <w:rsid w:val="00B6703D"/>
    <w:rsid w:val="00B73A82"/>
    <w:rsid w:val="00B776DB"/>
    <w:rsid w:val="00B81568"/>
    <w:rsid w:val="00B81D71"/>
    <w:rsid w:val="00B831BF"/>
    <w:rsid w:val="00B837DB"/>
    <w:rsid w:val="00B83EE9"/>
    <w:rsid w:val="00B8673B"/>
    <w:rsid w:val="00B86DF4"/>
    <w:rsid w:val="00B87149"/>
    <w:rsid w:val="00B916BC"/>
    <w:rsid w:val="00B92F84"/>
    <w:rsid w:val="00B969E1"/>
    <w:rsid w:val="00BA0733"/>
    <w:rsid w:val="00BA21F3"/>
    <w:rsid w:val="00BA2F0C"/>
    <w:rsid w:val="00BA409D"/>
    <w:rsid w:val="00BA5328"/>
    <w:rsid w:val="00BA7B59"/>
    <w:rsid w:val="00BB19C1"/>
    <w:rsid w:val="00BB2DA0"/>
    <w:rsid w:val="00BB3E30"/>
    <w:rsid w:val="00BB4241"/>
    <w:rsid w:val="00BB4972"/>
    <w:rsid w:val="00BB5460"/>
    <w:rsid w:val="00BB631F"/>
    <w:rsid w:val="00BB6EC4"/>
    <w:rsid w:val="00BC1325"/>
    <w:rsid w:val="00BC3ABB"/>
    <w:rsid w:val="00BC6498"/>
    <w:rsid w:val="00BD0F1C"/>
    <w:rsid w:val="00BD10ED"/>
    <w:rsid w:val="00BD2615"/>
    <w:rsid w:val="00BD30D6"/>
    <w:rsid w:val="00BD40FC"/>
    <w:rsid w:val="00BD6A2C"/>
    <w:rsid w:val="00BD7A26"/>
    <w:rsid w:val="00BD7F89"/>
    <w:rsid w:val="00BE4778"/>
    <w:rsid w:val="00BE57E8"/>
    <w:rsid w:val="00BF2B03"/>
    <w:rsid w:val="00BF3468"/>
    <w:rsid w:val="00BF45CA"/>
    <w:rsid w:val="00BF6E41"/>
    <w:rsid w:val="00C0070D"/>
    <w:rsid w:val="00C0138A"/>
    <w:rsid w:val="00C04CEE"/>
    <w:rsid w:val="00C05984"/>
    <w:rsid w:val="00C1002E"/>
    <w:rsid w:val="00C100AA"/>
    <w:rsid w:val="00C1152B"/>
    <w:rsid w:val="00C12742"/>
    <w:rsid w:val="00C16AFC"/>
    <w:rsid w:val="00C17BCE"/>
    <w:rsid w:val="00C215BB"/>
    <w:rsid w:val="00C22435"/>
    <w:rsid w:val="00C23253"/>
    <w:rsid w:val="00C23D52"/>
    <w:rsid w:val="00C26E06"/>
    <w:rsid w:val="00C30AC1"/>
    <w:rsid w:val="00C30EBC"/>
    <w:rsid w:val="00C31193"/>
    <w:rsid w:val="00C43B02"/>
    <w:rsid w:val="00C446C5"/>
    <w:rsid w:val="00C4545A"/>
    <w:rsid w:val="00C46F9E"/>
    <w:rsid w:val="00C514B9"/>
    <w:rsid w:val="00C518F9"/>
    <w:rsid w:val="00C51AA3"/>
    <w:rsid w:val="00C5535F"/>
    <w:rsid w:val="00C55861"/>
    <w:rsid w:val="00C56982"/>
    <w:rsid w:val="00C56C6B"/>
    <w:rsid w:val="00C5746D"/>
    <w:rsid w:val="00C57B66"/>
    <w:rsid w:val="00C609C5"/>
    <w:rsid w:val="00C611A4"/>
    <w:rsid w:val="00C624F4"/>
    <w:rsid w:val="00C640A3"/>
    <w:rsid w:val="00C65852"/>
    <w:rsid w:val="00C66028"/>
    <w:rsid w:val="00C667CA"/>
    <w:rsid w:val="00C6697F"/>
    <w:rsid w:val="00C66FA3"/>
    <w:rsid w:val="00C708FE"/>
    <w:rsid w:val="00C70A39"/>
    <w:rsid w:val="00C714E7"/>
    <w:rsid w:val="00C72CB8"/>
    <w:rsid w:val="00C736F9"/>
    <w:rsid w:val="00C75212"/>
    <w:rsid w:val="00C760D0"/>
    <w:rsid w:val="00C762B5"/>
    <w:rsid w:val="00C77CD2"/>
    <w:rsid w:val="00C77EA7"/>
    <w:rsid w:val="00C86A01"/>
    <w:rsid w:val="00C87A96"/>
    <w:rsid w:val="00C906F4"/>
    <w:rsid w:val="00C9250A"/>
    <w:rsid w:val="00C92933"/>
    <w:rsid w:val="00C92F04"/>
    <w:rsid w:val="00C930FF"/>
    <w:rsid w:val="00C935E9"/>
    <w:rsid w:val="00C94D6D"/>
    <w:rsid w:val="00C95A61"/>
    <w:rsid w:val="00CA3CC4"/>
    <w:rsid w:val="00CA4B6C"/>
    <w:rsid w:val="00CA5A01"/>
    <w:rsid w:val="00CB13C8"/>
    <w:rsid w:val="00CB1A16"/>
    <w:rsid w:val="00CB1A77"/>
    <w:rsid w:val="00CB2187"/>
    <w:rsid w:val="00CB31F6"/>
    <w:rsid w:val="00CB3CD8"/>
    <w:rsid w:val="00CB4B21"/>
    <w:rsid w:val="00CC3422"/>
    <w:rsid w:val="00CD134A"/>
    <w:rsid w:val="00CD4E97"/>
    <w:rsid w:val="00CD60EF"/>
    <w:rsid w:val="00CD61AE"/>
    <w:rsid w:val="00CD6A66"/>
    <w:rsid w:val="00CE0849"/>
    <w:rsid w:val="00CE55DC"/>
    <w:rsid w:val="00CF175E"/>
    <w:rsid w:val="00CF479D"/>
    <w:rsid w:val="00CF7382"/>
    <w:rsid w:val="00D00DC3"/>
    <w:rsid w:val="00D00E8F"/>
    <w:rsid w:val="00D03345"/>
    <w:rsid w:val="00D05EFE"/>
    <w:rsid w:val="00D068DD"/>
    <w:rsid w:val="00D13CE7"/>
    <w:rsid w:val="00D13E4B"/>
    <w:rsid w:val="00D1427D"/>
    <w:rsid w:val="00D14C14"/>
    <w:rsid w:val="00D14C68"/>
    <w:rsid w:val="00D14F72"/>
    <w:rsid w:val="00D20544"/>
    <w:rsid w:val="00D20E8A"/>
    <w:rsid w:val="00D20EA1"/>
    <w:rsid w:val="00D24229"/>
    <w:rsid w:val="00D2589E"/>
    <w:rsid w:val="00D26924"/>
    <w:rsid w:val="00D27715"/>
    <w:rsid w:val="00D343A5"/>
    <w:rsid w:val="00D34C07"/>
    <w:rsid w:val="00D36AF4"/>
    <w:rsid w:val="00D40521"/>
    <w:rsid w:val="00D439F0"/>
    <w:rsid w:val="00D43F3B"/>
    <w:rsid w:val="00D4404D"/>
    <w:rsid w:val="00D455F4"/>
    <w:rsid w:val="00D46111"/>
    <w:rsid w:val="00D4615D"/>
    <w:rsid w:val="00D46330"/>
    <w:rsid w:val="00D471A4"/>
    <w:rsid w:val="00D500FD"/>
    <w:rsid w:val="00D51890"/>
    <w:rsid w:val="00D5593D"/>
    <w:rsid w:val="00D56798"/>
    <w:rsid w:val="00D5727A"/>
    <w:rsid w:val="00D60884"/>
    <w:rsid w:val="00D616E2"/>
    <w:rsid w:val="00D61D4A"/>
    <w:rsid w:val="00D626CD"/>
    <w:rsid w:val="00D6696A"/>
    <w:rsid w:val="00D67D50"/>
    <w:rsid w:val="00D729ED"/>
    <w:rsid w:val="00D72EEF"/>
    <w:rsid w:val="00D73C1B"/>
    <w:rsid w:val="00D740D8"/>
    <w:rsid w:val="00D74395"/>
    <w:rsid w:val="00D74EB8"/>
    <w:rsid w:val="00D760CD"/>
    <w:rsid w:val="00D76E39"/>
    <w:rsid w:val="00D82979"/>
    <w:rsid w:val="00D82A01"/>
    <w:rsid w:val="00D82BC5"/>
    <w:rsid w:val="00D83658"/>
    <w:rsid w:val="00D849A1"/>
    <w:rsid w:val="00D84D2E"/>
    <w:rsid w:val="00D85EB2"/>
    <w:rsid w:val="00D87C11"/>
    <w:rsid w:val="00D904A0"/>
    <w:rsid w:val="00D959A7"/>
    <w:rsid w:val="00D9669C"/>
    <w:rsid w:val="00D96B5B"/>
    <w:rsid w:val="00DA0C4E"/>
    <w:rsid w:val="00DA2FDE"/>
    <w:rsid w:val="00DA447F"/>
    <w:rsid w:val="00DA61DB"/>
    <w:rsid w:val="00DA69BC"/>
    <w:rsid w:val="00DA77CE"/>
    <w:rsid w:val="00DB4789"/>
    <w:rsid w:val="00DB536A"/>
    <w:rsid w:val="00DB5A80"/>
    <w:rsid w:val="00DB5EFA"/>
    <w:rsid w:val="00DB6EF5"/>
    <w:rsid w:val="00DC0451"/>
    <w:rsid w:val="00DC200A"/>
    <w:rsid w:val="00DC3D26"/>
    <w:rsid w:val="00DC4E02"/>
    <w:rsid w:val="00DC52EB"/>
    <w:rsid w:val="00DD033A"/>
    <w:rsid w:val="00DD5652"/>
    <w:rsid w:val="00DD6946"/>
    <w:rsid w:val="00DD6CC0"/>
    <w:rsid w:val="00DD7FF6"/>
    <w:rsid w:val="00DE09ED"/>
    <w:rsid w:val="00DE14C3"/>
    <w:rsid w:val="00DE19C3"/>
    <w:rsid w:val="00DE30EE"/>
    <w:rsid w:val="00DF2310"/>
    <w:rsid w:val="00DF317D"/>
    <w:rsid w:val="00DF3E27"/>
    <w:rsid w:val="00DF5B81"/>
    <w:rsid w:val="00DF6966"/>
    <w:rsid w:val="00DF6EF0"/>
    <w:rsid w:val="00DF750C"/>
    <w:rsid w:val="00E01363"/>
    <w:rsid w:val="00E016C3"/>
    <w:rsid w:val="00E032F0"/>
    <w:rsid w:val="00E04408"/>
    <w:rsid w:val="00E0518B"/>
    <w:rsid w:val="00E05761"/>
    <w:rsid w:val="00E06815"/>
    <w:rsid w:val="00E06A26"/>
    <w:rsid w:val="00E078AC"/>
    <w:rsid w:val="00E07F1E"/>
    <w:rsid w:val="00E127E6"/>
    <w:rsid w:val="00E13F55"/>
    <w:rsid w:val="00E14167"/>
    <w:rsid w:val="00E152FF"/>
    <w:rsid w:val="00E16FAB"/>
    <w:rsid w:val="00E22E1F"/>
    <w:rsid w:val="00E24DFD"/>
    <w:rsid w:val="00E24EEB"/>
    <w:rsid w:val="00E25DDE"/>
    <w:rsid w:val="00E26E51"/>
    <w:rsid w:val="00E27AF5"/>
    <w:rsid w:val="00E3038C"/>
    <w:rsid w:val="00E3278A"/>
    <w:rsid w:val="00E41151"/>
    <w:rsid w:val="00E43FFD"/>
    <w:rsid w:val="00E44BAB"/>
    <w:rsid w:val="00E504DB"/>
    <w:rsid w:val="00E50E12"/>
    <w:rsid w:val="00E51DB5"/>
    <w:rsid w:val="00E53647"/>
    <w:rsid w:val="00E545C2"/>
    <w:rsid w:val="00E57004"/>
    <w:rsid w:val="00E610BC"/>
    <w:rsid w:val="00E63827"/>
    <w:rsid w:val="00E63C43"/>
    <w:rsid w:val="00E64ADB"/>
    <w:rsid w:val="00E66458"/>
    <w:rsid w:val="00E67139"/>
    <w:rsid w:val="00E675B8"/>
    <w:rsid w:val="00E70BDF"/>
    <w:rsid w:val="00E71667"/>
    <w:rsid w:val="00E71CDF"/>
    <w:rsid w:val="00E7222A"/>
    <w:rsid w:val="00E72DD5"/>
    <w:rsid w:val="00E73524"/>
    <w:rsid w:val="00E75844"/>
    <w:rsid w:val="00E76E59"/>
    <w:rsid w:val="00E80AD4"/>
    <w:rsid w:val="00E8363B"/>
    <w:rsid w:val="00E8558B"/>
    <w:rsid w:val="00E85B84"/>
    <w:rsid w:val="00E90202"/>
    <w:rsid w:val="00E9129B"/>
    <w:rsid w:val="00E919C1"/>
    <w:rsid w:val="00E94514"/>
    <w:rsid w:val="00E95292"/>
    <w:rsid w:val="00E9710B"/>
    <w:rsid w:val="00EA1113"/>
    <w:rsid w:val="00EB2686"/>
    <w:rsid w:val="00EB4F90"/>
    <w:rsid w:val="00EB6776"/>
    <w:rsid w:val="00EC3025"/>
    <w:rsid w:val="00EC336E"/>
    <w:rsid w:val="00EC3F3E"/>
    <w:rsid w:val="00EC71B8"/>
    <w:rsid w:val="00ED0416"/>
    <w:rsid w:val="00ED105B"/>
    <w:rsid w:val="00EE2D13"/>
    <w:rsid w:val="00EE2DDB"/>
    <w:rsid w:val="00EE3518"/>
    <w:rsid w:val="00EE5817"/>
    <w:rsid w:val="00EE664B"/>
    <w:rsid w:val="00EF1962"/>
    <w:rsid w:val="00EF44C6"/>
    <w:rsid w:val="00EF594E"/>
    <w:rsid w:val="00EF60CF"/>
    <w:rsid w:val="00EF66CE"/>
    <w:rsid w:val="00EF7B4D"/>
    <w:rsid w:val="00EF7BDD"/>
    <w:rsid w:val="00F00EB6"/>
    <w:rsid w:val="00F02426"/>
    <w:rsid w:val="00F033E7"/>
    <w:rsid w:val="00F04A21"/>
    <w:rsid w:val="00F066FB"/>
    <w:rsid w:val="00F11704"/>
    <w:rsid w:val="00F128DC"/>
    <w:rsid w:val="00F13D2C"/>
    <w:rsid w:val="00F25D36"/>
    <w:rsid w:val="00F26B2C"/>
    <w:rsid w:val="00F3140D"/>
    <w:rsid w:val="00F31951"/>
    <w:rsid w:val="00F366BC"/>
    <w:rsid w:val="00F4137D"/>
    <w:rsid w:val="00F43EB4"/>
    <w:rsid w:val="00F46A0C"/>
    <w:rsid w:val="00F46D3A"/>
    <w:rsid w:val="00F5406A"/>
    <w:rsid w:val="00F5763E"/>
    <w:rsid w:val="00F63185"/>
    <w:rsid w:val="00F63C39"/>
    <w:rsid w:val="00F65D7F"/>
    <w:rsid w:val="00F66E40"/>
    <w:rsid w:val="00F7038C"/>
    <w:rsid w:val="00F7070E"/>
    <w:rsid w:val="00F73793"/>
    <w:rsid w:val="00F74854"/>
    <w:rsid w:val="00F749B8"/>
    <w:rsid w:val="00F74F75"/>
    <w:rsid w:val="00F801CB"/>
    <w:rsid w:val="00F813C5"/>
    <w:rsid w:val="00F81B29"/>
    <w:rsid w:val="00F81E4B"/>
    <w:rsid w:val="00F82D5D"/>
    <w:rsid w:val="00F84511"/>
    <w:rsid w:val="00F8592A"/>
    <w:rsid w:val="00F9028E"/>
    <w:rsid w:val="00F9143B"/>
    <w:rsid w:val="00F92AAF"/>
    <w:rsid w:val="00F94AE7"/>
    <w:rsid w:val="00F95FAE"/>
    <w:rsid w:val="00F9733E"/>
    <w:rsid w:val="00F97799"/>
    <w:rsid w:val="00FA14E2"/>
    <w:rsid w:val="00FA37CD"/>
    <w:rsid w:val="00FA438E"/>
    <w:rsid w:val="00FA64A0"/>
    <w:rsid w:val="00FB3750"/>
    <w:rsid w:val="00FB5E50"/>
    <w:rsid w:val="00FB626B"/>
    <w:rsid w:val="00FB7ED0"/>
    <w:rsid w:val="00FC0247"/>
    <w:rsid w:val="00FC16F3"/>
    <w:rsid w:val="00FC3365"/>
    <w:rsid w:val="00FC3EAC"/>
    <w:rsid w:val="00FC3F82"/>
    <w:rsid w:val="00FC42E4"/>
    <w:rsid w:val="00FC4875"/>
    <w:rsid w:val="00FC4B7C"/>
    <w:rsid w:val="00FC599D"/>
    <w:rsid w:val="00FC6B85"/>
    <w:rsid w:val="00FC785A"/>
    <w:rsid w:val="00FD1771"/>
    <w:rsid w:val="00FD3FF3"/>
    <w:rsid w:val="00FD7DDF"/>
    <w:rsid w:val="00FE251C"/>
    <w:rsid w:val="00FE2740"/>
    <w:rsid w:val="00FE4A9B"/>
    <w:rsid w:val="00FE574B"/>
    <w:rsid w:val="00FE7F02"/>
    <w:rsid w:val="00FF03CC"/>
    <w:rsid w:val="00FF05BA"/>
    <w:rsid w:val="00FF2DE8"/>
    <w:rsid w:val="00FF300F"/>
    <w:rsid w:val="00FF3BCF"/>
    <w:rsid w:val="00FF662E"/>
    <w:rsid w:val="00FF737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A70518"/>
  <w15:docId w15:val="{5DB32F23-3B10-4C9B-9C06-6DD4E53D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qFormat/>
    <w:rsid w:val="00BB2DA0"/>
    <w:pPr>
      <w:keepNext/>
      <w:spacing w:after="0" w:line="240" w:lineRule="auto"/>
      <w:outlineLvl w:val="7"/>
    </w:pPr>
    <w:rPr>
      <w:rFonts w:ascii="Arial" w:eastAsia="Times New Roman" w:hAnsi="Arial"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No Spacing1,List Paragraph Char Char Char,Indicator Text,Colorful List - Accent 11,Numbered Para 1,Bullet 1,Bullet Points,List Paragraph2,MAIN CONTENT"/>
    <w:basedOn w:val="Normal"/>
    <w:link w:val="ListParagraphChar"/>
    <w:uiPriority w:val="34"/>
    <w:qFormat/>
    <w:rsid w:val="009B2916"/>
    <w:pPr>
      <w:spacing w:after="0" w:line="240" w:lineRule="auto"/>
      <w:ind w:left="720"/>
    </w:pPr>
    <w:rPr>
      <w:rFonts w:ascii="Calibri" w:hAnsi="Calibri" w:cs="Times New Roman"/>
    </w:rPr>
  </w:style>
  <w:style w:type="character" w:customStyle="1" w:styleId="Heading8Char">
    <w:name w:val="Heading 8 Char"/>
    <w:basedOn w:val="DefaultParagraphFont"/>
    <w:link w:val="Heading8"/>
    <w:rsid w:val="00BB2DA0"/>
    <w:rPr>
      <w:rFonts w:ascii="Arial" w:eastAsia="Times New Roman" w:hAnsi="Arial" w:cs="Times New Roman"/>
      <w:b/>
      <w:bCs/>
      <w:i/>
      <w:iCs/>
      <w:sz w:val="24"/>
      <w:szCs w:val="20"/>
    </w:rPr>
  </w:style>
  <w:style w:type="character" w:styleId="Hyperlink">
    <w:name w:val="Hyperlink"/>
    <w:basedOn w:val="DefaultParagraphFont"/>
    <w:uiPriority w:val="99"/>
    <w:rsid w:val="00BB2DA0"/>
    <w:rPr>
      <w:color w:val="0000FF"/>
      <w:u w:val="single"/>
    </w:rPr>
  </w:style>
  <w:style w:type="paragraph" w:styleId="BodyText">
    <w:name w:val="Body Text"/>
    <w:basedOn w:val="Normal"/>
    <w:link w:val="BodyTextChar"/>
    <w:rsid w:val="00BB2DA0"/>
    <w:pPr>
      <w:widowControl w:val="0"/>
      <w:autoSpaceDE w:val="0"/>
      <w:autoSpaceDN w:val="0"/>
      <w:adjustRightInd w:val="0"/>
      <w:spacing w:after="0" w:line="240" w:lineRule="auto"/>
    </w:pPr>
    <w:rPr>
      <w:rFonts w:ascii="Courier New" w:eastAsia="Times New Roman" w:hAnsi="Courier New" w:cs="Times New Roman"/>
      <w:color w:val="000000"/>
      <w:sz w:val="24"/>
      <w:szCs w:val="24"/>
    </w:rPr>
  </w:style>
  <w:style w:type="character" w:customStyle="1" w:styleId="BodyTextChar">
    <w:name w:val="Body Text Char"/>
    <w:basedOn w:val="DefaultParagraphFont"/>
    <w:link w:val="BodyText"/>
    <w:rsid w:val="00BB2DA0"/>
    <w:rPr>
      <w:rFonts w:ascii="Courier New" w:eastAsia="Times New Roman" w:hAnsi="Courier New" w:cs="Times New Roman"/>
      <w:color w:val="000000"/>
      <w:sz w:val="24"/>
      <w:szCs w:val="24"/>
    </w:rPr>
  </w:style>
  <w:style w:type="character" w:styleId="CommentReference">
    <w:name w:val="annotation reference"/>
    <w:basedOn w:val="DefaultParagraphFont"/>
    <w:unhideWhenUsed/>
    <w:rsid w:val="003213BA"/>
    <w:rPr>
      <w:sz w:val="16"/>
      <w:szCs w:val="16"/>
    </w:rPr>
  </w:style>
  <w:style w:type="paragraph" w:styleId="CommentText">
    <w:name w:val="annotation text"/>
    <w:basedOn w:val="Normal"/>
    <w:link w:val="CommentTextChar"/>
    <w:unhideWhenUsed/>
    <w:rsid w:val="003213BA"/>
    <w:pPr>
      <w:spacing w:line="240" w:lineRule="auto"/>
    </w:pPr>
    <w:rPr>
      <w:sz w:val="20"/>
      <w:szCs w:val="20"/>
    </w:rPr>
  </w:style>
  <w:style w:type="character" w:customStyle="1" w:styleId="CommentTextChar">
    <w:name w:val="Comment Text Char"/>
    <w:basedOn w:val="DefaultParagraphFont"/>
    <w:link w:val="CommentText"/>
    <w:rsid w:val="003213BA"/>
    <w:rPr>
      <w:sz w:val="20"/>
      <w:szCs w:val="20"/>
    </w:rPr>
  </w:style>
  <w:style w:type="paragraph" w:styleId="CommentSubject">
    <w:name w:val="annotation subject"/>
    <w:basedOn w:val="CommentText"/>
    <w:next w:val="CommentText"/>
    <w:link w:val="CommentSubjectChar"/>
    <w:uiPriority w:val="99"/>
    <w:semiHidden/>
    <w:unhideWhenUsed/>
    <w:rsid w:val="003213BA"/>
    <w:rPr>
      <w:b/>
      <w:bCs/>
    </w:rPr>
  </w:style>
  <w:style w:type="character" w:customStyle="1" w:styleId="CommentSubjectChar">
    <w:name w:val="Comment Subject Char"/>
    <w:basedOn w:val="CommentTextChar"/>
    <w:link w:val="CommentSubject"/>
    <w:uiPriority w:val="99"/>
    <w:semiHidden/>
    <w:rsid w:val="003213BA"/>
    <w:rPr>
      <w:b/>
      <w:bCs/>
      <w:sz w:val="20"/>
      <w:szCs w:val="20"/>
    </w:rPr>
  </w:style>
  <w:style w:type="paragraph" w:styleId="BalloonText">
    <w:name w:val="Balloon Text"/>
    <w:basedOn w:val="Normal"/>
    <w:link w:val="BalloonTextChar"/>
    <w:uiPriority w:val="99"/>
    <w:semiHidden/>
    <w:unhideWhenUsed/>
    <w:rsid w:val="0032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BA"/>
    <w:rPr>
      <w:rFonts w:ascii="Tahoma" w:hAnsi="Tahoma" w:cs="Tahoma"/>
      <w:sz w:val="16"/>
      <w:szCs w:val="16"/>
    </w:rPr>
  </w:style>
  <w:style w:type="paragraph" w:customStyle="1" w:styleId="Default">
    <w:name w:val="Default"/>
    <w:rsid w:val="003213B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99"/>
    <w:qFormat/>
    <w:rsid w:val="005220AA"/>
    <w:rPr>
      <w:b/>
      <w:bCs/>
    </w:rPr>
  </w:style>
  <w:style w:type="table" w:styleId="TableGrid">
    <w:name w:val="Table Grid"/>
    <w:basedOn w:val="TableNormal"/>
    <w:uiPriority w:val="59"/>
    <w:rsid w:val="00B2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7D"/>
  </w:style>
  <w:style w:type="paragraph" w:styleId="Footer">
    <w:name w:val="footer"/>
    <w:basedOn w:val="Normal"/>
    <w:link w:val="FooterChar"/>
    <w:uiPriority w:val="99"/>
    <w:unhideWhenUsed/>
    <w:rsid w:val="0055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7D"/>
  </w:style>
  <w:style w:type="character" w:styleId="FollowedHyperlink">
    <w:name w:val="FollowedHyperlink"/>
    <w:basedOn w:val="DefaultParagraphFont"/>
    <w:uiPriority w:val="99"/>
    <w:semiHidden/>
    <w:unhideWhenUsed/>
    <w:rsid w:val="00BC6498"/>
    <w:rPr>
      <w:color w:val="800080" w:themeColor="followedHyperlink"/>
      <w:u w:val="single"/>
    </w:rPr>
  </w:style>
  <w:style w:type="character" w:styleId="PlaceholderText">
    <w:name w:val="Placeholder Text"/>
    <w:basedOn w:val="DefaultParagraphFont"/>
    <w:uiPriority w:val="99"/>
    <w:semiHidden/>
    <w:rsid w:val="008C5CC7"/>
    <w:rPr>
      <w:color w:val="808080"/>
    </w:rPr>
  </w:style>
  <w:style w:type="paragraph" w:styleId="NormalWeb">
    <w:name w:val="Normal (Web)"/>
    <w:basedOn w:val="Normal"/>
    <w:unhideWhenUsed/>
    <w:rsid w:val="001E5D54"/>
    <w:pPr>
      <w:spacing w:after="210" w:line="240" w:lineRule="auto"/>
    </w:pPr>
    <w:rPr>
      <w:rFonts w:ascii="Times New Roman" w:eastAsia="Times New Roman" w:hAnsi="Times New Roman" w:cs="Times New Roman"/>
      <w:sz w:val="24"/>
      <w:szCs w:val="24"/>
    </w:rPr>
  </w:style>
  <w:style w:type="paragraph" w:styleId="NoSpacing">
    <w:name w:val="No Spacing"/>
    <w:uiPriority w:val="1"/>
    <w:qFormat/>
    <w:rsid w:val="00A37FBE"/>
    <w:pPr>
      <w:spacing w:after="0" w:line="240" w:lineRule="auto"/>
    </w:pPr>
  </w:style>
  <w:style w:type="character" w:customStyle="1" w:styleId="ListParagraphChar">
    <w:name w:val="List Paragraph Char"/>
    <w:aliases w:val="Issue Action POC Char,List Paragraph1 Char,3 Char,POCG Table Text Char,Dot pt Char,F5 List Paragraph Char,No Spacing1 Char,List Paragraph Char Char Char Char,Indicator Text Char,Colorful List - Accent 11 Char,Numbered Para 1 Char"/>
    <w:basedOn w:val="DefaultParagraphFont"/>
    <w:link w:val="ListParagraph"/>
    <w:uiPriority w:val="34"/>
    <w:locked/>
    <w:rsid w:val="000C27EE"/>
    <w:rPr>
      <w:rFonts w:ascii="Calibri" w:hAnsi="Calibri" w:cs="Times New Roman"/>
    </w:rPr>
  </w:style>
  <w:style w:type="paragraph" w:styleId="FootnoteText">
    <w:name w:val="footnote text"/>
    <w:basedOn w:val="Normal"/>
    <w:link w:val="FootnoteTextChar"/>
    <w:uiPriority w:val="99"/>
    <w:semiHidden/>
    <w:unhideWhenUsed/>
    <w:rsid w:val="00025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F4B"/>
    <w:rPr>
      <w:sz w:val="20"/>
      <w:szCs w:val="20"/>
    </w:rPr>
  </w:style>
  <w:style w:type="character" w:styleId="FootnoteReference">
    <w:name w:val="footnote reference"/>
    <w:basedOn w:val="DefaultParagraphFont"/>
    <w:uiPriority w:val="99"/>
    <w:semiHidden/>
    <w:unhideWhenUsed/>
    <w:rsid w:val="00025F4B"/>
    <w:rPr>
      <w:vertAlign w:val="superscript"/>
    </w:rPr>
  </w:style>
  <w:style w:type="character" w:customStyle="1" w:styleId="Style1">
    <w:name w:val="Style1"/>
    <w:basedOn w:val="DefaultParagraphFont"/>
    <w:uiPriority w:val="1"/>
    <w:rsid w:val="003F3A8E"/>
    <w:rPr>
      <w:rFonts w:ascii="Times New Roman" w:hAnsi="Times New Roman"/>
      <w:sz w:val="24"/>
    </w:rPr>
  </w:style>
  <w:style w:type="character" w:customStyle="1" w:styleId="Style2">
    <w:name w:val="Style2"/>
    <w:basedOn w:val="DefaultParagraphFont"/>
    <w:uiPriority w:val="1"/>
    <w:rsid w:val="003F3A8E"/>
    <w:rPr>
      <w:rFonts w:ascii="Times New Roman" w:hAnsi="Times New Roman"/>
      <w:b/>
      <w:sz w:val="24"/>
    </w:rPr>
  </w:style>
  <w:style w:type="character" w:customStyle="1" w:styleId="Style3">
    <w:name w:val="Style3"/>
    <w:basedOn w:val="DefaultParagraphFont"/>
    <w:uiPriority w:val="1"/>
    <w:rsid w:val="003F3A8E"/>
    <w:rPr>
      <w:rFonts w:ascii="Times New Roman" w:hAnsi="Times New Roman"/>
      <w:b/>
      <w:sz w:val="24"/>
    </w:rPr>
  </w:style>
  <w:style w:type="character" w:customStyle="1" w:styleId="Style4">
    <w:name w:val="Style4"/>
    <w:basedOn w:val="DefaultParagraphFont"/>
    <w:uiPriority w:val="1"/>
    <w:rsid w:val="003F3A8E"/>
    <w:rPr>
      <w:bdr w:val="single" w:sz="4" w:space="0" w:color="auto"/>
    </w:rPr>
  </w:style>
  <w:style w:type="character" w:customStyle="1" w:styleId="Style5">
    <w:name w:val="Style5"/>
    <w:basedOn w:val="DefaultParagraphFont"/>
    <w:uiPriority w:val="1"/>
    <w:rsid w:val="003F3A8E"/>
    <w:rPr>
      <w:bdr w:val="none" w:sz="0" w:space="0" w:color="auto"/>
    </w:rPr>
  </w:style>
  <w:style w:type="character" w:customStyle="1" w:styleId="Style6">
    <w:name w:val="Style6"/>
    <w:basedOn w:val="DefaultParagraphFont"/>
    <w:uiPriority w:val="1"/>
    <w:rsid w:val="003F3A8E"/>
    <w:rPr>
      <w:rFonts w:ascii="Times New Roman" w:hAnsi="Times New Roman"/>
      <w:b/>
      <w:sz w:val="24"/>
    </w:rPr>
  </w:style>
  <w:style w:type="paragraph" w:styleId="Revision">
    <w:name w:val="Revision"/>
    <w:hidden/>
    <w:uiPriority w:val="99"/>
    <w:semiHidden/>
    <w:rsid w:val="007C382E"/>
    <w:pPr>
      <w:spacing w:after="0" w:line="240" w:lineRule="auto"/>
    </w:pPr>
  </w:style>
  <w:style w:type="paragraph" w:customStyle="1" w:styleId="paragraph">
    <w:name w:val="paragraph"/>
    <w:basedOn w:val="Normal"/>
    <w:rsid w:val="002733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733E2"/>
  </w:style>
  <w:style w:type="character" w:customStyle="1" w:styleId="eop">
    <w:name w:val="eop"/>
    <w:basedOn w:val="DefaultParagraphFont"/>
    <w:rsid w:val="0027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017">
      <w:bodyDiv w:val="1"/>
      <w:marLeft w:val="0"/>
      <w:marRight w:val="0"/>
      <w:marTop w:val="0"/>
      <w:marBottom w:val="0"/>
      <w:divBdr>
        <w:top w:val="none" w:sz="0" w:space="0" w:color="auto"/>
        <w:left w:val="none" w:sz="0" w:space="0" w:color="auto"/>
        <w:bottom w:val="none" w:sz="0" w:space="0" w:color="auto"/>
        <w:right w:val="none" w:sz="0" w:space="0" w:color="auto"/>
      </w:divBdr>
    </w:div>
    <w:div w:id="83232031">
      <w:bodyDiv w:val="1"/>
      <w:marLeft w:val="0"/>
      <w:marRight w:val="0"/>
      <w:marTop w:val="0"/>
      <w:marBottom w:val="0"/>
      <w:divBdr>
        <w:top w:val="none" w:sz="0" w:space="0" w:color="auto"/>
        <w:left w:val="none" w:sz="0" w:space="0" w:color="auto"/>
        <w:bottom w:val="none" w:sz="0" w:space="0" w:color="auto"/>
        <w:right w:val="none" w:sz="0" w:space="0" w:color="auto"/>
      </w:divBdr>
    </w:div>
    <w:div w:id="136339722">
      <w:bodyDiv w:val="1"/>
      <w:marLeft w:val="0"/>
      <w:marRight w:val="0"/>
      <w:marTop w:val="0"/>
      <w:marBottom w:val="0"/>
      <w:divBdr>
        <w:top w:val="none" w:sz="0" w:space="0" w:color="auto"/>
        <w:left w:val="none" w:sz="0" w:space="0" w:color="auto"/>
        <w:bottom w:val="none" w:sz="0" w:space="0" w:color="auto"/>
        <w:right w:val="none" w:sz="0" w:space="0" w:color="auto"/>
      </w:divBdr>
    </w:div>
    <w:div w:id="143547375">
      <w:bodyDiv w:val="1"/>
      <w:marLeft w:val="0"/>
      <w:marRight w:val="0"/>
      <w:marTop w:val="0"/>
      <w:marBottom w:val="0"/>
      <w:divBdr>
        <w:top w:val="none" w:sz="0" w:space="0" w:color="auto"/>
        <w:left w:val="none" w:sz="0" w:space="0" w:color="auto"/>
        <w:bottom w:val="none" w:sz="0" w:space="0" w:color="auto"/>
        <w:right w:val="none" w:sz="0" w:space="0" w:color="auto"/>
      </w:divBdr>
    </w:div>
    <w:div w:id="295844017">
      <w:bodyDiv w:val="1"/>
      <w:marLeft w:val="0"/>
      <w:marRight w:val="0"/>
      <w:marTop w:val="0"/>
      <w:marBottom w:val="0"/>
      <w:divBdr>
        <w:top w:val="none" w:sz="0" w:space="0" w:color="auto"/>
        <w:left w:val="none" w:sz="0" w:space="0" w:color="auto"/>
        <w:bottom w:val="none" w:sz="0" w:space="0" w:color="auto"/>
        <w:right w:val="none" w:sz="0" w:space="0" w:color="auto"/>
      </w:divBdr>
    </w:div>
    <w:div w:id="576668378">
      <w:bodyDiv w:val="1"/>
      <w:marLeft w:val="0"/>
      <w:marRight w:val="0"/>
      <w:marTop w:val="0"/>
      <w:marBottom w:val="0"/>
      <w:divBdr>
        <w:top w:val="none" w:sz="0" w:space="0" w:color="auto"/>
        <w:left w:val="none" w:sz="0" w:space="0" w:color="auto"/>
        <w:bottom w:val="none" w:sz="0" w:space="0" w:color="auto"/>
        <w:right w:val="none" w:sz="0" w:space="0" w:color="auto"/>
      </w:divBdr>
    </w:div>
    <w:div w:id="644118793">
      <w:bodyDiv w:val="1"/>
      <w:marLeft w:val="0"/>
      <w:marRight w:val="0"/>
      <w:marTop w:val="0"/>
      <w:marBottom w:val="0"/>
      <w:divBdr>
        <w:top w:val="none" w:sz="0" w:space="0" w:color="auto"/>
        <w:left w:val="none" w:sz="0" w:space="0" w:color="auto"/>
        <w:bottom w:val="none" w:sz="0" w:space="0" w:color="auto"/>
        <w:right w:val="none" w:sz="0" w:space="0" w:color="auto"/>
      </w:divBdr>
    </w:div>
    <w:div w:id="646318692">
      <w:bodyDiv w:val="1"/>
      <w:marLeft w:val="0"/>
      <w:marRight w:val="0"/>
      <w:marTop w:val="0"/>
      <w:marBottom w:val="0"/>
      <w:divBdr>
        <w:top w:val="none" w:sz="0" w:space="0" w:color="auto"/>
        <w:left w:val="none" w:sz="0" w:space="0" w:color="auto"/>
        <w:bottom w:val="none" w:sz="0" w:space="0" w:color="auto"/>
        <w:right w:val="none" w:sz="0" w:space="0" w:color="auto"/>
      </w:divBdr>
    </w:div>
    <w:div w:id="647631399">
      <w:bodyDiv w:val="1"/>
      <w:marLeft w:val="0"/>
      <w:marRight w:val="0"/>
      <w:marTop w:val="0"/>
      <w:marBottom w:val="0"/>
      <w:divBdr>
        <w:top w:val="none" w:sz="0" w:space="0" w:color="auto"/>
        <w:left w:val="none" w:sz="0" w:space="0" w:color="auto"/>
        <w:bottom w:val="none" w:sz="0" w:space="0" w:color="auto"/>
        <w:right w:val="none" w:sz="0" w:space="0" w:color="auto"/>
      </w:divBdr>
    </w:div>
    <w:div w:id="711920948">
      <w:bodyDiv w:val="1"/>
      <w:marLeft w:val="0"/>
      <w:marRight w:val="0"/>
      <w:marTop w:val="0"/>
      <w:marBottom w:val="0"/>
      <w:divBdr>
        <w:top w:val="none" w:sz="0" w:space="0" w:color="auto"/>
        <w:left w:val="none" w:sz="0" w:space="0" w:color="auto"/>
        <w:bottom w:val="none" w:sz="0" w:space="0" w:color="auto"/>
        <w:right w:val="none" w:sz="0" w:space="0" w:color="auto"/>
      </w:divBdr>
    </w:div>
    <w:div w:id="726684333">
      <w:bodyDiv w:val="1"/>
      <w:marLeft w:val="0"/>
      <w:marRight w:val="0"/>
      <w:marTop w:val="0"/>
      <w:marBottom w:val="0"/>
      <w:divBdr>
        <w:top w:val="none" w:sz="0" w:space="0" w:color="auto"/>
        <w:left w:val="none" w:sz="0" w:space="0" w:color="auto"/>
        <w:bottom w:val="none" w:sz="0" w:space="0" w:color="auto"/>
        <w:right w:val="none" w:sz="0" w:space="0" w:color="auto"/>
      </w:divBdr>
    </w:div>
    <w:div w:id="814420223">
      <w:bodyDiv w:val="1"/>
      <w:marLeft w:val="0"/>
      <w:marRight w:val="0"/>
      <w:marTop w:val="0"/>
      <w:marBottom w:val="0"/>
      <w:divBdr>
        <w:top w:val="none" w:sz="0" w:space="0" w:color="auto"/>
        <w:left w:val="none" w:sz="0" w:space="0" w:color="auto"/>
        <w:bottom w:val="none" w:sz="0" w:space="0" w:color="auto"/>
        <w:right w:val="none" w:sz="0" w:space="0" w:color="auto"/>
      </w:divBdr>
    </w:div>
    <w:div w:id="820735075">
      <w:bodyDiv w:val="1"/>
      <w:marLeft w:val="0"/>
      <w:marRight w:val="0"/>
      <w:marTop w:val="0"/>
      <w:marBottom w:val="0"/>
      <w:divBdr>
        <w:top w:val="none" w:sz="0" w:space="0" w:color="auto"/>
        <w:left w:val="none" w:sz="0" w:space="0" w:color="auto"/>
        <w:bottom w:val="none" w:sz="0" w:space="0" w:color="auto"/>
        <w:right w:val="none" w:sz="0" w:space="0" w:color="auto"/>
      </w:divBdr>
    </w:div>
    <w:div w:id="838958216">
      <w:bodyDiv w:val="1"/>
      <w:marLeft w:val="0"/>
      <w:marRight w:val="0"/>
      <w:marTop w:val="0"/>
      <w:marBottom w:val="0"/>
      <w:divBdr>
        <w:top w:val="none" w:sz="0" w:space="0" w:color="auto"/>
        <w:left w:val="none" w:sz="0" w:space="0" w:color="auto"/>
        <w:bottom w:val="none" w:sz="0" w:space="0" w:color="auto"/>
        <w:right w:val="none" w:sz="0" w:space="0" w:color="auto"/>
      </w:divBdr>
    </w:div>
    <w:div w:id="897126744">
      <w:bodyDiv w:val="1"/>
      <w:marLeft w:val="0"/>
      <w:marRight w:val="0"/>
      <w:marTop w:val="0"/>
      <w:marBottom w:val="0"/>
      <w:divBdr>
        <w:top w:val="none" w:sz="0" w:space="0" w:color="auto"/>
        <w:left w:val="none" w:sz="0" w:space="0" w:color="auto"/>
        <w:bottom w:val="none" w:sz="0" w:space="0" w:color="auto"/>
        <w:right w:val="none" w:sz="0" w:space="0" w:color="auto"/>
      </w:divBdr>
    </w:div>
    <w:div w:id="1326933878">
      <w:bodyDiv w:val="1"/>
      <w:marLeft w:val="0"/>
      <w:marRight w:val="0"/>
      <w:marTop w:val="0"/>
      <w:marBottom w:val="0"/>
      <w:divBdr>
        <w:top w:val="none" w:sz="0" w:space="0" w:color="auto"/>
        <w:left w:val="none" w:sz="0" w:space="0" w:color="auto"/>
        <w:bottom w:val="none" w:sz="0" w:space="0" w:color="auto"/>
        <w:right w:val="none" w:sz="0" w:space="0" w:color="auto"/>
      </w:divBdr>
    </w:div>
    <w:div w:id="1551771350">
      <w:bodyDiv w:val="1"/>
      <w:marLeft w:val="0"/>
      <w:marRight w:val="0"/>
      <w:marTop w:val="0"/>
      <w:marBottom w:val="0"/>
      <w:divBdr>
        <w:top w:val="none" w:sz="0" w:space="0" w:color="auto"/>
        <w:left w:val="none" w:sz="0" w:space="0" w:color="auto"/>
        <w:bottom w:val="none" w:sz="0" w:space="0" w:color="auto"/>
        <w:right w:val="none" w:sz="0" w:space="0" w:color="auto"/>
      </w:divBdr>
    </w:div>
    <w:div w:id="1598631480">
      <w:bodyDiv w:val="1"/>
      <w:marLeft w:val="0"/>
      <w:marRight w:val="0"/>
      <w:marTop w:val="0"/>
      <w:marBottom w:val="0"/>
      <w:divBdr>
        <w:top w:val="none" w:sz="0" w:space="0" w:color="auto"/>
        <w:left w:val="none" w:sz="0" w:space="0" w:color="auto"/>
        <w:bottom w:val="none" w:sz="0" w:space="0" w:color="auto"/>
        <w:right w:val="none" w:sz="0" w:space="0" w:color="auto"/>
      </w:divBdr>
    </w:div>
    <w:div w:id="1651593075">
      <w:bodyDiv w:val="1"/>
      <w:marLeft w:val="0"/>
      <w:marRight w:val="0"/>
      <w:marTop w:val="0"/>
      <w:marBottom w:val="0"/>
      <w:divBdr>
        <w:top w:val="none" w:sz="0" w:space="0" w:color="auto"/>
        <w:left w:val="none" w:sz="0" w:space="0" w:color="auto"/>
        <w:bottom w:val="none" w:sz="0" w:space="0" w:color="auto"/>
        <w:right w:val="none" w:sz="0" w:space="0" w:color="auto"/>
      </w:divBdr>
    </w:div>
    <w:div w:id="1765103673">
      <w:bodyDiv w:val="1"/>
      <w:marLeft w:val="0"/>
      <w:marRight w:val="0"/>
      <w:marTop w:val="0"/>
      <w:marBottom w:val="0"/>
      <w:divBdr>
        <w:top w:val="none" w:sz="0" w:space="0" w:color="auto"/>
        <w:left w:val="none" w:sz="0" w:space="0" w:color="auto"/>
        <w:bottom w:val="none" w:sz="0" w:space="0" w:color="auto"/>
        <w:right w:val="none" w:sz="0" w:space="0" w:color="auto"/>
      </w:divBdr>
    </w:div>
    <w:div w:id="1794398788">
      <w:bodyDiv w:val="1"/>
      <w:marLeft w:val="0"/>
      <w:marRight w:val="0"/>
      <w:marTop w:val="0"/>
      <w:marBottom w:val="0"/>
      <w:divBdr>
        <w:top w:val="none" w:sz="0" w:space="0" w:color="auto"/>
        <w:left w:val="none" w:sz="0" w:space="0" w:color="auto"/>
        <w:bottom w:val="none" w:sz="0" w:space="0" w:color="auto"/>
        <w:right w:val="none" w:sz="0" w:space="0" w:color="auto"/>
      </w:divBdr>
    </w:div>
    <w:div w:id="1899432627">
      <w:bodyDiv w:val="1"/>
      <w:marLeft w:val="0"/>
      <w:marRight w:val="0"/>
      <w:marTop w:val="0"/>
      <w:marBottom w:val="0"/>
      <w:divBdr>
        <w:top w:val="none" w:sz="0" w:space="0" w:color="auto"/>
        <w:left w:val="none" w:sz="0" w:space="0" w:color="auto"/>
        <w:bottom w:val="none" w:sz="0" w:space="0" w:color="auto"/>
        <w:right w:val="none" w:sz="0" w:space="0" w:color="auto"/>
      </w:divBdr>
    </w:div>
    <w:div w:id="1920628675">
      <w:bodyDiv w:val="1"/>
      <w:marLeft w:val="0"/>
      <w:marRight w:val="0"/>
      <w:marTop w:val="0"/>
      <w:marBottom w:val="0"/>
      <w:divBdr>
        <w:top w:val="none" w:sz="0" w:space="0" w:color="auto"/>
        <w:left w:val="none" w:sz="0" w:space="0" w:color="auto"/>
        <w:bottom w:val="none" w:sz="0" w:space="0" w:color="auto"/>
        <w:right w:val="none" w:sz="0" w:space="0" w:color="auto"/>
      </w:divBdr>
    </w:div>
    <w:div w:id="1965384751">
      <w:bodyDiv w:val="1"/>
      <w:marLeft w:val="0"/>
      <w:marRight w:val="0"/>
      <w:marTop w:val="0"/>
      <w:marBottom w:val="0"/>
      <w:divBdr>
        <w:top w:val="none" w:sz="0" w:space="0" w:color="auto"/>
        <w:left w:val="none" w:sz="0" w:space="0" w:color="auto"/>
        <w:bottom w:val="none" w:sz="0" w:space="0" w:color="auto"/>
        <w:right w:val="none" w:sz="0" w:space="0" w:color="auto"/>
      </w:divBdr>
    </w:div>
    <w:div w:id="1975332332">
      <w:bodyDiv w:val="1"/>
      <w:marLeft w:val="0"/>
      <w:marRight w:val="0"/>
      <w:marTop w:val="0"/>
      <w:marBottom w:val="0"/>
      <w:divBdr>
        <w:top w:val="none" w:sz="0" w:space="0" w:color="auto"/>
        <w:left w:val="none" w:sz="0" w:space="0" w:color="auto"/>
        <w:bottom w:val="none" w:sz="0" w:space="0" w:color="auto"/>
        <w:right w:val="none" w:sz="0" w:space="0" w:color="auto"/>
      </w:divBdr>
      <w:divsChild>
        <w:div w:id="625351651">
          <w:marLeft w:val="0"/>
          <w:marRight w:val="0"/>
          <w:marTop w:val="0"/>
          <w:marBottom w:val="0"/>
          <w:divBdr>
            <w:top w:val="none" w:sz="0" w:space="0" w:color="auto"/>
            <w:left w:val="none" w:sz="0" w:space="0" w:color="auto"/>
            <w:bottom w:val="none" w:sz="0" w:space="0" w:color="auto"/>
            <w:right w:val="none" w:sz="0" w:space="0" w:color="auto"/>
          </w:divBdr>
          <w:divsChild>
            <w:div w:id="1212234740">
              <w:marLeft w:val="0"/>
              <w:marRight w:val="0"/>
              <w:marTop w:val="0"/>
              <w:marBottom w:val="0"/>
              <w:divBdr>
                <w:top w:val="none" w:sz="0" w:space="0" w:color="auto"/>
                <w:left w:val="none" w:sz="0" w:space="0" w:color="auto"/>
                <w:bottom w:val="none" w:sz="0" w:space="0" w:color="auto"/>
                <w:right w:val="none" w:sz="0" w:space="0" w:color="auto"/>
              </w:divBdr>
              <w:divsChild>
                <w:div w:id="826094891">
                  <w:marLeft w:val="150"/>
                  <w:marRight w:val="150"/>
                  <w:marTop w:val="0"/>
                  <w:marBottom w:val="0"/>
                  <w:divBdr>
                    <w:top w:val="none" w:sz="0" w:space="0" w:color="auto"/>
                    <w:left w:val="none" w:sz="0" w:space="0" w:color="auto"/>
                    <w:bottom w:val="none" w:sz="0" w:space="0" w:color="auto"/>
                    <w:right w:val="none" w:sz="0" w:space="0" w:color="auto"/>
                  </w:divBdr>
                  <w:divsChild>
                    <w:div w:id="1660114357">
                      <w:marLeft w:val="150"/>
                      <w:marRight w:val="150"/>
                      <w:marTop w:val="0"/>
                      <w:marBottom w:val="0"/>
                      <w:divBdr>
                        <w:top w:val="none" w:sz="0" w:space="0" w:color="auto"/>
                        <w:left w:val="none" w:sz="0" w:space="0" w:color="auto"/>
                        <w:bottom w:val="none" w:sz="0" w:space="0" w:color="auto"/>
                        <w:right w:val="none" w:sz="0" w:space="0" w:color="auto"/>
                      </w:divBdr>
                      <w:divsChild>
                        <w:div w:id="754403192">
                          <w:marLeft w:val="0"/>
                          <w:marRight w:val="0"/>
                          <w:marTop w:val="0"/>
                          <w:marBottom w:val="0"/>
                          <w:divBdr>
                            <w:top w:val="none" w:sz="0" w:space="0" w:color="auto"/>
                            <w:left w:val="none" w:sz="0" w:space="0" w:color="auto"/>
                            <w:bottom w:val="none" w:sz="0" w:space="0" w:color="auto"/>
                            <w:right w:val="none" w:sz="0" w:space="0" w:color="auto"/>
                          </w:divBdr>
                          <w:divsChild>
                            <w:div w:id="1345939598">
                              <w:marLeft w:val="0"/>
                              <w:marRight w:val="0"/>
                              <w:marTop w:val="0"/>
                              <w:marBottom w:val="0"/>
                              <w:divBdr>
                                <w:top w:val="none" w:sz="0" w:space="0" w:color="auto"/>
                                <w:left w:val="none" w:sz="0" w:space="0" w:color="auto"/>
                                <w:bottom w:val="none" w:sz="0" w:space="0" w:color="auto"/>
                                <w:right w:val="none" w:sz="0" w:space="0" w:color="auto"/>
                              </w:divBdr>
                              <w:divsChild>
                                <w:div w:id="18880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6720">
      <w:bodyDiv w:val="1"/>
      <w:marLeft w:val="0"/>
      <w:marRight w:val="0"/>
      <w:marTop w:val="0"/>
      <w:marBottom w:val="0"/>
      <w:divBdr>
        <w:top w:val="none" w:sz="0" w:space="0" w:color="auto"/>
        <w:left w:val="none" w:sz="0" w:space="0" w:color="auto"/>
        <w:bottom w:val="none" w:sz="0" w:space="0" w:color="auto"/>
        <w:right w:val="none" w:sz="0" w:space="0" w:color="auto"/>
      </w:divBdr>
    </w:div>
    <w:div w:id="2019384879">
      <w:bodyDiv w:val="1"/>
      <w:marLeft w:val="0"/>
      <w:marRight w:val="0"/>
      <w:marTop w:val="0"/>
      <w:marBottom w:val="0"/>
      <w:divBdr>
        <w:top w:val="none" w:sz="0" w:space="0" w:color="auto"/>
        <w:left w:val="none" w:sz="0" w:space="0" w:color="auto"/>
        <w:bottom w:val="none" w:sz="0" w:space="0" w:color="auto"/>
        <w:right w:val="none" w:sz="0" w:space="0" w:color="auto"/>
      </w:divBdr>
    </w:div>
    <w:div w:id="2073657211">
      <w:bodyDiv w:val="1"/>
      <w:marLeft w:val="0"/>
      <w:marRight w:val="0"/>
      <w:marTop w:val="0"/>
      <w:marBottom w:val="0"/>
      <w:divBdr>
        <w:top w:val="none" w:sz="0" w:space="0" w:color="auto"/>
        <w:left w:val="none" w:sz="0" w:space="0" w:color="auto"/>
        <w:bottom w:val="none" w:sz="0" w:space="0" w:color="auto"/>
        <w:right w:val="none" w:sz="0" w:space="0" w:color="auto"/>
      </w:divBdr>
    </w:div>
    <w:div w:id="21237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fedgov.dnb.com/webf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pport@grants.gov?subject=GRANTS.GOV%20Support%20Cente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usembassy.gov/" TargetMode="External"/><Relationship Id="rId5" Type="http://schemas.openxmlformats.org/officeDocument/2006/relationships/numbering" Target="numbering.xml"/><Relationship Id="rId15" Type="http://schemas.openxmlformats.org/officeDocument/2006/relationships/hyperlink" Target="http://apply07.grants.gov/apply/forms/sample/SFLLL-V1.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edgov.dnb.com/web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643FA19DC74E5F9F37D20319053BE6"/>
        <w:category>
          <w:name w:val="General"/>
          <w:gallery w:val="placeholder"/>
        </w:category>
        <w:types>
          <w:type w:val="bbPlcHdr"/>
        </w:types>
        <w:behaviors>
          <w:behavior w:val="content"/>
        </w:behaviors>
        <w:guid w:val="{333F4C93-17D8-43C7-A60C-3CE70CAD98ED}"/>
      </w:docPartPr>
      <w:docPartBody>
        <w:p w:rsidR="00555E32" w:rsidRDefault="00121EC7" w:rsidP="00121EC7">
          <w:pPr>
            <w:pStyle w:val="1C643FA19DC74E5F9F37D20319053BE6"/>
          </w:pPr>
          <w:r w:rsidRPr="000E46EB">
            <w:rPr>
              <w:rStyle w:val="PlaceholderText"/>
            </w:rPr>
            <w:t>Choose an item.</w:t>
          </w:r>
        </w:p>
      </w:docPartBody>
    </w:docPart>
    <w:docPart>
      <w:docPartPr>
        <w:name w:val="B1AB58F9AB9B427BA587F52CB6DE4132"/>
        <w:category>
          <w:name w:val="General"/>
          <w:gallery w:val="placeholder"/>
        </w:category>
        <w:types>
          <w:type w:val="bbPlcHdr"/>
        </w:types>
        <w:behaviors>
          <w:behavior w:val="content"/>
        </w:behaviors>
        <w:guid w:val="{BE22EB4F-2FC0-4175-BE55-22075CF96EA9}"/>
      </w:docPartPr>
      <w:docPartBody>
        <w:p w:rsidR="00555E32" w:rsidRDefault="00121EC7" w:rsidP="00121EC7">
          <w:pPr>
            <w:pStyle w:val="B1AB58F9AB9B427BA587F52CB6DE4132"/>
          </w:pPr>
          <w:r w:rsidRPr="000E46EB">
            <w:rPr>
              <w:rStyle w:val="PlaceholderText"/>
            </w:rPr>
            <w:t>Choose an item.</w:t>
          </w:r>
        </w:p>
      </w:docPartBody>
    </w:docPart>
    <w:docPart>
      <w:docPartPr>
        <w:name w:val="EF896C7198264C32BC16A4222CDA6A36"/>
        <w:category>
          <w:name w:val="General"/>
          <w:gallery w:val="placeholder"/>
        </w:category>
        <w:types>
          <w:type w:val="bbPlcHdr"/>
        </w:types>
        <w:behaviors>
          <w:behavior w:val="content"/>
        </w:behaviors>
        <w:guid w:val="{3104D855-DE26-48CE-972F-47D2DADC110A}"/>
      </w:docPartPr>
      <w:docPartBody>
        <w:p w:rsidR="00555E32" w:rsidRDefault="00121EC7" w:rsidP="00121EC7">
          <w:pPr>
            <w:pStyle w:val="EF896C7198264C32BC16A4222CDA6A36"/>
          </w:pPr>
          <w:r w:rsidRPr="00A30A98">
            <w:rPr>
              <w:rStyle w:val="PlaceholderText"/>
              <w:rFonts w:cs="Arial"/>
              <w:sz w:val="24"/>
              <w:szCs w:val="24"/>
            </w:rPr>
            <w:t>Click here to enter a date.</w:t>
          </w:r>
        </w:p>
      </w:docPartBody>
    </w:docPart>
    <w:docPart>
      <w:docPartPr>
        <w:name w:val="25A7B075D49C42F1BE53E9CDFB760DA0"/>
        <w:category>
          <w:name w:val="General"/>
          <w:gallery w:val="placeholder"/>
        </w:category>
        <w:types>
          <w:type w:val="bbPlcHdr"/>
        </w:types>
        <w:behaviors>
          <w:behavior w:val="content"/>
        </w:behaviors>
        <w:guid w:val="{C4B5E4C3-3F76-4CF0-A111-B3632B974739}"/>
      </w:docPartPr>
      <w:docPartBody>
        <w:p w:rsidR="00AD20FD" w:rsidRDefault="00043E85" w:rsidP="00043E85">
          <w:pPr>
            <w:pStyle w:val="25A7B075D49C42F1BE53E9CDFB760DA0"/>
          </w:pPr>
          <w:r w:rsidRPr="00616CC3">
            <w:rPr>
              <w:rStyle w:val="PlaceholderText"/>
            </w:rPr>
            <w:t>Choose an item.</w:t>
          </w:r>
        </w:p>
      </w:docPartBody>
    </w:docPart>
    <w:docPart>
      <w:docPartPr>
        <w:name w:val="EBB8713E7FBB4517B5AE83F1412FA0BC"/>
        <w:category>
          <w:name w:val="General"/>
          <w:gallery w:val="placeholder"/>
        </w:category>
        <w:types>
          <w:type w:val="bbPlcHdr"/>
        </w:types>
        <w:behaviors>
          <w:behavior w:val="content"/>
        </w:behaviors>
        <w:guid w:val="{87D4B21D-3BEA-4D21-BD67-9DA804F3F6EC}"/>
      </w:docPartPr>
      <w:docPartBody>
        <w:p w:rsidR="00AD20FD" w:rsidRDefault="00AD20FD" w:rsidP="00AD20FD">
          <w:pPr>
            <w:pStyle w:val="EBB8713E7FBB4517B5AE83F1412FA0BC2"/>
          </w:pPr>
          <w:r>
            <w:rPr>
              <w:rFonts w:ascii="Times New Roman" w:hAnsi="Times New Roman"/>
              <w:b/>
              <w:color w:val="000000" w:themeColor="text1"/>
              <w:sz w:val="24"/>
              <w:szCs w:val="24"/>
            </w:rPr>
            <w:t>Choose n</w:t>
          </w:r>
          <w:r w:rsidRPr="003F3A8E">
            <w:rPr>
              <w:rFonts w:ascii="Times New Roman" w:hAnsi="Times New Roman"/>
              <w:b/>
              <w:color w:val="000000" w:themeColor="text1"/>
              <w:sz w:val="24"/>
              <w:szCs w:val="24"/>
            </w:rPr>
            <w:t>ationality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13"/>
    <w:rsid w:val="00043E85"/>
    <w:rsid w:val="00064DBC"/>
    <w:rsid w:val="00065A10"/>
    <w:rsid w:val="00072D0C"/>
    <w:rsid w:val="000D756B"/>
    <w:rsid w:val="000E2416"/>
    <w:rsid w:val="00105B7C"/>
    <w:rsid w:val="00121EC7"/>
    <w:rsid w:val="00227CD5"/>
    <w:rsid w:val="00236034"/>
    <w:rsid w:val="004577AD"/>
    <w:rsid w:val="00467FD7"/>
    <w:rsid w:val="004835C0"/>
    <w:rsid w:val="004A65D6"/>
    <w:rsid w:val="004D6ADF"/>
    <w:rsid w:val="00534610"/>
    <w:rsid w:val="00555830"/>
    <w:rsid w:val="00555957"/>
    <w:rsid w:val="00555E32"/>
    <w:rsid w:val="0056396A"/>
    <w:rsid w:val="00566D91"/>
    <w:rsid w:val="007C3A82"/>
    <w:rsid w:val="007D148D"/>
    <w:rsid w:val="00800D98"/>
    <w:rsid w:val="008024B2"/>
    <w:rsid w:val="00876689"/>
    <w:rsid w:val="008D27E8"/>
    <w:rsid w:val="009328EC"/>
    <w:rsid w:val="00952970"/>
    <w:rsid w:val="009F0ED1"/>
    <w:rsid w:val="00A86F06"/>
    <w:rsid w:val="00AD20FD"/>
    <w:rsid w:val="00AD6237"/>
    <w:rsid w:val="00B92634"/>
    <w:rsid w:val="00CF2E13"/>
    <w:rsid w:val="00CF7719"/>
    <w:rsid w:val="00DA6D88"/>
    <w:rsid w:val="00DD60CB"/>
    <w:rsid w:val="00DE3777"/>
    <w:rsid w:val="00DF1341"/>
    <w:rsid w:val="00E17201"/>
    <w:rsid w:val="00E919B5"/>
    <w:rsid w:val="00E940C0"/>
    <w:rsid w:val="00EA66D6"/>
    <w:rsid w:val="00F04EFD"/>
    <w:rsid w:val="00F74655"/>
    <w:rsid w:val="00FD394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0FD"/>
    <w:rPr>
      <w:color w:val="808080"/>
    </w:rPr>
  </w:style>
  <w:style w:type="paragraph" w:customStyle="1" w:styleId="0BDF12D019EC4DB88631BC54BD475423">
    <w:name w:val="0BDF12D019EC4DB88631BC54BD475423"/>
    <w:rsid w:val="0056396A"/>
  </w:style>
  <w:style w:type="paragraph" w:customStyle="1" w:styleId="0BDF12D019EC4DB88631BC54BD4754231">
    <w:name w:val="0BDF12D019EC4DB88631BC54BD4754231"/>
    <w:rsid w:val="0056396A"/>
    <w:rPr>
      <w:lang w:bidi="kn-IN"/>
    </w:rPr>
  </w:style>
  <w:style w:type="paragraph" w:customStyle="1" w:styleId="C33BA1A632E0407D861B6DF06A0089D4">
    <w:name w:val="C33BA1A632E0407D861B6DF06A0089D4"/>
    <w:rsid w:val="0056396A"/>
    <w:rPr>
      <w:lang w:bidi="kn-IN"/>
    </w:rPr>
  </w:style>
  <w:style w:type="paragraph" w:customStyle="1" w:styleId="0BDF12D019EC4DB88631BC54BD4754232">
    <w:name w:val="0BDF12D019EC4DB88631BC54BD4754232"/>
    <w:rsid w:val="008024B2"/>
    <w:rPr>
      <w:lang w:bidi="kn-IN"/>
    </w:rPr>
  </w:style>
  <w:style w:type="paragraph" w:customStyle="1" w:styleId="C33BA1A632E0407D861B6DF06A0089D41">
    <w:name w:val="C33BA1A632E0407D861B6DF06A0089D41"/>
    <w:rsid w:val="008024B2"/>
    <w:rPr>
      <w:lang w:bidi="kn-IN"/>
    </w:rPr>
  </w:style>
  <w:style w:type="paragraph" w:customStyle="1" w:styleId="8EA9271F0B0F4A4B8BAD2130A058BDF4">
    <w:name w:val="8EA9271F0B0F4A4B8BAD2130A058BDF4"/>
    <w:rsid w:val="008024B2"/>
    <w:rPr>
      <w:lang w:bidi="kn-IN"/>
    </w:rPr>
  </w:style>
  <w:style w:type="paragraph" w:customStyle="1" w:styleId="0BDF12D019EC4DB88631BC54BD4754233">
    <w:name w:val="0BDF12D019EC4DB88631BC54BD4754233"/>
    <w:rsid w:val="008024B2"/>
    <w:rPr>
      <w:lang w:bidi="kn-IN"/>
    </w:rPr>
  </w:style>
  <w:style w:type="paragraph" w:customStyle="1" w:styleId="C33BA1A632E0407D861B6DF06A0089D42">
    <w:name w:val="C33BA1A632E0407D861B6DF06A0089D42"/>
    <w:rsid w:val="008024B2"/>
    <w:rPr>
      <w:lang w:bidi="kn-IN"/>
    </w:rPr>
  </w:style>
  <w:style w:type="paragraph" w:customStyle="1" w:styleId="23BD023693464F90B60460F256C13E9C">
    <w:name w:val="23BD023693464F90B60460F256C13E9C"/>
    <w:rsid w:val="008024B2"/>
    <w:rPr>
      <w:lang w:bidi="kn-IN"/>
    </w:rPr>
  </w:style>
  <w:style w:type="paragraph" w:customStyle="1" w:styleId="0BDF12D019EC4DB88631BC54BD4754234">
    <w:name w:val="0BDF12D019EC4DB88631BC54BD4754234"/>
    <w:rsid w:val="008024B2"/>
    <w:rPr>
      <w:lang w:bidi="kn-IN"/>
    </w:rPr>
  </w:style>
  <w:style w:type="paragraph" w:customStyle="1" w:styleId="C33BA1A632E0407D861B6DF06A0089D43">
    <w:name w:val="C33BA1A632E0407D861B6DF06A0089D43"/>
    <w:rsid w:val="008024B2"/>
    <w:rPr>
      <w:lang w:bidi="kn-IN"/>
    </w:rPr>
  </w:style>
  <w:style w:type="paragraph" w:customStyle="1" w:styleId="DD976B29B3E1430CA1DB2A8CDF22860A">
    <w:name w:val="DD976B29B3E1430CA1DB2A8CDF22860A"/>
    <w:rsid w:val="008024B2"/>
    <w:rPr>
      <w:lang w:bidi="kn-IN"/>
    </w:rPr>
  </w:style>
  <w:style w:type="paragraph" w:customStyle="1" w:styleId="0BDF12D019EC4DB88631BC54BD4754235">
    <w:name w:val="0BDF12D019EC4DB88631BC54BD4754235"/>
    <w:rsid w:val="008024B2"/>
    <w:rPr>
      <w:lang w:bidi="kn-IN"/>
    </w:rPr>
  </w:style>
  <w:style w:type="paragraph" w:customStyle="1" w:styleId="C33BA1A632E0407D861B6DF06A0089D44">
    <w:name w:val="C33BA1A632E0407D861B6DF06A0089D44"/>
    <w:rsid w:val="008024B2"/>
    <w:rPr>
      <w:lang w:bidi="kn-IN"/>
    </w:rPr>
  </w:style>
  <w:style w:type="paragraph" w:customStyle="1" w:styleId="A3E4C756CA6D48BBB4BF40DE6B3C7235">
    <w:name w:val="A3E4C756CA6D48BBB4BF40DE6B3C7235"/>
    <w:rsid w:val="008024B2"/>
    <w:rPr>
      <w:lang w:bidi="kn-IN"/>
    </w:rPr>
  </w:style>
  <w:style w:type="paragraph" w:customStyle="1" w:styleId="0BDF12D019EC4DB88631BC54BD4754236">
    <w:name w:val="0BDF12D019EC4DB88631BC54BD4754236"/>
    <w:rsid w:val="008024B2"/>
    <w:rPr>
      <w:lang w:bidi="kn-IN"/>
    </w:rPr>
  </w:style>
  <w:style w:type="paragraph" w:customStyle="1" w:styleId="C33BA1A632E0407D861B6DF06A0089D45">
    <w:name w:val="C33BA1A632E0407D861B6DF06A0089D45"/>
    <w:rsid w:val="008024B2"/>
    <w:rPr>
      <w:lang w:bidi="kn-IN"/>
    </w:rPr>
  </w:style>
  <w:style w:type="paragraph" w:customStyle="1" w:styleId="8A26816773404F4BA0FFEC84CFD6D8BA">
    <w:name w:val="8A26816773404F4BA0FFEC84CFD6D8BA"/>
    <w:rsid w:val="008024B2"/>
    <w:rPr>
      <w:lang w:bidi="kn-IN"/>
    </w:rPr>
  </w:style>
  <w:style w:type="paragraph" w:customStyle="1" w:styleId="0BDF12D019EC4DB88631BC54BD4754237">
    <w:name w:val="0BDF12D019EC4DB88631BC54BD4754237"/>
    <w:rsid w:val="008024B2"/>
    <w:rPr>
      <w:lang w:bidi="kn-IN"/>
    </w:rPr>
  </w:style>
  <w:style w:type="paragraph" w:customStyle="1" w:styleId="C33BA1A632E0407D861B6DF06A0089D46">
    <w:name w:val="C33BA1A632E0407D861B6DF06A0089D46"/>
    <w:rsid w:val="008024B2"/>
    <w:rPr>
      <w:lang w:bidi="kn-IN"/>
    </w:rPr>
  </w:style>
  <w:style w:type="paragraph" w:customStyle="1" w:styleId="0BDF12D019EC4DB88631BC54BD4754238">
    <w:name w:val="0BDF12D019EC4DB88631BC54BD4754238"/>
    <w:rsid w:val="008024B2"/>
    <w:rPr>
      <w:lang w:bidi="kn-IN"/>
    </w:rPr>
  </w:style>
  <w:style w:type="paragraph" w:customStyle="1" w:styleId="C33BA1A632E0407D861B6DF06A0089D47">
    <w:name w:val="C33BA1A632E0407D861B6DF06A0089D47"/>
    <w:rsid w:val="008024B2"/>
    <w:rPr>
      <w:lang w:bidi="kn-IN"/>
    </w:rPr>
  </w:style>
  <w:style w:type="paragraph" w:customStyle="1" w:styleId="723D5953DD224D69862B6C0D7A3AA4EE">
    <w:name w:val="723D5953DD224D69862B6C0D7A3AA4EE"/>
    <w:rsid w:val="008024B2"/>
    <w:rPr>
      <w:lang w:bidi="kn-IN"/>
    </w:rPr>
  </w:style>
  <w:style w:type="paragraph" w:customStyle="1" w:styleId="0BDF12D019EC4DB88631BC54BD4754239">
    <w:name w:val="0BDF12D019EC4DB88631BC54BD4754239"/>
    <w:rsid w:val="008024B2"/>
    <w:rPr>
      <w:lang w:bidi="kn-IN"/>
    </w:rPr>
  </w:style>
  <w:style w:type="paragraph" w:customStyle="1" w:styleId="C33BA1A632E0407D861B6DF06A0089D48">
    <w:name w:val="C33BA1A632E0407D861B6DF06A0089D48"/>
    <w:rsid w:val="008024B2"/>
    <w:rPr>
      <w:lang w:bidi="kn-IN"/>
    </w:rPr>
  </w:style>
  <w:style w:type="paragraph" w:customStyle="1" w:styleId="723D5953DD224D69862B6C0D7A3AA4EE1">
    <w:name w:val="723D5953DD224D69862B6C0D7A3AA4EE1"/>
    <w:rsid w:val="008024B2"/>
    <w:rPr>
      <w:lang w:bidi="kn-IN"/>
    </w:rPr>
  </w:style>
  <w:style w:type="paragraph" w:customStyle="1" w:styleId="0BDF12D019EC4DB88631BC54BD47542310">
    <w:name w:val="0BDF12D019EC4DB88631BC54BD47542310"/>
    <w:rsid w:val="008024B2"/>
    <w:rPr>
      <w:lang w:bidi="kn-IN"/>
    </w:rPr>
  </w:style>
  <w:style w:type="paragraph" w:customStyle="1" w:styleId="C33BA1A632E0407D861B6DF06A0089D49">
    <w:name w:val="C33BA1A632E0407D861B6DF06A0089D49"/>
    <w:rsid w:val="008024B2"/>
    <w:rPr>
      <w:lang w:bidi="kn-IN"/>
    </w:rPr>
  </w:style>
  <w:style w:type="paragraph" w:customStyle="1" w:styleId="0BDF12D019EC4DB88631BC54BD47542311">
    <w:name w:val="0BDF12D019EC4DB88631BC54BD47542311"/>
    <w:rsid w:val="008024B2"/>
    <w:rPr>
      <w:lang w:bidi="kn-IN"/>
    </w:rPr>
  </w:style>
  <w:style w:type="paragraph" w:customStyle="1" w:styleId="C33BA1A632E0407D861B6DF06A0089D410">
    <w:name w:val="C33BA1A632E0407D861B6DF06A0089D410"/>
    <w:rsid w:val="008024B2"/>
    <w:rPr>
      <w:lang w:bidi="kn-IN"/>
    </w:rPr>
  </w:style>
  <w:style w:type="paragraph" w:customStyle="1" w:styleId="A77FF9F502E441C0B9D3B4AB8EBE90DD">
    <w:name w:val="A77FF9F502E441C0B9D3B4AB8EBE90DD"/>
    <w:rsid w:val="008024B2"/>
    <w:rPr>
      <w:lang w:bidi="kn-IN"/>
    </w:rPr>
  </w:style>
  <w:style w:type="paragraph" w:customStyle="1" w:styleId="0BDF12D019EC4DB88631BC54BD47542312">
    <w:name w:val="0BDF12D019EC4DB88631BC54BD47542312"/>
    <w:rsid w:val="008024B2"/>
    <w:rPr>
      <w:lang w:bidi="kn-IN"/>
    </w:rPr>
  </w:style>
  <w:style w:type="paragraph" w:customStyle="1" w:styleId="C33BA1A632E0407D861B6DF06A0089D411">
    <w:name w:val="C33BA1A632E0407D861B6DF06A0089D411"/>
    <w:rsid w:val="008024B2"/>
    <w:rPr>
      <w:lang w:bidi="kn-IN"/>
    </w:rPr>
  </w:style>
  <w:style w:type="paragraph" w:customStyle="1" w:styleId="0BDF12D019EC4DB88631BC54BD47542313">
    <w:name w:val="0BDF12D019EC4DB88631BC54BD47542313"/>
    <w:rsid w:val="008024B2"/>
    <w:rPr>
      <w:lang w:bidi="kn-IN"/>
    </w:rPr>
  </w:style>
  <w:style w:type="paragraph" w:customStyle="1" w:styleId="C33BA1A632E0407D861B6DF06A0089D412">
    <w:name w:val="C33BA1A632E0407D861B6DF06A0089D412"/>
    <w:rsid w:val="008024B2"/>
    <w:rPr>
      <w:lang w:bidi="kn-IN"/>
    </w:rPr>
  </w:style>
  <w:style w:type="paragraph" w:customStyle="1" w:styleId="75DBF37978BC4B0A855C84C5C3E31522">
    <w:name w:val="75DBF37978BC4B0A855C84C5C3E31522"/>
    <w:rsid w:val="008024B2"/>
    <w:rPr>
      <w:lang w:bidi="kn-IN"/>
    </w:rPr>
  </w:style>
  <w:style w:type="paragraph" w:customStyle="1" w:styleId="0BDF12D019EC4DB88631BC54BD47542314">
    <w:name w:val="0BDF12D019EC4DB88631BC54BD47542314"/>
    <w:rsid w:val="008024B2"/>
    <w:rPr>
      <w:lang w:bidi="kn-IN"/>
    </w:rPr>
  </w:style>
  <w:style w:type="paragraph" w:customStyle="1" w:styleId="C33BA1A632E0407D861B6DF06A0089D413">
    <w:name w:val="C33BA1A632E0407D861B6DF06A0089D413"/>
    <w:rsid w:val="008024B2"/>
    <w:rPr>
      <w:lang w:bidi="kn-IN"/>
    </w:rPr>
  </w:style>
  <w:style w:type="paragraph" w:customStyle="1" w:styleId="BD698557720549FAADDF64F04E3F5FF9">
    <w:name w:val="BD698557720549FAADDF64F04E3F5FF9"/>
    <w:rsid w:val="008024B2"/>
    <w:rPr>
      <w:lang w:bidi="kn-IN"/>
    </w:rPr>
  </w:style>
  <w:style w:type="paragraph" w:customStyle="1" w:styleId="0BDF12D019EC4DB88631BC54BD47542315">
    <w:name w:val="0BDF12D019EC4DB88631BC54BD47542315"/>
    <w:rsid w:val="008024B2"/>
    <w:rPr>
      <w:lang w:bidi="kn-IN"/>
    </w:rPr>
  </w:style>
  <w:style w:type="paragraph" w:customStyle="1" w:styleId="C33BA1A632E0407D861B6DF06A0089D414">
    <w:name w:val="C33BA1A632E0407D861B6DF06A0089D414"/>
    <w:rsid w:val="008024B2"/>
    <w:rPr>
      <w:lang w:bidi="kn-IN"/>
    </w:rPr>
  </w:style>
  <w:style w:type="paragraph" w:customStyle="1" w:styleId="7E98797409094B1E968EF6D36440283A">
    <w:name w:val="7E98797409094B1E968EF6D36440283A"/>
    <w:rsid w:val="008024B2"/>
    <w:rPr>
      <w:lang w:bidi="kn-IN"/>
    </w:rPr>
  </w:style>
  <w:style w:type="paragraph" w:customStyle="1" w:styleId="0BDF12D019EC4DB88631BC54BD47542316">
    <w:name w:val="0BDF12D019EC4DB88631BC54BD47542316"/>
    <w:rsid w:val="008024B2"/>
    <w:rPr>
      <w:lang w:bidi="kn-IN"/>
    </w:rPr>
  </w:style>
  <w:style w:type="paragraph" w:customStyle="1" w:styleId="C33BA1A632E0407D861B6DF06A0089D415">
    <w:name w:val="C33BA1A632E0407D861B6DF06A0089D415"/>
    <w:rsid w:val="008024B2"/>
    <w:rPr>
      <w:lang w:bidi="kn-IN"/>
    </w:rPr>
  </w:style>
  <w:style w:type="paragraph" w:customStyle="1" w:styleId="D891136F78CD4F758C248D5E7A17B515">
    <w:name w:val="D891136F78CD4F758C248D5E7A17B515"/>
    <w:rsid w:val="008024B2"/>
  </w:style>
  <w:style w:type="paragraph" w:customStyle="1" w:styleId="0BDF12D019EC4DB88631BC54BD47542317">
    <w:name w:val="0BDF12D019EC4DB88631BC54BD47542317"/>
    <w:rsid w:val="008024B2"/>
    <w:rPr>
      <w:lang w:bidi="kn-IN"/>
    </w:rPr>
  </w:style>
  <w:style w:type="paragraph" w:customStyle="1" w:styleId="C33BA1A632E0407D861B6DF06A0089D416">
    <w:name w:val="C33BA1A632E0407D861B6DF06A0089D416"/>
    <w:rsid w:val="008024B2"/>
    <w:rPr>
      <w:lang w:bidi="kn-IN"/>
    </w:rPr>
  </w:style>
  <w:style w:type="paragraph" w:customStyle="1" w:styleId="F07F58625D9D4D668DC8F508E6D102AA">
    <w:name w:val="F07F58625D9D4D668DC8F508E6D102AA"/>
    <w:rsid w:val="00065A10"/>
    <w:rPr>
      <w:szCs w:val="20"/>
      <w:lang w:bidi="hi-IN"/>
    </w:rPr>
  </w:style>
  <w:style w:type="paragraph" w:customStyle="1" w:styleId="F27634B5F2924419884687355BBB55FE">
    <w:name w:val="F27634B5F2924419884687355BBB55FE"/>
    <w:rsid w:val="00065A10"/>
    <w:rPr>
      <w:szCs w:val="20"/>
      <w:lang w:bidi="hi-IN"/>
    </w:rPr>
  </w:style>
  <w:style w:type="paragraph" w:customStyle="1" w:styleId="F7C2183044DD49CA9D2EB8F9EFC9FA02">
    <w:name w:val="F7C2183044DD49CA9D2EB8F9EFC9FA02"/>
    <w:rsid w:val="00065A10"/>
    <w:rPr>
      <w:szCs w:val="20"/>
      <w:lang w:bidi="hi-IN"/>
    </w:rPr>
  </w:style>
  <w:style w:type="paragraph" w:customStyle="1" w:styleId="0BDF12D019EC4DB88631BC54BD47542318">
    <w:name w:val="0BDF12D019EC4DB88631BC54BD47542318"/>
    <w:rsid w:val="00A86F06"/>
    <w:rPr>
      <w:lang w:bidi="kn-IN"/>
    </w:rPr>
  </w:style>
  <w:style w:type="paragraph" w:customStyle="1" w:styleId="C33BA1A632E0407D861B6DF06A0089D417">
    <w:name w:val="C33BA1A632E0407D861B6DF06A0089D417"/>
    <w:rsid w:val="00A86F06"/>
    <w:rPr>
      <w:lang w:bidi="kn-IN"/>
    </w:rPr>
  </w:style>
  <w:style w:type="paragraph" w:customStyle="1" w:styleId="F27634B5F2924419884687355BBB55FE1">
    <w:name w:val="F27634B5F2924419884687355BBB55FE1"/>
    <w:rsid w:val="00A86F06"/>
    <w:rPr>
      <w:lang w:bidi="kn-IN"/>
    </w:rPr>
  </w:style>
  <w:style w:type="paragraph" w:customStyle="1" w:styleId="F7C2183044DD49CA9D2EB8F9EFC9FA021">
    <w:name w:val="F7C2183044DD49CA9D2EB8F9EFC9FA021"/>
    <w:rsid w:val="00A86F06"/>
    <w:rPr>
      <w:lang w:bidi="kn-IN"/>
    </w:rPr>
  </w:style>
  <w:style w:type="paragraph" w:customStyle="1" w:styleId="0BDF12D019EC4DB88631BC54BD47542319">
    <w:name w:val="0BDF12D019EC4DB88631BC54BD47542319"/>
    <w:rsid w:val="00A86F06"/>
    <w:rPr>
      <w:lang w:bidi="kn-IN"/>
    </w:rPr>
  </w:style>
  <w:style w:type="paragraph" w:customStyle="1" w:styleId="C33BA1A632E0407D861B6DF06A0089D418">
    <w:name w:val="C33BA1A632E0407D861B6DF06A0089D418"/>
    <w:rsid w:val="00A86F06"/>
    <w:rPr>
      <w:lang w:bidi="kn-IN"/>
    </w:rPr>
  </w:style>
  <w:style w:type="paragraph" w:customStyle="1" w:styleId="F27634B5F2924419884687355BBB55FE2">
    <w:name w:val="F27634B5F2924419884687355BBB55FE2"/>
    <w:rsid w:val="00A86F06"/>
    <w:rPr>
      <w:lang w:bidi="kn-IN"/>
    </w:rPr>
  </w:style>
  <w:style w:type="paragraph" w:customStyle="1" w:styleId="F7C2183044DD49CA9D2EB8F9EFC9FA022">
    <w:name w:val="F7C2183044DD49CA9D2EB8F9EFC9FA022"/>
    <w:rsid w:val="00A86F06"/>
    <w:rPr>
      <w:lang w:bidi="kn-IN"/>
    </w:rPr>
  </w:style>
  <w:style w:type="paragraph" w:customStyle="1" w:styleId="0BDF12D019EC4DB88631BC54BD47542320">
    <w:name w:val="0BDF12D019EC4DB88631BC54BD47542320"/>
    <w:rsid w:val="00A86F06"/>
    <w:rPr>
      <w:lang w:bidi="kn-IN"/>
    </w:rPr>
  </w:style>
  <w:style w:type="paragraph" w:customStyle="1" w:styleId="C33BA1A632E0407D861B6DF06A0089D419">
    <w:name w:val="C33BA1A632E0407D861B6DF06A0089D419"/>
    <w:rsid w:val="00A86F06"/>
    <w:rPr>
      <w:lang w:bidi="kn-IN"/>
    </w:rPr>
  </w:style>
  <w:style w:type="paragraph" w:customStyle="1" w:styleId="F27634B5F2924419884687355BBB55FE3">
    <w:name w:val="F27634B5F2924419884687355BBB55FE3"/>
    <w:rsid w:val="00A86F06"/>
    <w:rPr>
      <w:lang w:bidi="kn-IN"/>
    </w:rPr>
  </w:style>
  <w:style w:type="paragraph" w:customStyle="1" w:styleId="F7C2183044DD49CA9D2EB8F9EFC9FA023">
    <w:name w:val="F7C2183044DD49CA9D2EB8F9EFC9FA023"/>
    <w:rsid w:val="00A86F06"/>
    <w:rPr>
      <w:lang w:bidi="kn-IN"/>
    </w:rPr>
  </w:style>
  <w:style w:type="paragraph" w:customStyle="1" w:styleId="02F78D6BA3CC4C929AB72CEC46A58BA5">
    <w:name w:val="02F78D6BA3CC4C929AB72CEC46A58BA5"/>
    <w:rsid w:val="00A86F06"/>
  </w:style>
  <w:style w:type="paragraph" w:customStyle="1" w:styleId="0BDF12D019EC4DB88631BC54BD47542321">
    <w:name w:val="0BDF12D019EC4DB88631BC54BD47542321"/>
    <w:rsid w:val="00A86F06"/>
    <w:rPr>
      <w:lang w:bidi="kn-IN"/>
    </w:rPr>
  </w:style>
  <w:style w:type="paragraph" w:customStyle="1" w:styleId="C33BA1A632E0407D861B6DF06A0089D420">
    <w:name w:val="C33BA1A632E0407D861B6DF06A0089D420"/>
    <w:rsid w:val="00A86F06"/>
    <w:rPr>
      <w:lang w:bidi="kn-IN"/>
    </w:rPr>
  </w:style>
  <w:style w:type="paragraph" w:customStyle="1" w:styleId="6A4B4F723ECD415FB1D78F6799FD06C9">
    <w:name w:val="6A4B4F723ECD415FB1D78F6799FD06C9"/>
    <w:rsid w:val="00A86F06"/>
    <w:rPr>
      <w:lang w:bidi="kn-IN"/>
    </w:rPr>
  </w:style>
  <w:style w:type="paragraph" w:customStyle="1" w:styleId="F27634B5F2924419884687355BBB55FE4">
    <w:name w:val="F27634B5F2924419884687355BBB55FE4"/>
    <w:rsid w:val="00A86F06"/>
    <w:rPr>
      <w:lang w:bidi="kn-IN"/>
    </w:rPr>
  </w:style>
  <w:style w:type="paragraph" w:customStyle="1" w:styleId="F7C2183044DD49CA9D2EB8F9EFC9FA024">
    <w:name w:val="F7C2183044DD49CA9D2EB8F9EFC9FA024"/>
    <w:rsid w:val="00A86F06"/>
    <w:rPr>
      <w:lang w:bidi="kn-IN"/>
    </w:rPr>
  </w:style>
  <w:style w:type="paragraph" w:customStyle="1" w:styleId="0BDF12D019EC4DB88631BC54BD47542322">
    <w:name w:val="0BDF12D019EC4DB88631BC54BD47542322"/>
    <w:rsid w:val="00A86F06"/>
    <w:rPr>
      <w:lang w:bidi="kn-IN"/>
    </w:rPr>
  </w:style>
  <w:style w:type="paragraph" w:customStyle="1" w:styleId="C33BA1A632E0407D861B6DF06A0089D421">
    <w:name w:val="C33BA1A632E0407D861B6DF06A0089D421"/>
    <w:rsid w:val="00A86F06"/>
    <w:rPr>
      <w:lang w:bidi="kn-IN"/>
    </w:rPr>
  </w:style>
  <w:style w:type="paragraph" w:customStyle="1" w:styleId="F27634B5F2924419884687355BBB55FE5">
    <w:name w:val="F27634B5F2924419884687355BBB55FE5"/>
    <w:rsid w:val="00A86F06"/>
    <w:rPr>
      <w:lang w:bidi="kn-IN"/>
    </w:rPr>
  </w:style>
  <w:style w:type="paragraph" w:customStyle="1" w:styleId="F7C2183044DD49CA9D2EB8F9EFC9FA025">
    <w:name w:val="F7C2183044DD49CA9D2EB8F9EFC9FA025"/>
    <w:rsid w:val="00A86F06"/>
    <w:rPr>
      <w:lang w:bidi="kn-IN"/>
    </w:rPr>
  </w:style>
  <w:style w:type="paragraph" w:customStyle="1" w:styleId="0BDF12D019EC4DB88631BC54BD47542323">
    <w:name w:val="0BDF12D019EC4DB88631BC54BD47542323"/>
    <w:rsid w:val="00A86F06"/>
    <w:rPr>
      <w:lang w:bidi="kn-IN"/>
    </w:rPr>
  </w:style>
  <w:style w:type="paragraph" w:customStyle="1" w:styleId="C33BA1A632E0407D861B6DF06A0089D422">
    <w:name w:val="C33BA1A632E0407D861B6DF06A0089D422"/>
    <w:rsid w:val="00A86F06"/>
    <w:rPr>
      <w:lang w:bidi="kn-IN"/>
    </w:rPr>
  </w:style>
  <w:style w:type="paragraph" w:customStyle="1" w:styleId="F27634B5F2924419884687355BBB55FE6">
    <w:name w:val="F27634B5F2924419884687355BBB55FE6"/>
    <w:rsid w:val="00A86F06"/>
    <w:rPr>
      <w:lang w:bidi="kn-IN"/>
    </w:rPr>
  </w:style>
  <w:style w:type="paragraph" w:customStyle="1" w:styleId="F7C2183044DD49CA9D2EB8F9EFC9FA026">
    <w:name w:val="F7C2183044DD49CA9D2EB8F9EFC9FA026"/>
    <w:rsid w:val="00A86F06"/>
    <w:rPr>
      <w:lang w:bidi="kn-IN"/>
    </w:rPr>
  </w:style>
  <w:style w:type="paragraph" w:customStyle="1" w:styleId="0BDF12D019EC4DB88631BC54BD47542324">
    <w:name w:val="0BDF12D019EC4DB88631BC54BD47542324"/>
    <w:rsid w:val="00A86F06"/>
    <w:rPr>
      <w:lang w:bidi="kn-IN"/>
    </w:rPr>
  </w:style>
  <w:style w:type="paragraph" w:customStyle="1" w:styleId="C33BA1A632E0407D861B6DF06A0089D423">
    <w:name w:val="C33BA1A632E0407D861B6DF06A0089D423"/>
    <w:rsid w:val="00A86F06"/>
    <w:rPr>
      <w:lang w:bidi="kn-IN"/>
    </w:rPr>
  </w:style>
  <w:style w:type="paragraph" w:customStyle="1" w:styleId="F27634B5F2924419884687355BBB55FE7">
    <w:name w:val="F27634B5F2924419884687355BBB55FE7"/>
    <w:rsid w:val="00A86F06"/>
    <w:rPr>
      <w:lang w:bidi="kn-IN"/>
    </w:rPr>
  </w:style>
  <w:style w:type="paragraph" w:customStyle="1" w:styleId="F7C2183044DD49CA9D2EB8F9EFC9FA027">
    <w:name w:val="F7C2183044DD49CA9D2EB8F9EFC9FA027"/>
    <w:rsid w:val="00A86F06"/>
    <w:rPr>
      <w:lang w:bidi="kn-IN"/>
    </w:rPr>
  </w:style>
  <w:style w:type="paragraph" w:customStyle="1" w:styleId="0BDF12D019EC4DB88631BC54BD47542325">
    <w:name w:val="0BDF12D019EC4DB88631BC54BD47542325"/>
    <w:rsid w:val="00A86F06"/>
    <w:rPr>
      <w:lang w:bidi="kn-IN"/>
    </w:rPr>
  </w:style>
  <w:style w:type="paragraph" w:customStyle="1" w:styleId="C33BA1A632E0407D861B6DF06A0089D424">
    <w:name w:val="C33BA1A632E0407D861B6DF06A0089D424"/>
    <w:rsid w:val="00A86F06"/>
    <w:rPr>
      <w:lang w:bidi="kn-IN"/>
    </w:rPr>
  </w:style>
  <w:style w:type="paragraph" w:customStyle="1" w:styleId="F27634B5F2924419884687355BBB55FE8">
    <w:name w:val="F27634B5F2924419884687355BBB55FE8"/>
    <w:rsid w:val="00A86F06"/>
    <w:rPr>
      <w:lang w:bidi="kn-IN"/>
    </w:rPr>
  </w:style>
  <w:style w:type="paragraph" w:customStyle="1" w:styleId="F7C2183044DD49CA9D2EB8F9EFC9FA028">
    <w:name w:val="F7C2183044DD49CA9D2EB8F9EFC9FA028"/>
    <w:rsid w:val="00A86F06"/>
    <w:rPr>
      <w:lang w:bidi="kn-IN"/>
    </w:rPr>
  </w:style>
  <w:style w:type="paragraph" w:customStyle="1" w:styleId="0BDF12D019EC4DB88631BC54BD47542326">
    <w:name w:val="0BDF12D019EC4DB88631BC54BD47542326"/>
    <w:rsid w:val="00A86F06"/>
    <w:rPr>
      <w:lang w:bidi="kn-IN"/>
    </w:rPr>
  </w:style>
  <w:style w:type="paragraph" w:customStyle="1" w:styleId="C33BA1A632E0407D861B6DF06A0089D425">
    <w:name w:val="C33BA1A632E0407D861B6DF06A0089D425"/>
    <w:rsid w:val="00A86F06"/>
    <w:rPr>
      <w:lang w:bidi="kn-IN"/>
    </w:rPr>
  </w:style>
  <w:style w:type="paragraph" w:customStyle="1" w:styleId="F27634B5F2924419884687355BBB55FE9">
    <w:name w:val="F27634B5F2924419884687355BBB55FE9"/>
    <w:rsid w:val="00A86F06"/>
    <w:rPr>
      <w:lang w:bidi="kn-IN"/>
    </w:rPr>
  </w:style>
  <w:style w:type="paragraph" w:customStyle="1" w:styleId="F7C2183044DD49CA9D2EB8F9EFC9FA029">
    <w:name w:val="F7C2183044DD49CA9D2EB8F9EFC9FA029"/>
    <w:rsid w:val="00A86F06"/>
    <w:rPr>
      <w:lang w:bidi="kn-IN"/>
    </w:rPr>
  </w:style>
  <w:style w:type="paragraph" w:customStyle="1" w:styleId="0BDF12D019EC4DB88631BC54BD47542327">
    <w:name w:val="0BDF12D019EC4DB88631BC54BD47542327"/>
    <w:rsid w:val="00A86F06"/>
    <w:rPr>
      <w:lang w:bidi="kn-IN"/>
    </w:rPr>
  </w:style>
  <w:style w:type="paragraph" w:customStyle="1" w:styleId="C33BA1A632E0407D861B6DF06A0089D426">
    <w:name w:val="C33BA1A632E0407D861B6DF06A0089D426"/>
    <w:rsid w:val="00A86F06"/>
    <w:rPr>
      <w:lang w:bidi="kn-IN"/>
    </w:rPr>
  </w:style>
  <w:style w:type="paragraph" w:customStyle="1" w:styleId="F27634B5F2924419884687355BBB55FE10">
    <w:name w:val="F27634B5F2924419884687355BBB55FE10"/>
    <w:rsid w:val="00A86F06"/>
    <w:rPr>
      <w:lang w:bidi="kn-IN"/>
    </w:rPr>
  </w:style>
  <w:style w:type="paragraph" w:customStyle="1" w:styleId="F7C2183044DD49CA9D2EB8F9EFC9FA0210">
    <w:name w:val="F7C2183044DD49CA9D2EB8F9EFC9FA0210"/>
    <w:rsid w:val="00A86F06"/>
    <w:rPr>
      <w:lang w:bidi="kn-IN"/>
    </w:rPr>
  </w:style>
  <w:style w:type="paragraph" w:customStyle="1" w:styleId="0BDF12D019EC4DB88631BC54BD47542328">
    <w:name w:val="0BDF12D019EC4DB88631BC54BD47542328"/>
    <w:rsid w:val="00876689"/>
    <w:rPr>
      <w:lang w:bidi="kn-IN"/>
    </w:rPr>
  </w:style>
  <w:style w:type="paragraph" w:customStyle="1" w:styleId="C33BA1A632E0407D861B6DF06A0089D427">
    <w:name w:val="C33BA1A632E0407D861B6DF06A0089D427"/>
    <w:rsid w:val="00876689"/>
    <w:rPr>
      <w:lang w:bidi="kn-IN"/>
    </w:rPr>
  </w:style>
  <w:style w:type="paragraph" w:customStyle="1" w:styleId="F27634B5F2924419884687355BBB55FE11">
    <w:name w:val="F27634B5F2924419884687355BBB55FE11"/>
    <w:rsid w:val="00876689"/>
    <w:rPr>
      <w:lang w:bidi="kn-IN"/>
    </w:rPr>
  </w:style>
  <w:style w:type="paragraph" w:customStyle="1" w:styleId="F7C2183044DD49CA9D2EB8F9EFC9FA0211">
    <w:name w:val="F7C2183044DD49CA9D2EB8F9EFC9FA0211"/>
    <w:rsid w:val="00876689"/>
    <w:rPr>
      <w:lang w:bidi="kn-IN"/>
    </w:rPr>
  </w:style>
  <w:style w:type="paragraph" w:customStyle="1" w:styleId="0BDF12D019EC4DB88631BC54BD47542329">
    <w:name w:val="0BDF12D019EC4DB88631BC54BD47542329"/>
    <w:rsid w:val="00876689"/>
    <w:rPr>
      <w:lang w:bidi="kn-IN"/>
    </w:rPr>
  </w:style>
  <w:style w:type="paragraph" w:customStyle="1" w:styleId="C33BA1A632E0407D861B6DF06A0089D428">
    <w:name w:val="C33BA1A632E0407D861B6DF06A0089D428"/>
    <w:rsid w:val="00876689"/>
    <w:rPr>
      <w:lang w:bidi="kn-IN"/>
    </w:rPr>
  </w:style>
  <w:style w:type="paragraph" w:customStyle="1" w:styleId="35B55D26278946D5A4C6AADD54DD75DA">
    <w:name w:val="35B55D26278946D5A4C6AADD54DD75DA"/>
    <w:rsid w:val="00876689"/>
    <w:pPr>
      <w:spacing w:after="0" w:line="240" w:lineRule="auto"/>
      <w:ind w:left="720"/>
    </w:pPr>
    <w:rPr>
      <w:rFonts w:ascii="Calibri" w:hAnsi="Calibri" w:cs="Times New Roman"/>
      <w:lang w:bidi="kn-IN"/>
    </w:rPr>
  </w:style>
  <w:style w:type="paragraph" w:customStyle="1" w:styleId="F27634B5F2924419884687355BBB55FE12">
    <w:name w:val="F27634B5F2924419884687355BBB55FE12"/>
    <w:rsid w:val="00876689"/>
    <w:rPr>
      <w:lang w:bidi="kn-IN"/>
    </w:rPr>
  </w:style>
  <w:style w:type="paragraph" w:customStyle="1" w:styleId="F7C2183044DD49CA9D2EB8F9EFC9FA0212">
    <w:name w:val="F7C2183044DD49CA9D2EB8F9EFC9FA0212"/>
    <w:rsid w:val="00876689"/>
    <w:rPr>
      <w:lang w:bidi="kn-IN"/>
    </w:rPr>
  </w:style>
  <w:style w:type="paragraph" w:customStyle="1" w:styleId="6F33536B2BCB42E0B003E5E8CD4787B4">
    <w:name w:val="6F33536B2BCB42E0B003E5E8CD4787B4"/>
    <w:rsid w:val="00555957"/>
  </w:style>
  <w:style w:type="paragraph" w:customStyle="1" w:styleId="63C6718FDDE34B55B8307F70A2CF1923">
    <w:name w:val="63C6718FDDE34B55B8307F70A2CF1923"/>
    <w:rsid w:val="00555957"/>
  </w:style>
  <w:style w:type="paragraph" w:customStyle="1" w:styleId="55F05A938FF3454A9E029B8947DE6C5B">
    <w:name w:val="55F05A938FF3454A9E029B8947DE6C5B"/>
    <w:rsid w:val="00555957"/>
  </w:style>
  <w:style w:type="paragraph" w:customStyle="1" w:styleId="3519EE50D85145D68E1811E680DDC5D9">
    <w:name w:val="3519EE50D85145D68E1811E680DDC5D9"/>
    <w:rsid w:val="00555957"/>
  </w:style>
  <w:style w:type="paragraph" w:customStyle="1" w:styleId="E4FE83795BB9476EA6F090F5B79C4B0A">
    <w:name w:val="E4FE83795BB9476EA6F090F5B79C4B0A"/>
    <w:rsid w:val="00555957"/>
  </w:style>
  <w:style w:type="paragraph" w:customStyle="1" w:styleId="B929E8844C6F4B42936447221482D2F7">
    <w:name w:val="B929E8844C6F4B42936447221482D2F7"/>
    <w:rsid w:val="00555957"/>
  </w:style>
  <w:style w:type="paragraph" w:customStyle="1" w:styleId="1C643FA19DC74E5F9F37D20319053BE6">
    <w:name w:val="1C643FA19DC74E5F9F37D20319053BE6"/>
    <w:rsid w:val="00121EC7"/>
    <w:pPr>
      <w:spacing w:after="160" w:line="259" w:lineRule="auto"/>
    </w:pPr>
  </w:style>
  <w:style w:type="paragraph" w:customStyle="1" w:styleId="B1AB58F9AB9B427BA587F52CB6DE4132">
    <w:name w:val="B1AB58F9AB9B427BA587F52CB6DE4132"/>
    <w:rsid w:val="00121EC7"/>
    <w:pPr>
      <w:spacing w:after="160" w:line="259" w:lineRule="auto"/>
    </w:pPr>
  </w:style>
  <w:style w:type="paragraph" w:customStyle="1" w:styleId="EF896C7198264C32BC16A4222CDA6A36">
    <w:name w:val="EF896C7198264C32BC16A4222CDA6A36"/>
    <w:rsid w:val="00121EC7"/>
    <w:pPr>
      <w:spacing w:after="160" w:line="259" w:lineRule="auto"/>
    </w:pPr>
  </w:style>
  <w:style w:type="paragraph" w:customStyle="1" w:styleId="2649DC3CF2B3446380A1399241B22552">
    <w:name w:val="2649DC3CF2B3446380A1399241B22552"/>
    <w:rsid w:val="00121EC7"/>
    <w:pPr>
      <w:spacing w:after="160" w:line="259" w:lineRule="auto"/>
    </w:pPr>
  </w:style>
  <w:style w:type="paragraph" w:customStyle="1" w:styleId="73D0863FEB604065B7E915B4BFF39C4D">
    <w:name w:val="73D0863FEB604065B7E915B4BFF39C4D"/>
    <w:rsid w:val="00E17201"/>
    <w:pPr>
      <w:spacing w:after="160" w:line="259" w:lineRule="auto"/>
    </w:pPr>
  </w:style>
  <w:style w:type="paragraph" w:customStyle="1" w:styleId="472208C686254A6389926E7860D047B1">
    <w:name w:val="472208C686254A6389926E7860D047B1"/>
    <w:rsid w:val="00E17201"/>
    <w:pPr>
      <w:spacing w:after="160" w:line="259" w:lineRule="auto"/>
    </w:pPr>
  </w:style>
  <w:style w:type="paragraph" w:customStyle="1" w:styleId="25A7B075D49C42F1BE53E9CDFB760DA0">
    <w:name w:val="25A7B075D49C42F1BE53E9CDFB760DA0"/>
    <w:rsid w:val="00043E85"/>
    <w:pPr>
      <w:spacing w:after="160" w:line="259" w:lineRule="auto"/>
    </w:pPr>
  </w:style>
  <w:style w:type="paragraph" w:customStyle="1" w:styleId="8F17189E684640F2951FF50D0520E974">
    <w:name w:val="8F17189E684640F2951FF50D0520E974"/>
    <w:rsid w:val="00043E85"/>
    <w:pPr>
      <w:spacing w:after="0" w:line="240" w:lineRule="auto"/>
      <w:ind w:left="720"/>
    </w:pPr>
    <w:rPr>
      <w:rFonts w:ascii="Calibri" w:hAnsi="Calibri" w:cs="Times New Roman"/>
      <w:lang w:bidi="kn-IN"/>
    </w:rPr>
  </w:style>
  <w:style w:type="paragraph" w:customStyle="1" w:styleId="C12564154DBB475096322B9A6D5F2DD2">
    <w:name w:val="C12564154DBB475096322B9A6D5F2DD2"/>
    <w:rsid w:val="00043E85"/>
    <w:rPr>
      <w:lang w:bidi="kn-IN"/>
    </w:rPr>
  </w:style>
  <w:style w:type="paragraph" w:customStyle="1" w:styleId="37F0112C2FE0407AB2819AAC46671A0E">
    <w:name w:val="37F0112C2FE0407AB2819AAC46671A0E"/>
    <w:rsid w:val="00043E85"/>
    <w:rPr>
      <w:lang w:bidi="kn-IN"/>
    </w:rPr>
  </w:style>
  <w:style w:type="paragraph" w:customStyle="1" w:styleId="8F17189E684640F2951FF50D0520E9741">
    <w:name w:val="8F17189E684640F2951FF50D0520E9741"/>
    <w:rsid w:val="00043E85"/>
    <w:pPr>
      <w:spacing w:after="0" w:line="240" w:lineRule="auto"/>
      <w:ind w:left="720"/>
    </w:pPr>
    <w:rPr>
      <w:rFonts w:ascii="Calibri" w:hAnsi="Calibri" w:cs="Times New Roman"/>
      <w:lang w:bidi="kn-IN"/>
    </w:rPr>
  </w:style>
  <w:style w:type="paragraph" w:customStyle="1" w:styleId="C12564154DBB475096322B9A6D5F2DD21">
    <w:name w:val="C12564154DBB475096322B9A6D5F2DD21"/>
    <w:rsid w:val="00043E85"/>
    <w:rPr>
      <w:lang w:bidi="kn-IN"/>
    </w:rPr>
  </w:style>
  <w:style w:type="paragraph" w:customStyle="1" w:styleId="37F0112C2FE0407AB2819AAC46671A0E1">
    <w:name w:val="37F0112C2FE0407AB2819AAC46671A0E1"/>
    <w:rsid w:val="00043E85"/>
    <w:rPr>
      <w:lang w:bidi="kn-IN"/>
    </w:rPr>
  </w:style>
  <w:style w:type="paragraph" w:customStyle="1" w:styleId="EBB8713E7FBB4517B5AE83F1412FA0BC">
    <w:name w:val="EBB8713E7FBB4517B5AE83F1412FA0BC"/>
    <w:rsid w:val="00043E85"/>
    <w:pPr>
      <w:spacing w:after="0" w:line="240" w:lineRule="auto"/>
      <w:ind w:left="720"/>
    </w:pPr>
    <w:rPr>
      <w:rFonts w:ascii="Calibri" w:hAnsi="Calibri" w:cs="Times New Roman"/>
      <w:lang w:bidi="kn-IN"/>
    </w:rPr>
  </w:style>
  <w:style w:type="paragraph" w:customStyle="1" w:styleId="C12564154DBB475096322B9A6D5F2DD22">
    <w:name w:val="C12564154DBB475096322B9A6D5F2DD22"/>
    <w:rsid w:val="00043E85"/>
    <w:rPr>
      <w:lang w:bidi="kn-IN"/>
    </w:rPr>
  </w:style>
  <w:style w:type="paragraph" w:customStyle="1" w:styleId="37F0112C2FE0407AB2819AAC46671A0E2">
    <w:name w:val="37F0112C2FE0407AB2819AAC46671A0E2"/>
    <w:rsid w:val="00043E85"/>
    <w:rPr>
      <w:lang w:bidi="kn-IN"/>
    </w:rPr>
  </w:style>
  <w:style w:type="paragraph" w:customStyle="1" w:styleId="6645498101DE4531AA16B95C107B1021">
    <w:name w:val="6645498101DE4531AA16B95C107B1021"/>
    <w:rsid w:val="00AD20FD"/>
    <w:pPr>
      <w:spacing w:after="160" w:line="259" w:lineRule="auto"/>
    </w:pPr>
  </w:style>
  <w:style w:type="paragraph" w:customStyle="1" w:styleId="EBB8713E7FBB4517B5AE83F1412FA0BC1">
    <w:name w:val="EBB8713E7FBB4517B5AE83F1412FA0BC1"/>
    <w:rsid w:val="00AD20FD"/>
    <w:pPr>
      <w:spacing w:after="0" w:line="240" w:lineRule="auto"/>
      <w:ind w:left="720"/>
    </w:pPr>
    <w:rPr>
      <w:rFonts w:ascii="Calibri" w:hAnsi="Calibri" w:cs="Times New Roman"/>
      <w:lang w:bidi="kn-IN"/>
    </w:rPr>
  </w:style>
  <w:style w:type="paragraph" w:customStyle="1" w:styleId="C12564154DBB475096322B9A6D5F2DD23">
    <w:name w:val="C12564154DBB475096322B9A6D5F2DD23"/>
    <w:rsid w:val="00AD20FD"/>
    <w:rPr>
      <w:lang w:bidi="kn-IN"/>
    </w:rPr>
  </w:style>
  <w:style w:type="paragraph" w:customStyle="1" w:styleId="37F0112C2FE0407AB2819AAC46671A0E3">
    <w:name w:val="37F0112C2FE0407AB2819AAC46671A0E3"/>
    <w:rsid w:val="00AD20FD"/>
    <w:rPr>
      <w:lang w:bidi="kn-IN"/>
    </w:rPr>
  </w:style>
  <w:style w:type="paragraph" w:customStyle="1" w:styleId="EBB8713E7FBB4517B5AE83F1412FA0BC2">
    <w:name w:val="EBB8713E7FBB4517B5AE83F1412FA0BC2"/>
    <w:rsid w:val="00AD20FD"/>
    <w:pPr>
      <w:spacing w:after="0" w:line="240" w:lineRule="auto"/>
      <w:ind w:left="720"/>
    </w:pPr>
    <w:rPr>
      <w:rFonts w:ascii="Calibri" w:hAnsi="Calibri" w:cs="Times New Roman"/>
      <w:lang w:bidi="kn-IN"/>
    </w:rPr>
  </w:style>
  <w:style w:type="paragraph" w:customStyle="1" w:styleId="C12564154DBB475096322B9A6D5F2DD24">
    <w:name w:val="C12564154DBB475096322B9A6D5F2DD24"/>
    <w:rsid w:val="00AD20FD"/>
    <w:rPr>
      <w:lang w:bidi="kn-IN"/>
    </w:rPr>
  </w:style>
  <w:style w:type="paragraph" w:customStyle="1" w:styleId="37F0112C2FE0407AB2819AAC46671A0E4">
    <w:name w:val="37F0112C2FE0407AB2819AAC46671A0E4"/>
    <w:rsid w:val="00AD20FD"/>
    <w:rPr>
      <w:lang w:bidi="k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st xmlns="f68119af-d6ee-4b09-98dc-6d5a58439ec8">New Delhi</Post>
    <NOFO_x0023_ xmlns="f68119af-d6ee-4b09-98dc-6d5a58439e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C0D244AFFDD44A5638719FB304CF9" ma:contentTypeVersion="5" ma:contentTypeDescription="Create a new document." ma:contentTypeScope="" ma:versionID="244cbceb428521fd1bc629c8e22759b6">
  <xsd:schema xmlns:xsd="http://www.w3.org/2001/XMLSchema" xmlns:xs="http://www.w3.org/2001/XMLSchema" xmlns:p="http://schemas.microsoft.com/office/2006/metadata/properties" xmlns:ns2="f68119af-d6ee-4b09-98dc-6d5a58439ec8" targetNamespace="http://schemas.microsoft.com/office/2006/metadata/properties" ma:root="true" ma:fieldsID="37983bc9c9b8e3d8b026b37275e54ed1" ns2:_="">
    <xsd:import namespace="f68119af-d6ee-4b09-98dc-6d5a58439ec8"/>
    <xsd:element name="properties">
      <xsd:complexType>
        <xsd:sequence>
          <xsd:element name="documentManagement">
            <xsd:complexType>
              <xsd:all>
                <xsd:element ref="ns2:NOFO_x0023_" minOccurs="0"/>
                <xsd:element ref="ns2:P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19af-d6ee-4b09-98dc-6d5a58439ec8" elementFormDefault="qualified">
    <xsd:import namespace="http://schemas.microsoft.com/office/2006/documentManagement/types"/>
    <xsd:import namespace="http://schemas.microsoft.com/office/infopath/2007/PartnerControls"/>
    <xsd:element name="NOFO_x0023_" ma:index="8" nillable="true" ma:displayName="NOFO#" ma:internalName="NOFO_x0023_">
      <xsd:simpleType>
        <xsd:restriction base="dms:Text">
          <xsd:maxLength value="255"/>
        </xsd:restriction>
      </xsd:simpleType>
    </xsd:element>
    <xsd:element name="Post" ma:index="9" nillable="true" ma:displayName="Post" ma:default="New Delhi" ma:format="Dropdown" ma:internalName="Post">
      <xsd:simpleType>
        <xsd:restriction base="dms:Choice">
          <xsd:enumeration value="New Delhi"/>
          <xsd:enumeration value="Mumbai"/>
          <xsd:enumeration value="Hyderabad"/>
          <xsd:enumeration value="Chennai"/>
          <xsd:enumeration value="Kolka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3725-74D4-4216-8A29-0163A743365C}">
  <ds:schemaRefs>
    <ds:schemaRef ds:uri="http://schemas.microsoft.com/office/2006/metadata/properties"/>
    <ds:schemaRef ds:uri="http://schemas.microsoft.com/office/infopath/2007/PartnerControls"/>
    <ds:schemaRef ds:uri="f68119af-d6ee-4b09-98dc-6d5a58439ec8"/>
  </ds:schemaRefs>
</ds:datastoreItem>
</file>

<file path=customXml/itemProps2.xml><?xml version="1.0" encoding="utf-8"?>
<ds:datastoreItem xmlns:ds="http://schemas.openxmlformats.org/officeDocument/2006/customXml" ds:itemID="{8C92698C-AAB0-4403-8568-E57851A75D48}">
  <ds:schemaRefs>
    <ds:schemaRef ds:uri="http://schemas.microsoft.com/sharepoint/v3/contenttype/forms"/>
  </ds:schemaRefs>
</ds:datastoreItem>
</file>

<file path=customXml/itemProps3.xml><?xml version="1.0" encoding="utf-8"?>
<ds:datastoreItem xmlns:ds="http://schemas.openxmlformats.org/officeDocument/2006/customXml" ds:itemID="{2A2FAD3F-1E80-4649-83D7-2CB3311A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19af-d6ee-4b09-98dc-6d5a58439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13DD5-F1FE-4CC1-8F71-0FEE8F4D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4248</Words>
  <Characters>24217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2020/RC/EB/SCA/Approved for posting on Grants.gov (EB)</vt:lpstr>
    </vt:vector>
  </TitlesOfParts>
  <Company>U.S. Department of State</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2020/RC/EB/SCA/Approved for posting on Grants.gov (EB)</dc:title>
  <dc:subject/>
  <dc:creator>nachtriebm</dc:creator>
  <cp:keywords/>
  <dc:description/>
  <cp:lastModifiedBy>Rajinder Chopra</cp:lastModifiedBy>
  <cp:revision>23</cp:revision>
  <cp:lastPrinted>2020-02-05T20:18:00Z</cp:lastPrinted>
  <dcterms:created xsi:type="dcterms:W3CDTF">2020-03-20T06:12:00Z</dcterms:created>
  <dcterms:modified xsi:type="dcterms:W3CDTF">2020-06-02T03:43:00Z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0x010100A31C0D244AFFDD44A5638719FB304CF9</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HedgesNT@state.gov</vt:lpwstr>
  </property>
  <property fmtid="{D5CDD505-2E9C-101B-9397-08002B2CF9AE}" pid="6" name="MSIP_Label_1665d9ee-429a-4d5f-97cc-cfb56e044a6e_SetDate">
    <vt:lpwstr>2019-10-01T17:53:07.1825805Z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88c6a968-3def-4370-838e-639198577ff3</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