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90" w:rsidRPr="005A0137" w:rsidRDefault="00AF00F1" w:rsidP="005A013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Guidance: Checklist Item A.10.</w:t>
      </w:r>
      <w:r w:rsidR="00417690" w:rsidRPr="005A01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Five Year Capital Plan</w:t>
      </w:r>
    </w:p>
    <w:p w:rsidR="005A0137" w:rsidRPr="00AF00F1" w:rsidRDefault="00AF00F1" w:rsidP="00AF00F1">
      <w:pPr>
        <w:pStyle w:val="Default"/>
      </w:pPr>
      <w:r>
        <w:t>The grant applicant must submit a f</w:t>
      </w:r>
      <w:r w:rsidRPr="00AF00F1">
        <w:t>ive-year capital plan for state's entire state home program, including the proposed project.</w:t>
      </w:r>
      <w:r>
        <w:t xml:space="preserve"> The Program will accept the grant applicant’s preferred format for its capital plan. Please note that the five year capital plan is not the same as the applicant’s f</w:t>
      </w:r>
      <w:r w:rsidRPr="00AF00F1">
        <w:t>inancial plan for state facility's first three years of operation following construction.</w:t>
      </w:r>
    </w:p>
    <w:p w:rsidR="005A0137" w:rsidRPr="00AF00F1" w:rsidRDefault="005A0137" w:rsidP="00AF00F1">
      <w:pPr>
        <w:pStyle w:val="NoSpacing"/>
        <w:tabs>
          <w:tab w:val="left" w:pos="2880"/>
        </w:tabs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417690" w:rsidRPr="005A0137" w:rsidRDefault="00417690" w:rsidP="005A0137">
      <w:pPr>
        <w:pStyle w:val="NoSpacing"/>
        <w:rPr>
          <w:rFonts w:ascii="Arial" w:hAnsi="Arial" w:cs="Arial"/>
        </w:rPr>
      </w:pPr>
    </w:p>
    <w:sectPr w:rsidR="00417690" w:rsidRPr="005A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52E"/>
    <w:multiLevelType w:val="multilevel"/>
    <w:tmpl w:val="3BFA5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034F3E"/>
    <w:multiLevelType w:val="multilevel"/>
    <w:tmpl w:val="7E6C62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0B2E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C6A53"/>
    <w:multiLevelType w:val="hybridMultilevel"/>
    <w:tmpl w:val="8034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E"/>
    <w:rsid w:val="00417690"/>
    <w:rsid w:val="005430BB"/>
    <w:rsid w:val="005A0137"/>
    <w:rsid w:val="00665821"/>
    <w:rsid w:val="007959AE"/>
    <w:rsid w:val="00A65769"/>
    <w:rsid w:val="00AF00F1"/>
    <w:rsid w:val="00B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E724"/>
  <w15:chartTrackingRefBased/>
  <w15:docId w15:val="{590139C0-AE08-4A2C-8C95-CDC3FE7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0B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176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A0137"/>
  </w:style>
  <w:style w:type="character" w:styleId="Hyperlink">
    <w:name w:val="Hyperlink"/>
    <w:basedOn w:val="DefaultParagraphFont"/>
    <w:uiPriority w:val="99"/>
    <w:unhideWhenUsed/>
    <w:rsid w:val="005A0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137"/>
    <w:rPr>
      <w:color w:val="808080"/>
      <w:shd w:val="clear" w:color="auto" w:fill="E6E6E6"/>
    </w:rPr>
  </w:style>
  <w:style w:type="paragraph" w:customStyle="1" w:styleId="Default">
    <w:name w:val="Default"/>
    <w:rsid w:val="00AF0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1E2838B2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Shereef, Mehvesh - Booze, Allen Hamilton</dc:creator>
  <cp:keywords/>
  <dc:description/>
  <cp:lastModifiedBy>Shereef, Mehvesh - Booze, Allen Hamilton</cp:lastModifiedBy>
  <cp:revision>2</cp:revision>
  <dcterms:created xsi:type="dcterms:W3CDTF">2019-02-11T01:15:00Z</dcterms:created>
  <dcterms:modified xsi:type="dcterms:W3CDTF">2019-02-11T01:15:00Z</dcterms:modified>
</cp:coreProperties>
</file>