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0FD" w:rsidRDefault="006B261E" w:rsidP="003C2FEC">
      <w:pPr>
        <w:spacing w:after="0"/>
        <w:rPr>
          <w:rFonts w:ascii="Times New Roman" w:hAnsi="Times New Roman" w:cs="Times New Roman"/>
          <w:sz w:val="24"/>
          <w:szCs w:val="24"/>
        </w:rPr>
      </w:pPr>
      <w:r>
        <w:rPr>
          <w:rFonts w:ascii="Times New Roman" w:hAnsi="Times New Roman" w:cs="Times New Roman"/>
          <w:sz w:val="24"/>
          <w:szCs w:val="24"/>
        </w:rPr>
        <w:t>Q</w:t>
      </w:r>
      <w:r w:rsidR="003C2FEC" w:rsidRPr="00D47572">
        <w:rPr>
          <w:rFonts w:ascii="Times New Roman" w:hAnsi="Times New Roman" w:cs="Times New Roman"/>
          <w:sz w:val="24"/>
          <w:szCs w:val="24"/>
        </w:rPr>
        <w:t>1)</w:t>
      </w:r>
      <w:r w:rsidR="00D67312">
        <w:rPr>
          <w:rFonts w:ascii="Times New Roman" w:hAnsi="Times New Roman" w:cs="Times New Roman"/>
          <w:sz w:val="24"/>
          <w:szCs w:val="24"/>
        </w:rPr>
        <w:t xml:space="preserve"> </w:t>
      </w:r>
      <w:r w:rsidR="00861249">
        <w:rPr>
          <w:rFonts w:ascii="Times New Roman" w:hAnsi="Times New Roman" w:cs="Times New Roman"/>
          <w:sz w:val="24"/>
          <w:szCs w:val="24"/>
        </w:rPr>
        <w:t>With regard to the age standard/veteran status requirement under the authority for the public land corp</w:t>
      </w:r>
      <w:r w:rsidR="00F56B4A">
        <w:rPr>
          <w:rFonts w:ascii="Times New Roman" w:hAnsi="Times New Roman" w:cs="Times New Roman"/>
          <w:sz w:val="24"/>
          <w:szCs w:val="24"/>
        </w:rPr>
        <w:t>s</w:t>
      </w:r>
      <w:r w:rsidR="00861249">
        <w:rPr>
          <w:rFonts w:ascii="Times New Roman" w:hAnsi="Times New Roman" w:cs="Times New Roman"/>
          <w:sz w:val="24"/>
          <w:szCs w:val="24"/>
        </w:rPr>
        <w:t>, o</w:t>
      </w:r>
      <w:r w:rsidR="003C2FEC" w:rsidRPr="00D47572">
        <w:rPr>
          <w:rFonts w:ascii="Times New Roman" w:hAnsi="Times New Roman" w:cs="Times New Roman"/>
          <w:sz w:val="24"/>
          <w:szCs w:val="24"/>
        </w:rPr>
        <w:t xml:space="preserve">ur application doesn’t ask for the student’s age. Are we required to ask for </w:t>
      </w:r>
      <w:r w:rsidR="00F96074">
        <w:rPr>
          <w:rFonts w:ascii="Times New Roman" w:hAnsi="Times New Roman" w:cs="Times New Roman"/>
          <w:sz w:val="24"/>
          <w:szCs w:val="24"/>
        </w:rPr>
        <w:t>Date of Birth</w:t>
      </w:r>
      <w:r w:rsidR="003C2FEC" w:rsidRPr="00D47572">
        <w:rPr>
          <w:rFonts w:ascii="Times New Roman" w:hAnsi="Times New Roman" w:cs="Times New Roman"/>
          <w:sz w:val="24"/>
          <w:szCs w:val="24"/>
        </w:rPr>
        <w:t>? How do we verify this information?</w:t>
      </w:r>
      <w:r w:rsidR="00B6076A">
        <w:rPr>
          <w:rFonts w:ascii="Times New Roman" w:hAnsi="Times New Roman" w:cs="Times New Roman"/>
          <w:sz w:val="24"/>
          <w:szCs w:val="24"/>
        </w:rPr>
        <w:t xml:space="preserve">  </w:t>
      </w:r>
    </w:p>
    <w:p w:rsidR="009B70FD" w:rsidRDefault="009B70FD" w:rsidP="003C2FEC">
      <w:pPr>
        <w:spacing w:after="0"/>
        <w:rPr>
          <w:rFonts w:ascii="Times New Roman" w:hAnsi="Times New Roman" w:cs="Times New Roman"/>
          <w:sz w:val="24"/>
          <w:szCs w:val="24"/>
        </w:rPr>
      </w:pPr>
    </w:p>
    <w:p w:rsidR="003C2FEC" w:rsidRPr="00D47572" w:rsidRDefault="00A23838" w:rsidP="003C2FEC">
      <w:pPr>
        <w:spacing w:after="0"/>
        <w:rPr>
          <w:rFonts w:ascii="Times New Roman" w:hAnsi="Times New Roman" w:cs="Times New Roman"/>
          <w:sz w:val="24"/>
          <w:szCs w:val="24"/>
        </w:rPr>
      </w:pPr>
      <w:r>
        <w:rPr>
          <w:rFonts w:ascii="Times New Roman" w:hAnsi="Times New Roman" w:cs="Times New Roman"/>
          <w:sz w:val="24"/>
          <w:szCs w:val="24"/>
        </w:rPr>
        <w:t xml:space="preserve">A1) </w:t>
      </w:r>
      <w:r w:rsidR="00F56B4A">
        <w:rPr>
          <w:rFonts w:ascii="Times New Roman" w:hAnsi="Times New Roman" w:cs="Times New Roman"/>
          <w:sz w:val="24"/>
          <w:szCs w:val="24"/>
        </w:rPr>
        <w:t>Applicants</w:t>
      </w:r>
      <w:r w:rsidR="00B6076A">
        <w:rPr>
          <w:rFonts w:ascii="Times New Roman" w:hAnsi="Times New Roman" w:cs="Times New Roman"/>
          <w:sz w:val="24"/>
          <w:szCs w:val="24"/>
        </w:rPr>
        <w:t xml:space="preserve"> are req</w:t>
      </w:r>
      <w:r w:rsidR="00234CD8">
        <w:rPr>
          <w:rFonts w:ascii="Times New Roman" w:hAnsi="Times New Roman" w:cs="Times New Roman"/>
          <w:sz w:val="24"/>
          <w:szCs w:val="24"/>
        </w:rPr>
        <w:t xml:space="preserve">uired to meet the age standard/veteran status </w:t>
      </w:r>
      <w:r w:rsidR="00B6076A">
        <w:rPr>
          <w:rFonts w:ascii="Times New Roman" w:hAnsi="Times New Roman" w:cs="Times New Roman"/>
          <w:sz w:val="24"/>
          <w:szCs w:val="24"/>
        </w:rPr>
        <w:t xml:space="preserve">described in the NOFO.  </w:t>
      </w:r>
      <w:r w:rsidR="00861249">
        <w:rPr>
          <w:rFonts w:ascii="Times New Roman" w:hAnsi="Times New Roman" w:cs="Times New Roman"/>
          <w:sz w:val="24"/>
          <w:szCs w:val="24"/>
        </w:rPr>
        <w:t>The method by which</w:t>
      </w:r>
      <w:r w:rsidR="00071672">
        <w:rPr>
          <w:rFonts w:ascii="Times New Roman" w:hAnsi="Times New Roman" w:cs="Times New Roman"/>
          <w:sz w:val="24"/>
          <w:szCs w:val="24"/>
        </w:rPr>
        <w:t xml:space="preserve"> a</w:t>
      </w:r>
      <w:r w:rsidR="00F56B4A">
        <w:rPr>
          <w:rFonts w:ascii="Times New Roman" w:hAnsi="Times New Roman" w:cs="Times New Roman"/>
          <w:sz w:val="24"/>
          <w:szCs w:val="24"/>
        </w:rPr>
        <w:t>n</w:t>
      </w:r>
      <w:r w:rsidR="00071672">
        <w:rPr>
          <w:rFonts w:ascii="Times New Roman" w:hAnsi="Times New Roman" w:cs="Times New Roman"/>
          <w:sz w:val="24"/>
          <w:szCs w:val="24"/>
        </w:rPr>
        <w:t xml:space="preserve"> </w:t>
      </w:r>
      <w:r w:rsidR="00F56B4A">
        <w:rPr>
          <w:rFonts w:ascii="Times New Roman" w:hAnsi="Times New Roman" w:cs="Times New Roman"/>
          <w:sz w:val="24"/>
          <w:szCs w:val="24"/>
        </w:rPr>
        <w:t>applicant</w:t>
      </w:r>
      <w:r w:rsidR="00071672">
        <w:rPr>
          <w:rFonts w:ascii="Times New Roman" w:hAnsi="Times New Roman" w:cs="Times New Roman"/>
          <w:sz w:val="24"/>
          <w:szCs w:val="24"/>
        </w:rPr>
        <w:t xml:space="preserve"> </w:t>
      </w:r>
      <w:r>
        <w:rPr>
          <w:rFonts w:ascii="Times New Roman" w:hAnsi="Times New Roman" w:cs="Times New Roman"/>
          <w:sz w:val="24"/>
          <w:szCs w:val="24"/>
        </w:rPr>
        <w:t>complies with this requirement</w:t>
      </w:r>
      <w:r w:rsidR="00D059F8">
        <w:rPr>
          <w:rFonts w:ascii="Times New Roman" w:hAnsi="Times New Roman" w:cs="Times New Roman"/>
          <w:sz w:val="24"/>
          <w:szCs w:val="24"/>
        </w:rPr>
        <w:t xml:space="preserve"> is </w:t>
      </w:r>
      <w:r>
        <w:rPr>
          <w:rFonts w:ascii="Times New Roman" w:hAnsi="Times New Roman" w:cs="Times New Roman"/>
          <w:sz w:val="24"/>
          <w:szCs w:val="24"/>
        </w:rPr>
        <w:t xml:space="preserve">internal to the </w:t>
      </w:r>
      <w:r w:rsidR="00F56B4A">
        <w:rPr>
          <w:rFonts w:ascii="Times New Roman" w:hAnsi="Times New Roman" w:cs="Times New Roman"/>
          <w:sz w:val="24"/>
          <w:szCs w:val="24"/>
        </w:rPr>
        <w:t>applicants’</w:t>
      </w:r>
      <w:r>
        <w:rPr>
          <w:rFonts w:ascii="Times New Roman" w:hAnsi="Times New Roman" w:cs="Times New Roman"/>
          <w:sz w:val="24"/>
          <w:szCs w:val="24"/>
        </w:rPr>
        <w:t xml:space="preserve"> </w:t>
      </w:r>
      <w:r w:rsidR="0067341B">
        <w:rPr>
          <w:rFonts w:ascii="Times New Roman" w:hAnsi="Times New Roman" w:cs="Times New Roman"/>
          <w:sz w:val="24"/>
          <w:szCs w:val="24"/>
        </w:rPr>
        <w:t xml:space="preserve">judgment, discretion, </w:t>
      </w:r>
      <w:r>
        <w:rPr>
          <w:rFonts w:ascii="Times New Roman" w:hAnsi="Times New Roman" w:cs="Times New Roman"/>
          <w:sz w:val="24"/>
          <w:szCs w:val="24"/>
        </w:rPr>
        <w:t>policies</w:t>
      </w:r>
      <w:r w:rsidR="0067341B">
        <w:rPr>
          <w:rFonts w:ascii="Times New Roman" w:hAnsi="Times New Roman" w:cs="Times New Roman"/>
          <w:sz w:val="24"/>
          <w:szCs w:val="24"/>
        </w:rPr>
        <w:t xml:space="preserve"> and </w:t>
      </w:r>
      <w:r>
        <w:rPr>
          <w:rFonts w:ascii="Times New Roman" w:hAnsi="Times New Roman" w:cs="Times New Roman"/>
          <w:sz w:val="24"/>
          <w:szCs w:val="24"/>
        </w:rPr>
        <w:t>procedures</w:t>
      </w:r>
      <w:r w:rsidR="00D059F8">
        <w:rPr>
          <w:rFonts w:ascii="Times New Roman" w:hAnsi="Times New Roman" w:cs="Times New Roman"/>
          <w:sz w:val="24"/>
          <w:szCs w:val="24"/>
        </w:rPr>
        <w:t>.</w:t>
      </w:r>
      <w:r>
        <w:rPr>
          <w:rFonts w:ascii="Times New Roman" w:hAnsi="Times New Roman" w:cs="Times New Roman"/>
          <w:sz w:val="24"/>
          <w:szCs w:val="24"/>
        </w:rPr>
        <w:t xml:space="preserve">  </w:t>
      </w:r>
    </w:p>
    <w:p w:rsidR="00D47572" w:rsidRDefault="00D47572" w:rsidP="003C2FEC">
      <w:pPr>
        <w:spacing w:after="0"/>
        <w:rPr>
          <w:rFonts w:ascii="Times New Roman" w:hAnsi="Times New Roman" w:cs="Times New Roman"/>
          <w:sz w:val="24"/>
          <w:szCs w:val="24"/>
        </w:rPr>
      </w:pPr>
    </w:p>
    <w:p w:rsidR="00A23838" w:rsidRDefault="006B261E" w:rsidP="003C2FEC">
      <w:pPr>
        <w:spacing w:after="0"/>
        <w:rPr>
          <w:rFonts w:ascii="Times New Roman" w:hAnsi="Times New Roman" w:cs="Times New Roman"/>
          <w:sz w:val="24"/>
          <w:szCs w:val="24"/>
        </w:rPr>
      </w:pPr>
      <w:r>
        <w:rPr>
          <w:rFonts w:ascii="Times New Roman" w:hAnsi="Times New Roman" w:cs="Times New Roman"/>
          <w:sz w:val="24"/>
          <w:szCs w:val="24"/>
        </w:rPr>
        <w:t>Q</w:t>
      </w:r>
      <w:r w:rsidR="003C2FEC" w:rsidRPr="00D47572">
        <w:rPr>
          <w:rFonts w:ascii="Times New Roman" w:hAnsi="Times New Roman" w:cs="Times New Roman"/>
          <w:sz w:val="24"/>
          <w:szCs w:val="24"/>
        </w:rPr>
        <w:t>2)</w:t>
      </w:r>
      <w:r w:rsidR="00D67312">
        <w:rPr>
          <w:rFonts w:ascii="Times New Roman" w:hAnsi="Times New Roman" w:cs="Times New Roman"/>
          <w:sz w:val="24"/>
          <w:szCs w:val="24"/>
        </w:rPr>
        <w:t xml:space="preserve"> </w:t>
      </w:r>
      <w:proofErr w:type="gramStart"/>
      <w:r w:rsidR="003C2FEC" w:rsidRPr="00D47572">
        <w:rPr>
          <w:rFonts w:ascii="Times New Roman" w:hAnsi="Times New Roman" w:cs="Times New Roman"/>
          <w:sz w:val="24"/>
          <w:szCs w:val="24"/>
        </w:rPr>
        <w:t>How</w:t>
      </w:r>
      <w:proofErr w:type="gramEnd"/>
      <w:r w:rsidR="003C2FEC" w:rsidRPr="00D47572">
        <w:rPr>
          <w:rFonts w:ascii="Times New Roman" w:hAnsi="Times New Roman" w:cs="Times New Roman"/>
          <w:sz w:val="24"/>
          <w:szCs w:val="24"/>
        </w:rPr>
        <w:t xml:space="preserve"> should our application be adapted to ask for veteran status (i.e. how should that question best be worded)? And how should that be verified?</w:t>
      </w:r>
      <w:r w:rsidR="00234CD8">
        <w:rPr>
          <w:rFonts w:ascii="Times New Roman" w:hAnsi="Times New Roman" w:cs="Times New Roman"/>
          <w:sz w:val="24"/>
          <w:szCs w:val="24"/>
        </w:rPr>
        <w:t xml:space="preserve">  </w:t>
      </w:r>
    </w:p>
    <w:p w:rsidR="00A23838" w:rsidRDefault="00A23838" w:rsidP="003C2FEC">
      <w:pPr>
        <w:spacing w:after="0"/>
        <w:rPr>
          <w:rFonts w:ascii="Times New Roman" w:hAnsi="Times New Roman" w:cs="Times New Roman"/>
          <w:sz w:val="24"/>
          <w:szCs w:val="24"/>
        </w:rPr>
      </w:pPr>
    </w:p>
    <w:p w:rsidR="003C2FEC" w:rsidRPr="00D47572" w:rsidRDefault="00A23838" w:rsidP="003C2FEC">
      <w:pPr>
        <w:spacing w:after="0"/>
        <w:rPr>
          <w:rFonts w:ascii="Times New Roman" w:hAnsi="Times New Roman" w:cs="Times New Roman"/>
          <w:sz w:val="24"/>
          <w:szCs w:val="24"/>
        </w:rPr>
      </w:pPr>
      <w:r>
        <w:rPr>
          <w:rFonts w:ascii="Times New Roman" w:hAnsi="Times New Roman" w:cs="Times New Roman"/>
          <w:sz w:val="24"/>
          <w:szCs w:val="24"/>
        </w:rPr>
        <w:t xml:space="preserve">A2) </w:t>
      </w:r>
      <w:r w:rsidR="00234CD8">
        <w:rPr>
          <w:rFonts w:ascii="Times New Roman" w:hAnsi="Times New Roman" w:cs="Times New Roman"/>
          <w:sz w:val="24"/>
          <w:szCs w:val="24"/>
        </w:rPr>
        <w:t xml:space="preserve">See </w:t>
      </w:r>
      <w:r>
        <w:rPr>
          <w:rFonts w:ascii="Times New Roman" w:hAnsi="Times New Roman" w:cs="Times New Roman"/>
          <w:sz w:val="24"/>
          <w:szCs w:val="24"/>
        </w:rPr>
        <w:t>A1</w:t>
      </w:r>
    </w:p>
    <w:p w:rsidR="00D47572" w:rsidRDefault="00D47572" w:rsidP="003C2FEC">
      <w:pPr>
        <w:spacing w:after="0"/>
        <w:rPr>
          <w:rFonts w:ascii="Times New Roman" w:hAnsi="Times New Roman" w:cs="Times New Roman"/>
          <w:sz w:val="24"/>
          <w:szCs w:val="24"/>
        </w:rPr>
      </w:pPr>
    </w:p>
    <w:p w:rsidR="00A23838" w:rsidRDefault="006B261E" w:rsidP="003C2FEC">
      <w:pPr>
        <w:spacing w:after="0"/>
        <w:rPr>
          <w:rFonts w:ascii="Times New Roman" w:hAnsi="Times New Roman" w:cs="Times New Roman"/>
          <w:sz w:val="24"/>
          <w:szCs w:val="24"/>
        </w:rPr>
      </w:pPr>
      <w:r>
        <w:rPr>
          <w:rFonts w:ascii="Times New Roman" w:hAnsi="Times New Roman" w:cs="Times New Roman"/>
          <w:sz w:val="24"/>
          <w:szCs w:val="24"/>
        </w:rPr>
        <w:t>Q</w:t>
      </w:r>
      <w:r w:rsidR="003C2FEC" w:rsidRPr="00D47572">
        <w:rPr>
          <w:rFonts w:ascii="Times New Roman" w:hAnsi="Times New Roman" w:cs="Times New Roman"/>
          <w:sz w:val="24"/>
          <w:szCs w:val="24"/>
        </w:rPr>
        <w:t>3)</w:t>
      </w:r>
      <w:r w:rsidR="00D67312">
        <w:rPr>
          <w:rFonts w:ascii="Times New Roman" w:hAnsi="Times New Roman" w:cs="Times New Roman"/>
          <w:sz w:val="24"/>
          <w:szCs w:val="24"/>
        </w:rPr>
        <w:t xml:space="preserve"> </w:t>
      </w:r>
      <w:r w:rsidR="003C2FEC" w:rsidRPr="00D47572">
        <w:rPr>
          <w:rFonts w:ascii="Times New Roman" w:hAnsi="Times New Roman" w:cs="Times New Roman"/>
          <w:sz w:val="24"/>
          <w:szCs w:val="24"/>
        </w:rPr>
        <w:t xml:space="preserve">Can you confirm that this Cooperative Agreement (if awarded) would supersede our existing CA? </w:t>
      </w:r>
    </w:p>
    <w:p w:rsidR="00A90511" w:rsidRDefault="00A90511" w:rsidP="003C2FEC">
      <w:pPr>
        <w:spacing w:after="0"/>
        <w:rPr>
          <w:rFonts w:ascii="Times New Roman" w:hAnsi="Times New Roman" w:cs="Times New Roman"/>
          <w:sz w:val="24"/>
          <w:szCs w:val="24"/>
        </w:rPr>
      </w:pPr>
    </w:p>
    <w:p w:rsidR="00B6076A" w:rsidRDefault="00A23838" w:rsidP="003C2FEC">
      <w:pPr>
        <w:spacing w:after="0"/>
        <w:rPr>
          <w:rFonts w:ascii="Times New Roman" w:hAnsi="Times New Roman" w:cs="Times New Roman"/>
          <w:sz w:val="24"/>
          <w:szCs w:val="24"/>
        </w:rPr>
      </w:pPr>
      <w:r>
        <w:rPr>
          <w:rFonts w:ascii="Times New Roman" w:hAnsi="Times New Roman" w:cs="Times New Roman"/>
          <w:sz w:val="24"/>
          <w:szCs w:val="24"/>
        </w:rPr>
        <w:t xml:space="preserve">A3) </w:t>
      </w:r>
      <w:proofErr w:type="gramStart"/>
      <w:r w:rsidR="002412B0">
        <w:rPr>
          <w:rFonts w:ascii="Times New Roman" w:hAnsi="Times New Roman" w:cs="Times New Roman"/>
          <w:sz w:val="24"/>
          <w:szCs w:val="24"/>
        </w:rPr>
        <w:t>The</w:t>
      </w:r>
      <w:proofErr w:type="gramEnd"/>
      <w:r w:rsidR="002412B0">
        <w:rPr>
          <w:rFonts w:ascii="Times New Roman" w:hAnsi="Times New Roman" w:cs="Times New Roman"/>
          <w:sz w:val="24"/>
          <w:szCs w:val="24"/>
        </w:rPr>
        <w:t xml:space="preserve"> new CA will not supersede the existing CA.  </w:t>
      </w:r>
      <w:r w:rsidR="00D67312">
        <w:rPr>
          <w:rFonts w:ascii="Times New Roman" w:hAnsi="Times New Roman" w:cs="Times New Roman"/>
          <w:sz w:val="24"/>
          <w:szCs w:val="24"/>
        </w:rPr>
        <w:t xml:space="preserve">If the new CA is awarded with time remaining on </w:t>
      </w:r>
      <w:r>
        <w:rPr>
          <w:rFonts w:ascii="Times New Roman" w:hAnsi="Times New Roman" w:cs="Times New Roman"/>
          <w:sz w:val="24"/>
          <w:szCs w:val="24"/>
        </w:rPr>
        <w:t>the</w:t>
      </w:r>
      <w:r w:rsidR="00D67312">
        <w:rPr>
          <w:rFonts w:ascii="Times New Roman" w:hAnsi="Times New Roman" w:cs="Times New Roman"/>
          <w:sz w:val="24"/>
          <w:szCs w:val="24"/>
        </w:rPr>
        <w:t xml:space="preserve"> existing CA, </w:t>
      </w:r>
      <w:r w:rsidR="00D70D01">
        <w:rPr>
          <w:rFonts w:ascii="Times New Roman" w:hAnsi="Times New Roman" w:cs="Times New Roman"/>
          <w:sz w:val="24"/>
          <w:szCs w:val="24"/>
        </w:rPr>
        <w:t>any new</w:t>
      </w:r>
      <w:r w:rsidR="00D67312">
        <w:rPr>
          <w:rFonts w:ascii="Times New Roman" w:hAnsi="Times New Roman" w:cs="Times New Roman"/>
          <w:sz w:val="24"/>
          <w:szCs w:val="24"/>
        </w:rPr>
        <w:t xml:space="preserve"> task agreement</w:t>
      </w:r>
      <w:r w:rsidR="00D70D01">
        <w:rPr>
          <w:rFonts w:ascii="Times New Roman" w:hAnsi="Times New Roman" w:cs="Times New Roman"/>
          <w:sz w:val="24"/>
          <w:szCs w:val="24"/>
        </w:rPr>
        <w:t>s</w:t>
      </w:r>
      <w:r w:rsidR="00D67312">
        <w:rPr>
          <w:rFonts w:ascii="Times New Roman" w:hAnsi="Times New Roman" w:cs="Times New Roman"/>
          <w:sz w:val="24"/>
          <w:szCs w:val="24"/>
        </w:rPr>
        <w:t xml:space="preserve"> will be issued under the new CA. </w:t>
      </w:r>
      <w:r w:rsidR="00234CD8">
        <w:rPr>
          <w:rFonts w:ascii="Times New Roman" w:hAnsi="Times New Roman" w:cs="Times New Roman"/>
          <w:sz w:val="24"/>
          <w:szCs w:val="24"/>
        </w:rPr>
        <w:t xml:space="preserve">Existing </w:t>
      </w:r>
      <w:r w:rsidR="002412B0">
        <w:rPr>
          <w:rFonts w:ascii="Times New Roman" w:hAnsi="Times New Roman" w:cs="Times New Roman"/>
          <w:sz w:val="24"/>
          <w:szCs w:val="24"/>
        </w:rPr>
        <w:t>t</w:t>
      </w:r>
      <w:r w:rsidR="00234CD8">
        <w:rPr>
          <w:rFonts w:ascii="Times New Roman" w:hAnsi="Times New Roman" w:cs="Times New Roman"/>
          <w:sz w:val="24"/>
          <w:szCs w:val="24"/>
        </w:rPr>
        <w:t xml:space="preserve">ask </w:t>
      </w:r>
      <w:r w:rsidR="002412B0">
        <w:rPr>
          <w:rFonts w:ascii="Times New Roman" w:hAnsi="Times New Roman" w:cs="Times New Roman"/>
          <w:sz w:val="24"/>
          <w:szCs w:val="24"/>
        </w:rPr>
        <w:t>a</w:t>
      </w:r>
      <w:r w:rsidR="00234CD8">
        <w:rPr>
          <w:rFonts w:ascii="Times New Roman" w:hAnsi="Times New Roman" w:cs="Times New Roman"/>
          <w:sz w:val="24"/>
          <w:szCs w:val="24"/>
        </w:rPr>
        <w:t>greements</w:t>
      </w:r>
      <w:r w:rsidR="006307D7">
        <w:rPr>
          <w:rFonts w:ascii="Times New Roman" w:hAnsi="Times New Roman" w:cs="Times New Roman"/>
          <w:sz w:val="24"/>
          <w:szCs w:val="24"/>
        </w:rPr>
        <w:t xml:space="preserve"> under existing CAs</w:t>
      </w:r>
      <w:r w:rsidR="00234CD8">
        <w:rPr>
          <w:rFonts w:ascii="Times New Roman" w:hAnsi="Times New Roman" w:cs="Times New Roman"/>
          <w:sz w:val="24"/>
          <w:szCs w:val="24"/>
        </w:rPr>
        <w:t xml:space="preserve">, if requiring modification after the new CA goes into effect, will be modified under the CA in which it was </w:t>
      </w:r>
      <w:r w:rsidR="00071672">
        <w:rPr>
          <w:rFonts w:ascii="Times New Roman" w:hAnsi="Times New Roman" w:cs="Times New Roman"/>
          <w:sz w:val="24"/>
          <w:szCs w:val="24"/>
        </w:rPr>
        <w:t xml:space="preserve">originally </w:t>
      </w:r>
      <w:r w:rsidR="00234CD8">
        <w:rPr>
          <w:rFonts w:ascii="Times New Roman" w:hAnsi="Times New Roman" w:cs="Times New Roman"/>
          <w:sz w:val="24"/>
          <w:szCs w:val="24"/>
        </w:rPr>
        <w:t>awarded</w:t>
      </w:r>
      <w:r w:rsidR="00861249">
        <w:rPr>
          <w:rFonts w:ascii="Times New Roman" w:hAnsi="Times New Roman" w:cs="Times New Roman"/>
          <w:sz w:val="24"/>
          <w:szCs w:val="24"/>
        </w:rPr>
        <w:t xml:space="preserve"> (even if that CA has expired).</w:t>
      </w:r>
    </w:p>
    <w:p w:rsidR="00B6076A" w:rsidRDefault="00B6076A" w:rsidP="003C2FEC">
      <w:pPr>
        <w:spacing w:after="0"/>
        <w:rPr>
          <w:rFonts w:ascii="Times New Roman" w:hAnsi="Times New Roman" w:cs="Times New Roman"/>
          <w:sz w:val="24"/>
          <w:szCs w:val="24"/>
        </w:rPr>
      </w:pPr>
    </w:p>
    <w:p w:rsidR="00A23838" w:rsidRDefault="00D67312" w:rsidP="00071672">
      <w:pPr>
        <w:spacing w:after="0"/>
        <w:rPr>
          <w:rFonts w:ascii="Times New Roman" w:hAnsi="Times New Roman" w:cs="Times New Roman"/>
          <w:sz w:val="24"/>
          <w:szCs w:val="24"/>
        </w:rPr>
      </w:pPr>
      <w:r>
        <w:rPr>
          <w:rFonts w:ascii="Times New Roman" w:hAnsi="Times New Roman" w:cs="Times New Roman"/>
          <w:sz w:val="24"/>
          <w:szCs w:val="24"/>
        </w:rPr>
        <w:t xml:space="preserve">Q4) </w:t>
      </w:r>
      <w:r w:rsidR="003C2FEC" w:rsidRPr="00D47572">
        <w:rPr>
          <w:rFonts w:ascii="Times New Roman" w:hAnsi="Times New Roman" w:cs="Times New Roman"/>
          <w:sz w:val="24"/>
          <w:szCs w:val="24"/>
        </w:rPr>
        <w:t>If we have existing TAs under our current CA, is it considered “project overlap” if that TA is modified under this new CA?</w:t>
      </w:r>
      <w:r>
        <w:rPr>
          <w:rFonts w:ascii="Times New Roman" w:hAnsi="Times New Roman" w:cs="Times New Roman"/>
          <w:sz w:val="24"/>
          <w:szCs w:val="24"/>
        </w:rPr>
        <w:t xml:space="preserve">  </w:t>
      </w:r>
    </w:p>
    <w:p w:rsidR="00A23838" w:rsidRDefault="00A23838" w:rsidP="00071672">
      <w:pPr>
        <w:spacing w:after="0"/>
        <w:rPr>
          <w:rFonts w:ascii="Times New Roman" w:hAnsi="Times New Roman" w:cs="Times New Roman"/>
          <w:sz w:val="24"/>
          <w:szCs w:val="24"/>
        </w:rPr>
      </w:pPr>
    </w:p>
    <w:p w:rsidR="00071672" w:rsidRPr="00071672" w:rsidRDefault="00A23838" w:rsidP="00071672">
      <w:pPr>
        <w:spacing w:after="0"/>
        <w:rPr>
          <w:rFonts w:ascii="Times New Roman" w:hAnsi="Times New Roman" w:cs="Times New Roman"/>
          <w:sz w:val="24"/>
          <w:szCs w:val="24"/>
        </w:rPr>
      </w:pPr>
      <w:r>
        <w:rPr>
          <w:rFonts w:ascii="Times New Roman" w:hAnsi="Times New Roman" w:cs="Times New Roman"/>
          <w:sz w:val="24"/>
          <w:szCs w:val="24"/>
        </w:rPr>
        <w:t>A4) No. Existing</w:t>
      </w:r>
      <w:r w:rsidR="00D67312">
        <w:rPr>
          <w:rFonts w:ascii="Times New Roman" w:hAnsi="Times New Roman" w:cs="Times New Roman"/>
          <w:sz w:val="24"/>
          <w:szCs w:val="24"/>
        </w:rPr>
        <w:t xml:space="preserve"> TA</w:t>
      </w:r>
      <w:r>
        <w:rPr>
          <w:rFonts w:ascii="Times New Roman" w:hAnsi="Times New Roman" w:cs="Times New Roman"/>
          <w:sz w:val="24"/>
          <w:szCs w:val="24"/>
        </w:rPr>
        <w:t>s</w:t>
      </w:r>
      <w:r w:rsidR="00D67312">
        <w:rPr>
          <w:rFonts w:ascii="Times New Roman" w:hAnsi="Times New Roman" w:cs="Times New Roman"/>
          <w:sz w:val="24"/>
          <w:szCs w:val="24"/>
        </w:rPr>
        <w:t xml:space="preserve"> will not be modified under the new CA.  </w:t>
      </w:r>
      <w:r w:rsidR="00071672" w:rsidRPr="00071672">
        <w:rPr>
          <w:rFonts w:ascii="Times New Roman" w:hAnsi="Times New Roman" w:cs="Times New Roman"/>
          <w:sz w:val="24"/>
          <w:szCs w:val="24"/>
        </w:rPr>
        <w:t>Existing T</w:t>
      </w:r>
      <w:r>
        <w:rPr>
          <w:rFonts w:ascii="Times New Roman" w:hAnsi="Times New Roman" w:cs="Times New Roman"/>
          <w:sz w:val="24"/>
          <w:szCs w:val="24"/>
        </w:rPr>
        <w:t>A</w:t>
      </w:r>
      <w:r w:rsidR="00071672" w:rsidRPr="00071672">
        <w:rPr>
          <w:rFonts w:ascii="Times New Roman" w:hAnsi="Times New Roman" w:cs="Times New Roman"/>
          <w:sz w:val="24"/>
          <w:szCs w:val="24"/>
        </w:rPr>
        <w:t>s will be modified under the CA in which it was originally awarded</w:t>
      </w:r>
      <w:r w:rsidR="005252A5">
        <w:rPr>
          <w:rFonts w:ascii="Times New Roman" w:hAnsi="Times New Roman" w:cs="Times New Roman"/>
          <w:sz w:val="24"/>
          <w:szCs w:val="24"/>
        </w:rPr>
        <w:t xml:space="preserve"> (even if that CA has expired)</w:t>
      </w:r>
      <w:r w:rsidR="00071672" w:rsidRPr="00071672">
        <w:rPr>
          <w:rFonts w:ascii="Times New Roman" w:hAnsi="Times New Roman" w:cs="Times New Roman"/>
          <w:sz w:val="24"/>
          <w:szCs w:val="24"/>
        </w:rPr>
        <w:t>.</w:t>
      </w:r>
    </w:p>
    <w:p w:rsidR="00D47572" w:rsidRDefault="00D47572" w:rsidP="003C2FEC">
      <w:pPr>
        <w:spacing w:after="0"/>
        <w:rPr>
          <w:rFonts w:ascii="Times New Roman" w:hAnsi="Times New Roman" w:cs="Times New Roman"/>
          <w:sz w:val="24"/>
          <w:szCs w:val="24"/>
        </w:rPr>
      </w:pPr>
    </w:p>
    <w:p w:rsidR="003C2FEC" w:rsidRPr="00F96074" w:rsidRDefault="006B261E" w:rsidP="003C2FEC">
      <w:pPr>
        <w:spacing w:after="0"/>
        <w:rPr>
          <w:rFonts w:ascii="Times New Roman" w:hAnsi="Times New Roman" w:cs="Times New Roman"/>
          <w:sz w:val="24"/>
          <w:szCs w:val="24"/>
        </w:rPr>
      </w:pPr>
      <w:r w:rsidRPr="00F96074">
        <w:rPr>
          <w:rFonts w:ascii="Times New Roman" w:hAnsi="Times New Roman" w:cs="Times New Roman"/>
          <w:sz w:val="24"/>
          <w:szCs w:val="24"/>
        </w:rPr>
        <w:t>Q</w:t>
      </w:r>
      <w:r w:rsidR="00A23838" w:rsidRPr="00F96074">
        <w:rPr>
          <w:rFonts w:ascii="Times New Roman" w:hAnsi="Times New Roman" w:cs="Times New Roman"/>
          <w:sz w:val="24"/>
          <w:szCs w:val="24"/>
        </w:rPr>
        <w:t>5</w:t>
      </w:r>
      <w:r w:rsidR="003C2FEC" w:rsidRPr="00F96074">
        <w:rPr>
          <w:rFonts w:ascii="Times New Roman" w:hAnsi="Times New Roman" w:cs="Times New Roman"/>
          <w:sz w:val="24"/>
          <w:szCs w:val="24"/>
        </w:rPr>
        <w:t>)</w:t>
      </w:r>
      <w:r w:rsidR="00D67312" w:rsidRPr="00F96074">
        <w:rPr>
          <w:rFonts w:ascii="Times New Roman" w:hAnsi="Times New Roman" w:cs="Times New Roman"/>
          <w:sz w:val="24"/>
          <w:szCs w:val="24"/>
        </w:rPr>
        <w:t xml:space="preserve"> </w:t>
      </w:r>
      <w:proofErr w:type="gramStart"/>
      <w:r w:rsidR="003C2FEC" w:rsidRPr="00F96074">
        <w:rPr>
          <w:rFonts w:ascii="Times New Roman" w:hAnsi="Times New Roman" w:cs="Times New Roman"/>
          <w:sz w:val="24"/>
          <w:szCs w:val="24"/>
        </w:rPr>
        <w:t>How</w:t>
      </w:r>
      <w:proofErr w:type="gramEnd"/>
      <w:r w:rsidR="003C2FEC" w:rsidRPr="00F96074">
        <w:rPr>
          <w:rFonts w:ascii="Times New Roman" w:hAnsi="Times New Roman" w:cs="Times New Roman"/>
          <w:sz w:val="24"/>
          <w:szCs w:val="24"/>
        </w:rPr>
        <w:t xml:space="preserve"> should the value of an employee’s time be best documented when used as part of in-kind services/cost-sharing?</w:t>
      </w:r>
    </w:p>
    <w:p w:rsidR="00A23838" w:rsidRPr="00F96074" w:rsidRDefault="00A23838" w:rsidP="003C2FEC">
      <w:pPr>
        <w:spacing w:after="0"/>
        <w:rPr>
          <w:rFonts w:ascii="Times New Roman" w:hAnsi="Times New Roman" w:cs="Times New Roman"/>
          <w:sz w:val="24"/>
          <w:szCs w:val="24"/>
        </w:rPr>
      </w:pPr>
    </w:p>
    <w:p w:rsidR="00A23838" w:rsidRPr="00F96074" w:rsidRDefault="00A23838" w:rsidP="003C2FEC">
      <w:pPr>
        <w:spacing w:after="0"/>
        <w:rPr>
          <w:rFonts w:ascii="Times New Roman" w:hAnsi="Times New Roman" w:cs="Times New Roman"/>
          <w:sz w:val="24"/>
          <w:szCs w:val="24"/>
        </w:rPr>
      </w:pPr>
      <w:r w:rsidRPr="00F96074">
        <w:rPr>
          <w:rFonts w:ascii="Times New Roman" w:hAnsi="Times New Roman" w:cs="Times New Roman"/>
          <w:sz w:val="24"/>
          <w:szCs w:val="24"/>
        </w:rPr>
        <w:t>A5)</w:t>
      </w:r>
      <w:r w:rsidR="00904D28">
        <w:rPr>
          <w:rFonts w:ascii="Times New Roman" w:hAnsi="Times New Roman" w:cs="Times New Roman"/>
          <w:sz w:val="24"/>
          <w:szCs w:val="24"/>
        </w:rPr>
        <w:t xml:space="preserve"> Use public sector rate calculation</w:t>
      </w:r>
      <w:r w:rsidR="005252A5">
        <w:rPr>
          <w:rFonts w:ascii="Times New Roman" w:hAnsi="Times New Roman" w:cs="Times New Roman"/>
          <w:sz w:val="24"/>
          <w:szCs w:val="24"/>
        </w:rPr>
        <w:t>s</w:t>
      </w:r>
      <w:r w:rsidR="00904D28">
        <w:rPr>
          <w:rFonts w:ascii="Times New Roman" w:hAnsi="Times New Roman" w:cs="Times New Roman"/>
          <w:sz w:val="24"/>
          <w:szCs w:val="24"/>
        </w:rPr>
        <w:t xml:space="preserve"> in accordance with the applicant’s internal time keeping and record keeping </w:t>
      </w:r>
      <w:r w:rsidR="005252A5">
        <w:rPr>
          <w:rFonts w:ascii="Times New Roman" w:hAnsi="Times New Roman" w:cs="Times New Roman"/>
          <w:sz w:val="24"/>
          <w:szCs w:val="24"/>
        </w:rPr>
        <w:t>policies and procedures</w:t>
      </w:r>
      <w:r w:rsidR="00904D28">
        <w:rPr>
          <w:rFonts w:ascii="Times New Roman" w:hAnsi="Times New Roman" w:cs="Times New Roman"/>
          <w:sz w:val="24"/>
          <w:szCs w:val="24"/>
        </w:rPr>
        <w:t>.</w:t>
      </w:r>
    </w:p>
    <w:p w:rsidR="00D47572" w:rsidRDefault="00D47572" w:rsidP="003C2FEC">
      <w:pPr>
        <w:spacing w:after="0"/>
        <w:rPr>
          <w:rFonts w:ascii="Times New Roman" w:hAnsi="Times New Roman" w:cs="Times New Roman"/>
          <w:sz w:val="24"/>
          <w:szCs w:val="24"/>
        </w:rPr>
      </w:pPr>
    </w:p>
    <w:p w:rsidR="00052601" w:rsidRPr="00052601" w:rsidRDefault="00052601" w:rsidP="00052601">
      <w:pPr>
        <w:spacing w:after="0"/>
        <w:rPr>
          <w:rFonts w:ascii="Times New Roman" w:hAnsi="Times New Roman" w:cs="Times New Roman"/>
          <w:sz w:val="24"/>
          <w:szCs w:val="24"/>
        </w:rPr>
      </w:pPr>
      <w:r w:rsidRPr="00052601">
        <w:rPr>
          <w:rFonts w:ascii="Times New Roman" w:hAnsi="Times New Roman" w:cs="Times New Roman"/>
          <w:sz w:val="24"/>
          <w:szCs w:val="24"/>
        </w:rPr>
        <w:t>Q</w:t>
      </w:r>
      <w:r>
        <w:rPr>
          <w:rFonts w:ascii="Times New Roman" w:hAnsi="Times New Roman" w:cs="Times New Roman"/>
          <w:sz w:val="24"/>
          <w:szCs w:val="24"/>
        </w:rPr>
        <w:t>6</w:t>
      </w:r>
      <w:r w:rsidRPr="00052601">
        <w:rPr>
          <w:rFonts w:ascii="Times New Roman" w:hAnsi="Times New Roman" w:cs="Times New Roman"/>
          <w:sz w:val="24"/>
          <w:szCs w:val="24"/>
        </w:rPr>
        <w:t>) I am so confused about the SF 424 requirement at the application for the purposes of establishing a zero dollar CA.  Please clarify the SF 424 requirement at the application level, the award level, and the post award level.</w:t>
      </w:r>
    </w:p>
    <w:p w:rsidR="00052601" w:rsidRPr="00052601" w:rsidRDefault="00052601" w:rsidP="00052601">
      <w:pPr>
        <w:spacing w:after="0"/>
        <w:rPr>
          <w:rFonts w:ascii="Times New Roman" w:hAnsi="Times New Roman" w:cs="Times New Roman"/>
          <w:sz w:val="24"/>
          <w:szCs w:val="24"/>
        </w:rPr>
      </w:pPr>
    </w:p>
    <w:p w:rsidR="00052601" w:rsidRPr="00052601" w:rsidRDefault="00052601" w:rsidP="00052601">
      <w:pPr>
        <w:spacing w:after="0"/>
        <w:rPr>
          <w:rFonts w:ascii="Times New Roman" w:hAnsi="Times New Roman" w:cs="Times New Roman"/>
          <w:sz w:val="24"/>
          <w:szCs w:val="24"/>
        </w:rPr>
      </w:pPr>
      <w:r w:rsidRPr="00052601">
        <w:rPr>
          <w:rFonts w:ascii="Times New Roman" w:hAnsi="Times New Roman" w:cs="Times New Roman"/>
          <w:sz w:val="24"/>
          <w:szCs w:val="24"/>
        </w:rPr>
        <w:t>A</w:t>
      </w:r>
      <w:r>
        <w:rPr>
          <w:rFonts w:ascii="Times New Roman" w:hAnsi="Times New Roman" w:cs="Times New Roman"/>
          <w:sz w:val="24"/>
          <w:szCs w:val="24"/>
        </w:rPr>
        <w:t>6</w:t>
      </w:r>
      <w:r w:rsidRPr="00052601">
        <w:rPr>
          <w:rFonts w:ascii="Times New Roman" w:hAnsi="Times New Roman" w:cs="Times New Roman"/>
          <w:sz w:val="24"/>
          <w:szCs w:val="24"/>
        </w:rPr>
        <w:t>) Application level - The SF 424 at the application level should be one set populated with dollars from your sample project(s).  The SF 424 at this phase is used in our evaluation and selection process.</w:t>
      </w:r>
    </w:p>
    <w:p w:rsidR="00052601" w:rsidRPr="00052601" w:rsidRDefault="00052601" w:rsidP="00052601">
      <w:pPr>
        <w:spacing w:after="0"/>
        <w:rPr>
          <w:rFonts w:ascii="Times New Roman" w:hAnsi="Times New Roman" w:cs="Times New Roman"/>
          <w:sz w:val="24"/>
          <w:szCs w:val="24"/>
        </w:rPr>
      </w:pPr>
    </w:p>
    <w:p w:rsidR="00052601" w:rsidRPr="00052601" w:rsidRDefault="00052601" w:rsidP="00052601">
      <w:pPr>
        <w:spacing w:after="0"/>
        <w:rPr>
          <w:rFonts w:ascii="Times New Roman" w:hAnsi="Times New Roman" w:cs="Times New Roman"/>
          <w:sz w:val="24"/>
          <w:szCs w:val="24"/>
        </w:rPr>
      </w:pPr>
      <w:r w:rsidRPr="00052601">
        <w:rPr>
          <w:rFonts w:ascii="Times New Roman" w:hAnsi="Times New Roman" w:cs="Times New Roman"/>
          <w:sz w:val="24"/>
          <w:szCs w:val="24"/>
        </w:rPr>
        <w:lastRenderedPageBreak/>
        <w:t>A</w:t>
      </w:r>
      <w:r>
        <w:rPr>
          <w:rFonts w:ascii="Times New Roman" w:hAnsi="Times New Roman" w:cs="Times New Roman"/>
          <w:sz w:val="24"/>
          <w:szCs w:val="24"/>
        </w:rPr>
        <w:t>6</w:t>
      </w:r>
      <w:r w:rsidRPr="00052601">
        <w:rPr>
          <w:rFonts w:ascii="Times New Roman" w:hAnsi="Times New Roman" w:cs="Times New Roman"/>
          <w:sz w:val="24"/>
          <w:szCs w:val="24"/>
        </w:rPr>
        <w:t>) Award level - If your organization is selected for award, you will be asked to provide another set of SF 424s at zero dollars across the board.  This one set of zero dollar SF 424 will be good for the total five year period of the cooperative agreement.</w:t>
      </w:r>
    </w:p>
    <w:p w:rsidR="00052601" w:rsidRPr="00052601" w:rsidRDefault="00052601" w:rsidP="00052601">
      <w:pPr>
        <w:spacing w:after="0"/>
        <w:rPr>
          <w:rFonts w:ascii="Times New Roman" w:hAnsi="Times New Roman" w:cs="Times New Roman"/>
          <w:sz w:val="24"/>
          <w:szCs w:val="24"/>
        </w:rPr>
      </w:pPr>
    </w:p>
    <w:p w:rsidR="00052601" w:rsidRPr="00052601" w:rsidRDefault="00052601" w:rsidP="00052601">
      <w:pPr>
        <w:spacing w:after="0"/>
        <w:rPr>
          <w:rFonts w:ascii="Times New Roman" w:hAnsi="Times New Roman" w:cs="Times New Roman"/>
          <w:sz w:val="24"/>
          <w:szCs w:val="24"/>
        </w:rPr>
      </w:pPr>
      <w:r w:rsidRPr="00052601">
        <w:rPr>
          <w:rFonts w:ascii="Times New Roman" w:hAnsi="Times New Roman" w:cs="Times New Roman"/>
          <w:sz w:val="24"/>
          <w:szCs w:val="24"/>
        </w:rPr>
        <w:t>A</w:t>
      </w:r>
      <w:r>
        <w:rPr>
          <w:rFonts w:ascii="Times New Roman" w:hAnsi="Times New Roman" w:cs="Times New Roman"/>
          <w:sz w:val="24"/>
          <w:szCs w:val="24"/>
        </w:rPr>
        <w:t>6</w:t>
      </w:r>
      <w:r w:rsidRPr="00052601">
        <w:rPr>
          <w:rFonts w:ascii="Times New Roman" w:hAnsi="Times New Roman" w:cs="Times New Roman"/>
          <w:sz w:val="24"/>
          <w:szCs w:val="24"/>
        </w:rPr>
        <w:t>) Post award level - If your organization is awarded a cooperative agreement, and then you are issued a task agreement(s), you will be asked to provide a set of SF 424 for each individual task agreement and its associated funded modifications (if any).</w:t>
      </w:r>
    </w:p>
    <w:p w:rsidR="00052601" w:rsidRDefault="00052601" w:rsidP="003C2FEC">
      <w:pPr>
        <w:spacing w:after="0"/>
        <w:rPr>
          <w:rFonts w:ascii="Times New Roman" w:hAnsi="Times New Roman" w:cs="Times New Roman"/>
          <w:sz w:val="24"/>
          <w:szCs w:val="24"/>
        </w:rPr>
      </w:pPr>
    </w:p>
    <w:p w:rsidR="00052601" w:rsidRPr="00052601" w:rsidRDefault="00052601" w:rsidP="00052601">
      <w:pPr>
        <w:spacing w:after="0"/>
        <w:rPr>
          <w:rFonts w:ascii="Times New Roman" w:hAnsi="Times New Roman" w:cs="Times New Roman"/>
          <w:sz w:val="24"/>
          <w:szCs w:val="24"/>
        </w:rPr>
      </w:pPr>
      <w:r w:rsidRPr="00052601">
        <w:rPr>
          <w:rFonts w:ascii="Times New Roman" w:hAnsi="Times New Roman" w:cs="Times New Roman"/>
          <w:sz w:val="24"/>
          <w:szCs w:val="24"/>
        </w:rPr>
        <w:t>Q</w:t>
      </w:r>
      <w:r>
        <w:rPr>
          <w:rFonts w:ascii="Times New Roman" w:hAnsi="Times New Roman" w:cs="Times New Roman"/>
          <w:sz w:val="24"/>
          <w:szCs w:val="24"/>
        </w:rPr>
        <w:t>7</w:t>
      </w:r>
      <w:r w:rsidRPr="00052601">
        <w:rPr>
          <w:rFonts w:ascii="Times New Roman" w:hAnsi="Times New Roman" w:cs="Times New Roman"/>
          <w:sz w:val="24"/>
          <w:szCs w:val="24"/>
        </w:rPr>
        <w:t xml:space="preserve">) </w:t>
      </w:r>
      <w:proofErr w:type="gramStart"/>
      <w:r w:rsidRPr="00052601">
        <w:rPr>
          <w:rFonts w:ascii="Times New Roman" w:hAnsi="Times New Roman" w:cs="Times New Roman"/>
          <w:sz w:val="24"/>
          <w:szCs w:val="24"/>
        </w:rPr>
        <w:t>If</w:t>
      </w:r>
      <w:proofErr w:type="gramEnd"/>
      <w:r w:rsidRPr="00052601">
        <w:rPr>
          <w:rFonts w:ascii="Times New Roman" w:hAnsi="Times New Roman" w:cs="Times New Roman"/>
          <w:sz w:val="24"/>
          <w:szCs w:val="24"/>
        </w:rPr>
        <w:t xml:space="preserve"> I am awarded a zero dollar CA, am I guaranteed that I will be issued a task agreement(s)?</w:t>
      </w:r>
    </w:p>
    <w:p w:rsidR="00052601" w:rsidRPr="00052601" w:rsidRDefault="00052601" w:rsidP="00052601">
      <w:pPr>
        <w:spacing w:after="0"/>
        <w:rPr>
          <w:rFonts w:ascii="Times New Roman" w:hAnsi="Times New Roman" w:cs="Times New Roman"/>
          <w:sz w:val="24"/>
          <w:szCs w:val="24"/>
        </w:rPr>
      </w:pPr>
    </w:p>
    <w:p w:rsidR="00052601" w:rsidRPr="00052601" w:rsidRDefault="00052601" w:rsidP="00052601">
      <w:pPr>
        <w:spacing w:after="0"/>
        <w:rPr>
          <w:rFonts w:ascii="Times New Roman" w:hAnsi="Times New Roman" w:cs="Times New Roman"/>
          <w:sz w:val="24"/>
          <w:szCs w:val="24"/>
        </w:rPr>
      </w:pPr>
      <w:r w:rsidRPr="00052601">
        <w:rPr>
          <w:rFonts w:ascii="Times New Roman" w:hAnsi="Times New Roman" w:cs="Times New Roman"/>
          <w:sz w:val="24"/>
          <w:szCs w:val="24"/>
        </w:rPr>
        <w:t>A</w:t>
      </w:r>
      <w:r>
        <w:rPr>
          <w:rFonts w:ascii="Times New Roman" w:hAnsi="Times New Roman" w:cs="Times New Roman"/>
          <w:sz w:val="24"/>
          <w:szCs w:val="24"/>
        </w:rPr>
        <w:t>7</w:t>
      </w:r>
      <w:r w:rsidRPr="00052601">
        <w:rPr>
          <w:rFonts w:ascii="Times New Roman" w:hAnsi="Times New Roman" w:cs="Times New Roman"/>
          <w:sz w:val="24"/>
          <w:szCs w:val="24"/>
        </w:rPr>
        <w:t>) No.  There are no guarantees you will be issued a task agreement(s).</w:t>
      </w:r>
    </w:p>
    <w:p w:rsidR="00052601" w:rsidRDefault="00052601" w:rsidP="003C2FEC">
      <w:pPr>
        <w:spacing w:after="0"/>
        <w:rPr>
          <w:rFonts w:ascii="Times New Roman" w:hAnsi="Times New Roman" w:cs="Times New Roman"/>
          <w:sz w:val="24"/>
          <w:szCs w:val="24"/>
        </w:rPr>
      </w:pPr>
    </w:p>
    <w:p w:rsidR="002412B0" w:rsidRDefault="006B261E" w:rsidP="003C2FEC">
      <w:pPr>
        <w:spacing w:after="0"/>
        <w:rPr>
          <w:rFonts w:ascii="Times New Roman" w:hAnsi="Times New Roman" w:cs="Times New Roman"/>
          <w:sz w:val="24"/>
          <w:szCs w:val="24"/>
        </w:rPr>
      </w:pPr>
      <w:r>
        <w:rPr>
          <w:rFonts w:ascii="Times New Roman" w:hAnsi="Times New Roman" w:cs="Times New Roman"/>
          <w:sz w:val="24"/>
          <w:szCs w:val="24"/>
        </w:rPr>
        <w:t>Q</w:t>
      </w:r>
      <w:r w:rsidR="00052601">
        <w:rPr>
          <w:rFonts w:ascii="Times New Roman" w:hAnsi="Times New Roman" w:cs="Times New Roman"/>
          <w:sz w:val="24"/>
          <w:szCs w:val="24"/>
        </w:rPr>
        <w:t>8</w:t>
      </w:r>
      <w:r w:rsidR="003C2FEC" w:rsidRPr="00D47572">
        <w:rPr>
          <w:rFonts w:ascii="Times New Roman" w:hAnsi="Times New Roman" w:cs="Times New Roman"/>
          <w:sz w:val="24"/>
          <w:szCs w:val="24"/>
        </w:rPr>
        <w:t>)</w:t>
      </w:r>
      <w:r w:rsidR="00A23838">
        <w:rPr>
          <w:rFonts w:ascii="Times New Roman" w:hAnsi="Times New Roman" w:cs="Times New Roman"/>
          <w:sz w:val="24"/>
          <w:szCs w:val="24"/>
        </w:rPr>
        <w:t xml:space="preserve"> </w:t>
      </w:r>
      <w:r w:rsidR="003C2FEC" w:rsidRPr="00D47572">
        <w:rPr>
          <w:rFonts w:ascii="Times New Roman" w:hAnsi="Times New Roman" w:cs="Times New Roman"/>
          <w:sz w:val="24"/>
          <w:szCs w:val="24"/>
        </w:rPr>
        <w:t xml:space="preserve">Does the </w:t>
      </w:r>
      <w:r w:rsidR="004A783E">
        <w:rPr>
          <w:rFonts w:ascii="Times New Roman" w:hAnsi="Times New Roman" w:cs="Times New Roman"/>
          <w:sz w:val="24"/>
          <w:szCs w:val="24"/>
        </w:rPr>
        <w:t xml:space="preserve">[sample] </w:t>
      </w:r>
      <w:r w:rsidR="003C2FEC" w:rsidRPr="00D47572">
        <w:rPr>
          <w:rFonts w:ascii="Times New Roman" w:hAnsi="Times New Roman" w:cs="Times New Roman"/>
          <w:sz w:val="24"/>
          <w:szCs w:val="24"/>
        </w:rPr>
        <w:t xml:space="preserve">SF424A refer to the activity of future task agreements? </w:t>
      </w:r>
    </w:p>
    <w:p w:rsidR="002412B0" w:rsidRDefault="002412B0" w:rsidP="003C2FEC">
      <w:pPr>
        <w:spacing w:after="0"/>
        <w:rPr>
          <w:rFonts w:ascii="Times New Roman" w:hAnsi="Times New Roman" w:cs="Times New Roman"/>
          <w:sz w:val="24"/>
          <w:szCs w:val="24"/>
        </w:rPr>
      </w:pPr>
    </w:p>
    <w:p w:rsidR="006307D7" w:rsidRDefault="002412B0" w:rsidP="003C2FEC">
      <w:pPr>
        <w:spacing w:after="0"/>
        <w:rPr>
          <w:rFonts w:ascii="Times New Roman" w:hAnsi="Times New Roman" w:cs="Times New Roman"/>
          <w:sz w:val="24"/>
          <w:szCs w:val="24"/>
        </w:rPr>
      </w:pPr>
      <w:r>
        <w:rPr>
          <w:rFonts w:ascii="Times New Roman" w:hAnsi="Times New Roman" w:cs="Times New Roman"/>
          <w:sz w:val="24"/>
          <w:szCs w:val="24"/>
        </w:rPr>
        <w:t>A</w:t>
      </w:r>
      <w:r w:rsidR="00052601">
        <w:rPr>
          <w:rFonts w:ascii="Times New Roman" w:hAnsi="Times New Roman" w:cs="Times New Roman"/>
          <w:sz w:val="24"/>
          <w:szCs w:val="24"/>
        </w:rPr>
        <w:t>8</w:t>
      </w:r>
      <w:r>
        <w:rPr>
          <w:rFonts w:ascii="Times New Roman" w:hAnsi="Times New Roman" w:cs="Times New Roman"/>
          <w:sz w:val="24"/>
          <w:szCs w:val="24"/>
        </w:rPr>
        <w:t xml:space="preserve">) </w:t>
      </w:r>
      <w:r w:rsidR="00D70D01">
        <w:rPr>
          <w:rFonts w:ascii="Times New Roman" w:hAnsi="Times New Roman" w:cs="Times New Roman"/>
          <w:sz w:val="24"/>
          <w:szCs w:val="24"/>
        </w:rPr>
        <w:t xml:space="preserve">No. </w:t>
      </w:r>
      <w:r>
        <w:rPr>
          <w:rFonts w:ascii="Times New Roman" w:hAnsi="Times New Roman" w:cs="Times New Roman"/>
          <w:sz w:val="24"/>
          <w:szCs w:val="24"/>
        </w:rPr>
        <w:t xml:space="preserve">The SF 424 requirement is for </w:t>
      </w:r>
      <w:r w:rsidR="003456B3">
        <w:rPr>
          <w:rFonts w:ascii="Times New Roman" w:hAnsi="Times New Roman" w:cs="Times New Roman"/>
          <w:sz w:val="24"/>
          <w:szCs w:val="24"/>
        </w:rPr>
        <w:t xml:space="preserve">your </w:t>
      </w:r>
      <w:r w:rsidR="006307D7">
        <w:rPr>
          <w:rFonts w:ascii="Times New Roman" w:hAnsi="Times New Roman" w:cs="Times New Roman"/>
          <w:sz w:val="24"/>
          <w:szCs w:val="24"/>
        </w:rPr>
        <w:t>sample project based upon past experience</w:t>
      </w:r>
      <w:r w:rsidR="00904D28">
        <w:rPr>
          <w:rFonts w:ascii="Times New Roman" w:hAnsi="Times New Roman" w:cs="Times New Roman"/>
          <w:sz w:val="24"/>
          <w:szCs w:val="24"/>
        </w:rPr>
        <w:t xml:space="preserve"> and/or past </w:t>
      </w:r>
      <w:r w:rsidR="006307D7">
        <w:rPr>
          <w:rFonts w:ascii="Times New Roman" w:hAnsi="Times New Roman" w:cs="Times New Roman"/>
          <w:sz w:val="24"/>
          <w:szCs w:val="24"/>
        </w:rPr>
        <w:t xml:space="preserve">agreements for the purposes of </w:t>
      </w:r>
      <w:r w:rsidR="00904D28">
        <w:rPr>
          <w:rFonts w:ascii="Times New Roman" w:hAnsi="Times New Roman" w:cs="Times New Roman"/>
          <w:sz w:val="24"/>
          <w:szCs w:val="24"/>
        </w:rPr>
        <w:t xml:space="preserve">our </w:t>
      </w:r>
      <w:r w:rsidR="005252A5">
        <w:rPr>
          <w:rFonts w:ascii="Times New Roman" w:hAnsi="Times New Roman" w:cs="Times New Roman"/>
          <w:sz w:val="24"/>
          <w:szCs w:val="24"/>
        </w:rPr>
        <w:t xml:space="preserve">evaluation and </w:t>
      </w:r>
      <w:r w:rsidR="00904D28">
        <w:rPr>
          <w:rFonts w:ascii="Times New Roman" w:hAnsi="Times New Roman" w:cs="Times New Roman"/>
          <w:sz w:val="24"/>
          <w:szCs w:val="24"/>
        </w:rPr>
        <w:t>selection process.</w:t>
      </w:r>
    </w:p>
    <w:p w:rsidR="006307D7" w:rsidRDefault="006307D7" w:rsidP="003C2FEC">
      <w:pPr>
        <w:spacing w:after="0"/>
        <w:rPr>
          <w:rFonts w:ascii="Times New Roman" w:hAnsi="Times New Roman" w:cs="Times New Roman"/>
          <w:sz w:val="24"/>
          <w:szCs w:val="24"/>
        </w:rPr>
      </w:pPr>
    </w:p>
    <w:p w:rsidR="002412B0" w:rsidRDefault="00A23838" w:rsidP="003C2FEC">
      <w:pPr>
        <w:spacing w:after="0"/>
        <w:rPr>
          <w:rFonts w:ascii="Times New Roman" w:hAnsi="Times New Roman" w:cs="Times New Roman"/>
          <w:sz w:val="24"/>
          <w:szCs w:val="24"/>
        </w:rPr>
      </w:pPr>
      <w:r>
        <w:rPr>
          <w:rFonts w:ascii="Times New Roman" w:hAnsi="Times New Roman" w:cs="Times New Roman"/>
          <w:sz w:val="24"/>
          <w:szCs w:val="24"/>
        </w:rPr>
        <w:t>Q</w:t>
      </w:r>
      <w:r w:rsidR="00052601">
        <w:rPr>
          <w:rFonts w:ascii="Times New Roman" w:hAnsi="Times New Roman" w:cs="Times New Roman"/>
          <w:sz w:val="24"/>
          <w:szCs w:val="24"/>
        </w:rPr>
        <w:t>9</w:t>
      </w:r>
      <w:r>
        <w:rPr>
          <w:rFonts w:ascii="Times New Roman" w:hAnsi="Times New Roman" w:cs="Times New Roman"/>
          <w:sz w:val="24"/>
          <w:szCs w:val="24"/>
        </w:rPr>
        <w:t xml:space="preserve">) </w:t>
      </w:r>
      <w:proofErr w:type="gramStart"/>
      <w:r w:rsidR="003C2FEC" w:rsidRPr="00D47572">
        <w:rPr>
          <w:rFonts w:ascii="Times New Roman" w:hAnsi="Times New Roman" w:cs="Times New Roman"/>
          <w:sz w:val="24"/>
          <w:szCs w:val="24"/>
        </w:rPr>
        <w:t>Because</w:t>
      </w:r>
      <w:proofErr w:type="gramEnd"/>
      <w:r w:rsidR="003C2FEC" w:rsidRPr="00D47572">
        <w:rPr>
          <w:rFonts w:ascii="Times New Roman" w:hAnsi="Times New Roman" w:cs="Times New Roman"/>
          <w:sz w:val="24"/>
          <w:szCs w:val="24"/>
        </w:rPr>
        <w:t xml:space="preserve"> this is a zero dollar program, I’m not exactly clear about what the “budget for the total project” means.</w:t>
      </w:r>
      <w:r w:rsidR="006307D7">
        <w:rPr>
          <w:rFonts w:ascii="Times New Roman" w:hAnsi="Times New Roman" w:cs="Times New Roman"/>
          <w:sz w:val="24"/>
          <w:szCs w:val="24"/>
        </w:rPr>
        <w:t xml:space="preserve">  </w:t>
      </w:r>
    </w:p>
    <w:p w:rsidR="002412B0" w:rsidRDefault="002412B0" w:rsidP="003C2FEC">
      <w:pPr>
        <w:spacing w:after="0"/>
        <w:rPr>
          <w:rFonts w:ascii="Times New Roman" w:hAnsi="Times New Roman" w:cs="Times New Roman"/>
          <w:sz w:val="24"/>
          <w:szCs w:val="24"/>
        </w:rPr>
      </w:pPr>
    </w:p>
    <w:p w:rsidR="003C2FEC" w:rsidRPr="00D47572" w:rsidRDefault="002412B0" w:rsidP="003C2FEC">
      <w:pPr>
        <w:spacing w:after="0"/>
        <w:rPr>
          <w:rFonts w:ascii="Times New Roman" w:hAnsi="Times New Roman" w:cs="Times New Roman"/>
          <w:sz w:val="24"/>
          <w:szCs w:val="24"/>
        </w:rPr>
      </w:pPr>
      <w:r>
        <w:rPr>
          <w:rFonts w:ascii="Times New Roman" w:hAnsi="Times New Roman" w:cs="Times New Roman"/>
          <w:sz w:val="24"/>
          <w:szCs w:val="24"/>
        </w:rPr>
        <w:t>A</w:t>
      </w:r>
      <w:r w:rsidR="00052601">
        <w:rPr>
          <w:rFonts w:ascii="Times New Roman" w:hAnsi="Times New Roman" w:cs="Times New Roman"/>
          <w:sz w:val="24"/>
          <w:szCs w:val="24"/>
        </w:rPr>
        <w:t>9</w:t>
      </w:r>
      <w:r>
        <w:rPr>
          <w:rFonts w:ascii="Times New Roman" w:hAnsi="Times New Roman" w:cs="Times New Roman"/>
          <w:sz w:val="24"/>
          <w:szCs w:val="24"/>
        </w:rPr>
        <w:t xml:space="preserve">) </w:t>
      </w:r>
      <w:proofErr w:type="gramStart"/>
      <w:r w:rsidR="00904D28">
        <w:rPr>
          <w:rFonts w:ascii="Times New Roman" w:hAnsi="Times New Roman" w:cs="Times New Roman"/>
          <w:sz w:val="24"/>
          <w:szCs w:val="24"/>
        </w:rPr>
        <w:t>This</w:t>
      </w:r>
      <w:proofErr w:type="gramEnd"/>
      <w:r w:rsidR="00904D28">
        <w:rPr>
          <w:rFonts w:ascii="Times New Roman" w:hAnsi="Times New Roman" w:cs="Times New Roman"/>
          <w:sz w:val="24"/>
          <w:szCs w:val="24"/>
        </w:rPr>
        <w:t xml:space="preserve"> is a request for the proposed budget </w:t>
      </w:r>
      <w:r w:rsidR="00A90511">
        <w:rPr>
          <w:rFonts w:ascii="Times New Roman" w:hAnsi="Times New Roman" w:cs="Times New Roman"/>
          <w:sz w:val="24"/>
          <w:szCs w:val="24"/>
        </w:rPr>
        <w:t>of</w:t>
      </w:r>
      <w:r w:rsidR="00904D28">
        <w:rPr>
          <w:rFonts w:ascii="Times New Roman" w:hAnsi="Times New Roman" w:cs="Times New Roman"/>
          <w:sz w:val="24"/>
          <w:szCs w:val="24"/>
        </w:rPr>
        <w:t xml:space="preserve"> your sample project.</w:t>
      </w:r>
    </w:p>
    <w:p w:rsidR="00D47572" w:rsidRDefault="00D47572" w:rsidP="003C2FEC">
      <w:pPr>
        <w:spacing w:after="0"/>
        <w:rPr>
          <w:rFonts w:ascii="Times New Roman" w:hAnsi="Times New Roman" w:cs="Times New Roman"/>
          <w:sz w:val="24"/>
          <w:szCs w:val="24"/>
        </w:rPr>
      </w:pPr>
    </w:p>
    <w:p w:rsidR="003C2FEC" w:rsidRPr="00F96074" w:rsidRDefault="001140B8" w:rsidP="003C2FEC">
      <w:pPr>
        <w:spacing w:after="0"/>
        <w:rPr>
          <w:rFonts w:ascii="Times New Roman" w:hAnsi="Times New Roman" w:cs="Times New Roman"/>
          <w:sz w:val="24"/>
          <w:szCs w:val="24"/>
        </w:rPr>
      </w:pPr>
      <w:r w:rsidRPr="00F96074">
        <w:rPr>
          <w:rFonts w:ascii="Times New Roman" w:hAnsi="Times New Roman" w:cs="Times New Roman"/>
          <w:sz w:val="24"/>
          <w:szCs w:val="24"/>
        </w:rPr>
        <w:t>Q</w:t>
      </w:r>
      <w:r w:rsidR="00052601">
        <w:rPr>
          <w:rFonts w:ascii="Times New Roman" w:hAnsi="Times New Roman" w:cs="Times New Roman"/>
          <w:sz w:val="24"/>
          <w:szCs w:val="24"/>
        </w:rPr>
        <w:t>10</w:t>
      </w:r>
      <w:r w:rsidR="003C2FEC" w:rsidRPr="00F96074">
        <w:rPr>
          <w:rFonts w:ascii="Times New Roman" w:hAnsi="Times New Roman" w:cs="Times New Roman"/>
          <w:sz w:val="24"/>
          <w:szCs w:val="24"/>
        </w:rPr>
        <w:t>)</w:t>
      </w:r>
      <w:r w:rsidR="002412B0" w:rsidRPr="00F96074">
        <w:rPr>
          <w:rFonts w:ascii="Times New Roman" w:hAnsi="Times New Roman" w:cs="Times New Roman"/>
          <w:sz w:val="24"/>
          <w:szCs w:val="24"/>
        </w:rPr>
        <w:t xml:space="preserve"> </w:t>
      </w:r>
      <w:r w:rsidR="003C2FEC" w:rsidRPr="00F96074">
        <w:rPr>
          <w:rFonts w:ascii="Times New Roman" w:hAnsi="Times New Roman" w:cs="Times New Roman"/>
          <w:sz w:val="24"/>
          <w:szCs w:val="24"/>
        </w:rPr>
        <w:t>Are in-kind donations considered “Non Federal” in the SF424A? And outlined in Section C?</w:t>
      </w:r>
    </w:p>
    <w:p w:rsidR="00D70D01" w:rsidRPr="00F96074" w:rsidRDefault="00D70D01" w:rsidP="003C2FEC">
      <w:pPr>
        <w:spacing w:after="0"/>
        <w:rPr>
          <w:rFonts w:ascii="Times New Roman" w:hAnsi="Times New Roman" w:cs="Times New Roman"/>
          <w:sz w:val="24"/>
          <w:szCs w:val="24"/>
        </w:rPr>
      </w:pPr>
    </w:p>
    <w:p w:rsidR="002412B0" w:rsidRPr="00F96074" w:rsidRDefault="002412B0" w:rsidP="003C2FEC">
      <w:pPr>
        <w:spacing w:after="0"/>
        <w:rPr>
          <w:rFonts w:ascii="Times New Roman" w:hAnsi="Times New Roman" w:cs="Times New Roman"/>
          <w:sz w:val="24"/>
          <w:szCs w:val="24"/>
        </w:rPr>
      </w:pPr>
      <w:r w:rsidRPr="00F96074">
        <w:rPr>
          <w:rFonts w:ascii="Times New Roman" w:hAnsi="Times New Roman" w:cs="Times New Roman"/>
          <w:sz w:val="24"/>
          <w:szCs w:val="24"/>
        </w:rPr>
        <w:t>A</w:t>
      </w:r>
      <w:r w:rsidR="00052601">
        <w:rPr>
          <w:rFonts w:ascii="Times New Roman" w:hAnsi="Times New Roman" w:cs="Times New Roman"/>
          <w:sz w:val="24"/>
          <w:szCs w:val="24"/>
        </w:rPr>
        <w:t>10</w:t>
      </w:r>
      <w:r w:rsidRPr="00F96074">
        <w:rPr>
          <w:rFonts w:ascii="Times New Roman" w:hAnsi="Times New Roman" w:cs="Times New Roman"/>
          <w:sz w:val="24"/>
          <w:szCs w:val="24"/>
        </w:rPr>
        <w:t>)</w:t>
      </w:r>
      <w:r w:rsidR="00F67A38" w:rsidRPr="00F96074">
        <w:rPr>
          <w:rFonts w:ascii="Times New Roman" w:hAnsi="Times New Roman" w:cs="Times New Roman"/>
          <w:sz w:val="24"/>
          <w:szCs w:val="24"/>
        </w:rPr>
        <w:t xml:space="preserve"> Yes</w:t>
      </w:r>
    </w:p>
    <w:p w:rsidR="00D47572" w:rsidRPr="00F96074" w:rsidRDefault="00D47572" w:rsidP="003C2FEC">
      <w:pPr>
        <w:spacing w:after="0"/>
        <w:rPr>
          <w:rFonts w:ascii="Times New Roman" w:hAnsi="Times New Roman" w:cs="Times New Roman"/>
          <w:sz w:val="24"/>
          <w:szCs w:val="24"/>
        </w:rPr>
      </w:pPr>
    </w:p>
    <w:p w:rsidR="002412B0" w:rsidRPr="00F96074" w:rsidRDefault="001140B8" w:rsidP="003C2FEC">
      <w:pPr>
        <w:spacing w:after="0"/>
        <w:rPr>
          <w:rFonts w:ascii="Times New Roman" w:hAnsi="Times New Roman" w:cs="Times New Roman"/>
          <w:sz w:val="24"/>
          <w:szCs w:val="24"/>
        </w:rPr>
      </w:pPr>
      <w:r w:rsidRPr="00F96074">
        <w:rPr>
          <w:rFonts w:ascii="Times New Roman" w:hAnsi="Times New Roman" w:cs="Times New Roman"/>
          <w:sz w:val="24"/>
          <w:szCs w:val="24"/>
        </w:rPr>
        <w:t>Q</w:t>
      </w:r>
      <w:r w:rsidR="00052601">
        <w:rPr>
          <w:rFonts w:ascii="Times New Roman" w:hAnsi="Times New Roman" w:cs="Times New Roman"/>
          <w:sz w:val="24"/>
          <w:szCs w:val="24"/>
        </w:rPr>
        <w:t>11</w:t>
      </w:r>
      <w:r w:rsidR="003C2FEC" w:rsidRPr="00F96074">
        <w:rPr>
          <w:rFonts w:ascii="Times New Roman" w:hAnsi="Times New Roman" w:cs="Times New Roman"/>
          <w:sz w:val="24"/>
          <w:szCs w:val="24"/>
        </w:rPr>
        <w:t>)</w:t>
      </w:r>
      <w:r w:rsidR="002412B0" w:rsidRPr="00F96074">
        <w:rPr>
          <w:rFonts w:ascii="Times New Roman" w:hAnsi="Times New Roman" w:cs="Times New Roman"/>
          <w:sz w:val="24"/>
          <w:szCs w:val="24"/>
        </w:rPr>
        <w:t xml:space="preserve"> </w:t>
      </w:r>
      <w:r w:rsidR="003C2FEC" w:rsidRPr="00F96074">
        <w:rPr>
          <w:rFonts w:ascii="Times New Roman" w:hAnsi="Times New Roman" w:cs="Times New Roman"/>
          <w:sz w:val="24"/>
          <w:szCs w:val="24"/>
        </w:rPr>
        <w:t>Re: indirect costs, we currently use the de minimis rate of 10%. Can we continue to do so in this new CA?</w:t>
      </w:r>
      <w:r w:rsidR="00071672" w:rsidRPr="00F96074">
        <w:rPr>
          <w:rFonts w:ascii="Times New Roman" w:hAnsi="Times New Roman" w:cs="Times New Roman"/>
          <w:sz w:val="24"/>
          <w:szCs w:val="24"/>
        </w:rPr>
        <w:t xml:space="preserve"> </w:t>
      </w:r>
    </w:p>
    <w:p w:rsidR="002412B0" w:rsidRPr="00F96074" w:rsidRDefault="002412B0" w:rsidP="003C2FEC">
      <w:pPr>
        <w:spacing w:after="0"/>
        <w:rPr>
          <w:rFonts w:ascii="Times New Roman" w:hAnsi="Times New Roman" w:cs="Times New Roman"/>
          <w:sz w:val="24"/>
          <w:szCs w:val="24"/>
        </w:rPr>
      </w:pPr>
    </w:p>
    <w:p w:rsidR="003C2FEC" w:rsidRPr="00F96074" w:rsidRDefault="002412B0" w:rsidP="003C2FEC">
      <w:pPr>
        <w:spacing w:after="0"/>
        <w:rPr>
          <w:rFonts w:ascii="Times New Roman" w:hAnsi="Times New Roman" w:cs="Times New Roman"/>
          <w:sz w:val="24"/>
          <w:szCs w:val="24"/>
        </w:rPr>
      </w:pPr>
      <w:r w:rsidRPr="00F96074">
        <w:rPr>
          <w:rFonts w:ascii="Times New Roman" w:hAnsi="Times New Roman" w:cs="Times New Roman"/>
          <w:sz w:val="24"/>
          <w:szCs w:val="24"/>
        </w:rPr>
        <w:t>A</w:t>
      </w:r>
      <w:r w:rsidR="00052601">
        <w:rPr>
          <w:rFonts w:ascii="Times New Roman" w:hAnsi="Times New Roman" w:cs="Times New Roman"/>
          <w:sz w:val="24"/>
          <w:szCs w:val="24"/>
        </w:rPr>
        <w:t>11</w:t>
      </w:r>
      <w:r w:rsidRPr="00F96074">
        <w:rPr>
          <w:rFonts w:ascii="Times New Roman" w:hAnsi="Times New Roman" w:cs="Times New Roman"/>
          <w:sz w:val="24"/>
          <w:szCs w:val="24"/>
        </w:rPr>
        <w:t xml:space="preserve">) </w:t>
      </w:r>
      <w:r w:rsidR="00071672" w:rsidRPr="00F96074">
        <w:rPr>
          <w:rFonts w:ascii="Times New Roman" w:hAnsi="Times New Roman" w:cs="Times New Roman"/>
          <w:sz w:val="24"/>
          <w:szCs w:val="24"/>
        </w:rPr>
        <w:t>Yes</w:t>
      </w:r>
      <w:r w:rsidR="00904D28">
        <w:rPr>
          <w:rFonts w:ascii="Times New Roman" w:hAnsi="Times New Roman" w:cs="Times New Roman"/>
          <w:sz w:val="24"/>
          <w:szCs w:val="24"/>
        </w:rPr>
        <w:t>, unless you have had a previously negotiated indirect cost rate.</w:t>
      </w:r>
    </w:p>
    <w:p w:rsidR="00D47572" w:rsidRPr="00F96074" w:rsidRDefault="00D47572" w:rsidP="003C2FEC">
      <w:pPr>
        <w:spacing w:after="0"/>
        <w:rPr>
          <w:rFonts w:ascii="Times New Roman" w:hAnsi="Times New Roman" w:cs="Times New Roman"/>
          <w:sz w:val="24"/>
          <w:szCs w:val="24"/>
        </w:rPr>
      </w:pPr>
    </w:p>
    <w:p w:rsidR="003C2FEC" w:rsidRPr="00F96074" w:rsidRDefault="001140B8" w:rsidP="003C2FEC">
      <w:pPr>
        <w:spacing w:after="0"/>
        <w:rPr>
          <w:rFonts w:ascii="Times New Roman" w:hAnsi="Times New Roman" w:cs="Times New Roman"/>
          <w:sz w:val="24"/>
          <w:szCs w:val="24"/>
        </w:rPr>
      </w:pPr>
      <w:r w:rsidRPr="00F96074">
        <w:rPr>
          <w:rFonts w:ascii="Times New Roman" w:hAnsi="Times New Roman" w:cs="Times New Roman"/>
          <w:sz w:val="24"/>
          <w:szCs w:val="24"/>
        </w:rPr>
        <w:t>Q</w:t>
      </w:r>
      <w:r w:rsidR="00052601">
        <w:rPr>
          <w:rFonts w:ascii="Times New Roman" w:hAnsi="Times New Roman" w:cs="Times New Roman"/>
          <w:sz w:val="24"/>
          <w:szCs w:val="24"/>
        </w:rPr>
        <w:t>12</w:t>
      </w:r>
      <w:r w:rsidR="003C2FEC" w:rsidRPr="00F96074">
        <w:rPr>
          <w:rFonts w:ascii="Times New Roman" w:hAnsi="Times New Roman" w:cs="Times New Roman"/>
          <w:sz w:val="24"/>
          <w:szCs w:val="24"/>
        </w:rPr>
        <w:t>)</w:t>
      </w:r>
      <w:r w:rsidR="006307D7" w:rsidRPr="00F96074">
        <w:rPr>
          <w:rFonts w:ascii="Times New Roman" w:hAnsi="Times New Roman" w:cs="Times New Roman"/>
          <w:sz w:val="24"/>
          <w:szCs w:val="24"/>
        </w:rPr>
        <w:t xml:space="preserve"> </w:t>
      </w:r>
      <w:r w:rsidR="003C2FEC" w:rsidRPr="00F96074">
        <w:rPr>
          <w:rFonts w:ascii="Times New Roman" w:hAnsi="Times New Roman" w:cs="Times New Roman"/>
          <w:sz w:val="24"/>
          <w:szCs w:val="24"/>
        </w:rPr>
        <w:t xml:space="preserve">Under Criterion 2, what’s entailed in “a documented training curriculum for staff and youth”? Our interns receive a welcome packet at the start of their internship </w:t>
      </w:r>
      <w:r w:rsidR="00071672" w:rsidRPr="00F96074">
        <w:rPr>
          <w:rFonts w:ascii="Times New Roman" w:hAnsi="Times New Roman" w:cs="Times New Roman"/>
          <w:sz w:val="24"/>
          <w:szCs w:val="24"/>
        </w:rPr>
        <w:t>with us</w:t>
      </w:r>
      <w:r w:rsidR="003C2FEC" w:rsidRPr="00F96074">
        <w:rPr>
          <w:rFonts w:ascii="Times New Roman" w:hAnsi="Times New Roman" w:cs="Times New Roman"/>
          <w:sz w:val="24"/>
          <w:szCs w:val="24"/>
        </w:rPr>
        <w:t>, then work under the guidance of a NPS supervisor to complete their project. What are you looking for in this section?</w:t>
      </w:r>
    </w:p>
    <w:p w:rsidR="002412B0" w:rsidRPr="00F96074" w:rsidRDefault="002412B0" w:rsidP="003C2FEC">
      <w:pPr>
        <w:spacing w:after="0"/>
        <w:rPr>
          <w:rFonts w:ascii="Times New Roman" w:hAnsi="Times New Roman" w:cs="Times New Roman"/>
          <w:sz w:val="24"/>
          <w:szCs w:val="24"/>
        </w:rPr>
      </w:pPr>
    </w:p>
    <w:p w:rsidR="00D47572" w:rsidRPr="00F96074" w:rsidRDefault="002412B0" w:rsidP="003C2FEC">
      <w:pPr>
        <w:spacing w:after="0"/>
        <w:rPr>
          <w:rFonts w:ascii="Times New Roman" w:hAnsi="Times New Roman" w:cs="Times New Roman"/>
          <w:sz w:val="24"/>
          <w:szCs w:val="24"/>
        </w:rPr>
      </w:pPr>
      <w:r w:rsidRPr="00F96074">
        <w:rPr>
          <w:rFonts w:ascii="Times New Roman" w:hAnsi="Times New Roman" w:cs="Times New Roman"/>
          <w:sz w:val="24"/>
          <w:szCs w:val="24"/>
        </w:rPr>
        <w:t>A</w:t>
      </w:r>
      <w:r w:rsidR="00052601">
        <w:rPr>
          <w:rFonts w:ascii="Times New Roman" w:hAnsi="Times New Roman" w:cs="Times New Roman"/>
          <w:sz w:val="24"/>
          <w:szCs w:val="24"/>
        </w:rPr>
        <w:t>12</w:t>
      </w:r>
      <w:r w:rsidRPr="00F96074">
        <w:rPr>
          <w:rFonts w:ascii="Times New Roman" w:hAnsi="Times New Roman" w:cs="Times New Roman"/>
          <w:sz w:val="24"/>
          <w:szCs w:val="24"/>
        </w:rPr>
        <w:t>)</w:t>
      </w:r>
      <w:r w:rsidR="00F21B62" w:rsidRPr="00F96074">
        <w:rPr>
          <w:rFonts w:ascii="Times New Roman" w:hAnsi="Times New Roman" w:cs="Times New Roman"/>
          <w:sz w:val="24"/>
          <w:szCs w:val="24"/>
        </w:rPr>
        <w:t xml:space="preserve">  </w:t>
      </w:r>
      <w:proofErr w:type="gramStart"/>
      <w:r w:rsidR="004E4A92" w:rsidRPr="00F96074">
        <w:rPr>
          <w:rFonts w:ascii="Times New Roman" w:hAnsi="Times New Roman" w:cs="Times New Roman"/>
          <w:sz w:val="24"/>
          <w:szCs w:val="24"/>
        </w:rPr>
        <w:t>The</w:t>
      </w:r>
      <w:proofErr w:type="gramEnd"/>
      <w:r w:rsidR="004E4A92" w:rsidRPr="00F96074">
        <w:rPr>
          <w:rFonts w:ascii="Times New Roman" w:hAnsi="Times New Roman" w:cs="Times New Roman"/>
          <w:sz w:val="24"/>
          <w:szCs w:val="24"/>
        </w:rPr>
        <w:t xml:space="preserve"> intent of this requirement is </w:t>
      </w:r>
      <w:r w:rsidR="007D6CEA">
        <w:rPr>
          <w:rFonts w:ascii="Times New Roman" w:hAnsi="Times New Roman" w:cs="Times New Roman"/>
          <w:sz w:val="24"/>
          <w:szCs w:val="24"/>
        </w:rPr>
        <w:t xml:space="preserve">for applicants </w:t>
      </w:r>
      <w:r w:rsidR="00904D28">
        <w:rPr>
          <w:rFonts w:ascii="Times New Roman" w:hAnsi="Times New Roman" w:cs="Times New Roman"/>
          <w:sz w:val="24"/>
          <w:szCs w:val="24"/>
        </w:rPr>
        <w:t>to provide or describe any training curriculum that you have for supervisory staff and youth participants.</w:t>
      </w:r>
      <w:r w:rsidR="004E4A92" w:rsidRPr="00F96074">
        <w:rPr>
          <w:rFonts w:ascii="Times New Roman" w:hAnsi="Times New Roman" w:cs="Times New Roman"/>
          <w:sz w:val="24"/>
          <w:szCs w:val="24"/>
        </w:rPr>
        <w:t xml:space="preserve">  </w:t>
      </w:r>
    </w:p>
    <w:p w:rsidR="00BB1E3E" w:rsidRPr="00F96074" w:rsidRDefault="00BB1E3E" w:rsidP="003C2FEC">
      <w:pPr>
        <w:spacing w:after="0"/>
        <w:rPr>
          <w:rFonts w:ascii="Times New Roman" w:hAnsi="Times New Roman" w:cs="Times New Roman"/>
          <w:sz w:val="24"/>
          <w:szCs w:val="24"/>
        </w:rPr>
      </w:pPr>
    </w:p>
    <w:p w:rsidR="003C2FEC" w:rsidRPr="00F96074" w:rsidRDefault="001140B8" w:rsidP="003C2FEC">
      <w:pPr>
        <w:spacing w:after="0"/>
        <w:rPr>
          <w:rFonts w:ascii="Times New Roman" w:hAnsi="Times New Roman" w:cs="Times New Roman"/>
          <w:sz w:val="24"/>
          <w:szCs w:val="24"/>
        </w:rPr>
      </w:pPr>
      <w:r w:rsidRPr="00F96074">
        <w:rPr>
          <w:rFonts w:ascii="Times New Roman" w:hAnsi="Times New Roman" w:cs="Times New Roman"/>
          <w:sz w:val="24"/>
          <w:szCs w:val="24"/>
        </w:rPr>
        <w:t>Q</w:t>
      </w:r>
      <w:r w:rsidR="00A23838" w:rsidRPr="00F96074">
        <w:rPr>
          <w:rFonts w:ascii="Times New Roman" w:hAnsi="Times New Roman" w:cs="Times New Roman"/>
          <w:sz w:val="24"/>
          <w:szCs w:val="24"/>
        </w:rPr>
        <w:t>1</w:t>
      </w:r>
      <w:r w:rsidR="00052601">
        <w:rPr>
          <w:rFonts w:ascii="Times New Roman" w:hAnsi="Times New Roman" w:cs="Times New Roman"/>
          <w:sz w:val="24"/>
          <w:szCs w:val="24"/>
        </w:rPr>
        <w:t>3</w:t>
      </w:r>
      <w:r w:rsidR="003C2FEC" w:rsidRPr="00F96074">
        <w:rPr>
          <w:rFonts w:ascii="Times New Roman" w:hAnsi="Times New Roman" w:cs="Times New Roman"/>
          <w:sz w:val="24"/>
          <w:szCs w:val="24"/>
        </w:rPr>
        <w:t>)</w:t>
      </w:r>
      <w:r w:rsidR="006307D7" w:rsidRPr="00F96074">
        <w:rPr>
          <w:rFonts w:ascii="Times New Roman" w:hAnsi="Times New Roman" w:cs="Times New Roman"/>
          <w:sz w:val="24"/>
          <w:szCs w:val="24"/>
        </w:rPr>
        <w:t xml:space="preserve"> </w:t>
      </w:r>
      <w:proofErr w:type="gramStart"/>
      <w:r w:rsidR="003C2FEC" w:rsidRPr="00F96074">
        <w:rPr>
          <w:rFonts w:ascii="Times New Roman" w:hAnsi="Times New Roman" w:cs="Times New Roman"/>
          <w:sz w:val="24"/>
          <w:szCs w:val="24"/>
        </w:rPr>
        <w:t>As</w:t>
      </w:r>
      <w:proofErr w:type="gramEnd"/>
      <w:r w:rsidR="003C2FEC" w:rsidRPr="00F96074">
        <w:rPr>
          <w:rFonts w:ascii="Times New Roman" w:hAnsi="Times New Roman" w:cs="Times New Roman"/>
          <w:sz w:val="24"/>
          <w:szCs w:val="24"/>
        </w:rPr>
        <w:t xml:space="preserve"> stated above, our interns work under the guidance of a NPS supervisor; individually, not in teams. Under Criterion 3, what’s meant by a “project leader”?</w:t>
      </w:r>
    </w:p>
    <w:p w:rsidR="002412B0" w:rsidRPr="00F96074" w:rsidRDefault="002412B0" w:rsidP="003C2FEC">
      <w:pPr>
        <w:spacing w:after="0"/>
        <w:rPr>
          <w:rFonts w:ascii="Times New Roman" w:hAnsi="Times New Roman" w:cs="Times New Roman"/>
          <w:sz w:val="24"/>
          <w:szCs w:val="24"/>
        </w:rPr>
      </w:pPr>
    </w:p>
    <w:p w:rsidR="002412B0" w:rsidRPr="00F96074" w:rsidRDefault="002412B0" w:rsidP="003C2FEC">
      <w:pPr>
        <w:spacing w:after="0"/>
        <w:rPr>
          <w:rFonts w:ascii="Times New Roman" w:hAnsi="Times New Roman" w:cs="Times New Roman"/>
          <w:sz w:val="24"/>
          <w:szCs w:val="24"/>
        </w:rPr>
      </w:pPr>
      <w:r w:rsidRPr="00F96074">
        <w:rPr>
          <w:rFonts w:ascii="Times New Roman" w:hAnsi="Times New Roman" w:cs="Times New Roman"/>
          <w:sz w:val="24"/>
          <w:szCs w:val="24"/>
        </w:rPr>
        <w:lastRenderedPageBreak/>
        <w:t>A1</w:t>
      </w:r>
      <w:r w:rsidR="00052601">
        <w:rPr>
          <w:rFonts w:ascii="Times New Roman" w:hAnsi="Times New Roman" w:cs="Times New Roman"/>
          <w:sz w:val="24"/>
          <w:szCs w:val="24"/>
        </w:rPr>
        <w:t>3</w:t>
      </w:r>
      <w:r w:rsidRPr="00F96074">
        <w:rPr>
          <w:rFonts w:ascii="Times New Roman" w:hAnsi="Times New Roman" w:cs="Times New Roman"/>
          <w:sz w:val="24"/>
          <w:szCs w:val="24"/>
        </w:rPr>
        <w:t>)</w:t>
      </w:r>
      <w:r w:rsidR="00050320" w:rsidRPr="00F96074">
        <w:rPr>
          <w:rFonts w:ascii="Times New Roman" w:hAnsi="Times New Roman" w:cs="Times New Roman"/>
          <w:sz w:val="24"/>
          <w:szCs w:val="24"/>
        </w:rPr>
        <w:t xml:space="preserve"> Some NPS projects and programs require that the recipient provide sufficient staff (this can mean a project leader) to develop and operate </w:t>
      </w:r>
      <w:r w:rsidR="00F56B4A" w:rsidRPr="00F96074">
        <w:rPr>
          <w:rFonts w:ascii="Times New Roman" w:hAnsi="Times New Roman" w:cs="Times New Roman"/>
          <w:sz w:val="24"/>
          <w:szCs w:val="24"/>
        </w:rPr>
        <w:t>NPS</w:t>
      </w:r>
      <w:r w:rsidR="00050320" w:rsidRPr="00F96074">
        <w:rPr>
          <w:rFonts w:ascii="Times New Roman" w:hAnsi="Times New Roman" w:cs="Times New Roman"/>
          <w:sz w:val="24"/>
          <w:szCs w:val="24"/>
        </w:rPr>
        <w:t xml:space="preserve"> programs/projects.  Describe your organizations’ hiring and enrollment standards in recruiting project leaders</w:t>
      </w:r>
      <w:r w:rsidR="007D6CEA">
        <w:rPr>
          <w:rFonts w:ascii="Times New Roman" w:hAnsi="Times New Roman" w:cs="Times New Roman"/>
          <w:sz w:val="24"/>
          <w:szCs w:val="24"/>
        </w:rPr>
        <w:t xml:space="preserve"> and/or a demonstration that your organization has sufficient staff to carry out NPS programs.</w:t>
      </w:r>
    </w:p>
    <w:p w:rsidR="00D47572" w:rsidRPr="00F96074" w:rsidRDefault="00D47572" w:rsidP="003C2FEC">
      <w:pPr>
        <w:spacing w:after="0"/>
        <w:rPr>
          <w:rFonts w:ascii="Times New Roman" w:hAnsi="Times New Roman" w:cs="Times New Roman"/>
          <w:sz w:val="24"/>
          <w:szCs w:val="24"/>
        </w:rPr>
      </w:pPr>
    </w:p>
    <w:p w:rsidR="003C2FEC" w:rsidRPr="00F96074" w:rsidRDefault="001140B8" w:rsidP="003C2FEC">
      <w:pPr>
        <w:spacing w:after="0"/>
        <w:rPr>
          <w:rFonts w:ascii="Times New Roman" w:hAnsi="Times New Roman" w:cs="Times New Roman"/>
          <w:sz w:val="24"/>
          <w:szCs w:val="24"/>
        </w:rPr>
      </w:pPr>
      <w:r w:rsidRPr="00F96074">
        <w:rPr>
          <w:rFonts w:ascii="Times New Roman" w:hAnsi="Times New Roman" w:cs="Times New Roman"/>
          <w:sz w:val="24"/>
          <w:szCs w:val="24"/>
        </w:rPr>
        <w:t>Q</w:t>
      </w:r>
      <w:r w:rsidR="003C2FEC" w:rsidRPr="00F96074">
        <w:rPr>
          <w:rFonts w:ascii="Times New Roman" w:hAnsi="Times New Roman" w:cs="Times New Roman"/>
          <w:sz w:val="24"/>
          <w:szCs w:val="24"/>
        </w:rPr>
        <w:t>1</w:t>
      </w:r>
      <w:r w:rsidR="00052601">
        <w:rPr>
          <w:rFonts w:ascii="Times New Roman" w:hAnsi="Times New Roman" w:cs="Times New Roman"/>
          <w:sz w:val="24"/>
          <w:szCs w:val="24"/>
        </w:rPr>
        <w:t>4</w:t>
      </w:r>
      <w:r w:rsidR="003C2FEC" w:rsidRPr="00F96074">
        <w:rPr>
          <w:rFonts w:ascii="Times New Roman" w:hAnsi="Times New Roman" w:cs="Times New Roman"/>
          <w:sz w:val="24"/>
          <w:szCs w:val="24"/>
        </w:rPr>
        <w:t>)</w:t>
      </w:r>
      <w:r w:rsidRPr="00F96074">
        <w:rPr>
          <w:rFonts w:ascii="Times New Roman" w:hAnsi="Times New Roman" w:cs="Times New Roman"/>
          <w:sz w:val="24"/>
          <w:szCs w:val="24"/>
        </w:rPr>
        <w:t xml:space="preserve"> </w:t>
      </w:r>
      <w:r w:rsidR="003C2FEC" w:rsidRPr="00F96074">
        <w:rPr>
          <w:rFonts w:ascii="Times New Roman" w:hAnsi="Times New Roman" w:cs="Times New Roman"/>
          <w:sz w:val="24"/>
          <w:szCs w:val="24"/>
        </w:rPr>
        <w:t>Also under Criterion 3, what’s expected by insurance coverage that “meets Federal, </w:t>
      </w:r>
      <w:r w:rsidR="003C2FEC" w:rsidRPr="00F96074">
        <w:rPr>
          <w:rFonts w:ascii="Times New Roman" w:hAnsi="Times New Roman" w:cs="Times New Roman"/>
          <w:b/>
          <w:bCs/>
          <w:sz w:val="24"/>
          <w:szCs w:val="24"/>
        </w:rPr>
        <w:t xml:space="preserve">state </w:t>
      </w:r>
      <w:r w:rsidR="003C2FEC" w:rsidRPr="00F96074">
        <w:rPr>
          <w:rFonts w:ascii="Times New Roman" w:hAnsi="Times New Roman" w:cs="Times New Roman"/>
          <w:bCs/>
          <w:sz w:val="24"/>
          <w:szCs w:val="24"/>
        </w:rPr>
        <w:t>and local laws</w:t>
      </w:r>
      <w:r w:rsidR="003C2FEC" w:rsidRPr="00F96074">
        <w:rPr>
          <w:rFonts w:ascii="Times New Roman" w:hAnsi="Times New Roman" w:cs="Times New Roman"/>
          <w:sz w:val="24"/>
          <w:szCs w:val="24"/>
        </w:rPr>
        <w:t>”? We currently have GL and D&amp;0 insurance, and we provide WC for all interns. What else are you looking for/expecting?</w:t>
      </w:r>
    </w:p>
    <w:p w:rsidR="002412B0" w:rsidRPr="00F96074" w:rsidRDefault="002412B0" w:rsidP="003C2FEC">
      <w:pPr>
        <w:spacing w:after="0"/>
        <w:rPr>
          <w:rFonts w:ascii="Times New Roman" w:hAnsi="Times New Roman" w:cs="Times New Roman"/>
          <w:sz w:val="24"/>
          <w:szCs w:val="24"/>
        </w:rPr>
      </w:pPr>
    </w:p>
    <w:p w:rsidR="002412B0" w:rsidRPr="00F96074" w:rsidRDefault="002412B0" w:rsidP="003C2FEC">
      <w:pPr>
        <w:spacing w:after="0"/>
        <w:rPr>
          <w:rFonts w:ascii="Times New Roman" w:hAnsi="Times New Roman" w:cs="Times New Roman"/>
          <w:sz w:val="24"/>
          <w:szCs w:val="24"/>
        </w:rPr>
      </w:pPr>
      <w:r w:rsidRPr="00F96074">
        <w:rPr>
          <w:rFonts w:ascii="Times New Roman" w:hAnsi="Times New Roman" w:cs="Times New Roman"/>
          <w:sz w:val="24"/>
          <w:szCs w:val="24"/>
        </w:rPr>
        <w:t>A1</w:t>
      </w:r>
      <w:r w:rsidR="00052601">
        <w:rPr>
          <w:rFonts w:ascii="Times New Roman" w:hAnsi="Times New Roman" w:cs="Times New Roman"/>
          <w:sz w:val="24"/>
          <w:szCs w:val="24"/>
        </w:rPr>
        <w:t>4</w:t>
      </w:r>
      <w:r w:rsidRPr="00F96074">
        <w:rPr>
          <w:rFonts w:ascii="Times New Roman" w:hAnsi="Times New Roman" w:cs="Times New Roman"/>
          <w:sz w:val="24"/>
          <w:szCs w:val="24"/>
        </w:rPr>
        <w:t>)</w:t>
      </w:r>
      <w:r w:rsidR="00050320" w:rsidRPr="00F96074">
        <w:rPr>
          <w:rFonts w:ascii="Times New Roman" w:hAnsi="Times New Roman" w:cs="Times New Roman"/>
          <w:sz w:val="24"/>
          <w:szCs w:val="24"/>
        </w:rPr>
        <w:t xml:space="preserve"> State the types of insurance you currently carry and if additional information</w:t>
      </w:r>
      <w:r w:rsidR="00A90511">
        <w:rPr>
          <w:rFonts w:ascii="Times New Roman" w:hAnsi="Times New Roman" w:cs="Times New Roman"/>
          <w:sz w:val="24"/>
          <w:szCs w:val="24"/>
        </w:rPr>
        <w:t xml:space="preserve"> or </w:t>
      </w:r>
      <w:r w:rsidR="00050320" w:rsidRPr="00F96074">
        <w:rPr>
          <w:rFonts w:ascii="Times New Roman" w:hAnsi="Times New Roman" w:cs="Times New Roman"/>
          <w:sz w:val="24"/>
          <w:szCs w:val="24"/>
        </w:rPr>
        <w:t xml:space="preserve">coverage is </w:t>
      </w:r>
      <w:r w:rsidR="00A21963" w:rsidRPr="00F96074">
        <w:rPr>
          <w:rFonts w:ascii="Times New Roman" w:hAnsi="Times New Roman" w:cs="Times New Roman"/>
          <w:sz w:val="24"/>
          <w:szCs w:val="24"/>
        </w:rPr>
        <w:t xml:space="preserve">required we may </w:t>
      </w:r>
      <w:r w:rsidR="00F56B4A" w:rsidRPr="00F96074">
        <w:rPr>
          <w:rFonts w:ascii="Times New Roman" w:hAnsi="Times New Roman" w:cs="Times New Roman"/>
          <w:sz w:val="24"/>
          <w:szCs w:val="24"/>
        </w:rPr>
        <w:t>contact you</w:t>
      </w:r>
      <w:r w:rsidR="00A21963" w:rsidRPr="00F96074">
        <w:rPr>
          <w:rFonts w:ascii="Times New Roman" w:hAnsi="Times New Roman" w:cs="Times New Roman"/>
          <w:sz w:val="24"/>
          <w:szCs w:val="24"/>
        </w:rPr>
        <w:t>.</w:t>
      </w:r>
    </w:p>
    <w:p w:rsidR="00D47572" w:rsidRPr="00F96074" w:rsidRDefault="00D47572" w:rsidP="003C2FEC">
      <w:pPr>
        <w:spacing w:after="0"/>
        <w:rPr>
          <w:rFonts w:ascii="Times New Roman" w:hAnsi="Times New Roman" w:cs="Times New Roman"/>
          <w:sz w:val="24"/>
          <w:szCs w:val="24"/>
        </w:rPr>
      </w:pPr>
    </w:p>
    <w:p w:rsidR="003C2FEC" w:rsidRPr="00F96074" w:rsidRDefault="001140B8" w:rsidP="003C2FEC">
      <w:pPr>
        <w:spacing w:after="0"/>
        <w:rPr>
          <w:rFonts w:ascii="Times New Roman" w:hAnsi="Times New Roman" w:cs="Times New Roman"/>
          <w:sz w:val="24"/>
          <w:szCs w:val="24"/>
        </w:rPr>
      </w:pPr>
      <w:r w:rsidRPr="00F96074">
        <w:rPr>
          <w:rFonts w:ascii="Times New Roman" w:hAnsi="Times New Roman" w:cs="Times New Roman"/>
          <w:sz w:val="24"/>
          <w:szCs w:val="24"/>
        </w:rPr>
        <w:t>Q</w:t>
      </w:r>
      <w:r w:rsidR="003C2FEC" w:rsidRPr="00F96074">
        <w:rPr>
          <w:rFonts w:ascii="Times New Roman" w:hAnsi="Times New Roman" w:cs="Times New Roman"/>
          <w:sz w:val="24"/>
          <w:szCs w:val="24"/>
        </w:rPr>
        <w:t>1</w:t>
      </w:r>
      <w:r w:rsidR="00052601">
        <w:rPr>
          <w:rFonts w:ascii="Times New Roman" w:hAnsi="Times New Roman" w:cs="Times New Roman"/>
          <w:sz w:val="24"/>
          <w:szCs w:val="24"/>
        </w:rPr>
        <w:t>5</w:t>
      </w:r>
      <w:r w:rsidR="003C2FEC" w:rsidRPr="00F96074">
        <w:rPr>
          <w:rFonts w:ascii="Times New Roman" w:hAnsi="Times New Roman" w:cs="Times New Roman"/>
          <w:sz w:val="24"/>
          <w:szCs w:val="24"/>
        </w:rPr>
        <w:t>)</w:t>
      </w:r>
      <w:r w:rsidRPr="00F96074">
        <w:rPr>
          <w:rFonts w:ascii="Times New Roman" w:hAnsi="Times New Roman" w:cs="Times New Roman"/>
          <w:sz w:val="24"/>
          <w:szCs w:val="24"/>
        </w:rPr>
        <w:t xml:space="preserve"> </w:t>
      </w:r>
      <w:proofErr w:type="gramStart"/>
      <w:r w:rsidR="003C2FEC" w:rsidRPr="00F96074">
        <w:rPr>
          <w:rFonts w:ascii="Times New Roman" w:hAnsi="Times New Roman" w:cs="Times New Roman"/>
          <w:sz w:val="24"/>
          <w:szCs w:val="24"/>
        </w:rPr>
        <w:t>In</w:t>
      </w:r>
      <w:proofErr w:type="gramEnd"/>
      <w:r w:rsidR="003C2FEC" w:rsidRPr="00F96074">
        <w:rPr>
          <w:rFonts w:ascii="Times New Roman" w:hAnsi="Times New Roman" w:cs="Times New Roman"/>
          <w:sz w:val="24"/>
          <w:szCs w:val="24"/>
        </w:rPr>
        <w:t xml:space="preserve"> the selection section of the NOFO, it states that “only a portion of the application may be selected for an award.” Can you clarify how this would work or provide an example?</w:t>
      </w:r>
    </w:p>
    <w:p w:rsidR="002412B0" w:rsidRPr="00F96074" w:rsidRDefault="002412B0" w:rsidP="003C2FEC">
      <w:pPr>
        <w:spacing w:after="0"/>
        <w:rPr>
          <w:rFonts w:ascii="Times New Roman" w:hAnsi="Times New Roman" w:cs="Times New Roman"/>
          <w:sz w:val="24"/>
          <w:szCs w:val="24"/>
        </w:rPr>
      </w:pPr>
    </w:p>
    <w:p w:rsidR="002412B0" w:rsidRPr="00F96074" w:rsidRDefault="002412B0" w:rsidP="003C2FEC">
      <w:pPr>
        <w:spacing w:after="0"/>
        <w:rPr>
          <w:rFonts w:ascii="Times New Roman" w:hAnsi="Times New Roman" w:cs="Times New Roman"/>
          <w:sz w:val="24"/>
          <w:szCs w:val="24"/>
        </w:rPr>
      </w:pPr>
      <w:r w:rsidRPr="00F96074">
        <w:rPr>
          <w:rFonts w:ascii="Times New Roman" w:hAnsi="Times New Roman" w:cs="Times New Roman"/>
          <w:sz w:val="24"/>
          <w:szCs w:val="24"/>
        </w:rPr>
        <w:t>A1</w:t>
      </w:r>
      <w:r w:rsidR="00052601">
        <w:rPr>
          <w:rFonts w:ascii="Times New Roman" w:hAnsi="Times New Roman" w:cs="Times New Roman"/>
          <w:sz w:val="24"/>
          <w:szCs w:val="24"/>
        </w:rPr>
        <w:t>5</w:t>
      </w:r>
      <w:r w:rsidRPr="00F96074">
        <w:rPr>
          <w:rFonts w:ascii="Times New Roman" w:hAnsi="Times New Roman" w:cs="Times New Roman"/>
          <w:sz w:val="24"/>
          <w:szCs w:val="24"/>
        </w:rPr>
        <w:t>)</w:t>
      </w:r>
      <w:r w:rsidR="00A21963" w:rsidRPr="00F96074">
        <w:rPr>
          <w:rFonts w:ascii="Times New Roman" w:hAnsi="Times New Roman" w:cs="Times New Roman"/>
          <w:sz w:val="24"/>
          <w:szCs w:val="24"/>
        </w:rPr>
        <w:t xml:space="preserve"> </w:t>
      </w:r>
      <w:proofErr w:type="gramStart"/>
      <w:r w:rsidR="00A21963" w:rsidRPr="00F96074">
        <w:rPr>
          <w:rFonts w:ascii="Times New Roman" w:hAnsi="Times New Roman" w:cs="Times New Roman"/>
          <w:sz w:val="24"/>
          <w:szCs w:val="24"/>
        </w:rPr>
        <w:t>If</w:t>
      </w:r>
      <w:proofErr w:type="gramEnd"/>
      <w:r w:rsidR="00A21963" w:rsidRPr="00F96074">
        <w:rPr>
          <w:rFonts w:ascii="Times New Roman" w:hAnsi="Times New Roman" w:cs="Times New Roman"/>
          <w:sz w:val="24"/>
          <w:szCs w:val="24"/>
        </w:rPr>
        <w:t xml:space="preserve"> only a portion of an application satisfies the requirements for award, the Government may contact you for discussions</w:t>
      </w:r>
      <w:r w:rsidR="005B4DFD" w:rsidRPr="00F96074">
        <w:rPr>
          <w:rFonts w:ascii="Times New Roman" w:hAnsi="Times New Roman" w:cs="Times New Roman"/>
          <w:sz w:val="24"/>
          <w:szCs w:val="24"/>
        </w:rPr>
        <w:t xml:space="preserve"> to resolve the deficiencies</w:t>
      </w:r>
      <w:r w:rsidR="00A21963" w:rsidRPr="00F96074">
        <w:rPr>
          <w:rFonts w:ascii="Times New Roman" w:hAnsi="Times New Roman" w:cs="Times New Roman"/>
          <w:sz w:val="24"/>
          <w:szCs w:val="24"/>
        </w:rPr>
        <w:t>.  Failure to satisfactorily resolve the issues identified by the Government may preclude award to the applicant.</w:t>
      </w:r>
    </w:p>
    <w:p w:rsidR="006F77E9" w:rsidRPr="00F96074" w:rsidRDefault="004E2F7A" w:rsidP="00D75B52">
      <w:pPr>
        <w:spacing w:after="0"/>
        <w:rPr>
          <w:rFonts w:ascii="Times New Roman" w:hAnsi="Times New Roman" w:cs="Times New Roman"/>
          <w:sz w:val="24"/>
          <w:szCs w:val="24"/>
        </w:rPr>
      </w:pPr>
    </w:p>
    <w:p w:rsidR="002412B0" w:rsidRPr="00F96074" w:rsidRDefault="001140B8" w:rsidP="003C2FEC">
      <w:pPr>
        <w:spacing w:after="0"/>
        <w:rPr>
          <w:rFonts w:ascii="Times New Roman" w:hAnsi="Times New Roman" w:cs="Times New Roman"/>
          <w:sz w:val="24"/>
          <w:szCs w:val="24"/>
        </w:rPr>
      </w:pPr>
      <w:r w:rsidRPr="00F96074">
        <w:rPr>
          <w:rFonts w:ascii="Times New Roman" w:hAnsi="Times New Roman" w:cs="Times New Roman"/>
          <w:bCs/>
          <w:sz w:val="24"/>
          <w:szCs w:val="24"/>
        </w:rPr>
        <w:t>Q</w:t>
      </w:r>
      <w:r w:rsidR="00D47572" w:rsidRPr="00F96074">
        <w:rPr>
          <w:rFonts w:ascii="Times New Roman" w:hAnsi="Times New Roman" w:cs="Times New Roman"/>
          <w:bCs/>
          <w:sz w:val="24"/>
          <w:szCs w:val="24"/>
        </w:rPr>
        <w:t>1</w:t>
      </w:r>
      <w:r w:rsidR="00052601">
        <w:rPr>
          <w:rFonts w:ascii="Times New Roman" w:hAnsi="Times New Roman" w:cs="Times New Roman"/>
          <w:bCs/>
          <w:sz w:val="24"/>
          <w:szCs w:val="24"/>
        </w:rPr>
        <w:t>6</w:t>
      </w:r>
      <w:r w:rsidR="003C2FEC" w:rsidRPr="00F96074">
        <w:rPr>
          <w:rFonts w:ascii="Times New Roman" w:hAnsi="Times New Roman" w:cs="Times New Roman"/>
          <w:bCs/>
          <w:sz w:val="24"/>
          <w:szCs w:val="24"/>
        </w:rPr>
        <w:t>)</w:t>
      </w:r>
      <w:r w:rsidR="003C2FEC" w:rsidRPr="00F96074">
        <w:rPr>
          <w:rFonts w:ascii="Times New Roman" w:hAnsi="Times New Roman" w:cs="Times New Roman"/>
          <w:b/>
          <w:bCs/>
          <w:sz w:val="24"/>
          <w:szCs w:val="24"/>
        </w:rPr>
        <w:t xml:space="preserve"> </w:t>
      </w:r>
      <w:proofErr w:type="gramStart"/>
      <w:r w:rsidR="003C2FEC" w:rsidRPr="00F96074">
        <w:rPr>
          <w:rFonts w:ascii="Times New Roman" w:hAnsi="Times New Roman" w:cs="Times New Roman"/>
          <w:sz w:val="24"/>
          <w:szCs w:val="24"/>
        </w:rPr>
        <w:t>Is</w:t>
      </w:r>
      <w:proofErr w:type="gramEnd"/>
      <w:r w:rsidR="003C2FEC" w:rsidRPr="00F96074">
        <w:rPr>
          <w:rFonts w:ascii="Times New Roman" w:hAnsi="Times New Roman" w:cs="Times New Roman"/>
          <w:sz w:val="24"/>
          <w:szCs w:val="24"/>
        </w:rPr>
        <w:t xml:space="preserve"> the financial information in the application for the Master</w:t>
      </w:r>
      <w:r w:rsidR="007D6CEA">
        <w:rPr>
          <w:rFonts w:ascii="Times New Roman" w:hAnsi="Times New Roman" w:cs="Times New Roman"/>
          <w:sz w:val="24"/>
          <w:szCs w:val="24"/>
        </w:rPr>
        <w:t xml:space="preserve"> [Cooperative]</w:t>
      </w:r>
      <w:r w:rsidR="003C2FEC" w:rsidRPr="00F96074">
        <w:rPr>
          <w:rFonts w:ascii="Times New Roman" w:hAnsi="Times New Roman" w:cs="Times New Roman"/>
          <w:sz w:val="24"/>
          <w:szCs w:val="24"/>
        </w:rPr>
        <w:t xml:space="preserve"> Agreement meant to serve as examples to establish the Cooperative Agreement? </w:t>
      </w:r>
    </w:p>
    <w:p w:rsidR="002412B0" w:rsidRPr="00F96074" w:rsidRDefault="002412B0" w:rsidP="003C2FEC">
      <w:pPr>
        <w:spacing w:after="0"/>
        <w:rPr>
          <w:rFonts w:ascii="Times New Roman" w:hAnsi="Times New Roman" w:cs="Times New Roman"/>
          <w:sz w:val="24"/>
          <w:szCs w:val="24"/>
        </w:rPr>
      </w:pPr>
    </w:p>
    <w:p w:rsidR="001140B8" w:rsidRPr="00F96074" w:rsidRDefault="002412B0" w:rsidP="003C2FEC">
      <w:pPr>
        <w:spacing w:after="0"/>
        <w:rPr>
          <w:rFonts w:ascii="Times New Roman" w:hAnsi="Times New Roman" w:cs="Times New Roman"/>
          <w:sz w:val="24"/>
          <w:szCs w:val="24"/>
        </w:rPr>
      </w:pPr>
      <w:r w:rsidRPr="00F96074">
        <w:rPr>
          <w:rFonts w:ascii="Times New Roman" w:hAnsi="Times New Roman" w:cs="Times New Roman"/>
          <w:sz w:val="24"/>
          <w:szCs w:val="24"/>
        </w:rPr>
        <w:t>A1</w:t>
      </w:r>
      <w:r w:rsidR="00052601">
        <w:rPr>
          <w:rFonts w:ascii="Times New Roman" w:hAnsi="Times New Roman" w:cs="Times New Roman"/>
          <w:sz w:val="24"/>
          <w:szCs w:val="24"/>
        </w:rPr>
        <w:t>6</w:t>
      </w:r>
      <w:r w:rsidRPr="00F96074">
        <w:rPr>
          <w:rFonts w:ascii="Times New Roman" w:hAnsi="Times New Roman" w:cs="Times New Roman"/>
          <w:sz w:val="24"/>
          <w:szCs w:val="24"/>
        </w:rPr>
        <w:t xml:space="preserve">) </w:t>
      </w:r>
      <w:r w:rsidR="001140B8" w:rsidRPr="00F96074">
        <w:rPr>
          <w:rFonts w:ascii="Times New Roman" w:hAnsi="Times New Roman" w:cs="Times New Roman"/>
          <w:sz w:val="24"/>
          <w:szCs w:val="24"/>
        </w:rPr>
        <w:t>Yes.</w:t>
      </w:r>
      <w:r w:rsidR="007D6CEA">
        <w:rPr>
          <w:rFonts w:ascii="Times New Roman" w:hAnsi="Times New Roman" w:cs="Times New Roman"/>
          <w:sz w:val="24"/>
          <w:szCs w:val="24"/>
        </w:rPr>
        <w:t xml:space="preserve">  The financial information provided by the applicant for their sample project is to aid us in </w:t>
      </w:r>
      <w:r w:rsidR="00A90511">
        <w:rPr>
          <w:rFonts w:ascii="Times New Roman" w:hAnsi="Times New Roman" w:cs="Times New Roman"/>
          <w:sz w:val="24"/>
          <w:szCs w:val="24"/>
        </w:rPr>
        <w:t>the evaluation and selection process</w:t>
      </w:r>
      <w:r w:rsidR="007D6CEA">
        <w:rPr>
          <w:rFonts w:ascii="Times New Roman" w:hAnsi="Times New Roman" w:cs="Times New Roman"/>
          <w:sz w:val="24"/>
          <w:szCs w:val="24"/>
        </w:rPr>
        <w:t>, for the purposes of establishing a zero dollar Cooperative Agreement.</w:t>
      </w:r>
    </w:p>
    <w:p w:rsidR="001140B8" w:rsidRDefault="001140B8" w:rsidP="003C2FEC">
      <w:pPr>
        <w:spacing w:after="0"/>
        <w:rPr>
          <w:rFonts w:ascii="Times New Roman" w:hAnsi="Times New Roman" w:cs="Times New Roman"/>
          <w:sz w:val="24"/>
          <w:szCs w:val="24"/>
        </w:rPr>
      </w:pPr>
    </w:p>
    <w:p w:rsidR="002412B0" w:rsidRDefault="003B2DB1" w:rsidP="00B6076A">
      <w:pPr>
        <w:spacing w:after="0"/>
        <w:rPr>
          <w:rFonts w:ascii="Times New Roman" w:hAnsi="Times New Roman" w:cs="Times New Roman"/>
          <w:sz w:val="24"/>
          <w:szCs w:val="24"/>
        </w:rPr>
      </w:pPr>
      <w:r>
        <w:rPr>
          <w:rFonts w:ascii="Times New Roman" w:hAnsi="Times New Roman" w:cs="Times New Roman"/>
          <w:sz w:val="24"/>
          <w:szCs w:val="24"/>
        </w:rPr>
        <w:t>Q1</w:t>
      </w:r>
      <w:r w:rsidR="00052601">
        <w:rPr>
          <w:rFonts w:ascii="Times New Roman" w:hAnsi="Times New Roman" w:cs="Times New Roman"/>
          <w:sz w:val="24"/>
          <w:szCs w:val="24"/>
        </w:rPr>
        <w:t>7</w:t>
      </w:r>
      <w:r>
        <w:rPr>
          <w:rFonts w:ascii="Times New Roman" w:hAnsi="Times New Roman" w:cs="Times New Roman"/>
          <w:sz w:val="24"/>
          <w:szCs w:val="24"/>
        </w:rPr>
        <w:t xml:space="preserve">) </w:t>
      </w:r>
      <w:proofErr w:type="gramStart"/>
      <w:r w:rsidR="00B6076A" w:rsidRPr="00B6076A">
        <w:rPr>
          <w:rFonts w:ascii="Times New Roman" w:hAnsi="Times New Roman" w:cs="Times New Roman"/>
          <w:sz w:val="24"/>
          <w:szCs w:val="24"/>
        </w:rPr>
        <w:t>Does</w:t>
      </w:r>
      <w:proofErr w:type="gramEnd"/>
      <w:r w:rsidR="00B6076A" w:rsidRPr="00B6076A">
        <w:rPr>
          <w:rFonts w:ascii="Times New Roman" w:hAnsi="Times New Roman" w:cs="Times New Roman"/>
          <w:sz w:val="24"/>
          <w:szCs w:val="24"/>
        </w:rPr>
        <w:t xml:space="preserve"> the financial information for our programs we submit in the application set the overall financials for the five year period? </w:t>
      </w:r>
    </w:p>
    <w:p w:rsidR="002412B0" w:rsidRDefault="002412B0" w:rsidP="00B6076A">
      <w:pPr>
        <w:spacing w:after="0"/>
        <w:rPr>
          <w:rFonts w:ascii="Times New Roman" w:hAnsi="Times New Roman" w:cs="Times New Roman"/>
          <w:sz w:val="24"/>
          <w:szCs w:val="24"/>
        </w:rPr>
      </w:pPr>
    </w:p>
    <w:p w:rsidR="00B6076A" w:rsidRPr="00B6076A" w:rsidRDefault="002412B0" w:rsidP="00B6076A">
      <w:pPr>
        <w:spacing w:after="0"/>
        <w:rPr>
          <w:rFonts w:ascii="Times New Roman" w:hAnsi="Times New Roman" w:cs="Times New Roman"/>
          <w:sz w:val="24"/>
          <w:szCs w:val="24"/>
        </w:rPr>
      </w:pPr>
      <w:r>
        <w:rPr>
          <w:rFonts w:ascii="Times New Roman" w:hAnsi="Times New Roman" w:cs="Times New Roman"/>
          <w:sz w:val="24"/>
          <w:szCs w:val="24"/>
        </w:rPr>
        <w:t>A1</w:t>
      </w:r>
      <w:r w:rsidR="00052601">
        <w:rPr>
          <w:rFonts w:ascii="Times New Roman" w:hAnsi="Times New Roman" w:cs="Times New Roman"/>
          <w:sz w:val="24"/>
          <w:szCs w:val="24"/>
        </w:rPr>
        <w:t>7</w:t>
      </w:r>
      <w:r>
        <w:rPr>
          <w:rFonts w:ascii="Times New Roman" w:hAnsi="Times New Roman" w:cs="Times New Roman"/>
          <w:sz w:val="24"/>
          <w:szCs w:val="24"/>
        </w:rPr>
        <w:t xml:space="preserve">) </w:t>
      </w:r>
      <w:r w:rsidR="007D6CEA">
        <w:rPr>
          <w:rFonts w:ascii="Times New Roman" w:hAnsi="Times New Roman" w:cs="Times New Roman"/>
          <w:sz w:val="24"/>
          <w:szCs w:val="24"/>
        </w:rPr>
        <w:t>No</w:t>
      </w:r>
      <w:r w:rsidR="00B6076A" w:rsidRPr="00B6076A">
        <w:rPr>
          <w:rFonts w:ascii="Times New Roman" w:hAnsi="Times New Roman" w:cs="Times New Roman"/>
          <w:sz w:val="24"/>
          <w:szCs w:val="24"/>
        </w:rPr>
        <w:t>.</w:t>
      </w:r>
      <w:r w:rsidR="007D6CEA">
        <w:rPr>
          <w:rFonts w:ascii="Times New Roman" w:hAnsi="Times New Roman" w:cs="Times New Roman"/>
          <w:sz w:val="24"/>
          <w:szCs w:val="24"/>
        </w:rPr>
        <w:t xml:space="preserve">  The financial information submitted in the application is for your sample project only.</w:t>
      </w:r>
    </w:p>
    <w:p w:rsidR="00B6076A" w:rsidRDefault="00B6076A" w:rsidP="003C2FEC">
      <w:pPr>
        <w:spacing w:after="0"/>
        <w:rPr>
          <w:rFonts w:ascii="Times New Roman" w:hAnsi="Times New Roman" w:cs="Times New Roman"/>
          <w:sz w:val="24"/>
          <w:szCs w:val="24"/>
        </w:rPr>
      </w:pPr>
    </w:p>
    <w:p w:rsidR="002412B0" w:rsidRDefault="003B2DB1" w:rsidP="003C2FEC">
      <w:pPr>
        <w:spacing w:after="0"/>
        <w:rPr>
          <w:rFonts w:ascii="Times New Roman" w:hAnsi="Times New Roman" w:cs="Times New Roman"/>
          <w:sz w:val="24"/>
          <w:szCs w:val="24"/>
        </w:rPr>
      </w:pPr>
      <w:r>
        <w:rPr>
          <w:rFonts w:ascii="Times New Roman" w:hAnsi="Times New Roman" w:cs="Times New Roman"/>
          <w:sz w:val="24"/>
          <w:szCs w:val="24"/>
        </w:rPr>
        <w:t>Q1</w:t>
      </w:r>
      <w:r w:rsidR="00052601">
        <w:rPr>
          <w:rFonts w:ascii="Times New Roman" w:hAnsi="Times New Roman" w:cs="Times New Roman"/>
          <w:sz w:val="24"/>
          <w:szCs w:val="24"/>
        </w:rPr>
        <w:t>8</w:t>
      </w:r>
      <w:r>
        <w:rPr>
          <w:rFonts w:ascii="Times New Roman" w:hAnsi="Times New Roman" w:cs="Times New Roman"/>
          <w:sz w:val="24"/>
          <w:szCs w:val="24"/>
        </w:rPr>
        <w:t xml:space="preserve">) </w:t>
      </w:r>
      <w:proofErr w:type="gramStart"/>
      <w:r w:rsidR="003C2FEC" w:rsidRPr="00D47572">
        <w:rPr>
          <w:rFonts w:ascii="Times New Roman" w:hAnsi="Times New Roman" w:cs="Times New Roman"/>
          <w:sz w:val="24"/>
          <w:szCs w:val="24"/>
        </w:rPr>
        <w:t>Would</w:t>
      </w:r>
      <w:proofErr w:type="gramEnd"/>
      <w:r w:rsidR="003C2FEC" w:rsidRPr="00D47572">
        <w:rPr>
          <w:rFonts w:ascii="Times New Roman" w:hAnsi="Times New Roman" w:cs="Times New Roman"/>
          <w:sz w:val="24"/>
          <w:szCs w:val="24"/>
        </w:rPr>
        <w:t xml:space="preserve"> we update them each year for the projects and internships</w:t>
      </w:r>
      <w:r w:rsidR="001140B8">
        <w:rPr>
          <w:rFonts w:ascii="Times New Roman" w:hAnsi="Times New Roman" w:cs="Times New Roman"/>
          <w:sz w:val="24"/>
          <w:szCs w:val="24"/>
        </w:rPr>
        <w:t xml:space="preserve">? </w:t>
      </w:r>
    </w:p>
    <w:p w:rsidR="002412B0" w:rsidRDefault="002412B0" w:rsidP="003C2FEC">
      <w:pPr>
        <w:spacing w:after="0"/>
        <w:rPr>
          <w:rFonts w:ascii="Times New Roman" w:hAnsi="Times New Roman" w:cs="Times New Roman"/>
          <w:sz w:val="24"/>
          <w:szCs w:val="24"/>
        </w:rPr>
      </w:pPr>
    </w:p>
    <w:p w:rsidR="00B6076A" w:rsidRDefault="002412B0" w:rsidP="003C2FEC">
      <w:pPr>
        <w:spacing w:after="0"/>
        <w:rPr>
          <w:rFonts w:ascii="Times New Roman" w:hAnsi="Times New Roman" w:cs="Times New Roman"/>
          <w:sz w:val="24"/>
          <w:szCs w:val="24"/>
        </w:rPr>
      </w:pPr>
      <w:r>
        <w:rPr>
          <w:rFonts w:ascii="Times New Roman" w:hAnsi="Times New Roman" w:cs="Times New Roman"/>
          <w:sz w:val="24"/>
          <w:szCs w:val="24"/>
        </w:rPr>
        <w:t>A1</w:t>
      </w:r>
      <w:r w:rsidR="00052601">
        <w:rPr>
          <w:rFonts w:ascii="Times New Roman" w:hAnsi="Times New Roman" w:cs="Times New Roman"/>
          <w:sz w:val="24"/>
          <w:szCs w:val="24"/>
        </w:rPr>
        <w:t>8</w:t>
      </w:r>
      <w:r>
        <w:rPr>
          <w:rFonts w:ascii="Times New Roman" w:hAnsi="Times New Roman" w:cs="Times New Roman"/>
          <w:sz w:val="24"/>
          <w:szCs w:val="24"/>
        </w:rPr>
        <w:t xml:space="preserve">) </w:t>
      </w:r>
      <w:r w:rsidR="007D6CEA">
        <w:rPr>
          <w:rFonts w:ascii="Times New Roman" w:hAnsi="Times New Roman" w:cs="Times New Roman"/>
          <w:sz w:val="24"/>
          <w:szCs w:val="24"/>
        </w:rPr>
        <w:t xml:space="preserve">Not at the Cooperative Agreement level.  Each task agreement and each funded modification to the task agreement will require a set of SF 424s relevant to that specific task agreement. </w:t>
      </w:r>
    </w:p>
    <w:p w:rsidR="005B4DFD" w:rsidRDefault="005B4DFD" w:rsidP="003C2FEC">
      <w:pPr>
        <w:spacing w:after="0"/>
        <w:rPr>
          <w:rFonts w:ascii="Times New Roman" w:hAnsi="Times New Roman" w:cs="Times New Roman"/>
          <w:sz w:val="24"/>
          <w:szCs w:val="24"/>
        </w:rPr>
      </w:pPr>
    </w:p>
    <w:p w:rsidR="002412B0" w:rsidRDefault="003B2DB1" w:rsidP="003C2FEC">
      <w:pPr>
        <w:spacing w:after="0"/>
        <w:rPr>
          <w:rFonts w:ascii="Times New Roman" w:hAnsi="Times New Roman" w:cs="Times New Roman"/>
          <w:sz w:val="24"/>
          <w:szCs w:val="24"/>
        </w:rPr>
      </w:pPr>
      <w:r>
        <w:rPr>
          <w:rFonts w:ascii="Times New Roman" w:hAnsi="Times New Roman" w:cs="Times New Roman"/>
          <w:sz w:val="24"/>
          <w:szCs w:val="24"/>
        </w:rPr>
        <w:t>Q1</w:t>
      </w:r>
      <w:r w:rsidR="00052601">
        <w:rPr>
          <w:rFonts w:ascii="Times New Roman" w:hAnsi="Times New Roman" w:cs="Times New Roman"/>
          <w:sz w:val="24"/>
          <w:szCs w:val="24"/>
        </w:rPr>
        <w:t>9</w:t>
      </w:r>
      <w:r>
        <w:rPr>
          <w:rFonts w:ascii="Times New Roman" w:hAnsi="Times New Roman" w:cs="Times New Roman"/>
          <w:sz w:val="24"/>
          <w:szCs w:val="24"/>
        </w:rPr>
        <w:t xml:space="preserve">) </w:t>
      </w:r>
      <w:r w:rsidR="003C2FEC" w:rsidRPr="00D47572">
        <w:rPr>
          <w:rFonts w:ascii="Times New Roman" w:hAnsi="Times New Roman" w:cs="Times New Roman"/>
          <w:sz w:val="24"/>
          <w:szCs w:val="24"/>
        </w:rPr>
        <w:t>Should we note in the Cooperative Agreement application the 2019 financial information that was used in our NPS partnerships in 2019 as an example</w:t>
      </w:r>
      <w:r w:rsidR="001140B8">
        <w:rPr>
          <w:rFonts w:ascii="Times New Roman" w:hAnsi="Times New Roman" w:cs="Times New Roman"/>
          <w:sz w:val="24"/>
          <w:szCs w:val="24"/>
        </w:rPr>
        <w:t xml:space="preserve">?  </w:t>
      </w:r>
    </w:p>
    <w:p w:rsidR="002412B0" w:rsidRDefault="002412B0" w:rsidP="003C2FEC">
      <w:pPr>
        <w:spacing w:after="0"/>
        <w:rPr>
          <w:rFonts w:ascii="Times New Roman" w:hAnsi="Times New Roman" w:cs="Times New Roman"/>
          <w:sz w:val="24"/>
          <w:szCs w:val="24"/>
        </w:rPr>
      </w:pPr>
    </w:p>
    <w:p w:rsidR="001140B8" w:rsidRDefault="002412B0" w:rsidP="003C2FEC">
      <w:pPr>
        <w:spacing w:after="0"/>
        <w:rPr>
          <w:rFonts w:ascii="Times New Roman" w:hAnsi="Times New Roman" w:cs="Times New Roman"/>
          <w:sz w:val="24"/>
          <w:szCs w:val="24"/>
        </w:rPr>
      </w:pPr>
      <w:r>
        <w:rPr>
          <w:rFonts w:ascii="Times New Roman" w:hAnsi="Times New Roman" w:cs="Times New Roman"/>
          <w:sz w:val="24"/>
          <w:szCs w:val="24"/>
        </w:rPr>
        <w:t>A1</w:t>
      </w:r>
      <w:r w:rsidR="00052601">
        <w:rPr>
          <w:rFonts w:ascii="Times New Roman" w:hAnsi="Times New Roman" w:cs="Times New Roman"/>
          <w:sz w:val="24"/>
          <w:szCs w:val="24"/>
        </w:rPr>
        <w:t>9</w:t>
      </w:r>
      <w:r>
        <w:rPr>
          <w:rFonts w:ascii="Times New Roman" w:hAnsi="Times New Roman" w:cs="Times New Roman"/>
          <w:sz w:val="24"/>
          <w:szCs w:val="24"/>
        </w:rPr>
        <w:t xml:space="preserve">) </w:t>
      </w:r>
      <w:proofErr w:type="gramStart"/>
      <w:r w:rsidR="001140B8">
        <w:rPr>
          <w:rFonts w:ascii="Times New Roman" w:hAnsi="Times New Roman" w:cs="Times New Roman"/>
          <w:sz w:val="24"/>
          <w:szCs w:val="24"/>
        </w:rPr>
        <w:t>That’s</w:t>
      </w:r>
      <w:proofErr w:type="gramEnd"/>
      <w:r w:rsidR="001140B8">
        <w:rPr>
          <w:rFonts w:ascii="Times New Roman" w:hAnsi="Times New Roman" w:cs="Times New Roman"/>
          <w:sz w:val="24"/>
          <w:szCs w:val="24"/>
        </w:rPr>
        <w:t xml:space="preserve"> fine</w:t>
      </w:r>
      <w:r w:rsidR="003B2DB1">
        <w:rPr>
          <w:rFonts w:ascii="Times New Roman" w:hAnsi="Times New Roman" w:cs="Times New Roman"/>
          <w:sz w:val="24"/>
          <w:szCs w:val="24"/>
        </w:rPr>
        <w:t xml:space="preserve"> but not a requirement.</w:t>
      </w:r>
      <w:r w:rsidR="001140B8">
        <w:rPr>
          <w:rFonts w:ascii="Times New Roman" w:hAnsi="Times New Roman" w:cs="Times New Roman"/>
          <w:sz w:val="24"/>
          <w:szCs w:val="24"/>
        </w:rPr>
        <w:t xml:space="preserve"> </w:t>
      </w:r>
      <w:r w:rsidR="005B4DFD">
        <w:rPr>
          <w:rFonts w:ascii="Times New Roman" w:hAnsi="Times New Roman" w:cs="Times New Roman"/>
          <w:sz w:val="24"/>
          <w:szCs w:val="24"/>
        </w:rPr>
        <w:t>If 2019 data is not available</w:t>
      </w:r>
      <w:r w:rsidR="00F56B4A">
        <w:rPr>
          <w:rFonts w:ascii="Times New Roman" w:hAnsi="Times New Roman" w:cs="Times New Roman"/>
          <w:sz w:val="24"/>
          <w:szCs w:val="24"/>
        </w:rPr>
        <w:t xml:space="preserve"> for your organization</w:t>
      </w:r>
      <w:r w:rsidR="005B4DFD">
        <w:rPr>
          <w:rFonts w:ascii="Times New Roman" w:hAnsi="Times New Roman" w:cs="Times New Roman"/>
          <w:sz w:val="24"/>
          <w:szCs w:val="24"/>
        </w:rPr>
        <w:t>, you may use other project</w:t>
      </w:r>
      <w:r w:rsidR="007568D1">
        <w:rPr>
          <w:rFonts w:ascii="Times New Roman" w:hAnsi="Times New Roman" w:cs="Times New Roman"/>
          <w:sz w:val="24"/>
          <w:szCs w:val="24"/>
        </w:rPr>
        <w:t xml:space="preserve"> and/or </w:t>
      </w:r>
      <w:r w:rsidR="005B4DFD">
        <w:rPr>
          <w:rFonts w:ascii="Times New Roman" w:hAnsi="Times New Roman" w:cs="Times New Roman"/>
          <w:sz w:val="24"/>
          <w:szCs w:val="24"/>
        </w:rPr>
        <w:t>agreement historical data from your organization to satisfy the requirements of the NOFO.</w:t>
      </w:r>
    </w:p>
    <w:p w:rsidR="002412B0" w:rsidRDefault="003B2DB1" w:rsidP="003C2FEC">
      <w:pPr>
        <w:spacing w:after="0"/>
        <w:rPr>
          <w:rFonts w:ascii="Times New Roman" w:hAnsi="Times New Roman" w:cs="Times New Roman"/>
          <w:sz w:val="24"/>
          <w:szCs w:val="24"/>
        </w:rPr>
      </w:pPr>
      <w:r>
        <w:rPr>
          <w:rFonts w:ascii="Times New Roman" w:hAnsi="Times New Roman" w:cs="Times New Roman"/>
          <w:sz w:val="24"/>
          <w:szCs w:val="24"/>
        </w:rPr>
        <w:lastRenderedPageBreak/>
        <w:t>Q</w:t>
      </w:r>
      <w:r w:rsidR="00052601">
        <w:rPr>
          <w:rFonts w:ascii="Times New Roman" w:hAnsi="Times New Roman" w:cs="Times New Roman"/>
          <w:sz w:val="24"/>
          <w:szCs w:val="24"/>
        </w:rPr>
        <w:t>20</w:t>
      </w:r>
      <w:r>
        <w:rPr>
          <w:rFonts w:ascii="Times New Roman" w:hAnsi="Times New Roman" w:cs="Times New Roman"/>
          <w:sz w:val="24"/>
          <w:szCs w:val="24"/>
        </w:rPr>
        <w:t xml:space="preserve">) </w:t>
      </w:r>
      <w:r w:rsidR="00B6076A">
        <w:rPr>
          <w:rFonts w:ascii="Times New Roman" w:hAnsi="Times New Roman" w:cs="Times New Roman"/>
          <w:sz w:val="24"/>
          <w:szCs w:val="24"/>
        </w:rPr>
        <w:t xml:space="preserve">Do we </w:t>
      </w:r>
      <w:r w:rsidR="003C2FEC" w:rsidRPr="00D47572">
        <w:rPr>
          <w:rFonts w:ascii="Times New Roman" w:hAnsi="Times New Roman" w:cs="Times New Roman"/>
          <w:sz w:val="24"/>
          <w:szCs w:val="24"/>
        </w:rPr>
        <w:t xml:space="preserve">update the financial forms per project agreement as needed each year as we determine plans with our NPS at each Park? </w:t>
      </w:r>
    </w:p>
    <w:p w:rsidR="002412B0" w:rsidRDefault="002412B0" w:rsidP="003C2FEC">
      <w:pPr>
        <w:spacing w:after="0"/>
        <w:rPr>
          <w:rFonts w:ascii="Times New Roman" w:hAnsi="Times New Roman" w:cs="Times New Roman"/>
          <w:sz w:val="24"/>
          <w:szCs w:val="24"/>
        </w:rPr>
      </w:pPr>
    </w:p>
    <w:p w:rsidR="001140B8" w:rsidRDefault="002412B0" w:rsidP="003C2FEC">
      <w:pPr>
        <w:spacing w:after="0"/>
        <w:rPr>
          <w:rFonts w:ascii="Times New Roman" w:hAnsi="Times New Roman" w:cs="Times New Roman"/>
          <w:sz w:val="24"/>
          <w:szCs w:val="24"/>
        </w:rPr>
      </w:pPr>
      <w:r>
        <w:rPr>
          <w:rFonts w:ascii="Times New Roman" w:hAnsi="Times New Roman" w:cs="Times New Roman"/>
          <w:sz w:val="24"/>
          <w:szCs w:val="24"/>
        </w:rPr>
        <w:t>A</w:t>
      </w:r>
      <w:r w:rsidR="00052601">
        <w:rPr>
          <w:rFonts w:ascii="Times New Roman" w:hAnsi="Times New Roman" w:cs="Times New Roman"/>
          <w:sz w:val="24"/>
          <w:szCs w:val="24"/>
        </w:rPr>
        <w:t>20</w:t>
      </w:r>
      <w:r>
        <w:rPr>
          <w:rFonts w:ascii="Times New Roman" w:hAnsi="Times New Roman" w:cs="Times New Roman"/>
          <w:sz w:val="24"/>
          <w:szCs w:val="24"/>
        </w:rPr>
        <w:t xml:space="preserve">) </w:t>
      </w:r>
      <w:r w:rsidR="00B6076A">
        <w:rPr>
          <w:rFonts w:ascii="Times New Roman" w:hAnsi="Times New Roman" w:cs="Times New Roman"/>
          <w:sz w:val="24"/>
          <w:szCs w:val="24"/>
        </w:rPr>
        <w:t xml:space="preserve">Yes, </w:t>
      </w:r>
      <w:r w:rsidR="003B2DB1">
        <w:rPr>
          <w:rFonts w:ascii="Times New Roman" w:hAnsi="Times New Roman" w:cs="Times New Roman"/>
          <w:sz w:val="24"/>
          <w:szCs w:val="24"/>
        </w:rPr>
        <w:t>at the task agreement level only.</w:t>
      </w:r>
      <w:r w:rsidR="001140B8">
        <w:rPr>
          <w:rFonts w:ascii="Times New Roman" w:hAnsi="Times New Roman" w:cs="Times New Roman"/>
          <w:sz w:val="24"/>
          <w:szCs w:val="24"/>
        </w:rPr>
        <w:t xml:space="preserve">  </w:t>
      </w:r>
    </w:p>
    <w:p w:rsidR="001140B8" w:rsidRDefault="001140B8" w:rsidP="003C2FEC">
      <w:pPr>
        <w:spacing w:after="0"/>
        <w:rPr>
          <w:rFonts w:ascii="Times New Roman" w:hAnsi="Times New Roman" w:cs="Times New Roman"/>
          <w:sz w:val="24"/>
          <w:szCs w:val="24"/>
        </w:rPr>
      </w:pPr>
    </w:p>
    <w:p w:rsidR="00CD4447" w:rsidRPr="00CD4447" w:rsidRDefault="00CD4447" w:rsidP="00CD4447">
      <w:pPr>
        <w:spacing w:after="0"/>
        <w:rPr>
          <w:rFonts w:ascii="Times New Roman" w:hAnsi="Times New Roman" w:cs="Times New Roman"/>
          <w:bCs/>
          <w:sz w:val="24"/>
          <w:szCs w:val="24"/>
        </w:rPr>
      </w:pPr>
      <w:r w:rsidRPr="00CD4447">
        <w:rPr>
          <w:rFonts w:ascii="Times New Roman" w:hAnsi="Times New Roman" w:cs="Times New Roman"/>
          <w:bCs/>
          <w:sz w:val="24"/>
          <w:szCs w:val="24"/>
        </w:rPr>
        <w:t>Q</w:t>
      </w:r>
      <w:r w:rsidR="00052601">
        <w:rPr>
          <w:rFonts w:ascii="Times New Roman" w:hAnsi="Times New Roman" w:cs="Times New Roman"/>
          <w:bCs/>
          <w:sz w:val="24"/>
          <w:szCs w:val="24"/>
        </w:rPr>
        <w:t>21</w:t>
      </w:r>
      <w:r w:rsidRPr="00CD4447">
        <w:rPr>
          <w:rFonts w:ascii="Times New Roman" w:hAnsi="Times New Roman" w:cs="Times New Roman"/>
          <w:bCs/>
          <w:sz w:val="24"/>
          <w:szCs w:val="24"/>
        </w:rPr>
        <w:t xml:space="preserve">) </w:t>
      </w:r>
      <w:proofErr w:type="gramStart"/>
      <w:r w:rsidRPr="00CD4447">
        <w:rPr>
          <w:rFonts w:ascii="Times New Roman" w:hAnsi="Times New Roman" w:cs="Times New Roman"/>
          <w:bCs/>
          <w:sz w:val="24"/>
          <w:szCs w:val="24"/>
        </w:rPr>
        <w:t>Is</w:t>
      </w:r>
      <w:proofErr w:type="gramEnd"/>
      <w:r w:rsidRPr="00CD4447">
        <w:rPr>
          <w:rFonts w:ascii="Times New Roman" w:hAnsi="Times New Roman" w:cs="Times New Roman"/>
          <w:bCs/>
          <w:sz w:val="24"/>
          <w:szCs w:val="24"/>
        </w:rPr>
        <w:t xml:space="preserve"> it more advantageous to submit the NOFO by defining multiple separate projects under our organization’s umbrella that touch on the NPS objectives, such as one for youth, one for education, one for the park </w:t>
      </w:r>
      <w:proofErr w:type="spellStart"/>
      <w:r w:rsidRPr="00CD4447">
        <w:rPr>
          <w:rFonts w:ascii="Times New Roman" w:hAnsi="Times New Roman" w:cs="Times New Roman"/>
          <w:bCs/>
          <w:sz w:val="24"/>
          <w:szCs w:val="24"/>
        </w:rPr>
        <w:t>services</w:t>
      </w:r>
      <w:proofErr w:type="spellEnd"/>
      <w:r w:rsidRPr="00CD4447">
        <w:rPr>
          <w:rFonts w:ascii="Times New Roman" w:hAnsi="Times New Roman" w:cs="Times New Roman"/>
          <w:bCs/>
          <w:sz w:val="24"/>
          <w:szCs w:val="24"/>
        </w:rPr>
        <w:t xml:space="preserve"> themselves? </w:t>
      </w:r>
      <w:proofErr w:type="gramStart"/>
      <w:r w:rsidRPr="00CD4447">
        <w:rPr>
          <w:rFonts w:ascii="Times New Roman" w:hAnsi="Times New Roman" w:cs="Times New Roman"/>
          <w:bCs/>
          <w:sz w:val="24"/>
          <w:szCs w:val="24"/>
        </w:rPr>
        <w:t>etc</w:t>
      </w:r>
      <w:proofErr w:type="gramEnd"/>
      <w:r w:rsidRPr="00CD4447">
        <w:rPr>
          <w:rFonts w:ascii="Times New Roman" w:hAnsi="Times New Roman" w:cs="Times New Roman"/>
          <w:bCs/>
          <w:sz w:val="24"/>
          <w:szCs w:val="24"/>
        </w:rPr>
        <w:t>. Or, submit as our organization broadly covering all of the NPS objectives?</w:t>
      </w:r>
    </w:p>
    <w:p w:rsidR="00CD4447" w:rsidRPr="00CD4447" w:rsidRDefault="00CD4447" w:rsidP="00CD4447">
      <w:pPr>
        <w:spacing w:after="0"/>
        <w:rPr>
          <w:rFonts w:ascii="Times New Roman" w:hAnsi="Times New Roman" w:cs="Times New Roman"/>
          <w:bCs/>
          <w:sz w:val="24"/>
          <w:szCs w:val="24"/>
        </w:rPr>
      </w:pPr>
    </w:p>
    <w:p w:rsidR="00CD4447" w:rsidRPr="00CD4447" w:rsidRDefault="00CD4447" w:rsidP="00CD4447">
      <w:pPr>
        <w:spacing w:after="0"/>
        <w:rPr>
          <w:rFonts w:ascii="Times New Roman" w:hAnsi="Times New Roman" w:cs="Times New Roman"/>
          <w:bCs/>
          <w:sz w:val="24"/>
          <w:szCs w:val="24"/>
        </w:rPr>
      </w:pPr>
      <w:r w:rsidRPr="00CD4447">
        <w:rPr>
          <w:rFonts w:ascii="Times New Roman" w:hAnsi="Times New Roman" w:cs="Times New Roman"/>
          <w:bCs/>
          <w:sz w:val="24"/>
          <w:szCs w:val="24"/>
        </w:rPr>
        <w:t>A</w:t>
      </w:r>
      <w:r w:rsidR="00052601">
        <w:rPr>
          <w:rFonts w:ascii="Times New Roman" w:hAnsi="Times New Roman" w:cs="Times New Roman"/>
          <w:bCs/>
          <w:sz w:val="24"/>
          <w:szCs w:val="24"/>
        </w:rPr>
        <w:t>21</w:t>
      </w:r>
      <w:r w:rsidRPr="00CD4447">
        <w:rPr>
          <w:rFonts w:ascii="Times New Roman" w:hAnsi="Times New Roman" w:cs="Times New Roman"/>
          <w:bCs/>
          <w:sz w:val="24"/>
          <w:szCs w:val="24"/>
        </w:rPr>
        <w:t xml:space="preserve">) </w:t>
      </w:r>
      <w:proofErr w:type="gramStart"/>
      <w:r w:rsidRPr="00CD4447">
        <w:rPr>
          <w:rFonts w:ascii="Times New Roman" w:hAnsi="Times New Roman" w:cs="Times New Roman"/>
          <w:bCs/>
          <w:sz w:val="24"/>
          <w:szCs w:val="24"/>
        </w:rPr>
        <w:t>We</w:t>
      </w:r>
      <w:proofErr w:type="gramEnd"/>
      <w:r w:rsidRPr="00CD4447">
        <w:rPr>
          <w:rFonts w:ascii="Times New Roman" w:hAnsi="Times New Roman" w:cs="Times New Roman"/>
          <w:bCs/>
          <w:sz w:val="24"/>
          <w:szCs w:val="24"/>
        </w:rPr>
        <w:t xml:space="preserve"> are expecting just one set of SF 424 to suffice for a sample project</w:t>
      </w:r>
      <w:r>
        <w:rPr>
          <w:rFonts w:ascii="Times New Roman" w:hAnsi="Times New Roman" w:cs="Times New Roman"/>
          <w:bCs/>
          <w:sz w:val="24"/>
          <w:szCs w:val="24"/>
        </w:rPr>
        <w:t>(s)</w:t>
      </w:r>
      <w:r w:rsidRPr="00CD4447">
        <w:rPr>
          <w:rFonts w:ascii="Times New Roman" w:hAnsi="Times New Roman" w:cs="Times New Roman"/>
          <w:bCs/>
          <w:sz w:val="24"/>
          <w:szCs w:val="24"/>
        </w:rPr>
        <w:t>.  Submitting as your organization broadly covering all NPS objectives is acceptable.  You may describe in the narrative the distinct projects</w:t>
      </w:r>
      <w:r>
        <w:rPr>
          <w:rFonts w:ascii="Times New Roman" w:hAnsi="Times New Roman" w:cs="Times New Roman"/>
          <w:bCs/>
          <w:sz w:val="24"/>
          <w:szCs w:val="24"/>
        </w:rPr>
        <w:t xml:space="preserve"> and project </w:t>
      </w:r>
      <w:r w:rsidRPr="00CD4447">
        <w:rPr>
          <w:rFonts w:ascii="Times New Roman" w:hAnsi="Times New Roman" w:cs="Times New Roman"/>
          <w:bCs/>
          <w:sz w:val="24"/>
          <w:szCs w:val="24"/>
        </w:rPr>
        <w:t>costs that comprised the figures on your SF 424.</w:t>
      </w:r>
    </w:p>
    <w:p w:rsidR="00CD4447" w:rsidRDefault="00CD4447" w:rsidP="003C2FEC">
      <w:pPr>
        <w:spacing w:after="0"/>
        <w:rPr>
          <w:rFonts w:ascii="Times New Roman" w:hAnsi="Times New Roman" w:cs="Times New Roman"/>
          <w:bCs/>
          <w:sz w:val="24"/>
          <w:szCs w:val="24"/>
        </w:rPr>
      </w:pPr>
    </w:p>
    <w:p w:rsidR="003C2FEC" w:rsidRPr="003B2DB1" w:rsidRDefault="001140B8" w:rsidP="003C2FEC">
      <w:pPr>
        <w:spacing w:after="0"/>
        <w:rPr>
          <w:rFonts w:ascii="Times New Roman" w:hAnsi="Times New Roman" w:cs="Times New Roman"/>
          <w:sz w:val="24"/>
          <w:szCs w:val="24"/>
        </w:rPr>
      </w:pPr>
      <w:r w:rsidRPr="003B2DB1">
        <w:rPr>
          <w:rFonts w:ascii="Times New Roman" w:hAnsi="Times New Roman" w:cs="Times New Roman"/>
          <w:bCs/>
          <w:sz w:val="24"/>
          <w:szCs w:val="24"/>
        </w:rPr>
        <w:t>Q</w:t>
      </w:r>
      <w:r w:rsidR="00CD4447">
        <w:rPr>
          <w:rFonts w:ascii="Times New Roman" w:hAnsi="Times New Roman" w:cs="Times New Roman"/>
          <w:bCs/>
          <w:sz w:val="24"/>
          <w:szCs w:val="24"/>
        </w:rPr>
        <w:t>2</w:t>
      </w:r>
      <w:r w:rsidR="00052601">
        <w:rPr>
          <w:rFonts w:ascii="Times New Roman" w:hAnsi="Times New Roman" w:cs="Times New Roman"/>
          <w:bCs/>
          <w:sz w:val="24"/>
          <w:szCs w:val="24"/>
        </w:rPr>
        <w:t>2</w:t>
      </w:r>
      <w:r w:rsidR="003C2FEC" w:rsidRPr="003B2DB1">
        <w:rPr>
          <w:rFonts w:ascii="Times New Roman" w:hAnsi="Times New Roman" w:cs="Times New Roman"/>
          <w:bCs/>
          <w:sz w:val="24"/>
          <w:szCs w:val="24"/>
        </w:rPr>
        <w:t>)</w:t>
      </w:r>
      <w:r w:rsidR="003C2FEC" w:rsidRPr="003B2DB1">
        <w:rPr>
          <w:rFonts w:ascii="Times New Roman" w:hAnsi="Times New Roman" w:cs="Times New Roman"/>
          <w:sz w:val="24"/>
          <w:szCs w:val="24"/>
        </w:rPr>
        <w:t xml:space="preserve">  </w:t>
      </w:r>
      <w:proofErr w:type="gramStart"/>
      <w:r w:rsidR="003C2FEC" w:rsidRPr="003B2DB1">
        <w:rPr>
          <w:rFonts w:ascii="Times New Roman" w:hAnsi="Times New Roman" w:cs="Times New Roman"/>
          <w:sz w:val="24"/>
          <w:szCs w:val="24"/>
        </w:rPr>
        <w:t>We</w:t>
      </w:r>
      <w:proofErr w:type="gramEnd"/>
      <w:r w:rsidR="003C2FEC" w:rsidRPr="003B2DB1">
        <w:rPr>
          <w:rFonts w:ascii="Times New Roman" w:hAnsi="Times New Roman" w:cs="Times New Roman"/>
          <w:sz w:val="24"/>
          <w:szCs w:val="24"/>
        </w:rPr>
        <w:t xml:space="preserve"> would like to describe in the narrative and the Standard Forms </w:t>
      </w:r>
      <w:r w:rsidR="00B6076A" w:rsidRPr="003B2DB1">
        <w:rPr>
          <w:rFonts w:ascii="Times New Roman" w:hAnsi="Times New Roman" w:cs="Times New Roman"/>
          <w:sz w:val="24"/>
          <w:szCs w:val="24"/>
        </w:rPr>
        <w:t>our</w:t>
      </w:r>
      <w:r w:rsidR="003C2FEC" w:rsidRPr="003B2DB1">
        <w:rPr>
          <w:rFonts w:ascii="Times New Roman" w:hAnsi="Times New Roman" w:cs="Times New Roman"/>
          <w:sz w:val="24"/>
          <w:szCs w:val="24"/>
        </w:rPr>
        <w:t xml:space="preserve"> history and capacity in partnering with the NPS across all three of our primary programs including:</w:t>
      </w:r>
    </w:p>
    <w:p w:rsidR="003C2FEC" w:rsidRPr="003B2DB1" w:rsidRDefault="003C2FEC" w:rsidP="003C2FEC">
      <w:pPr>
        <w:numPr>
          <w:ilvl w:val="1"/>
          <w:numId w:val="1"/>
        </w:numPr>
        <w:spacing w:after="0"/>
        <w:rPr>
          <w:rFonts w:ascii="Times New Roman" w:hAnsi="Times New Roman" w:cs="Times New Roman"/>
          <w:sz w:val="24"/>
          <w:szCs w:val="24"/>
        </w:rPr>
      </w:pPr>
      <w:r w:rsidRPr="003B2DB1">
        <w:rPr>
          <w:rFonts w:ascii="Times New Roman" w:hAnsi="Times New Roman" w:cs="Times New Roman"/>
          <w:sz w:val="24"/>
          <w:szCs w:val="24"/>
        </w:rPr>
        <w:t>Internships</w:t>
      </w:r>
    </w:p>
    <w:p w:rsidR="003C2FEC" w:rsidRPr="003B2DB1" w:rsidRDefault="003C2FEC" w:rsidP="003C2FEC">
      <w:pPr>
        <w:numPr>
          <w:ilvl w:val="1"/>
          <w:numId w:val="1"/>
        </w:numPr>
        <w:spacing w:after="0"/>
        <w:rPr>
          <w:rFonts w:ascii="Times New Roman" w:hAnsi="Times New Roman" w:cs="Times New Roman"/>
          <w:sz w:val="24"/>
          <w:szCs w:val="24"/>
        </w:rPr>
      </w:pPr>
      <w:r w:rsidRPr="003B2DB1">
        <w:rPr>
          <w:rFonts w:ascii="Times New Roman" w:hAnsi="Times New Roman" w:cs="Times New Roman"/>
          <w:sz w:val="24"/>
          <w:szCs w:val="24"/>
        </w:rPr>
        <w:t>Youth Crews</w:t>
      </w:r>
    </w:p>
    <w:p w:rsidR="003C2FEC" w:rsidRPr="003B2DB1" w:rsidRDefault="003C2FEC" w:rsidP="003C2FEC">
      <w:pPr>
        <w:numPr>
          <w:ilvl w:val="1"/>
          <w:numId w:val="1"/>
        </w:numPr>
        <w:spacing w:after="0"/>
        <w:rPr>
          <w:rFonts w:ascii="Times New Roman" w:hAnsi="Times New Roman" w:cs="Times New Roman"/>
          <w:sz w:val="24"/>
          <w:szCs w:val="24"/>
        </w:rPr>
      </w:pPr>
      <w:r w:rsidRPr="003B2DB1">
        <w:rPr>
          <w:rFonts w:ascii="Times New Roman" w:hAnsi="Times New Roman" w:cs="Times New Roman"/>
          <w:sz w:val="24"/>
          <w:szCs w:val="24"/>
        </w:rPr>
        <w:t>Conservation Crews</w:t>
      </w:r>
    </w:p>
    <w:p w:rsidR="003C2FEC" w:rsidRPr="003B2DB1" w:rsidRDefault="003C2FEC" w:rsidP="003C2FEC">
      <w:pPr>
        <w:spacing w:after="0"/>
        <w:rPr>
          <w:rFonts w:ascii="Times New Roman" w:hAnsi="Times New Roman" w:cs="Times New Roman"/>
          <w:sz w:val="24"/>
          <w:szCs w:val="24"/>
        </w:rPr>
      </w:pPr>
      <w:r w:rsidRPr="003B2DB1">
        <w:rPr>
          <w:rFonts w:ascii="Times New Roman" w:hAnsi="Times New Roman" w:cs="Times New Roman"/>
          <w:sz w:val="24"/>
          <w:szCs w:val="24"/>
        </w:rPr>
        <w:t>May we demonstrate our capacity by showing financial information to field multiple crews across our Youth Crew program and Conservation Crew Program as well as several internships?</w:t>
      </w:r>
    </w:p>
    <w:p w:rsidR="002412B0" w:rsidRDefault="002412B0" w:rsidP="003C2FEC">
      <w:pPr>
        <w:spacing w:after="0"/>
        <w:rPr>
          <w:rFonts w:ascii="Times New Roman" w:hAnsi="Times New Roman" w:cs="Times New Roman"/>
          <w:sz w:val="24"/>
          <w:szCs w:val="24"/>
        </w:rPr>
      </w:pPr>
    </w:p>
    <w:p w:rsidR="00CD4447" w:rsidRPr="00CD4447" w:rsidRDefault="002412B0" w:rsidP="00CD4447">
      <w:pPr>
        <w:spacing w:after="0"/>
        <w:rPr>
          <w:rFonts w:ascii="Times New Roman" w:hAnsi="Times New Roman" w:cs="Times New Roman"/>
          <w:sz w:val="24"/>
          <w:szCs w:val="24"/>
        </w:rPr>
      </w:pPr>
      <w:r>
        <w:rPr>
          <w:rFonts w:ascii="Times New Roman" w:hAnsi="Times New Roman" w:cs="Times New Roman"/>
          <w:sz w:val="24"/>
          <w:szCs w:val="24"/>
        </w:rPr>
        <w:t>A</w:t>
      </w:r>
      <w:r w:rsidR="00CD4447">
        <w:rPr>
          <w:rFonts w:ascii="Times New Roman" w:hAnsi="Times New Roman" w:cs="Times New Roman"/>
          <w:sz w:val="24"/>
          <w:szCs w:val="24"/>
        </w:rPr>
        <w:t>2</w:t>
      </w:r>
      <w:r w:rsidR="00052601">
        <w:rPr>
          <w:rFonts w:ascii="Times New Roman" w:hAnsi="Times New Roman" w:cs="Times New Roman"/>
          <w:sz w:val="24"/>
          <w:szCs w:val="24"/>
        </w:rPr>
        <w:t>2</w:t>
      </w:r>
      <w:r>
        <w:rPr>
          <w:rFonts w:ascii="Times New Roman" w:hAnsi="Times New Roman" w:cs="Times New Roman"/>
          <w:sz w:val="24"/>
          <w:szCs w:val="24"/>
        </w:rPr>
        <w:t xml:space="preserve">) </w:t>
      </w:r>
      <w:r w:rsidR="00CD4447">
        <w:rPr>
          <w:rFonts w:ascii="Times New Roman" w:hAnsi="Times New Roman" w:cs="Times New Roman"/>
          <w:sz w:val="24"/>
          <w:szCs w:val="24"/>
        </w:rPr>
        <w:t>See A</w:t>
      </w:r>
      <w:r w:rsidR="00052601">
        <w:rPr>
          <w:rFonts w:ascii="Times New Roman" w:hAnsi="Times New Roman" w:cs="Times New Roman"/>
          <w:sz w:val="24"/>
          <w:szCs w:val="24"/>
        </w:rPr>
        <w:t>21</w:t>
      </w:r>
    </w:p>
    <w:p w:rsidR="003C2FEC" w:rsidRPr="00D47572" w:rsidRDefault="003C2FEC" w:rsidP="00D75B52">
      <w:pPr>
        <w:spacing w:after="0"/>
        <w:rPr>
          <w:rFonts w:ascii="Times New Roman" w:hAnsi="Times New Roman" w:cs="Times New Roman"/>
          <w:sz w:val="24"/>
          <w:szCs w:val="24"/>
        </w:rPr>
      </w:pPr>
    </w:p>
    <w:p w:rsidR="00B2581E" w:rsidRDefault="001140B8" w:rsidP="00D75B52">
      <w:pPr>
        <w:spacing w:after="0"/>
        <w:rPr>
          <w:rFonts w:ascii="Times New Roman" w:hAnsi="Times New Roman" w:cs="Times New Roman"/>
          <w:sz w:val="24"/>
          <w:szCs w:val="24"/>
        </w:rPr>
      </w:pPr>
      <w:r>
        <w:rPr>
          <w:rFonts w:ascii="Times New Roman" w:hAnsi="Times New Roman" w:cs="Times New Roman"/>
          <w:sz w:val="24"/>
          <w:szCs w:val="24"/>
        </w:rPr>
        <w:t>Q</w:t>
      </w:r>
      <w:r w:rsidR="002412B0">
        <w:rPr>
          <w:rFonts w:ascii="Times New Roman" w:hAnsi="Times New Roman" w:cs="Times New Roman"/>
          <w:sz w:val="24"/>
          <w:szCs w:val="24"/>
        </w:rPr>
        <w:t>2</w:t>
      </w:r>
      <w:r w:rsidR="00052601">
        <w:rPr>
          <w:rFonts w:ascii="Times New Roman" w:hAnsi="Times New Roman" w:cs="Times New Roman"/>
          <w:sz w:val="24"/>
          <w:szCs w:val="24"/>
        </w:rPr>
        <w:t>3</w:t>
      </w:r>
      <w:r w:rsidR="00D47572">
        <w:rPr>
          <w:rFonts w:ascii="Times New Roman" w:hAnsi="Times New Roman" w:cs="Times New Roman"/>
          <w:sz w:val="24"/>
          <w:szCs w:val="24"/>
        </w:rPr>
        <w:t xml:space="preserve">) </w:t>
      </w:r>
      <w:r w:rsidR="00CC307F" w:rsidRPr="00D47572">
        <w:rPr>
          <w:rFonts w:ascii="Times New Roman" w:hAnsi="Times New Roman" w:cs="Times New Roman"/>
          <w:sz w:val="24"/>
          <w:szCs w:val="24"/>
        </w:rPr>
        <w:t>Do applicants need to partner with NPS (local parks, etc.) to identify projects prior to the submission of the proposal?</w:t>
      </w:r>
      <w:r w:rsidR="00B6076A">
        <w:rPr>
          <w:rFonts w:ascii="Times New Roman" w:hAnsi="Times New Roman" w:cs="Times New Roman"/>
          <w:sz w:val="24"/>
          <w:szCs w:val="24"/>
        </w:rPr>
        <w:t xml:space="preserve"> </w:t>
      </w:r>
    </w:p>
    <w:p w:rsidR="00B2581E" w:rsidRDefault="00B2581E" w:rsidP="00D75B52">
      <w:pPr>
        <w:spacing w:after="0"/>
        <w:rPr>
          <w:rFonts w:ascii="Times New Roman" w:hAnsi="Times New Roman" w:cs="Times New Roman"/>
          <w:sz w:val="24"/>
          <w:szCs w:val="24"/>
        </w:rPr>
      </w:pPr>
    </w:p>
    <w:p w:rsidR="00CC307F" w:rsidRPr="00D47572" w:rsidRDefault="00B2581E" w:rsidP="00D75B52">
      <w:pPr>
        <w:spacing w:after="0"/>
        <w:rPr>
          <w:rFonts w:ascii="Times New Roman" w:hAnsi="Times New Roman" w:cs="Times New Roman"/>
          <w:sz w:val="24"/>
          <w:szCs w:val="24"/>
        </w:rPr>
      </w:pPr>
      <w:r>
        <w:rPr>
          <w:rFonts w:ascii="Times New Roman" w:hAnsi="Times New Roman" w:cs="Times New Roman"/>
          <w:sz w:val="24"/>
          <w:szCs w:val="24"/>
        </w:rPr>
        <w:t>A2</w:t>
      </w:r>
      <w:r w:rsidR="00052601">
        <w:rPr>
          <w:rFonts w:ascii="Times New Roman" w:hAnsi="Times New Roman" w:cs="Times New Roman"/>
          <w:sz w:val="24"/>
          <w:szCs w:val="24"/>
        </w:rPr>
        <w:t>3</w:t>
      </w:r>
      <w:r>
        <w:rPr>
          <w:rFonts w:ascii="Times New Roman" w:hAnsi="Times New Roman" w:cs="Times New Roman"/>
          <w:sz w:val="24"/>
          <w:szCs w:val="24"/>
        </w:rPr>
        <w:t xml:space="preserve">) </w:t>
      </w:r>
      <w:r w:rsidR="00B6076A">
        <w:rPr>
          <w:rFonts w:ascii="Times New Roman" w:hAnsi="Times New Roman" w:cs="Times New Roman"/>
          <w:sz w:val="24"/>
          <w:szCs w:val="24"/>
        </w:rPr>
        <w:t>No.</w:t>
      </w:r>
    </w:p>
    <w:p w:rsidR="0075552C" w:rsidRPr="00D47572" w:rsidRDefault="0075552C" w:rsidP="00D75B52">
      <w:pPr>
        <w:spacing w:after="0"/>
        <w:rPr>
          <w:rFonts w:ascii="Times New Roman" w:hAnsi="Times New Roman" w:cs="Times New Roman"/>
          <w:sz w:val="24"/>
          <w:szCs w:val="24"/>
        </w:rPr>
      </w:pPr>
    </w:p>
    <w:p w:rsidR="0075552C" w:rsidRPr="00D47572" w:rsidRDefault="001140B8" w:rsidP="0075552C">
      <w:pPr>
        <w:spacing w:after="0"/>
        <w:rPr>
          <w:rFonts w:ascii="Times New Roman" w:hAnsi="Times New Roman" w:cs="Times New Roman"/>
          <w:sz w:val="24"/>
          <w:szCs w:val="24"/>
        </w:rPr>
      </w:pPr>
      <w:r>
        <w:rPr>
          <w:rFonts w:ascii="Times New Roman" w:hAnsi="Times New Roman" w:cs="Times New Roman"/>
          <w:sz w:val="24"/>
          <w:szCs w:val="24"/>
        </w:rPr>
        <w:t>Q</w:t>
      </w:r>
      <w:r w:rsidR="00B2581E">
        <w:rPr>
          <w:rFonts w:ascii="Times New Roman" w:hAnsi="Times New Roman" w:cs="Times New Roman"/>
          <w:sz w:val="24"/>
          <w:szCs w:val="24"/>
        </w:rPr>
        <w:t>2</w:t>
      </w:r>
      <w:r w:rsidR="00052601">
        <w:rPr>
          <w:rFonts w:ascii="Times New Roman" w:hAnsi="Times New Roman" w:cs="Times New Roman"/>
          <w:sz w:val="24"/>
          <w:szCs w:val="24"/>
        </w:rPr>
        <w:t>4</w:t>
      </w:r>
      <w:r w:rsidR="00D47572">
        <w:rPr>
          <w:rFonts w:ascii="Times New Roman" w:hAnsi="Times New Roman" w:cs="Times New Roman"/>
          <w:sz w:val="24"/>
          <w:szCs w:val="24"/>
        </w:rPr>
        <w:t xml:space="preserve">) </w:t>
      </w:r>
      <w:proofErr w:type="gramStart"/>
      <w:r w:rsidR="0075552C" w:rsidRPr="00D47572">
        <w:rPr>
          <w:rFonts w:ascii="Times New Roman" w:hAnsi="Times New Roman" w:cs="Times New Roman"/>
          <w:sz w:val="24"/>
          <w:szCs w:val="24"/>
        </w:rPr>
        <w:t>As</w:t>
      </w:r>
      <w:proofErr w:type="gramEnd"/>
      <w:r w:rsidR="0075552C" w:rsidRPr="00D47572">
        <w:rPr>
          <w:rFonts w:ascii="Times New Roman" w:hAnsi="Times New Roman" w:cs="Times New Roman"/>
          <w:sz w:val="24"/>
          <w:szCs w:val="24"/>
        </w:rPr>
        <w:t xml:space="preserve"> per the </w:t>
      </w:r>
      <w:r w:rsidR="007568D1">
        <w:rPr>
          <w:rFonts w:ascii="Times New Roman" w:hAnsi="Times New Roman" w:cs="Times New Roman"/>
          <w:sz w:val="24"/>
          <w:szCs w:val="24"/>
        </w:rPr>
        <w:t>NOFO</w:t>
      </w:r>
      <w:r w:rsidR="0075552C" w:rsidRPr="00D47572">
        <w:rPr>
          <w:rFonts w:ascii="Times New Roman" w:hAnsi="Times New Roman" w:cs="Times New Roman"/>
          <w:sz w:val="24"/>
          <w:szCs w:val="24"/>
        </w:rPr>
        <w:t>, we know that "the proposal text must be no longer than 25 pages, no smaller than font size 11, and have 1-inch margins. The 25-page limit includes all text, figures, references, and resumes." I have four (4) minor technical questions about that (below): </w:t>
      </w:r>
    </w:p>
    <w:p w:rsidR="0075552C" w:rsidRPr="00D47572" w:rsidRDefault="0075552C" w:rsidP="0075552C">
      <w:pPr>
        <w:spacing w:after="0"/>
        <w:rPr>
          <w:rFonts w:ascii="Times New Roman" w:hAnsi="Times New Roman" w:cs="Times New Roman"/>
          <w:sz w:val="24"/>
          <w:szCs w:val="24"/>
        </w:rPr>
      </w:pPr>
    </w:p>
    <w:p w:rsidR="007568D1" w:rsidRDefault="0075552C" w:rsidP="00B2581E">
      <w:pPr>
        <w:pStyle w:val="ListParagraph"/>
        <w:numPr>
          <w:ilvl w:val="0"/>
          <w:numId w:val="2"/>
        </w:numPr>
        <w:spacing w:after="0"/>
        <w:rPr>
          <w:rFonts w:ascii="Times New Roman" w:hAnsi="Times New Roman" w:cs="Times New Roman"/>
          <w:iCs/>
          <w:sz w:val="24"/>
          <w:szCs w:val="24"/>
        </w:rPr>
      </w:pPr>
      <w:r w:rsidRPr="00B2581E">
        <w:rPr>
          <w:rFonts w:ascii="Times New Roman" w:hAnsi="Times New Roman" w:cs="Times New Roman"/>
          <w:iCs/>
          <w:sz w:val="24"/>
          <w:szCs w:val="24"/>
        </w:rPr>
        <w:t>Should the narrative portion of our 25 pages be single or double spaced?</w:t>
      </w:r>
    </w:p>
    <w:p w:rsidR="00B2581E" w:rsidRPr="007568D1" w:rsidRDefault="003B2DB1" w:rsidP="005C4468">
      <w:pPr>
        <w:pStyle w:val="ListParagraph"/>
        <w:numPr>
          <w:ilvl w:val="0"/>
          <w:numId w:val="2"/>
        </w:numPr>
        <w:spacing w:after="0"/>
        <w:rPr>
          <w:rFonts w:ascii="Times New Roman" w:hAnsi="Times New Roman" w:cs="Times New Roman"/>
          <w:iCs/>
          <w:sz w:val="24"/>
          <w:szCs w:val="24"/>
        </w:rPr>
      </w:pPr>
      <w:r w:rsidRPr="007568D1">
        <w:rPr>
          <w:rFonts w:ascii="Times New Roman" w:hAnsi="Times New Roman" w:cs="Times New Roman"/>
          <w:iCs/>
          <w:sz w:val="24"/>
          <w:szCs w:val="24"/>
        </w:rPr>
        <w:t xml:space="preserve"> </w:t>
      </w:r>
      <w:r w:rsidR="0075552C" w:rsidRPr="007568D1">
        <w:rPr>
          <w:rFonts w:ascii="Times New Roman" w:hAnsi="Times New Roman" w:cs="Times New Roman"/>
          <w:iCs/>
          <w:sz w:val="24"/>
          <w:szCs w:val="24"/>
        </w:rPr>
        <w:t>What is the preferred documentation style for footnotes?  </w:t>
      </w:r>
    </w:p>
    <w:p w:rsidR="00B2581E" w:rsidRPr="00B2581E" w:rsidRDefault="0075552C" w:rsidP="00B2581E">
      <w:pPr>
        <w:pStyle w:val="ListParagraph"/>
        <w:numPr>
          <w:ilvl w:val="0"/>
          <w:numId w:val="2"/>
        </w:numPr>
        <w:spacing w:after="0"/>
        <w:rPr>
          <w:rFonts w:ascii="Times New Roman" w:hAnsi="Times New Roman" w:cs="Times New Roman"/>
          <w:iCs/>
          <w:sz w:val="24"/>
          <w:szCs w:val="24"/>
        </w:rPr>
      </w:pPr>
      <w:r w:rsidRPr="00B2581E">
        <w:rPr>
          <w:rFonts w:ascii="Times New Roman" w:hAnsi="Times New Roman" w:cs="Times New Roman"/>
          <w:iCs/>
          <w:sz w:val="24"/>
          <w:szCs w:val="24"/>
        </w:rPr>
        <w:t>What types of figures are expected/allowable - graphs, or charts, or? </w:t>
      </w:r>
      <w:r w:rsidR="00B2581E" w:rsidRPr="00B2581E">
        <w:rPr>
          <w:rFonts w:ascii="Times New Roman" w:hAnsi="Times New Roman" w:cs="Times New Roman"/>
          <w:iCs/>
          <w:sz w:val="24"/>
          <w:szCs w:val="24"/>
        </w:rPr>
        <w:t xml:space="preserve"> </w:t>
      </w:r>
    </w:p>
    <w:p w:rsidR="0075552C" w:rsidRPr="00B2581E" w:rsidRDefault="0075552C" w:rsidP="00B2581E">
      <w:pPr>
        <w:pStyle w:val="ListParagraph"/>
        <w:numPr>
          <w:ilvl w:val="0"/>
          <w:numId w:val="2"/>
        </w:numPr>
        <w:spacing w:after="0"/>
        <w:rPr>
          <w:rFonts w:ascii="Times New Roman" w:hAnsi="Times New Roman" w:cs="Times New Roman"/>
          <w:sz w:val="24"/>
          <w:szCs w:val="24"/>
        </w:rPr>
      </w:pPr>
      <w:r w:rsidRPr="00B2581E">
        <w:rPr>
          <w:rFonts w:ascii="Times New Roman" w:hAnsi="Times New Roman" w:cs="Times New Roman"/>
          <w:iCs/>
          <w:sz w:val="24"/>
          <w:szCs w:val="24"/>
        </w:rPr>
        <w:t xml:space="preserve">Can the proposal be formatted as a visual document (that is, professionally formatted and </w:t>
      </w:r>
      <w:proofErr w:type="spellStart"/>
      <w:r w:rsidRPr="00B2581E">
        <w:rPr>
          <w:rFonts w:ascii="Times New Roman" w:hAnsi="Times New Roman" w:cs="Times New Roman"/>
          <w:iCs/>
          <w:sz w:val="24"/>
          <w:szCs w:val="24"/>
        </w:rPr>
        <w:t>PDF'd</w:t>
      </w:r>
      <w:proofErr w:type="spellEnd"/>
      <w:r w:rsidRPr="00B2581E">
        <w:rPr>
          <w:rFonts w:ascii="Times New Roman" w:hAnsi="Times New Roman" w:cs="Times New Roman"/>
          <w:iCs/>
          <w:sz w:val="24"/>
          <w:szCs w:val="24"/>
        </w:rPr>
        <w:t>) or shall it just be plain text?  </w:t>
      </w:r>
    </w:p>
    <w:p w:rsidR="00B2581E" w:rsidRDefault="00B2581E" w:rsidP="00B2581E">
      <w:pPr>
        <w:spacing w:after="0"/>
        <w:rPr>
          <w:rFonts w:ascii="Times New Roman" w:hAnsi="Times New Roman" w:cs="Times New Roman"/>
          <w:sz w:val="24"/>
          <w:szCs w:val="24"/>
        </w:rPr>
      </w:pPr>
    </w:p>
    <w:p w:rsidR="00B2581E" w:rsidRDefault="007568D1" w:rsidP="00B2581E">
      <w:pPr>
        <w:spacing w:after="0"/>
        <w:rPr>
          <w:rFonts w:ascii="Times New Roman" w:hAnsi="Times New Roman" w:cs="Times New Roman"/>
          <w:sz w:val="24"/>
          <w:szCs w:val="24"/>
        </w:rPr>
      </w:pPr>
      <w:r>
        <w:rPr>
          <w:rFonts w:ascii="Times New Roman" w:hAnsi="Times New Roman" w:cs="Times New Roman"/>
          <w:sz w:val="24"/>
          <w:szCs w:val="24"/>
        </w:rPr>
        <w:t>A2</w:t>
      </w:r>
      <w:r w:rsidR="00052601">
        <w:rPr>
          <w:rFonts w:ascii="Times New Roman" w:hAnsi="Times New Roman" w:cs="Times New Roman"/>
          <w:sz w:val="24"/>
          <w:szCs w:val="24"/>
        </w:rPr>
        <w:t>4</w:t>
      </w:r>
      <w:r>
        <w:rPr>
          <w:rFonts w:ascii="Times New Roman" w:hAnsi="Times New Roman" w:cs="Times New Roman"/>
          <w:sz w:val="24"/>
          <w:szCs w:val="24"/>
        </w:rPr>
        <w:t xml:space="preserve">) a) Narrative portions </w:t>
      </w:r>
      <w:r w:rsidR="004A783E">
        <w:rPr>
          <w:rFonts w:ascii="Times New Roman" w:hAnsi="Times New Roman" w:cs="Times New Roman"/>
          <w:sz w:val="24"/>
          <w:szCs w:val="24"/>
        </w:rPr>
        <w:t>can be single or double spaced at the discretion of the applicant</w:t>
      </w:r>
    </w:p>
    <w:p w:rsidR="007568D1" w:rsidRDefault="007568D1" w:rsidP="00B2581E">
      <w:pPr>
        <w:spacing w:after="0"/>
        <w:rPr>
          <w:rFonts w:ascii="Times New Roman" w:hAnsi="Times New Roman" w:cs="Times New Roman"/>
          <w:sz w:val="24"/>
          <w:szCs w:val="24"/>
        </w:rPr>
      </w:pPr>
      <w:r>
        <w:rPr>
          <w:rFonts w:ascii="Times New Roman" w:hAnsi="Times New Roman" w:cs="Times New Roman"/>
          <w:sz w:val="24"/>
          <w:szCs w:val="24"/>
        </w:rPr>
        <w:t xml:space="preserve">         b) Documentation style for footnotes is at the discretion of the applicant</w:t>
      </w:r>
    </w:p>
    <w:p w:rsidR="007568D1" w:rsidRDefault="007568D1" w:rsidP="00B2581E">
      <w:pPr>
        <w:spacing w:after="0"/>
        <w:rPr>
          <w:rFonts w:ascii="Times New Roman" w:hAnsi="Times New Roman" w:cs="Times New Roman"/>
          <w:sz w:val="24"/>
          <w:szCs w:val="24"/>
        </w:rPr>
      </w:pPr>
      <w:r>
        <w:rPr>
          <w:rFonts w:ascii="Times New Roman" w:hAnsi="Times New Roman" w:cs="Times New Roman"/>
          <w:sz w:val="24"/>
          <w:szCs w:val="24"/>
        </w:rPr>
        <w:t xml:space="preserve">         c) Providing figures, charts, and graphs</w:t>
      </w:r>
      <w:r w:rsidR="008F35F1">
        <w:rPr>
          <w:rFonts w:ascii="Times New Roman" w:hAnsi="Times New Roman" w:cs="Times New Roman"/>
          <w:sz w:val="24"/>
          <w:szCs w:val="24"/>
        </w:rPr>
        <w:t xml:space="preserve"> is </w:t>
      </w:r>
      <w:r>
        <w:rPr>
          <w:rFonts w:ascii="Times New Roman" w:hAnsi="Times New Roman" w:cs="Times New Roman"/>
          <w:sz w:val="24"/>
          <w:szCs w:val="24"/>
        </w:rPr>
        <w:t>at the discretion of the applicant</w:t>
      </w:r>
    </w:p>
    <w:p w:rsidR="007568D1" w:rsidRPr="00B2581E" w:rsidRDefault="007568D1" w:rsidP="00B2581E">
      <w:pPr>
        <w:spacing w:after="0"/>
        <w:rPr>
          <w:rFonts w:ascii="Times New Roman" w:hAnsi="Times New Roman" w:cs="Times New Roman"/>
          <w:sz w:val="24"/>
          <w:szCs w:val="24"/>
        </w:rPr>
      </w:pPr>
      <w:r>
        <w:rPr>
          <w:rFonts w:ascii="Times New Roman" w:hAnsi="Times New Roman" w:cs="Times New Roman"/>
          <w:sz w:val="24"/>
          <w:szCs w:val="24"/>
        </w:rPr>
        <w:t xml:space="preserve">         d) Plain text is preferable   </w:t>
      </w:r>
    </w:p>
    <w:p w:rsidR="00B2581E" w:rsidRDefault="001140B8" w:rsidP="00D75B52">
      <w:pPr>
        <w:spacing w:after="0"/>
        <w:rPr>
          <w:rFonts w:ascii="Times New Roman" w:hAnsi="Times New Roman" w:cs="Times New Roman"/>
          <w:sz w:val="24"/>
          <w:szCs w:val="24"/>
        </w:rPr>
      </w:pPr>
      <w:r>
        <w:rPr>
          <w:rFonts w:ascii="Times New Roman" w:hAnsi="Times New Roman" w:cs="Times New Roman"/>
          <w:sz w:val="24"/>
          <w:szCs w:val="24"/>
        </w:rPr>
        <w:lastRenderedPageBreak/>
        <w:t>Q</w:t>
      </w:r>
      <w:r w:rsidR="00B2581E">
        <w:rPr>
          <w:rFonts w:ascii="Times New Roman" w:hAnsi="Times New Roman" w:cs="Times New Roman"/>
          <w:sz w:val="24"/>
          <w:szCs w:val="24"/>
        </w:rPr>
        <w:t>2</w:t>
      </w:r>
      <w:r w:rsidR="00A90511">
        <w:rPr>
          <w:rFonts w:ascii="Times New Roman" w:hAnsi="Times New Roman" w:cs="Times New Roman"/>
          <w:sz w:val="24"/>
          <w:szCs w:val="24"/>
        </w:rPr>
        <w:t>5</w:t>
      </w:r>
      <w:r w:rsidR="00D47572">
        <w:rPr>
          <w:rFonts w:ascii="Times New Roman" w:hAnsi="Times New Roman" w:cs="Times New Roman"/>
          <w:sz w:val="24"/>
          <w:szCs w:val="24"/>
        </w:rPr>
        <w:t xml:space="preserve">) </w:t>
      </w:r>
      <w:r w:rsidR="00C91198" w:rsidRPr="00D47572">
        <w:rPr>
          <w:rFonts w:ascii="Times New Roman" w:hAnsi="Times New Roman" w:cs="Times New Roman"/>
          <w:sz w:val="24"/>
          <w:szCs w:val="24"/>
        </w:rPr>
        <w:t xml:space="preserve">I understand that eligible applicants for the above referenced grant </w:t>
      </w:r>
      <w:r w:rsidR="008F35F1">
        <w:rPr>
          <w:rFonts w:ascii="Times New Roman" w:hAnsi="Times New Roman" w:cs="Times New Roman"/>
          <w:sz w:val="24"/>
          <w:szCs w:val="24"/>
        </w:rPr>
        <w:t xml:space="preserve">[cooperative agreement] </w:t>
      </w:r>
      <w:r w:rsidR="00C91198" w:rsidRPr="00D47572">
        <w:rPr>
          <w:rFonts w:ascii="Times New Roman" w:hAnsi="Times New Roman" w:cs="Times New Roman"/>
          <w:sz w:val="24"/>
          <w:szCs w:val="24"/>
        </w:rPr>
        <w:t>includes entities that are 501</w:t>
      </w:r>
      <w:r w:rsidR="00D47572">
        <w:rPr>
          <w:rFonts w:ascii="Times New Roman" w:hAnsi="Times New Roman" w:cs="Times New Roman"/>
          <w:sz w:val="24"/>
          <w:szCs w:val="24"/>
        </w:rPr>
        <w:t>(c</w:t>
      </w:r>
      <w:proofErr w:type="gramStart"/>
      <w:r w:rsidR="00D47572">
        <w:rPr>
          <w:rFonts w:ascii="Times New Roman" w:hAnsi="Times New Roman" w:cs="Times New Roman"/>
          <w:sz w:val="24"/>
          <w:szCs w:val="24"/>
        </w:rPr>
        <w:t>)</w:t>
      </w:r>
      <w:r w:rsidR="00C91198" w:rsidRPr="00D47572">
        <w:rPr>
          <w:rFonts w:ascii="Times New Roman" w:hAnsi="Times New Roman" w:cs="Times New Roman"/>
          <w:sz w:val="24"/>
          <w:szCs w:val="24"/>
        </w:rPr>
        <w:t>(</w:t>
      </w:r>
      <w:proofErr w:type="gramEnd"/>
      <w:r w:rsidR="00C91198" w:rsidRPr="00D47572">
        <w:rPr>
          <w:rFonts w:ascii="Times New Roman" w:hAnsi="Times New Roman" w:cs="Times New Roman"/>
          <w:sz w:val="24"/>
          <w:szCs w:val="24"/>
        </w:rPr>
        <w:t xml:space="preserve">3) organizations.  Would local government agencies that use tax levy dollars </w:t>
      </w:r>
      <w:r w:rsidR="00C91198" w:rsidRPr="00F56B4A">
        <w:rPr>
          <w:rFonts w:ascii="Times New Roman" w:hAnsi="Times New Roman" w:cs="Times New Roman"/>
          <w:b/>
          <w:sz w:val="24"/>
          <w:szCs w:val="24"/>
        </w:rPr>
        <w:t>but are not</w:t>
      </w:r>
      <w:r w:rsidR="00C91198" w:rsidRPr="00D47572">
        <w:rPr>
          <w:rFonts w:ascii="Times New Roman" w:hAnsi="Times New Roman" w:cs="Times New Roman"/>
          <w:sz w:val="24"/>
          <w:szCs w:val="24"/>
        </w:rPr>
        <w:t xml:space="preserve"> classified as 501</w:t>
      </w:r>
      <w:r w:rsidR="00D47572">
        <w:rPr>
          <w:rFonts w:ascii="Times New Roman" w:hAnsi="Times New Roman" w:cs="Times New Roman"/>
          <w:sz w:val="24"/>
          <w:szCs w:val="24"/>
        </w:rPr>
        <w:t>(c</w:t>
      </w:r>
      <w:proofErr w:type="gramStart"/>
      <w:r w:rsidR="00D47572">
        <w:rPr>
          <w:rFonts w:ascii="Times New Roman" w:hAnsi="Times New Roman" w:cs="Times New Roman"/>
          <w:sz w:val="24"/>
          <w:szCs w:val="24"/>
        </w:rPr>
        <w:t>)</w:t>
      </w:r>
      <w:r w:rsidR="00C91198" w:rsidRPr="00D47572">
        <w:rPr>
          <w:rFonts w:ascii="Times New Roman" w:hAnsi="Times New Roman" w:cs="Times New Roman"/>
          <w:sz w:val="24"/>
          <w:szCs w:val="24"/>
        </w:rPr>
        <w:t>(</w:t>
      </w:r>
      <w:proofErr w:type="gramEnd"/>
      <w:r w:rsidR="00C91198" w:rsidRPr="00D47572">
        <w:rPr>
          <w:rFonts w:ascii="Times New Roman" w:hAnsi="Times New Roman" w:cs="Times New Roman"/>
          <w:sz w:val="24"/>
          <w:szCs w:val="24"/>
        </w:rPr>
        <w:t>3) entities (such as a workforce development board and/or a county department of parks) be eligible?  </w:t>
      </w:r>
    </w:p>
    <w:p w:rsidR="00B2581E" w:rsidRDefault="00B2581E" w:rsidP="00D75B52">
      <w:pPr>
        <w:spacing w:after="0"/>
        <w:rPr>
          <w:rFonts w:ascii="Times New Roman" w:hAnsi="Times New Roman" w:cs="Times New Roman"/>
          <w:sz w:val="24"/>
          <w:szCs w:val="24"/>
        </w:rPr>
      </w:pPr>
    </w:p>
    <w:p w:rsidR="00C91198" w:rsidRDefault="00B2581E" w:rsidP="00D75B52">
      <w:pPr>
        <w:spacing w:after="0"/>
        <w:rPr>
          <w:rFonts w:ascii="Times New Roman" w:hAnsi="Times New Roman" w:cs="Times New Roman"/>
          <w:sz w:val="24"/>
          <w:szCs w:val="24"/>
        </w:rPr>
      </w:pPr>
      <w:r>
        <w:rPr>
          <w:rFonts w:ascii="Times New Roman" w:hAnsi="Times New Roman" w:cs="Times New Roman"/>
          <w:sz w:val="24"/>
          <w:szCs w:val="24"/>
        </w:rPr>
        <w:t>A2</w:t>
      </w:r>
      <w:r w:rsidR="00A90511">
        <w:rPr>
          <w:rFonts w:ascii="Times New Roman" w:hAnsi="Times New Roman" w:cs="Times New Roman"/>
          <w:sz w:val="24"/>
          <w:szCs w:val="24"/>
        </w:rPr>
        <w:t>5</w:t>
      </w:r>
      <w:r>
        <w:rPr>
          <w:rFonts w:ascii="Times New Roman" w:hAnsi="Times New Roman" w:cs="Times New Roman"/>
          <w:sz w:val="24"/>
          <w:szCs w:val="24"/>
        </w:rPr>
        <w:t xml:space="preserve">) </w:t>
      </w:r>
      <w:r w:rsidR="003B2DB1">
        <w:rPr>
          <w:rFonts w:ascii="Times New Roman" w:hAnsi="Times New Roman" w:cs="Times New Roman"/>
          <w:sz w:val="24"/>
          <w:szCs w:val="24"/>
        </w:rPr>
        <w:t>No</w:t>
      </w:r>
      <w:r w:rsidR="007568D1">
        <w:rPr>
          <w:rFonts w:ascii="Times New Roman" w:hAnsi="Times New Roman" w:cs="Times New Roman"/>
          <w:sz w:val="24"/>
          <w:szCs w:val="24"/>
        </w:rPr>
        <w:t>.  Applicants must be 501(c</w:t>
      </w:r>
      <w:proofErr w:type="gramStart"/>
      <w:r w:rsidR="007568D1">
        <w:rPr>
          <w:rFonts w:ascii="Times New Roman" w:hAnsi="Times New Roman" w:cs="Times New Roman"/>
          <w:sz w:val="24"/>
          <w:szCs w:val="24"/>
        </w:rPr>
        <w:t>)</w:t>
      </w:r>
      <w:r w:rsidR="008F35F1">
        <w:rPr>
          <w:rFonts w:ascii="Times New Roman" w:hAnsi="Times New Roman" w:cs="Times New Roman"/>
          <w:sz w:val="24"/>
          <w:szCs w:val="24"/>
        </w:rPr>
        <w:t>(</w:t>
      </w:r>
      <w:proofErr w:type="gramEnd"/>
      <w:r w:rsidR="008F35F1">
        <w:rPr>
          <w:rFonts w:ascii="Times New Roman" w:hAnsi="Times New Roman" w:cs="Times New Roman"/>
          <w:sz w:val="24"/>
          <w:szCs w:val="24"/>
        </w:rPr>
        <w:t>3)</w:t>
      </w:r>
    </w:p>
    <w:p w:rsidR="000A3070" w:rsidRDefault="000A3070" w:rsidP="00D75B52">
      <w:pPr>
        <w:spacing w:after="0"/>
        <w:rPr>
          <w:rFonts w:ascii="Times New Roman" w:hAnsi="Times New Roman" w:cs="Times New Roman"/>
          <w:sz w:val="24"/>
          <w:szCs w:val="24"/>
        </w:rPr>
      </w:pPr>
    </w:p>
    <w:p w:rsidR="000A3070" w:rsidRDefault="000A3070" w:rsidP="00D75B52">
      <w:pPr>
        <w:spacing w:after="0"/>
        <w:rPr>
          <w:rFonts w:ascii="Times New Roman" w:hAnsi="Times New Roman" w:cs="Times New Roman"/>
          <w:sz w:val="24"/>
          <w:szCs w:val="24"/>
        </w:rPr>
      </w:pPr>
      <w:r>
        <w:rPr>
          <w:rFonts w:ascii="Times New Roman" w:hAnsi="Times New Roman" w:cs="Times New Roman"/>
          <w:sz w:val="24"/>
          <w:szCs w:val="24"/>
        </w:rPr>
        <w:t>Q2</w:t>
      </w:r>
      <w:r w:rsidR="00A90511">
        <w:rPr>
          <w:rFonts w:ascii="Times New Roman" w:hAnsi="Times New Roman" w:cs="Times New Roman"/>
          <w:sz w:val="24"/>
          <w:szCs w:val="24"/>
        </w:rPr>
        <w:t>6</w:t>
      </w:r>
      <w:r>
        <w:rPr>
          <w:rFonts w:ascii="Times New Roman" w:hAnsi="Times New Roman" w:cs="Times New Roman"/>
          <w:sz w:val="24"/>
          <w:szCs w:val="24"/>
        </w:rPr>
        <w:t xml:space="preserve">) </w:t>
      </w:r>
      <w:proofErr w:type="gramStart"/>
      <w:r>
        <w:rPr>
          <w:rFonts w:ascii="Times New Roman" w:hAnsi="Times New Roman" w:cs="Times New Roman"/>
          <w:sz w:val="24"/>
          <w:szCs w:val="24"/>
        </w:rPr>
        <w:t>Our</w:t>
      </w:r>
      <w:proofErr w:type="gramEnd"/>
      <w:r>
        <w:rPr>
          <w:rFonts w:ascii="Times New Roman" w:hAnsi="Times New Roman" w:cs="Times New Roman"/>
          <w:sz w:val="24"/>
          <w:szCs w:val="24"/>
        </w:rPr>
        <w:t xml:space="preserve"> organization</w:t>
      </w:r>
      <w:r w:rsidRPr="000A3070">
        <w:rPr>
          <w:rFonts w:ascii="Times New Roman" w:hAnsi="Times New Roman" w:cs="Times New Roman"/>
          <w:sz w:val="24"/>
          <w:szCs w:val="24"/>
        </w:rPr>
        <w:t xml:space="preserve"> has been a past recipient of </w:t>
      </w:r>
      <w:r>
        <w:rPr>
          <w:rFonts w:ascii="Times New Roman" w:hAnsi="Times New Roman" w:cs="Times New Roman"/>
          <w:sz w:val="24"/>
          <w:szCs w:val="24"/>
        </w:rPr>
        <w:t>an</w:t>
      </w:r>
      <w:r w:rsidRPr="000A3070">
        <w:rPr>
          <w:rFonts w:ascii="Times New Roman" w:hAnsi="Times New Roman" w:cs="Times New Roman"/>
          <w:sz w:val="24"/>
          <w:szCs w:val="24"/>
        </w:rPr>
        <w:t xml:space="preserve"> NPS cooperative agreement.  In applying again</w:t>
      </w:r>
      <w:r>
        <w:rPr>
          <w:rFonts w:ascii="Times New Roman" w:hAnsi="Times New Roman" w:cs="Times New Roman"/>
          <w:sz w:val="24"/>
          <w:szCs w:val="24"/>
        </w:rPr>
        <w:t>,</w:t>
      </w:r>
      <w:r w:rsidRPr="000A3070">
        <w:rPr>
          <w:rFonts w:ascii="Times New Roman" w:hAnsi="Times New Roman" w:cs="Times New Roman"/>
          <w:sz w:val="24"/>
          <w:szCs w:val="24"/>
        </w:rPr>
        <w:t xml:space="preserve"> does </w:t>
      </w:r>
      <w:r>
        <w:rPr>
          <w:rFonts w:ascii="Times New Roman" w:hAnsi="Times New Roman" w:cs="Times New Roman"/>
          <w:sz w:val="24"/>
          <w:szCs w:val="24"/>
        </w:rPr>
        <w:t>our organization</w:t>
      </w:r>
      <w:r w:rsidRPr="000A3070">
        <w:rPr>
          <w:rFonts w:ascii="Times New Roman" w:hAnsi="Times New Roman" w:cs="Times New Roman"/>
          <w:sz w:val="24"/>
          <w:szCs w:val="24"/>
        </w:rPr>
        <w:t xml:space="preserve"> need to submit the full NOFO? </w:t>
      </w:r>
    </w:p>
    <w:p w:rsidR="000A3070" w:rsidRDefault="000A3070" w:rsidP="00D75B52">
      <w:pPr>
        <w:spacing w:after="0"/>
        <w:rPr>
          <w:rFonts w:ascii="Times New Roman" w:hAnsi="Times New Roman" w:cs="Times New Roman"/>
          <w:sz w:val="24"/>
          <w:szCs w:val="24"/>
        </w:rPr>
      </w:pPr>
    </w:p>
    <w:p w:rsidR="000A3070" w:rsidRDefault="000A3070" w:rsidP="00D75B52">
      <w:pPr>
        <w:spacing w:after="0"/>
        <w:rPr>
          <w:rFonts w:ascii="Times New Roman" w:hAnsi="Times New Roman" w:cs="Times New Roman"/>
          <w:sz w:val="24"/>
          <w:szCs w:val="24"/>
        </w:rPr>
      </w:pPr>
      <w:r>
        <w:rPr>
          <w:rFonts w:ascii="Times New Roman" w:hAnsi="Times New Roman" w:cs="Times New Roman"/>
          <w:sz w:val="24"/>
          <w:szCs w:val="24"/>
        </w:rPr>
        <w:t>A2</w:t>
      </w:r>
      <w:r w:rsidR="00A90511">
        <w:rPr>
          <w:rFonts w:ascii="Times New Roman" w:hAnsi="Times New Roman" w:cs="Times New Roman"/>
          <w:sz w:val="24"/>
          <w:szCs w:val="24"/>
        </w:rPr>
        <w:t>6</w:t>
      </w:r>
      <w:r>
        <w:rPr>
          <w:rFonts w:ascii="Times New Roman" w:hAnsi="Times New Roman" w:cs="Times New Roman"/>
          <w:sz w:val="24"/>
          <w:szCs w:val="24"/>
        </w:rPr>
        <w:t>) Yes</w:t>
      </w:r>
    </w:p>
    <w:p w:rsidR="000A3070" w:rsidRDefault="000A3070" w:rsidP="00D75B52">
      <w:pPr>
        <w:spacing w:after="0"/>
        <w:rPr>
          <w:rFonts w:ascii="Times New Roman" w:hAnsi="Times New Roman" w:cs="Times New Roman"/>
          <w:sz w:val="24"/>
          <w:szCs w:val="24"/>
        </w:rPr>
      </w:pPr>
    </w:p>
    <w:p w:rsidR="000A3070" w:rsidRDefault="000A3070" w:rsidP="00D75B52">
      <w:pPr>
        <w:spacing w:after="0"/>
        <w:rPr>
          <w:rFonts w:ascii="Times New Roman" w:hAnsi="Times New Roman" w:cs="Times New Roman"/>
          <w:sz w:val="24"/>
          <w:szCs w:val="24"/>
        </w:rPr>
      </w:pPr>
      <w:r>
        <w:rPr>
          <w:rFonts w:ascii="Times New Roman" w:hAnsi="Times New Roman" w:cs="Times New Roman"/>
          <w:sz w:val="24"/>
          <w:szCs w:val="24"/>
        </w:rPr>
        <w:t>Q2</w:t>
      </w:r>
      <w:r w:rsidR="00A90511">
        <w:rPr>
          <w:rFonts w:ascii="Times New Roman" w:hAnsi="Times New Roman" w:cs="Times New Roman"/>
          <w:sz w:val="24"/>
          <w:szCs w:val="24"/>
        </w:rPr>
        <w:t>7</w:t>
      </w:r>
      <w:r>
        <w:rPr>
          <w:rFonts w:ascii="Times New Roman" w:hAnsi="Times New Roman" w:cs="Times New Roman"/>
          <w:sz w:val="24"/>
          <w:szCs w:val="24"/>
        </w:rPr>
        <w:t xml:space="preserve">) </w:t>
      </w:r>
      <w:proofErr w:type="gramStart"/>
      <w:r>
        <w:rPr>
          <w:rFonts w:ascii="Times New Roman" w:hAnsi="Times New Roman" w:cs="Times New Roman"/>
          <w:sz w:val="24"/>
          <w:szCs w:val="24"/>
        </w:rPr>
        <w:t>O</w:t>
      </w:r>
      <w:r w:rsidRPr="000A3070">
        <w:rPr>
          <w:rFonts w:ascii="Times New Roman" w:hAnsi="Times New Roman" w:cs="Times New Roman"/>
          <w:sz w:val="24"/>
          <w:szCs w:val="24"/>
        </w:rPr>
        <w:t>r</w:t>
      </w:r>
      <w:proofErr w:type="gramEnd"/>
      <w:r>
        <w:rPr>
          <w:rFonts w:ascii="Times New Roman" w:hAnsi="Times New Roman" w:cs="Times New Roman"/>
          <w:sz w:val="24"/>
          <w:szCs w:val="24"/>
        </w:rPr>
        <w:t>,</w:t>
      </w:r>
      <w:r w:rsidRPr="000A3070">
        <w:rPr>
          <w:rFonts w:ascii="Times New Roman" w:hAnsi="Times New Roman" w:cs="Times New Roman"/>
          <w:sz w:val="24"/>
          <w:szCs w:val="24"/>
        </w:rPr>
        <w:t xml:space="preserve"> is there a shortened version for those who have been a past recipient? </w:t>
      </w:r>
    </w:p>
    <w:p w:rsidR="000A3070" w:rsidRDefault="000A3070" w:rsidP="00D75B52">
      <w:pPr>
        <w:spacing w:after="0"/>
        <w:rPr>
          <w:rFonts w:ascii="Times New Roman" w:hAnsi="Times New Roman" w:cs="Times New Roman"/>
          <w:sz w:val="24"/>
          <w:szCs w:val="24"/>
        </w:rPr>
      </w:pPr>
    </w:p>
    <w:p w:rsidR="000A3070" w:rsidRDefault="000A3070" w:rsidP="00D75B52">
      <w:pPr>
        <w:spacing w:after="0"/>
        <w:rPr>
          <w:rFonts w:ascii="Times New Roman" w:hAnsi="Times New Roman" w:cs="Times New Roman"/>
          <w:sz w:val="24"/>
          <w:szCs w:val="24"/>
        </w:rPr>
      </w:pPr>
      <w:r>
        <w:rPr>
          <w:rFonts w:ascii="Times New Roman" w:hAnsi="Times New Roman" w:cs="Times New Roman"/>
          <w:sz w:val="24"/>
          <w:szCs w:val="24"/>
        </w:rPr>
        <w:t>A2</w:t>
      </w:r>
      <w:r w:rsidR="00A90511">
        <w:rPr>
          <w:rFonts w:ascii="Times New Roman" w:hAnsi="Times New Roman" w:cs="Times New Roman"/>
          <w:sz w:val="24"/>
          <w:szCs w:val="24"/>
        </w:rPr>
        <w:t>7</w:t>
      </w:r>
      <w:r>
        <w:rPr>
          <w:rFonts w:ascii="Times New Roman" w:hAnsi="Times New Roman" w:cs="Times New Roman"/>
          <w:sz w:val="24"/>
          <w:szCs w:val="24"/>
        </w:rPr>
        <w:t>) No</w:t>
      </w:r>
    </w:p>
    <w:p w:rsidR="000A3070" w:rsidRDefault="000A3070" w:rsidP="00D75B52">
      <w:pPr>
        <w:spacing w:after="0"/>
        <w:rPr>
          <w:rFonts w:ascii="Times New Roman" w:hAnsi="Times New Roman" w:cs="Times New Roman"/>
          <w:sz w:val="24"/>
          <w:szCs w:val="24"/>
        </w:rPr>
      </w:pPr>
    </w:p>
    <w:p w:rsidR="000A3070" w:rsidRPr="00F96074" w:rsidRDefault="003672FD" w:rsidP="00D75B52">
      <w:pPr>
        <w:spacing w:after="0"/>
        <w:rPr>
          <w:rFonts w:ascii="Times New Roman" w:hAnsi="Times New Roman" w:cs="Times New Roman"/>
          <w:color w:val="222222"/>
          <w:sz w:val="24"/>
          <w:szCs w:val="24"/>
          <w:shd w:val="clear" w:color="auto" w:fill="FFFFFF"/>
        </w:rPr>
      </w:pPr>
      <w:r w:rsidRPr="00F96074">
        <w:rPr>
          <w:rFonts w:ascii="Times New Roman" w:hAnsi="Times New Roman" w:cs="Times New Roman"/>
          <w:color w:val="222222"/>
          <w:sz w:val="24"/>
          <w:szCs w:val="24"/>
          <w:shd w:val="clear" w:color="auto" w:fill="FFFFFF"/>
        </w:rPr>
        <w:t>Q2</w:t>
      </w:r>
      <w:r w:rsidR="00A90511">
        <w:rPr>
          <w:rFonts w:ascii="Times New Roman" w:hAnsi="Times New Roman" w:cs="Times New Roman"/>
          <w:color w:val="222222"/>
          <w:sz w:val="24"/>
          <w:szCs w:val="24"/>
          <w:shd w:val="clear" w:color="auto" w:fill="FFFFFF"/>
        </w:rPr>
        <w:t>8</w:t>
      </w:r>
      <w:r w:rsidRPr="00F96074">
        <w:rPr>
          <w:rFonts w:ascii="Times New Roman" w:hAnsi="Times New Roman" w:cs="Times New Roman"/>
          <w:color w:val="222222"/>
          <w:sz w:val="24"/>
          <w:szCs w:val="24"/>
          <w:shd w:val="clear" w:color="auto" w:fill="FFFFFF"/>
        </w:rPr>
        <w:t xml:space="preserve">) </w:t>
      </w:r>
      <w:proofErr w:type="gramStart"/>
      <w:r w:rsidR="000A3070" w:rsidRPr="00F96074">
        <w:rPr>
          <w:rFonts w:ascii="Times New Roman" w:hAnsi="Times New Roman" w:cs="Times New Roman"/>
          <w:color w:val="222222"/>
          <w:sz w:val="24"/>
          <w:szCs w:val="24"/>
          <w:shd w:val="clear" w:color="auto" w:fill="FFFFFF"/>
        </w:rPr>
        <w:t>If</w:t>
      </w:r>
      <w:proofErr w:type="gramEnd"/>
      <w:r w:rsidR="000A3070" w:rsidRPr="00F96074">
        <w:rPr>
          <w:rFonts w:ascii="Times New Roman" w:hAnsi="Times New Roman" w:cs="Times New Roman"/>
          <w:color w:val="222222"/>
          <w:sz w:val="24"/>
          <w:szCs w:val="24"/>
          <w:shd w:val="clear" w:color="auto" w:fill="FFFFFF"/>
        </w:rPr>
        <w:t xml:space="preserve"> the current cooperative agreement ends on 12/16/19 but some of the task agreements continue beyond that, can </w:t>
      </w:r>
      <w:r w:rsidRPr="00F96074">
        <w:rPr>
          <w:rFonts w:ascii="Times New Roman" w:hAnsi="Times New Roman" w:cs="Times New Roman"/>
          <w:color w:val="222222"/>
          <w:sz w:val="24"/>
          <w:szCs w:val="24"/>
          <w:shd w:val="clear" w:color="auto" w:fill="FFFFFF"/>
        </w:rPr>
        <w:t>our organization</w:t>
      </w:r>
      <w:r w:rsidR="000A3070" w:rsidRPr="00F96074">
        <w:rPr>
          <w:rFonts w:ascii="Times New Roman" w:hAnsi="Times New Roman" w:cs="Times New Roman"/>
          <w:color w:val="222222"/>
          <w:sz w:val="24"/>
          <w:szCs w:val="24"/>
          <w:shd w:val="clear" w:color="auto" w:fill="FFFFFF"/>
        </w:rPr>
        <w:t xml:space="preserve"> resubmit those as part of the new NOFO?</w:t>
      </w:r>
    </w:p>
    <w:p w:rsidR="003672FD" w:rsidRPr="00F96074" w:rsidRDefault="003672FD" w:rsidP="00D75B52">
      <w:pPr>
        <w:spacing w:after="0"/>
        <w:rPr>
          <w:rFonts w:ascii="Times New Roman" w:hAnsi="Times New Roman" w:cs="Times New Roman"/>
          <w:color w:val="222222"/>
          <w:sz w:val="24"/>
          <w:szCs w:val="24"/>
          <w:shd w:val="clear" w:color="auto" w:fill="FFFFFF"/>
        </w:rPr>
      </w:pPr>
    </w:p>
    <w:p w:rsidR="003672FD" w:rsidRDefault="003672FD" w:rsidP="00D75B52">
      <w:pPr>
        <w:spacing w:after="0"/>
        <w:rPr>
          <w:rFonts w:ascii="Times New Roman" w:hAnsi="Times New Roman" w:cs="Times New Roman"/>
          <w:color w:val="222222"/>
          <w:sz w:val="24"/>
          <w:szCs w:val="24"/>
          <w:shd w:val="clear" w:color="auto" w:fill="FFFFFF"/>
        </w:rPr>
      </w:pPr>
      <w:r w:rsidRPr="00F96074">
        <w:rPr>
          <w:rFonts w:ascii="Times New Roman" w:hAnsi="Times New Roman" w:cs="Times New Roman"/>
          <w:color w:val="222222"/>
          <w:sz w:val="24"/>
          <w:szCs w:val="24"/>
          <w:shd w:val="clear" w:color="auto" w:fill="FFFFFF"/>
        </w:rPr>
        <w:t>A2</w:t>
      </w:r>
      <w:r w:rsidR="00A90511">
        <w:rPr>
          <w:rFonts w:ascii="Times New Roman" w:hAnsi="Times New Roman" w:cs="Times New Roman"/>
          <w:color w:val="222222"/>
          <w:sz w:val="24"/>
          <w:szCs w:val="24"/>
          <w:shd w:val="clear" w:color="auto" w:fill="FFFFFF"/>
        </w:rPr>
        <w:t>8</w:t>
      </w:r>
      <w:r w:rsidRPr="00F96074">
        <w:rPr>
          <w:rFonts w:ascii="Times New Roman" w:hAnsi="Times New Roman" w:cs="Times New Roman"/>
          <w:color w:val="222222"/>
          <w:sz w:val="24"/>
          <w:szCs w:val="24"/>
          <w:shd w:val="clear" w:color="auto" w:fill="FFFFFF"/>
        </w:rPr>
        <w:t xml:space="preserve">) No.  Existing TAs that go beyond the expiration date of the CA under which it was awarded, will remain </w:t>
      </w:r>
      <w:r w:rsidR="004A783E">
        <w:rPr>
          <w:rFonts w:ascii="Times New Roman" w:hAnsi="Times New Roman" w:cs="Times New Roman"/>
          <w:color w:val="222222"/>
          <w:sz w:val="24"/>
          <w:szCs w:val="24"/>
          <w:shd w:val="clear" w:color="auto" w:fill="FFFFFF"/>
        </w:rPr>
        <w:t>valid under</w:t>
      </w:r>
      <w:r w:rsidRPr="00F96074">
        <w:rPr>
          <w:rFonts w:ascii="Times New Roman" w:hAnsi="Times New Roman" w:cs="Times New Roman"/>
          <w:color w:val="222222"/>
          <w:sz w:val="24"/>
          <w:szCs w:val="24"/>
          <w:shd w:val="clear" w:color="auto" w:fill="FFFFFF"/>
        </w:rPr>
        <w:t xml:space="preserve"> that CA.  It will not be </w:t>
      </w:r>
      <w:r w:rsidR="00861249" w:rsidRPr="00F96074">
        <w:rPr>
          <w:rFonts w:ascii="Times New Roman" w:hAnsi="Times New Roman" w:cs="Times New Roman"/>
          <w:color w:val="222222"/>
          <w:sz w:val="24"/>
          <w:szCs w:val="24"/>
          <w:shd w:val="clear" w:color="auto" w:fill="FFFFFF"/>
        </w:rPr>
        <w:t>transferred over to the new CA.</w:t>
      </w:r>
    </w:p>
    <w:p w:rsidR="00D3397A" w:rsidRDefault="00D3397A" w:rsidP="00D75B52">
      <w:pPr>
        <w:spacing w:after="0"/>
        <w:rPr>
          <w:rFonts w:ascii="Times New Roman" w:hAnsi="Times New Roman" w:cs="Times New Roman"/>
          <w:color w:val="222222"/>
          <w:sz w:val="24"/>
          <w:szCs w:val="24"/>
          <w:shd w:val="clear" w:color="auto" w:fill="FFFFFF"/>
        </w:rPr>
      </w:pPr>
    </w:p>
    <w:p w:rsidR="00D3397A" w:rsidRPr="00CD7953" w:rsidRDefault="00035DDC" w:rsidP="00D75B52">
      <w:pPr>
        <w:spacing w:after="0"/>
        <w:rPr>
          <w:rFonts w:ascii="Times New Roman" w:hAnsi="Times New Roman" w:cs="Times New Roman"/>
          <w:color w:val="222222"/>
          <w:sz w:val="24"/>
          <w:szCs w:val="24"/>
          <w:shd w:val="clear" w:color="auto" w:fill="FFFFFF"/>
        </w:rPr>
      </w:pPr>
      <w:r w:rsidRPr="00CD7953">
        <w:rPr>
          <w:rFonts w:ascii="Times New Roman" w:hAnsi="Times New Roman" w:cs="Times New Roman"/>
          <w:color w:val="222222"/>
          <w:sz w:val="24"/>
          <w:szCs w:val="24"/>
          <w:shd w:val="clear" w:color="auto" w:fill="FFFFFF"/>
        </w:rPr>
        <w:t xml:space="preserve">Q29) Please explain the $1 ceiling amount and </w:t>
      </w:r>
      <w:r w:rsidR="00274F30" w:rsidRPr="00CD7953">
        <w:rPr>
          <w:rFonts w:ascii="Times New Roman" w:hAnsi="Times New Roman" w:cs="Times New Roman"/>
          <w:color w:val="222222"/>
          <w:sz w:val="24"/>
          <w:szCs w:val="24"/>
          <w:shd w:val="clear" w:color="auto" w:fill="FFFFFF"/>
        </w:rPr>
        <w:t xml:space="preserve">the </w:t>
      </w:r>
      <w:r w:rsidRPr="00CD7953">
        <w:rPr>
          <w:rFonts w:ascii="Times New Roman" w:hAnsi="Times New Roman" w:cs="Times New Roman"/>
          <w:color w:val="222222"/>
          <w:sz w:val="24"/>
          <w:szCs w:val="24"/>
          <w:shd w:val="clear" w:color="auto" w:fill="FFFFFF"/>
        </w:rPr>
        <w:t>$1 floor amount at the opportunity notice for P19AS00013.</w:t>
      </w:r>
    </w:p>
    <w:p w:rsidR="00035DDC" w:rsidRPr="00CD7953" w:rsidRDefault="00035DDC" w:rsidP="00D75B52">
      <w:pPr>
        <w:spacing w:after="0"/>
        <w:rPr>
          <w:rFonts w:ascii="Times New Roman" w:hAnsi="Times New Roman" w:cs="Times New Roman"/>
          <w:color w:val="222222"/>
          <w:sz w:val="24"/>
          <w:szCs w:val="24"/>
          <w:shd w:val="clear" w:color="auto" w:fill="FFFFFF"/>
        </w:rPr>
      </w:pPr>
    </w:p>
    <w:p w:rsidR="00035DDC" w:rsidRPr="00CD7953" w:rsidRDefault="00035DDC" w:rsidP="00D75B52">
      <w:pPr>
        <w:spacing w:after="0"/>
        <w:rPr>
          <w:rFonts w:ascii="Times New Roman" w:hAnsi="Times New Roman" w:cs="Times New Roman"/>
          <w:color w:val="222222"/>
          <w:sz w:val="24"/>
          <w:szCs w:val="24"/>
          <w:shd w:val="clear" w:color="auto" w:fill="FFFFFF"/>
        </w:rPr>
      </w:pPr>
      <w:r w:rsidRPr="00CD7953">
        <w:rPr>
          <w:rFonts w:ascii="Times New Roman" w:hAnsi="Times New Roman" w:cs="Times New Roman"/>
          <w:color w:val="222222"/>
          <w:sz w:val="24"/>
          <w:szCs w:val="24"/>
          <w:shd w:val="clear" w:color="auto" w:fill="FFFFFF"/>
        </w:rPr>
        <w:t xml:space="preserve">A29) </w:t>
      </w:r>
      <w:proofErr w:type="gramStart"/>
      <w:r w:rsidR="00274F30" w:rsidRPr="00CD7953">
        <w:rPr>
          <w:rFonts w:ascii="Times New Roman" w:hAnsi="Times New Roman" w:cs="Times New Roman"/>
          <w:color w:val="222222"/>
          <w:sz w:val="24"/>
          <w:szCs w:val="24"/>
          <w:shd w:val="clear" w:color="auto" w:fill="FFFFFF"/>
        </w:rPr>
        <w:t>The</w:t>
      </w:r>
      <w:proofErr w:type="gramEnd"/>
      <w:r w:rsidR="00274F30" w:rsidRPr="00CD7953">
        <w:rPr>
          <w:rFonts w:ascii="Times New Roman" w:hAnsi="Times New Roman" w:cs="Times New Roman"/>
          <w:color w:val="222222"/>
          <w:sz w:val="24"/>
          <w:szCs w:val="24"/>
          <w:shd w:val="clear" w:color="auto" w:fill="FFFFFF"/>
        </w:rPr>
        <w:t xml:space="preserve"> </w:t>
      </w:r>
      <w:r w:rsidR="00FB6B71">
        <w:rPr>
          <w:rFonts w:ascii="Times New Roman" w:hAnsi="Times New Roman" w:cs="Times New Roman"/>
          <w:color w:val="222222"/>
          <w:sz w:val="24"/>
          <w:szCs w:val="24"/>
          <w:shd w:val="clear" w:color="auto" w:fill="FFFFFF"/>
        </w:rPr>
        <w:t>one dollar</w:t>
      </w:r>
      <w:r w:rsidR="00274F30" w:rsidRPr="00CD7953">
        <w:rPr>
          <w:rFonts w:ascii="Times New Roman" w:hAnsi="Times New Roman" w:cs="Times New Roman"/>
          <w:color w:val="222222"/>
          <w:sz w:val="24"/>
          <w:szCs w:val="24"/>
          <w:shd w:val="clear" w:color="auto" w:fill="FFFFFF"/>
        </w:rPr>
        <w:t xml:space="preserve"> is a placeholder figure since, t</w:t>
      </w:r>
      <w:r w:rsidRPr="00CD7953">
        <w:rPr>
          <w:rFonts w:ascii="Times New Roman" w:hAnsi="Times New Roman" w:cs="Times New Roman"/>
          <w:color w:val="222222"/>
          <w:sz w:val="24"/>
          <w:szCs w:val="24"/>
          <w:shd w:val="clear" w:color="auto" w:fill="FFFFFF"/>
        </w:rPr>
        <w:t>o our knowledge, the grants.gov system does not accept $0 for the ceiling and the floor amounts.  If the system allowed for $0, we would have used it.  $0 is accurate for this announcement since no dollars are awarded at the cooperative agreement level.  To gain knowledge o</w:t>
      </w:r>
      <w:r w:rsidR="000772FB" w:rsidRPr="00CD7953">
        <w:rPr>
          <w:rFonts w:ascii="Times New Roman" w:hAnsi="Times New Roman" w:cs="Times New Roman"/>
          <w:color w:val="222222"/>
          <w:sz w:val="24"/>
          <w:szCs w:val="24"/>
          <w:shd w:val="clear" w:color="auto" w:fill="FFFFFF"/>
        </w:rPr>
        <w:t>f</w:t>
      </w:r>
      <w:r w:rsidRPr="00CD7953">
        <w:rPr>
          <w:rFonts w:ascii="Times New Roman" w:hAnsi="Times New Roman" w:cs="Times New Roman"/>
          <w:color w:val="222222"/>
          <w:sz w:val="24"/>
          <w:szCs w:val="24"/>
          <w:shd w:val="clear" w:color="auto" w:fill="FFFFFF"/>
        </w:rPr>
        <w:t xml:space="preserve"> the total dollars awarded at the task agreement level, access the </w:t>
      </w:r>
      <w:proofErr w:type="spellStart"/>
      <w:r w:rsidRPr="00CD7953">
        <w:rPr>
          <w:rFonts w:ascii="Times New Roman" w:hAnsi="Times New Roman" w:cs="Times New Roman"/>
          <w:color w:val="222222"/>
          <w:sz w:val="24"/>
          <w:szCs w:val="24"/>
          <w:shd w:val="clear" w:color="auto" w:fill="FFFFFF"/>
        </w:rPr>
        <w:t>FINAL_NOFO_Youth</w:t>
      </w:r>
      <w:proofErr w:type="spellEnd"/>
      <w:r w:rsidRPr="00CD7953">
        <w:rPr>
          <w:rFonts w:ascii="Times New Roman" w:hAnsi="Times New Roman" w:cs="Times New Roman"/>
          <w:color w:val="222222"/>
          <w:sz w:val="24"/>
          <w:szCs w:val="24"/>
          <w:shd w:val="clear" w:color="auto" w:fill="FFFFFF"/>
        </w:rPr>
        <w:t xml:space="preserve"> Programs.docx attached to the opportunity notice.</w:t>
      </w:r>
    </w:p>
    <w:p w:rsidR="00035DDC" w:rsidRDefault="00035DDC" w:rsidP="00D75B52">
      <w:pPr>
        <w:spacing w:after="0"/>
        <w:rPr>
          <w:rFonts w:ascii="Times New Roman" w:hAnsi="Times New Roman" w:cs="Times New Roman"/>
          <w:color w:val="222222"/>
          <w:sz w:val="24"/>
          <w:szCs w:val="24"/>
          <w:shd w:val="clear" w:color="auto" w:fill="FFFFFF"/>
        </w:rPr>
      </w:pPr>
    </w:p>
    <w:p w:rsidR="005252A5" w:rsidRPr="002D5785" w:rsidRDefault="006E71D7" w:rsidP="00D75B52">
      <w:pPr>
        <w:spacing w:after="0"/>
        <w:rPr>
          <w:rFonts w:ascii="Times New Roman" w:hAnsi="Times New Roman" w:cs="Times New Roman"/>
          <w:color w:val="222222"/>
          <w:sz w:val="24"/>
          <w:szCs w:val="24"/>
          <w:shd w:val="clear" w:color="auto" w:fill="FFFFFF"/>
        </w:rPr>
      </w:pPr>
      <w:r w:rsidRPr="002D5785">
        <w:rPr>
          <w:rFonts w:ascii="Times New Roman" w:hAnsi="Times New Roman" w:cs="Times New Roman"/>
          <w:color w:val="222222"/>
          <w:sz w:val="24"/>
          <w:szCs w:val="24"/>
          <w:shd w:val="clear" w:color="auto" w:fill="FFFFFF"/>
        </w:rPr>
        <w:t>Q30) Under Criterion 3 (organizational infrastructure) of the narrative, there are a couple of questions where we want to ensure we capture and include the correct information.  Are you looking for us to just note whether we have all the documents/policies/procedures or do we need to provide them as additional attachments?</w:t>
      </w:r>
    </w:p>
    <w:p w:rsidR="006E71D7" w:rsidRPr="002D5785" w:rsidRDefault="006E71D7" w:rsidP="00D75B52">
      <w:pPr>
        <w:spacing w:after="0"/>
        <w:rPr>
          <w:rFonts w:ascii="Times New Roman" w:hAnsi="Times New Roman" w:cs="Times New Roman"/>
          <w:color w:val="222222"/>
          <w:sz w:val="24"/>
          <w:szCs w:val="24"/>
          <w:shd w:val="clear" w:color="auto" w:fill="FFFFFF"/>
        </w:rPr>
      </w:pPr>
    </w:p>
    <w:p w:rsidR="008F35F1" w:rsidRDefault="006E71D7" w:rsidP="00D75B52">
      <w:pPr>
        <w:spacing w:after="0"/>
        <w:rPr>
          <w:rFonts w:ascii="Times New Roman" w:hAnsi="Times New Roman" w:cs="Times New Roman"/>
          <w:color w:val="222222"/>
          <w:sz w:val="24"/>
          <w:szCs w:val="24"/>
          <w:shd w:val="clear" w:color="auto" w:fill="FFFFFF"/>
        </w:rPr>
      </w:pPr>
      <w:r w:rsidRPr="002D5785">
        <w:rPr>
          <w:rFonts w:ascii="Times New Roman" w:hAnsi="Times New Roman" w:cs="Times New Roman"/>
          <w:color w:val="222222"/>
          <w:sz w:val="24"/>
          <w:szCs w:val="24"/>
          <w:shd w:val="clear" w:color="auto" w:fill="FFFFFF"/>
        </w:rPr>
        <w:t xml:space="preserve">A30) </w:t>
      </w:r>
      <w:r w:rsidR="00FB6B71">
        <w:rPr>
          <w:rFonts w:ascii="Times New Roman" w:hAnsi="Times New Roman" w:cs="Times New Roman"/>
          <w:color w:val="222222"/>
          <w:sz w:val="24"/>
          <w:szCs w:val="24"/>
          <w:shd w:val="clear" w:color="auto" w:fill="FFFFFF"/>
        </w:rPr>
        <w:t>Recipients are required</w:t>
      </w:r>
      <w:r w:rsidRPr="002D5785">
        <w:rPr>
          <w:rFonts w:ascii="Times New Roman" w:hAnsi="Times New Roman" w:cs="Times New Roman"/>
          <w:color w:val="222222"/>
          <w:sz w:val="24"/>
          <w:szCs w:val="24"/>
          <w:shd w:val="clear" w:color="auto" w:fill="FFFFFF"/>
        </w:rPr>
        <w:t xml:space="preserve"> to describe, in narrative form, your organizational </w:t>
      </w:r>
      <w:r w:rsidR="001E0609" w:rsidRPr="002D5785">
        <w:rPr>
          <w:rFonts w:ascii="Times New Roman" w:hAnsi="Times New Roman" w:cs="Times New Roman"/>
          <w:color w:val="222222"/>
          <w:sz w:val="24"/>
          <w:szCs w:val="24"/>
          <w:shd w:val="clear" w:color="auto" w:fill="FFFFFF"/>
        </w:rPr>
        <w:t>infra</w:t>
      </w:r>
      <w:r w:rsidRPr="002D5785">
        <w:rPr>
          <w:rFonts w:ascii="Times New Roman" w:hAnsi="Times New Roman" w:cs="Times New Roman"/>
          <w:color w:val="222222"/>
          <w:sz w:val="24"/>
          <w:szCs w:val="24"/>
          <w:shd w:val="clear" w:color="auto" w:fill="FFFFFF"/>
        </w:rPr>
        <w:t xml:space="preserve">structure.  For example, you may provide a statement such as “We have an accounting system that complies with the General Accounting Principles (GAP).”  Or yet another statement </w:t>
      </w:r>
      <w:r w:rsidR="001E0609" w:rsidRPr="002D5785">
        <w:rPr>
          <w:rFonts w:ascii="Times New Roman" w:hAnsi="Times New Roman" w:cs="Times New Roman"/>
          <w:color w:val="222222"/>
          <w:sz w:val="24"/>
          <w:szCs w:val="24"/>
          <w:shd w:val="clear" w:color="auto" w:fill="FFFFFF"/>
        </w:rPr>
        <w:t xml:space="preserve">such as “Out of the $200,000 worth of Federal agreements we’ve received, we have never been subject to an audit coming from the Inspector General’s Office.”  Do the best narrative you can to describe your organizational infrastructure and if we need </w:t>
      </w:r>
      <w:r w:rsidR="00A20F3E" w:rsidRPr="002D5785">
        <w:rPr>
          <w:rFonts w:ascii="Times New Roman" w:hAnsi="Times New Roman" w:cs="Times New Roman"/>
          <w:color w:val="222222"/>
          <w:sz w:val="24"/>
          <w:szCs w:val="24"/>
          <w:shd w:val="clear" w:color="auto" w:fill="FFFFFF"/>
        </w:rPr>
        <w:t>“attachments”</w:t>
      </w:r>
      <w:r w:rsidR="001E0609" w:rsidRPr="002D5785">
        <w:rPr>
          <w:rFonts w:ascii="Times New Roman" w:hAnsi="Times New Roman" w:cs="Times New Roman"/>
          <w:color w:val="222222"/>
          <w:sz w:val="24"/>
          <w:szCs w:val="24"/>
          <w:shd w:val="clear" w:color="auto" w:fill="FFFFFF"/>
        </w:rPr>
        <w:t>, we will contact you.</w:t>
      </w:r>
      <w:r w:rsidR="002E792B" w:rsidRPr="002D5785">
        <w:rPr>
          <w:rFonts w:ascii="Times New Roman" w:hAnsi="Times New Roman" w:cs="Times New Roman"/>
          <w:color w:val="222222"/>
          <w:sz w:val="24"/>
          <w:szCs w:val="24"/>
          <w:shd w:val="clear" w:color="auto" w:fill="FFFFFF"/>
        </w:rPr>
        <w:t xml:space="preserve"> </w:t>
      </w:r>
    </w:p>
    <w:p w:rsidR="00BD4DCF" w:rsidRDefault="00BD4DCF" w:rsidP="00D75B52">
      <w:pPr>
        <w:spacing w:after="0"/>
        <w:rPr>
          <w:rFonts w:ascii="Times New Roman" w:hAnsi="Times New Roman" w:cs="Times New Roman"/>
          <w:color w:val="222222"/>
          <w:sz w:val="24"/>
          <w:szCs w:val="24"/>
          <w:shd w:val="clear" w:color="auto" w:fill="FFFFFF"/>
        </w:rPr>
      </w:pPr>
    </w:p>
    <w:p w:rsidR="00BD4DCF" w:rsidRPr="00E95C4D" w:rsidRDefault="00BD4DCF" w:rsidP="00D75B52">
      <w:pPr>
        <w:spacing w:after="0"/>
        <w:rPr>
          <w:rFonts w:ascii="Georgia" w:hAnsi="Georgia"/>
          <w:color w:val="000000"/>
        </w:rPr>
      </w:pPr>
      <w:r w:rsidRPr="00E95C4D">
        <w:rPr>
          <w:rFonts w:ascii="Times New Roman" w:hAnsi="Times New Roman" w:cs="Times New Roman"/>
          <w:color w:val="222222"/>
          <w:sz w:val="24"/>
          <w:szCs w:val="24"/>
          <w:shd w:val="clear" w:color="auto" w:fill="FFFFFF"/>
        </w:rPr>
        <w:lastRenderedPageBreak/>
        <w:t xml:space="preserve">Q31) </w:t>
      </w:r>
      <w:r w:rsidRPr="00E95C4D">
        <w:rPr>
          <w:rFonts w:ascii="Georgia" w:hAnsi="Georgia"/>
          <w:color w:val="000000"/>
        </w:rPr>
        <w:t xml:space="preserve">Do these agreements - in addition to funding activities related to this specific grant program - also serve as master administrative agreements qualifying organizations (such as ours) to contract with </w:t>
      </w:r>
      <w:r w:rsidRPr="00E95C4D">
        <w:rPr>
          <w:rStyle w:val="il"/>
          <w:rFonts w:ascii="Georgia" w:hAnsi="Georgia"/>
          <w:color w:val="000000"/>
        </w:rPr>
        <w:t>other</w:t>
      </w:r>
      <w:r w:rsidRPr="00E95C4D">
        <w:rPr>
          <w:rFonts w:ascii="Georgia" w:hAnsi="Georgia"/>
          <w:color w:val="000000"/>
        </w:rPr>
        <w:t xml:space="preserve"> agencies within the Department of the Interior, such as the Bureau of Land Management and the U.S. Fish and Wildlife Service? </w:t>
      </w:r>
      <w:r w:rsidRPr="00E95C4D">
        <w:rPr>
          <w:rFonts w:ascii="Georgia" w:hAnsi="Georgia" w:cs="Arial"/>
          <w:color w:val="000000"/>
        </w:rPr>
        <w:t xml:space="preserve">Or are applications related to NOFA </w:t>
      </w:r>
      <w:r w:rsidRPr="00E95C4D">
        <w:rPr>
          <w:rFonts w:ascii="Georgia" w:hAnsi="Georgia"/>
          <w:color w:val="222222"/>
          <w:shd w:val="clear" w:color="auto" w:fill="FFFFFF"/>
        </w:rPr>
        <w:t>#P19AS00013 </w:t>
      </w:r>
      <w:r w:rsidRPr="00E95C4D">
        <w:rPr>
          <w:rFonts w:ascii="Georgia" w:hAnsi="Georgia"/>
          <w:color w:val="000000"/>
        </w:rPr>
        <w:t xml:space="preserve">completely unrelated to </w:t>
      </w:r>
      <w:r w:rsidRPr="00E95C4D">
        <w:rPr>
          <w:rStyle w:val="il"/>
          <w:rFonts w:ascii="Georgia" w:hAnsi="Georgia"/>
          <w:color w:val="000000"/>
        </w:rPr>
        <w:t>other</w:t>
      </w:r>
      <w:r w:rsidRPr="00E95C4D">
        <w:rPr>
          <w:rFonts w:ascii="Georgia" w:hAnsi="Georgia"/>
          <w:color w:val="000000"/>
        </w:rPr>
        <w:t xml:space="preserve"> contracting opportunities within the Department of the Interior? </w:t>
      </w:r>
    </w:p>
    <w:p w:rsidR="00BD4DCF" w:rsidRPr="00E95C4D" w:rsidRDefault="00BD4DCF" w:rsidP="00D75B52">
      <w:pPr>
        <w:spacing w:after="0"/>
        <w:rPr>
          <w:rFonts w:ascii="Georgia" w:hAnsi="Georgia"/>
          <w:color w:val="000000"/>
        </w:rPr>
      </w:pPr>
    </w:p>
    <w:p w:rsidR="00BD4DCF" w:rsidRPr="00E95C4D" w:rsidRDefault="00BD4DCF" w:rsidP="00D75B52">
      <w:pPr>
        <w:spacing w:after="0"/>
        <w:rPr>
          <w:rFonts w:ascii="Georgia" w:hAnsi="Georgia"/>
          <w:color w:val="000000"/>
        </w:rPr>
      </w:pPr>
      <w:r w:rsidRPr="00E95C4D">
        <w:rPr>
          <w:rFonts w:ascii="Georgia" w:hAnsi="Georgia"/>
          <w:color w:val="000000"/>
        </w:rPr>
        <w:t xml:space="preserve">A31) </w:t>
      </w:r>
      <w:r w:rsidR="00FB6B71" w:rsidRPr="00E95C4D">
        <w:rPr>
          <w:rFonts w:ascii="Georgia" w:hAnsi="Georgia"/>
          <w:color w:val="000000"/>
        </w:rPr>
        <w:t>A</w:t>
      </w:r>
      <w:r w:rsidRPr="00E95C4D">
        <w:rPr>
          <w:rFonts w:ascii="Georgia" w:hAnsi="Georgia"/>
          <w:color w:val="000000"/>
        </w:rPr>
        <w:t>greements resulting from this NOFO are discreet to NPS only.  The applications submitted in response to this NOFO are not related to other opportunities within the Department of Interior.</w:t>
      </w:r>
    </w:p>
    <w:p w:rsidR="00BD4DCF" w:rsidRPr="00E95C4D" w:rsidRDefault="00BD4DCF" w:rsidP="00D75B52">
      <w:pPr>
        <w:spacing w:after="0"/>
        <w:rPr>
          <w:rFonts w:ascii="Georgia" w:hAnsi="Georgia"/>
          <w:color w:val="000000"/>
        </w:rPr>
      </w:pPr>
    </w:p>
    <w:p w:rsidR="00BD4DCF" w:rsidRPr="00E95C4D" w:rsidRDefault="00BD4DCF" w:rsidP="00D75B52">
      <w:pPr>
        <w:spacing w:after="0"/>
        <w:rPr>
          <w:rFonts w:ascii="Georgia" w:hAnsi="Georgia"/>
          <w:color w:val="000000"/>
        </w:rPr>
      </w:pPr>
      <w:r w:rsidRPr="00E95C4D">
        <w:rPr>
          <w:rFonts w:ascii="Georgia" w:hAnsi="Georgia"/>
          <w:color w:val="000000"/>
        </w:rPr>
        <w:t>Q32) Grants.gov has a form to upload a budget narrative (Budget Narrative Attachment Form [V1.2]. I do not see any template for the budget narrative. Is one available?</w:t>
      </w:r>
    </w:p>
    <w:p w:rsidR="00BD4DCF" w:rsidRPr="00E95C4D" w:rsidRDefault="00BD4DCF" w:rsidP="00D75B52">
      <w:pPr>
        <w:spacing w:after="0"/>
        <w:rPr>
          <w:rFonts w:ascii="Georgia" w:hAnsi="Georgia"/>
          <w:color w:val="000000"/>
        </w:rPr>
      </w:pPr>
    </w:p>
    <w:p w:rsidR="00BD4DCF" w:rsidRDefault="00BD4DCF" w:rsidP="00D75B52">
      <w:pPr>
        <w:spacing w:after="0"/>
        <w:rPr>
          <w:rFonts w:ascii="Georgia" w:hAnsi="Georgia"/>
          <w:color w:val="000000"/>
        </w:rPr>
      </w:pPr>
      <w:r w:rsidRPr="00E95C4D">
        <w:rPr>
          <w:rFonts w:ascii="Georgia" w:hAnsi="Georgia"/>
          <w:color w:val="000000"/>
        </w:rPr>
        <w:t xml:space="preserve">A32)  </w:t>
      </w:r>
      <w:proofErr w:type="gramStart"/>
      <w:r w:rsidR="00FB6B71" w:rsidRPr="00E95C4D">
        <w:rPr>
          <w:rFonts w:ascii="Georgia" w:hAnsi="Georgia"/>
          <w:color w:val="000000"/>
        </w:rPr>
        <w:t>A</w:t>
      </w:r>
      <w:proofErr w:type="gramEnd"/>
      <w:r w:rsidRPr="00E95C4D">
        <w:rPr>
          <w:rFonts w:ascii="Georgia" w:hAnsi="Georgia"/>
          <w:color w:val="000000"/>
        </w:rPr>
        <w:t xml:space="preserve"> template for the budget narrative</w:t>
      </w:r>
      <w:r w:rsidR="00FB6B71" w:rsidRPr="00E95C4D">
        <w:rPr>
          <w:rFonts w:ascii="Georgia" w:hAnsi="Georgia"/>
          <w:color w:val="000000"/>
        </w:rPr>
        <w:t xml:space="preserve"> is not </w:t>
      </w:r>
      <w:r w:rsidR="00D14345" w:rsidRPr="00E95C4D">
        <w:rPr>
          <w:rFonts w:ascii="Georgia" w:hAnsi="Georgia"/>
          <w:color w:val="000000"/>
        </w:rPr>
        <w:t>available</w:t>
      </w:r>
      <w:r w:rsidRPr="00E95C4D">
        <w:rPr>
          <w:rFonts w:ascii="Georgia" w:hAnsi="Georgia"/>
          <w:color w:val="000000"/>
        </w:rPr>
        <w:t xml:space="preserve">.  </w:t>
      </w:r>
    </w:p>
    <w:p w:rsidR="00AD68C6" w:rsidRDefault="00AD68C6" w:rsidP="00D75B52">
      <w:pPr>
        <w:spacing w:after="0"/>
        <w:rPr>
          <w:rFonts w:ascii="Georgia" w:hAnsi="Georgia"/>
          <w:color w:val="000000"/>
        </w:rPr>
      </w:pPr>
    </w:p>
    <w:p w:rsidR="00AD68C6" w:rsidRPr="000B7014" w:rsidRDefault="00AD68C6" w:rsidP="00D75B52">
      <w:pPr>
        <w:spacing w:after="0"/>
        <w:rPr>
          <w:rFonts w:ascii="Georgia" w:hAnsi="Georgia"/>
          <w:color w:val="000000"/>
        </w:rPr>
      </w:pPr>
      <w:r w:rsidRPr="000B7014">
        <w:rPr>
          <w:rFonts w:ascii="Georgia" w:hAnsi="Georgia"/>
          <w:color w:val="000000"/>
        </w:rPr>
        <w:t xml:space="preserve">Q33) </w:t>
      </w:r>
      <w:proofErr w:type="gramStart"/>
      <w:r w:rsidRPr="000B7014">
        <w:rPr>
          <w:rFonts w:ascii="Georgia" w:hAnsi="Georgia"/>
          <w:color w:val="000000"/>
        </w:rPr>
        <w:t>If</w:t>
      </w:r>
      <w:proofErr w:type="gramEnd"/>
      <w:r w:rsidRPr="000B7014">
        <w:rPr>
          <w:rFonts w:ascii="Georgia" w:hAnsi="Georgia"/>
          <w:color w:val="000000"/>
        </w:rPr>
        <w:t xml:space="preserve"> our participants are members of the Disability and Deaf community, would we be able to get additional funding allotted from the National Parks to cover costs related to ADA (i.e. ASL interpreters, etc.)? </w:t>
      </w:r>
    </w:p>
    <w:p w:rsidR="00AD68C6" w:rsidRPr="000B7014" w:rsidRDefault="00AD68C6" w:rsidP="00D75B52">
      <w:pPr>
        <w:spacing w:after="0"/>
        <w:rPr>
          <w:rFonts w:ascii="Georgia" w:hAnsi="Georgia"/>
          <w:color w:val="000000"/>
        </w:rPr>
      </w:pPr>
    </w:p>
    <w:p w:rsidR="00AD68C6" w:rsidRPr="000B7014" w:rsidRDefault="00AD68C6" w:rsidP="00D75B52">
      <w:pPr>
        <w:spacing w:after="0"/>
        <w:rPr>
          <w:rFonts w:ascii="Georgia" w:hAnsi="Georgia"/>
          <w:color w:val="000000"/>
        </w:rPr>
      </w:pPr>
      <w:r w:rsidRPr="000B7014">
        <w:rPr>
          <w:rFonts w:ascii="Georgia" w:hAnsi="Georgia"/>
          <w:color w:val="000000"/>
        </w:rPr>
        <w:t xml:space="preserve">A33) </w:t>
      </w:r>
      <w:proofErr w:type="gramStart"/>
      <w:r w:rsidRPr="000B7014">
        <w:rPr>
          <w:rFonts w:ascii="Georgia" w:hAnsi="Georgia"/>
          <w:color w:val="000000"/>
        </w:rPr>
        <w:t>The</w:t>
      </w:r>
      <w:proofErr w:type="gramEnd"/>
      <w:r w:rsidRPr="000B7014">
        <w:rPr>
          <w:rFonts w:ascii="Georgia" w:hAnsi="Georgia"/>
          <w:color w:val="000000"/>
        </w:rPr>
        <w:t xml:space="preserve"> determination of extra funding is addressed at the task agreement level between the recipient and program personnel.</w:t>
      </w:r>
    </w:p>
    <w:p w:rsidR="00AD68C6" w:rsidRPr="000B7014" w:rsidRDefault="00AD68C6" w:rsidP="00D75B52">
      <w:pPr>
        <w:spacing w:after="0"/>
        <w:rPr>
          <w:rFonts w:ascii="Georgia" w:hAnsi="Georgia"/>
          <w:color w:val="000000"/>
        </w:rPr>
      </w:pPr>
    </w:p>
    <w:p w:rsidR="00AD68C6" w:rsidRPr="000B7014" w:rsidRDefault="00AD68C6" w:rsidP="00AD68C6">
      <w:pPr>
        <w:rPr>
          <w:rFonts w:ascii="Georgia" w:hAnsi="Georgia"/>
          <w:color w:val="000000"/>
        </w:rPr>
      </w:pPr>
      <w:r w:rsidRPr="000B7014">
        <w:rPr>
          <w:rFonts w:ascii="Georgia" w:hAnsi="Georgia"/>
          <w:color w:val="000000"/>
        </w:rPr>
        <w:t>Q34) Due to the 25 page limit, what format is preferred for including the two years of financial records? </w:t>
      </w:r>
    </w:p>
    <w:p w:rsidR="00AD68C6" w:rsidRPr="000B7014" w:rsidRDefault="00AD68C6" w:rsidP="00AD68C6">
      <w:pPr>
        <w:rPr>
          <w:rFonts w:ascii="Georgia" w:hAnsi="Georgia"/>
          <w:color w:val="000000"/>
        </w:rPr>
      </w:pPr>
      <w:r w:rsidRPr="000B7014">
        <w:rPr>
          <w:rFonts w:ascii="Georgia" w:hAnsi="Georgia"/>
          <w:color w:val="000000"/>
        </w:rPr>
        <w:t>A34) There is no preferred format for including the two years of financial records.</w:t>
      </w:r>
    </w:p>
    <w:p w:rsidR="00AD68C6" w:rsidRPr="000B7014" w:rsidRDefault="00AD68C6" w:rsidP="00AD68C6">
      <w:pPr>
        <w:spacing w:after="0"/>
        <w:rPr>
          <w:rFonts w:ascii="Georgia" w:hAnsi="Georgia"/>
          <w:color w:val="000000"/>
        </w:rPr>
      </w:pPr>
      <w:r w:rsidRPr="000B7014">
        <w:rPr>
          <w:rFonts w:ascii="Georgia" w:hAnsi="Georgia"/>
          <w:color w:val="000000"/>
        </w:rPr>
        <w:t xml:space="preserve">Q35) </w:t>
      </w:r>
      <w:proofErr w:type="gramStart"/>
      <w:r w:rsidRPr="000B7014">
        <w:rPr>
          <w:rFonts w:ascii="Georgia" w:hAnsi="Georgia"/>
          <w:color w:val="000000"/>
        </w:rPr>
        <w:t>Should</w:t>
      </w:r>
      <w:proofErr w:type="gramEnd"/>
      <w:r w:rsidRPr="000B7014">
        <w:rPr>
          <w:rFonts w:ascii="Georgia" w:hAnsi="Georgia"/>
          <w:color w:val="000000"/>
        </w:rPr>
        <w:t xml:space="preserve"> applicants include the written policies and procedures for risk management or is reference and a link provided sufficient?</w:t>
      </w:r>
    </w:p>
    <w:p w:rsidR="00AD68C6" w:rsidRPr="000B7014" w:rsidRDefault="00AD68C6" w:rsidP="00AD68C6">
      <w:pPr>
        <w:spacing w:after="0"/>
        <w:rPr>
          <w:rFonts w:ascii="Georgia" w:hAnsi="Georgia"/>
          <w:color w:val="000000"/>
        </w:rPr>
      </w:pPr>
    </w:p>
    <w:p w:rsidR="00AD68C6" w:rsidRPr="000B7014" w:rsidRDefault="00AD68C6" w:rsidP="00AD68C6">
      <w:pPr>
        <w:spacing w:after="0"/>
        <w:rPr>
          <w:rFonts w:ascii="Georgia" w:hAnsi="Georgia"/>
          <w:color w:val="000000"/>
        </w:rPr>
      </w:pPr>
      <w:r w:rsidRPr="000B7014">
        <w:rPr>
          <w:rFonts w:ascii="Georgia" w:hAnsi="Georgia"/>
          <w:color w:val="000000"/>
        </w:rPr>
        <w:t>A35) Provide a narrative description of your policies and procedures for risk management along with the reference and a link.  If we require additional information regarding your policies and procedures we will contact you.</w:t>
      </w:r>
    </w:p>
    <w:p w:rsidR="00AD68C6" w:rsidRPr="00E95C4D" w:rsidRDefault="00AD68C6" w:rsidP="00D75B52">
      <w:pPr>
        <w:spacing w:after="0"/>
        <w:rPr>
          <w:rFonts w:ascii="Georgia" w:hAnsi="Georgia"/>
          <w:color w:val="000000"/>
        </w:rPr>
      </w:pPr>
    </w:p>
    <w:p w:rsidR="00BD4DCF" w:rsidRPr="004969AD" w:rsidRDefault="000B7014" w:rsidP="00D75B52">
      <w:pPr>
        <w:spacing w:after="0"/>
        <w:rPr>
          <w:rFonts w:ascii="Georgia" w:hAnsi="Georgia"/>
          <w:b/>
          <w:color w:val="000000"/>
        </w:rPr>
      </w:pPr>
      <w:r w:rsidRPr="004969AD">
        <w:rPr>
          <w:rFonts w:ascii="Georgia" w:hAnsi="Georgia"/>
          <w:b/>
          <w:color w:val="000000"/>
        </w:rPr>
        <w:t>Q36)</w:t>
      </w:r>
      <w:r w:rsidRPr="004969AD">
        <w:rPr>
          <w:rFonts w:ascii="Arial" w:hAnsi="Arial" w:cs="Arial"/>
          <w:b/>
          <w:color w:val="222222"/>
          <w:shd w:val="clear" w:color="auto" w:fill="FFFFFF"/>
        </w:rPr>
        <w:t xml:space="preserve"> </w:t>
      </w:r>
      <w:r w:rsidRPr="004969AD">
        <w:rPr>
          <w:rFonts w:ascii="Georgia" w:hAnsi="Georgia"/>
          <w:b/>
          <w:color w:val="000000"/>
        </w:rPr>
        <w:t>Can you provide additional examples of ways in which organizations can demonstrate In-Kind contributions?</w:t>
      </w:r>
    </w:p>
    <w:p w:rsidR="00C57D55" w:rsidRDefault="00C57D55" w:rsidP="00D75B52">
      <w:pPr>
        <w:spacing w:after="0"/>
        <w:rPr>
          <w:rFonts w:ascii="Georgia" w:hAnsi="Georgia"/>
          <w:b/>
          <w:color w:val="000000"/>
        </w:rPr>
      </w:pPr>
    </w:p>
    <w:p w:rsidR="0030013C" w:rsidRDefault="000B7014" w:rsidP="00D75B52">
      <w:pPr>
        <w:spacing w:after="0"/>
        <w:rPr>
          <w:rFonts w:ascii="Georgia" w:hAnsi="Georgia"/>
        </w:rPr>
      </w:pPr>
      <w:r w:rsidRPr="004969AD">
        <w:rPr>
          <w:rFonts w:ascii="Georgia" w:hAnsi="Georgia"/>
          <w:b/>
          <w:color w:val="000000"/>
        </w:rPr>
        <w:t>A36)</w:t>
      </w:r>
      <w:r w:rsidR="008A2A7B">
        <w:rPr>
          <w:rFonts w:ascii="Georgia" w:hAnsi="Georgia"/>
          <w:b/>
          <w:color w:val="000000"/>
        </w:rPr>
        <w:t xml:space="preserve"> </w:t>
      </w:r>
      <w:r w:rsidR="004969AD" w:rsidRPr="00B06BF7">
        <w:rPr>
          <w:rFonts w:ascii="Georgia" w:hAnsi="Georgia"/>
        </w:rPr>
        <w:t xml:space="preserve">Personnel is the most common we see for in-kind contribution (i.e., Executive Director, President/CEO, etc.).  </w:t>
      </w:r>
      <w:r w:rsidR="008A2A7B" w:rsidRPr="00B06BF7">
        <w:rPr>
          <w:rFonts w:ascii="Georgia" w:hAnsi="Georgia"/>
        </w:rPr>
        <w:t>We also see volunteer hours with their associated dollars calculated via the private sector cost rate.  You may include the cost of supplies and materials as well.</w:t>
      </w:r>
      <w:r w:rsidR="00B06BF7">
        <w:rPr>
          <w:rFonts w:ascii="Georgia" w:hAnsi="Georgia"/>
        </w:rPr>
        <w:t xml:space="preserve">  </w:t>
      </w:r>
    </w:p>
    <w:p w:rsidR="000B7014" w:rsidRPr="00B06BF7" w:rsidRDefault="00B06BF7" w:rsidP="00D75B52">
      <w:pPr>
        <w:spacing w:after="0"/>
        <w:rPr>
          <w:rFonts w:ascii="Georgia" w:hAnsi="Georgia"/>
        </w:rPr>
      </w:pPr>
      <w:r>
        <w:rPr>
          <w:rFonts w:ascii="Georgia" w:hAnsi="Georgia"/>
        </w:rPr>
        <w:t xml:space="preserve">See </w:t>
      </w:r>
      <w:r w:rsidR="0030013C">
        <w:rPr>
          <w:rFonts w:ascii="Georgia" w:hAnsi="Georgia"/>
        </w:rPr>
        <w:t xml:space="preserve">2 CFR </w:t>
      </w:r>
      <w:r>
        <w:rPr>
          <w:rFonts w:ascii="Georgia" w:hAnsi="Georgia"/>
        </w:rPr>
        <w:t>200.306 Cost Sharing.</w:t>
      </w:r>
    </w:p>
    <w:p w:rsidR="000B7014" w:rsidRPr="004969AD" w:rsidRDefault="000B7014" w:rsidP="00D75B52">
      <w:pPr>
        <w:spacing w:after="0"/>
        <w:rPr>
          <w:rFonts w:ascii="Georgia" w:hAnsi="Georgia"/>
          <w:b/>
          <w:color w:val="000000"/>
        </w:rPr>
      </w:pPr>
    </w:p>
    <w:p w:rsidR="000B7014" w:rsidRPr="004969AD" w:rsidRDefault="000B7014" w:rsidP="000B7014">
      <w:pPr>
        <w:spacing w:after="0"/>
        <w:rPr>
          <w:rFonts w:ascii="Georgia" w:hAnsi="Georgia"/>
          <w:b/>
          <w:color w:val="000000"/>
        </w:rPr>
      </w:pPr>
      <w:r w:rsidRPr="004969AD">
        <w:rPr>
          <w:rFonts w:ascii="Georgia" w:hAnsi="Georgia"/>
          <w:b/>
          <w:color w:val="000000"/>
        </w:rPr>
        <w:t>Q37)</w:t>
      </w:r>
      <w:r w:rsidRPr="004969AD">
        <w:rPr>
          <w:rFonts w:ascii="Calibri" w:eastAsia="Times New Roman" w:hAnsi="Calibri" w:cs="Calibri"/>
          <w:b/>
          <w:color w:val="000000"/>
          <w:sz w:val="24"/>
          <w:szCs w:val="24"/>
        </w:rPr>
        <w:t xml:space="preserve"> </w:t>
      </w:r>
      <w:r w:rsidRPr="004969AD">
        <w:rPr>
          <w:rFonts w:ascii="Georgia" w:hAnsi="Georgia"/>
          <w:b/>
          <w:color w:val="000000"/>
        </w:rPr>
        <w:t>Are transitioning active duty service members (soon-to-be-veterans) in their last 6 months of military service available to be included in this grant under the "Veterans" classification?</w:t>
      </w:r>
    </w:p>
    <w:p w:rsidR="00C57D55" w:rsidRDefault="00C57D55" w:rsidP="00D75B52">
      <w:pPr>
        <w:spacing w:after="0"/>
        <w:rPr>
          <w:rFonts w:ascii="Georgia" w:hAnsi="Georgia"/>
          <w:b/>
          <w:color w:val="000000"/>
        </w:rPr>
      </w:pPr>
    </w:p>
    <w:p w:rsidR="000B7014" w:rsidRPr="00B06BF7" w:rsidRDefault="000B7014" w:rsidP="00D75B52">
      <w:pPr>
        <w:spacing w:after="0"/>
        <w:rPr>
          <w:rFonts w:ascii="Georgia" w:hAnsi="Georgia"/>
        </w:rPr>
      </w:pPr>
      <w:r w:rsidRPr="004969AD">
        <w:rPr>
          <w:rFonts w:ascii="Georgia" w:hAnsi="Georgia"/>
          <w:b/>
          <w:color w:val="000000"/>
        </w:rPr>
        <w:t>A37)</w:t>
      </w:r>
      <w:r w:rsidR="003D2F4F">
        <w:rPr>
          <w:rFonts w:ascii="Georgia" w:hAnsi="Georgia"/>
          <w:b/>
          <w:color w:val="000000"/>
        </w:rPr>
        <w:t xml:space="preserve">  </w:t>
      </w:r>
      <w:r w:rsidR="003D2F4F" w:rsidRPr="00B06BF7">
        <w:rPr>
          <w:rFonts w:ascii="Georgia" w:hAnsi="Georgia"/>
        </w:rPr>
        <w:t>No. They have to be in veteran status in order to qualify.</w:t>
      </w:r>
    </w:p>
    <w:p w:rsidR="000B7014" w:rsidRPr="004969AD" w:rsidRDefault="000B7014" w:rsidP="00D75B52">
      <w:pPr>
        <w:spacing w:after="0"/>
        <w:rPr>
          <w:rFonts w:ascii="Georgia" w:hAnsi="Georgia"/>
          <w:b/>
          <w:color w:val="000000"/>
        </w:rPr>
      </w:pPr>
    </w:p>
    <w:p w:rsidR="000B7014" w:rsidRPr="004969AD" w:rsidRDefault="000B7014" w:rsidP="00D75B52">
      <w:pPr>
        <w:spacing w:after="0"/>
        <w:rPr>
          <w:rFonts w:ascii="Georgia" w:hAnsi="Georgia"/>
          <w:b/>
          <w:color w:val="000000"/>
        </w:rPr>
      </w:pPr>
      <w:r w:rsidRPr="004969AD">
        <w:rPr>
          <w:rFonts w:ascii="Georgia" w:hAnsi="Georgia"/>
          <w:b/>
          <w:color w:val="000000"/>
        </w:rPr>
        <w:t>Q38)</w:t>
      </w:r>
      <w:r w:rsidRPr="004969AD">
        <w:rPr>
          <w:b/>
        </w:rPr>
        <w:t xml:space="preserve"> </w:t>
      </w:r>
      <w:r w:rsidRPr="004969AD">
        <w:rPr>
          <w:rFonts w:ascii="Georgia" w:hAnsi="Georgia"/>
          <w:b/>
          <w:color w:val="000000"/>
        </w:rPr>
        <w:t>Understanding this is a zero-dollar grant, are the applicants approved &amp; categorized in a manner on the dollar amounts they can seek in Task Agreements (i.e. should the sample project budget be reflective of the total amount that can productively utilize according to the grant guidelines; would a sample budget with a smaller dollar amount limit our ability to have higher-dollar Task Agreements)?</w:t>
      </w:r>
    </w:p>
    <w:p w:rsidR="00C57D55" w:rsidRDefault="00C57D55" w:rsidP="00D75B52">
      <w:pPr>
        <w:spacing w:after="0"/>
        <w:rPr>
          <w:rFonts w:ascii="Georgia" w:hAnsi="Georgia"/>
          <w:b/>
          <w:color w:val="000000"/>
        </w:rPr>
      </w:pPr>
    </w:p>
    <w:p w:rsidR="000B7014" w:rsidRPr="00B06BF7" w:rsidRDefault="000B7014" w:rsidP="00D75B52">
      <w:pPr>
        <w:spacing w:after="0"/>
        <w:rPr>
          <w:rFonts w:ascii="Georgia" w:hAnsi="Georgia"/>
        </w:rPr>
      </w:pPr>
      <w:r w:rsidRPr="004969AD">
        <w:rPr>
          <w:rFonts w:ascii="Georgia" w:hAnsi="Georgia"/>
          <w:b/>
          <w:color w:val="000000"/>
        </w:rPr>
        <w:t>A38)</w:t>
      </w:r>
      <w:r w:rsidR="00F532DE">
        <w:rPr>
          <w:rFonts w:ascii="Georgia" w:hAnsi="Georgia"/>
          <w:b/>
          <w:color w:val="000000"/>
        </w:rPr>
        <w:t xml:space="preserve"> </w:t>
      </w:r>
      <w:r w:rsidR="00B06BF7" w:rsidRPr="00B06BF7">
        <w:rPr>
          <w:rFonts w:ascii="Georgia" w:hAnsi="Georgia"/>
          <w:color w:val="000000"/>
        </w:rPr>
        <w:t>No.</w:t>
      </w:r>
      <w:r w:rsidR="00B06BF7">
        <w:rPr>
          <w:rFonts w:ascii="Georgia" w:hAnsi="Georgia"/>
          <w:b/>
          <w:color w:val="000000"/>
        </w:rPr>
        <w:t xml:space="preserve"> </w:t>
      </w:r>
      <w:r w:rsidR="00F532DE" w:rsidRPr="00B06BF7">
        <w:rPr>
          <w:rFonts w:ascii="Georgia" w:hAnsi="Georgia"/>
        </w:rPr>
        <w:t>The dollar value of your sample project does not impact the value of task agreements you may receive under your cooperative agreement (should you be an awardee under this NOFO).</w:t>
      </w:r>
    </w:p>
    <w:p w:rsidR="000B7014" w:rsidRPr="004969AD" w:rsidRDefault="000B7014" w:rsidP="00D75B52">
      <w:pPr>
        <w:spacing w:after="0"/>
        <w:rPr>
          <w:rFonts w:ascii="Georgia" w:hAnsi="Georgia"/>
          <w:b/>
          <w:color w:val="000000"/>
        </w:rPr>
      </w:pPr>
    </w:p>
    <w:p w:rsidR="000B7014" w:rsidRPr="004969AD" w:rsidRDefault="000B7014" w:rsidP="00D75B52">
      <w:pPr>
        <w:spacing w:after="0"/>
        <w:rPr>
          <w:rFonts w:ascii="Georgia" w:hAnsi="Georgia"/>
          <w:b/>
          <w:color w:val="000000"/>
        </w:rPr>
      </w:pPr>
      <w:r w:rsidRPr="004969AD">
        <w:rPr>
          <w:rFonts w:ascii="Georgia" w:hAnsi="Georgia"/>
          <w:b/>
          <w:color w:val="000000"/>
        </w:rPr>
        <w:t>Q39)</w:t>
      </w:r>
      <w:r w:rsidRPr="004969AD">
        <w:rPr>
          <w:b/>
        </w:rPr>
        <w:t xml:space="preserve"> </w:t>
      </w:r>
      <w:proofErr w:type="gramStart"/>
      <w:r w:rsidRPr="004969AD">
        <w:rPr>
          <w:rFonts w:ascii="Georgia" w:hAnsi="Georgia"/>
          <w:b/>
          <w:color w:val="000000"/>
        </w:rPr>
        <w:t>How</w:t>
      </w:r>
      <w:proofErr w:type="gramEnd"/>
      <w:r w:rsidRPr="004969AD">
        <w:rPr>
          <w:rFonts w:ascii="Georgia" w:hAnsi="Georgia"/>
          <w:b/>
          <w:color w:val="000000"/>
        </w:rPr>
        <w:t xml:space="preserve"> does Task Agreement funding of approved $0 Co-operative Agreements work at the local Park level? Does funding come out of their current budget; do local Park staff need to submit an application/draft Task Agreement, etc. up the chain to receive funding through this program?</w:t>
      </w:r>
    </w:p>
    <w:p w:rsidR="00C57D55" w:rsidRDefault="00C57D55" w:rsidP="00D75B52">
      <w:pPr>
        <w:spacing w:after="0"/>
        <w:rPr>
          <w:rFonts w:ascii="Georgia" w:hAnsi="Georgia"/>
          <w:b/>
          <w:color w:val="000000"/>
        </w:rPr>
      </w:pPr>
    </w:p>
    <w:p w:rsidR="000B7014" w:rsidRPr="00B06BF7" w:rsidRDefault="000B7014" w:rsidP="00D75B52">
      <w:pPr>
        <w:spacing w:after="0"/>
        <w:rPr>
          <w:rFonts w:ascii="Georgia" w:hAnsi="Georgia"/>
        </w:rPr>
      </w:pPr>
      <w:r w:rsidRPr="004969AD">
        <w:rPr>
          <w:rFonts w:ascii="Georgia" w:hAnsi="Georgia"/>
          <w:b/>
          <w:color w:val="000000"/>
        </w:rPr>
        <w:t>A39)</w:t>
      </w:r>
      <w:r w:rsidR="00D62EB8">
        <w:rPr>
          <w:rFonts w:ascii="Georgia" w:hAnsi="Georgia"/>
          <w:b/>
          <w:color w:val="000000"/>
        </w:rPr>
        <w:t xml:space="preserve">  </w:t>
      </w:r>
      <w:r w:rsidR="00D62EB8" w:rsidRPr="00B06BF7">
        <w:rPr>
          <w:rFonts w:ascii="Georgia" w:hAnsi="Georgia"/>
        </w:rPr>
        <w:t xml:space="preserve">TA’s may be funded by park appropriation and/or funding through Youth Programs Division of the </w:t>
      </w:r>
      <w:r w:rsidR="00B06BF7">
        <w:rPr>
          <w:rFonts w:ascii="Georgia" w:hAnsi="Georgia"/>
        </w:rPr>
        <w:t>Par</w:t>
      </w:r>
      <w:r w:rsidR="00D62EB8" w:rsidRPr="00B06BF7">
        <w:rPr>
          <w:rFonts w:ascii="Georgia" w:hAnsi="Georgia"/>
        </w:rPr>
        <w:t xml:space="preserve">k </w:t>
      </w:r>
      <w:r w:rsidR="00B06BF7">
        <w:rPr>
          <w:rFonts w:ascii="Georgia" w:hAnsi="Georgia"/>
        </w:rPr>
        <w:t>S</w:t>
      </w:r>
      <w:r w:rsidR="00D62EB8" w:rsidRPr="00B06BF7">
        <w:rPr>
          <w:rFonts w:ascii="Georgia" w:hAnsi="Georgia"/>
        </w:rPr>
        <w:t>ervice.</w:t>
      </w:r>
    </w:p>
    <w:p w:rsidR="000B7014" w:rsidRPr="004969AD" w:rsidRDefault="000B7014" w:rsidP="00D75B52">
      <w:pPr>
        <w:spacing w:after="0"/>
        <w:rPr>
          <w:rFonts w:ascii="Georgia" w:hAnsi="Georgia"/>
          <w:b/>
          <w:color w:val="000000"/>
        </w:rPr>
      </w:pPr>
    </w:p>
    <w:p w:rsidR="000B7014" w:rsidRPr="004969AD" w:rsidRDefault="000B7014" w:rsidP="000B7014">
      <w:pPr>
        <w:spacing w:after="0"/>
        <w:rPr>
          <w:rFonts w:ascii="Georgia" w:hAnsi="Georgia"/>
          <w:b/>
          <w:color w:val="000000"/>
        </w:rPr>
      </w:pPr>
      <w:r w:rsidRPr="004969AD">
        <w:rPr>
          <w:rFonts w:ascii="Georgia" w:hAnsi="Georgia"/>
          <w:b/>
          <w:color w:val="000000"/>
        </w:rPr>
        <w:t>Q40)</w:t>
      </w:r>
      <w:r w:rsidRPr="004969AD">
        <w:rPr>
          <w:rFonts w:ascii="Helvetica" w:eastAsia="Times New Roman" w:hAnsi="Helvetica" w:cs="Calibri"/>
          <w:b/>
          <w:color w:val="222222"/>
          <w:sz w:val="24"/>
          <w:szCs w:val="24"/>
        </w:rPr>
        <w:t xml:space="preserve"> </w:t>
      </w:r>
      <w:r w:rsidRPr="004969AD">
        <w:rPr>
          <w:rFonts w:ascii="Georgia" w:hAnsi="Georgia"/>
          <w:b/>
          <w:color w:val="000000"/>
        </w:rPr>
        <w:t xml:space="preserve">Under Criterion 3, “Organization must have written clearly defined risk management policies and procedures”, for most of us, this means established policies for incident and accident reporting and management, crisis management, communications (remote access), vehicle &amp; travel policies, health evaluation, etc.  You describe risk management policies as demonstrated ability to manage federal grants, demonstrate that our financial </w:t>
      </w:r>
      <w:r w:rsidR="002450F8">
        <w:rPr>
          <w:rFonts w:ascii="Georgia" w:hAnsi="Georgia"/>
          <w:b/>
          <w:color w:val="000000"/>
        </w:rPr>
        <w:t>m</w:t>
      </w:r>
      <w:r w:rsidRPr="004969AD">
        <w:rPr>
          <w:rFonts w:ascii="Georgia" w:hAnsi="Georgia"/>
          <w:b/>
          <w:color w:val="000000"/>
        </w:rPr>
        <w:t>anagement system is “up to snuff”.  Isn’t the latter already covered previously in Criterion 3? </w:t>
      </w:r>
    </w:p>
    <w:p w:rsidR="000B7014" w:rsidRPr="004969AD" w:rsidRDefault="000B7014" w:rsidP="000B7014">
      <w:pPr>
        <w:spacing w:after="0"/>
        <w:rPr>
          <w:rFonts w:ascii="Georgia" w:hAnsi="Georgia"/>
          <w:b/>
          <w:color w:val="000000"/>
        </w:rPr>
      </w:pPr>
      <w:proofErr w:type="gramStart"/>
      <w:r w:rsidRPr="004969AD">
        <w:rPr>
          <w:rFonts w:ascii="Georgia" w:hAnsi="Georgia"/>
          <w:b/>
          <w:color w:val="000000"/>
        </w:rPr>
        <w:t>o</w:t>
      </w:r>
      <w:proofErr w:type="gramEnd"/>
      <w:r w:rsidRPr="004969AD">
        <w:rPr>
          <w:rFonts w:ascii="Georgia" w:hAnsi="Georgia"/>
          <w:b/>
          <w:color w:val="000000"/>
        </w:rPr>
        <w:t>   </w:t>
      </w:r>
      <w:r w:rsidRPr="004969AD">
        <w:rPr>
          <w:rFonts w:ascii="Georgia" w:hAnsi="Georgia"/>
          <w:b/>
          <w:i/>
          <w:iCs/>
          <w:color w:val="000000"/>
        </w:rPr>
        <w:t>Clearly demonstrate how your organization utilizes proper financial controls and generally accepted accounting principles, and</w:t>
      </w:r>
    </w:p>
    <w:p w:rsidR="000B7014" w:rsidRPr="004969AD" w:rsidRDefault="000B7014" w:rsidP="000B7014">
      <w:pPr>
        <w:spacing w:after="0"/>
        <w:rPr>
          <w:rFonts w:ascii="Georgia" w:hAnsi="Georgia"/>
          <w:b/>
          <w:color w:val="000000"/>
        </w:rPr>
      </w:pPr>
      <w:proofErr w:type="gramStart"/>
      <w:r w:rsidRPr="004969AD">
        <w:rPr>
          <w:rFonts w:ascii="Georgia" w:hAnsi="Georgia"/>
          <w:b/>
          <w:color w:val="000000"/>
        </w:rPr>
        <w:t>o</w:t>
      </w:r>
      <w:proofErr w:type="gramEnd"/>
      <w:r w:rsidRPr="004969AD">
        <w:rPr>
          <w:rFonts w:ascii="Georgia" w:hAnsi="Georgia"/>
          <w:b/>
          <w:color w:val="000000"/>
        </w:rPr>
        <w:t>   </w:t>
      </w:r>
      <w:r w:rsidRPr="004969AD">
        <w:rPr>
          <w:rFonts w:ascii="Georgia" w:hAnsi="Georgia"/>
          <w:b/>
          <w:i/>
          <w:iCs/>
          <w:color w:val="000000"/>
        </w:rPr>
        <w:t>Organization must have the ability to manage and comply with Federal government financial assistance and contract laws and regulations</w:t>
      </w:r>
    </w:p>
    <w:p w:rsidR="00C57D55" w:rsidRDefault="00C57D55" w:rsidP="00D75B52">
      <w:pPr>
        <w:spacing w:after="0"/>
        <w:rPr>
          <w:rFonts w:ascii="Georgia" w:hAnsi="Georgia"/>
          <w:b/>
          <w:color w:val="000000"/>
        </w:rPr>
      </w:pPr>
    </w:p>
    <w:p w:rsidR="000B7014" w:rsidRPr="00B06BF7" w:rsidRDefault="000B7014" w:rsidP="00D75B52">
      <w:pPr>
        <w:spacing w:after="0"/>
        <w:rPr>
          <w:rFonts w:ascii="Georgia" w:hAnsi="Georgia"/>
        </w:rPr>
      </w:pPr>
      <w:r w:rsidRPr="004969AD">
        <w:rPr>
          <w:rFonts w:ascii="Georgia" w:hAnsi="Georgia"/>
          <w:b/>
          <w:color w:val="000000"/>
        </w:rPr>
        <w:t>A40)</w:t>
      </w:r>
      <w:r w:rsidR="002450F8">
        <w:rPr>
          <w:rFonts w:ascii="Georgia" w:hAnsi="Georgia"/>
          <w:b/>
          <w:color w:val="000000"/>
        </w:rPr>
        <w:t xml:space="preserve">  </w:t>
      </w:r>
      <w:r w:rsidR="00B06BF7" w:rsidRPr="00B06BF7">
        <w:rPr>
          <w:rFonts w:ascii="Georgia" w:hAnsi="Georgia"/>
        </w:rPr>
        <w:t>Yes. Under Criterion Number Three, you must:</w:t>
      </w:r>
    </w:p>
    <w:p w:rsidR="00B06BF7" w:rsidRPr="00B06BF7" w:rsidRDefault="00B06BF7" w:rsidP="00B06BF7">
      <w:pPr>
        <w:pStyle w:val="ListParagraph"/>
        <w:numPr>
          <w:ilvl w:val="0"/>
          <w:numId w:val="5"/>
        </w:numPr>
        <w:spacing w:after="0"/>
        <w:rPr>
          <w:rFonts w:ascii="Georgia" w:hAnsi="Georgia"/>
        </w:rPr>
      </w:pPr>
      <w:r w:rsidRPr="00B06BF7">
        <w:rPr>
          <w:rFonts w:ascii="Georgia" w:hAnsi="Georgia"/>
        </w:rPr>
        <w:t>Clearly demonstrate how your organization utilizes proper financial controls and generally accepted accounting principles, and</w:t>
      </w:r>
    </w:p>
    <w:p w:rsidR="00B06BF7" w:rsidRPr="00B06BF7" w:rsidRDefault="00B06BF7" w:rsidP="00B06BF7">
      <w:pPr>
        <w:pStyle w:val="ListParagraph"/>
        <w:numPr>
          <w:ilvl w:val="0"/>
          <w:numId w:val="5"/>
        </w:numPr>
        <w:spacing w:after="0"/>
        <w:rPr>
          <w:rFonts w:ascii="Georgia" w:hAnsi="Georgia"/>
        </w:rPr>
      </w:pPr>
      <w:r>
        <w:rPr>
          <w:rFonts w:ascii="Georgia" w:hAnsi="Georgia"/>
        </w:rPr>
        <w:t>Demonstrate your o</w:t>
      </w:r>
      <w:r w:rsidRPr="00B06BF7">
        <w:rPr>
          <w:rFonts w:ascii="Georgia" w:hAnsi="Georgia"/>
        </w:rPr>
        <w:t xml:space="preserve">rganization </w:t>
      </w:r>
      <w:r>
        <w:rPr>
          <w:rFonts w:ascii="Georgia" w:hAnsi="Georgia"/>
        </w:rPr>
        <w:t>has</w:t>
      </w:r>
      <w:r w:rsidRPr="00B06BF7">
        <w:rPr>
          <w:rFonts w:ascii="Georgia" w:hAnsi="Georgia"/>
        </w:rPr>
        <w:t xml:space="preserve"> the ability to manage and comply with Federal government financial assistance and contract laws and regulations</w:t>
      </w:r>
    </w:p>
    <w:p w:rsidR="00B06BF7" w:rsidRPr="00B06BF7" w:rsidRDefault="00B06BF7" w:rsidP="00B06BF7">
      <w:pPr>
        <w:pStyle w:val="ListParagraph"/>
        <w:numPr>
          <w:ilvl w:val="0"/>
          <w:numId w:val="5"/>
        </w:numPr>
        <w:spacing w:after="0"/>
        <w:rPr>
          <w:rFonts w:ascii="Georgia" w:hAnsi="Georgia"/>
        </w:rPr>
      </w:pPr>
      <w:r>
        <w:rPr>
          <w:rFonts w:ascii="Georgia" w:hAnsi="Georgia"/>
        </w:rPr>
        <w:t>Demonstrate your o</w:t>
      </w:r>
      <w:r w:rsidRPr="00B06BF7">
        <w:rPr>
          <w:rFonts w:ascii="Georgia" w:hAnsi="Georgia"/>
        </w:rPr>
        <w:t xml:space="preserve">rganization </w:t>
      </w:r>
      <w:r>
        <w:rPr>
          <w:rFonts w:ascii="Georgia" w:hAnsi="Georgia"/>
        </w:rPr>
        <w:t>has</w:t>
      </w:r>
      <w:r w:rsidRPr="00B06BF7">
        <w:rPr>
          <w:rFonts w:ascii="Georgia" w:hAnsi="Georgia"/>
        </w:rPr>
        <w:t xml:space="preserve"> </w:t>
      </w:r>
      <w:r>
        <w:rPr>
          <w:rFonts w:ascii="Georgia" w:hAnsi="Georgia"/>
        </w:rPr>
        <w:t xml:space="preserve">written and clearly </w:t>
      </w:r>
      <w:r w:rsidRPr="00B06BF7">
        <w:rPr>
          <w:rFonts w:ascii="Georgia" w:hAnsi="Georgia"/>
        </w:rPr>
        <w:t>defined risk management policies and procedures.</w:t>
      </w:r>
    </w:p>
    <w:p w:rsidR="00B06BF7" w:rsidRDefault="00B06BF7" w:rsidP="00B06BF7">
      <w:pPr>
        <w:spacing w:after="0"/>
        <w:rPr>
          <w:rFonts w:ascii="Georgia" w:hAnsi="Georgia"/>
          <w:b/>
          <w:color w:val="FF0000"/>
        </w:rPr>
      </w:pPr>
    </w:p>
    <w:p w:rsidR="000B7014" w:rsidRPr="004969AD" w:rsidRDefault="000B7014" w:rsidP="00D75B52">
      <w:pPr>
        <w:spacing w:after="0"/>
        <w:rPr>
          <w:rFonts w:ascii="Georgia" w:hAnsi="Georgia"/>
          <w:b/>
          <w:color w:val="000000"/>
        </w:rPr>
      </w:pPr>
      <w:r w:rsidRPr="004969AD">
        <w:rPr>
          <w:rFonts w:ascii="Georgia" w:hAnsi="Georgia"/>
          <w:b/>
          <w:color w:val="000000"/>
        </w:rPr>
        <w:t>Q41)</w:t>
      </w:r>
      <w:r w:rsidR="00B61B43" w:rsidRPr="004969AD">
        <w:rPr>
          <w:rFonts w:ascii="Helvetica" w:hAnsi="Helvetica"/>
          <w:b/>
          <w:color w:val="000000"/>
          <w:shd w:val="clear" w:color="auto" w:fill="FFFFFF"/>
        </w:rPr>
        <w:t xml:space="preserve"> </w:t>
      </w:r>
      <w:proofErr w:type="gramStart"/>
      <w:r w:rsidR="00B61B43" w:rsidRPr="004969AD">
        <w:rPr>
          <w:rFonts w:ascii="Georgia" w:hAnsi="Georgia"/>
          <w:b/>
          <w:color w:val="000000"/>
        </w:rPr>
        <w:t>Our</w:t>
      </w:r>
      <w:proofErr w:type="gramEnd"/>
      <w:r w:rsidR="00B61B43" w:rsidRPr="004969AD">
        <w:rPr>
          <w:rFonts w:ascii="Georgia" w:hAnsi="Georgia"/>
          <w:b/>
          <w:color w:val="000000"/>
        </w:rPr>
        <w:t xml:space="preserve"> organization engages volunteers ages 18-80.  Will the volunteers outside of the 21CSC demographic be accepted under this CA? Or will we need a separate CA to engage these volunteers on NPS projects?  </w:t>
      </w:r>
    </w:p>
    <w:p w:rsidR="00C57D55" w:rsidRDefault="00C57D55" w:rsidP="00D75B52">
      <w:pPr>
        <w:spacing w:after="0"/>
        <w:rPr>
          <w:rFonts w:ascii="Georgia" w:hAnsi="Georgia"/>
          <w:b/>
          <w:color w:val="000000"/>
        </w:rPr>
      </w:pPr>
    </w:p>
    <w:p w:rsidR="000B7014" w:rsidRPr="004969AD" w:rsidRDefault="000B7014" w:rsidP="00D75B52">
      <w:pPr>
        <w:spacing w:after="0"/>
        <w:rPr>
          <w:rFonts w:ascii="Georgia" w:hAnsi="Georgia"/>
          <w:b/>
          <w:color w:val="000000"/>
        </w:rPr>
      </w:pPr>
      <w:r w:rsidRPr="004969AD">
        <w:rPr>
          <w:rFonts w:ascii="Georgia" w:hAnsi="Georgia"/>
          <w:b/>
          <w:color w:val="000000"/>
        </w:rPr>
        <w:t>A41)</w:t>
      </w:r>
      <w:r w:rsidR="004F6242">
        <w:rPr>
          <w:rFonts w:ascii="Georgia" w:hAnsi="Georgia"/>
          <w:b/>
          <w:color w:val="000000"/>
        </w:rPr>
        <w:t xml:space="preserve">  </w:t>
      </w:r>
      <w:r w:rsidR="004F6242" w:rsidRPr="00897DE8">
        <w:rPr>
          <w:rFonts w:ascii="Georgia" w:hAnsi="Georgia"/>
        </w:rPr>
        <w:t xml:space="preserve">Volunteers outside </w:t>
      </w:r>
      <w:r w:rsidR="004E2F7A">
        <w:rPr>
          <w:rFonts w:ascii="Georgia" w:hAnsi="Georgia"/>
        </w:rPr>
        <w:t xml:space="preserve">the age requirements for the PLC authority would not be eligible for TAs that invoke the PLC authority.  For TAs that do not invoke age requirements (i.e. PLC authority), volunteers 18-80 may be eligible. </w:t>
      </w:r>
      <w:bookmarkStart w:id="0" w:name="_GoBack"/>
      <w:bookmarkEnd w:id="0"/>
    </w:p>
    <w:p w:rsidR="000B7014" w:rsidRPr="004969AD" w:rsidRDefault="000B7014" w:rsidP="00D75B52">
      <w:pPr>
        <w:spacing w:after="0"/>
        <w:rPr>
          <w:rFonts w:ascii="Georgia" w:hAnsi="Georgia"/>
          <w:b/>
          <w:color w:val="000000"/>
        </w:rPr>
      </w:pPr>
      <w:r w:rsidRPr="004969AD">
        <w:rPr>
          <w:rFonts w:ascii="Georgia" w:hAnsi="Georgia"/>
          <w:b/>
          <w:color w:val="000000"/>
        </w:rPr>
        <w:lastRenderedPageBreak/>
        <w:t>Q42)</w:t>
      </w:r>
      <w:r w:rsidR="00B61B43" w:rsidRPr="004969AD">
        <w:rPr>
          <w:b/>
          <w:color w:val="222222"/>
          <w:sz w:val="14"/>
          <w:szCs w:val="14"/>
          <w:shd w:val="clear" w:color="auto" w:fill="FFFFFF"/>
        </w:rPr>
        <w:t xml:space="preserve"> </w:t>
      </w:r>
      <w:r w:rsidR="00B61B43" w:rsidRPr="004969AD">
        <w:rPr>
          <w:rFonts w:ascii="Georgia" w:hAnsi="Georgia"/>
          <w:b/>
          <w:color w:val="000000"/>
        </w:rPr>
        <w:t>  In order to stay within the 25 page limit, may we include links to URLs for references, e.g., 2 years of financials, documented training curriculum, governance and accountability structure.  </w:t>
      </w:r>
    </w:p>
    <w:p w:rsidR="00C57D55" w:rsidRDefault="00C57D55" w:rsidP="00D75B52">
      <w:pPr>
        <w:spacing w:after="0"/>
        <w:rPr>
          <w:rFonts w:ascii="Georgia" w:hAnsi="Georgia"/>
          <w:b/>
          <w:color w:val="000000"/>
        </w:rPr>
      </w:pPr>
    </w:p>
    <w:p w:rsidR="000B7014" w:rsidRPr="00897DE8" w:rsidRDefault="000B7014" w:rsidP="00D75B52">
      <w:pPr>
        <w:spacing w:after="0"/>
        <w:rPr>
          <w:rFonts w:ascii="Georgia" w:hAnsi="Georgia"/>
        </w:rPr>
      </w:pPr>
      <w:r w:rsidRPr="004969AD">
        <w:rPr>
          <w:rFonts w:ascii="Georgia" w:hAnsi="Georgia"/>
          <w:b/>
          <w:color w:val="000000"/>
        </w:rPr>
        <w:t>A42</w:t>
      </w:r>
      <w:r w:rsidR="00B61B43" w:rsidRPr="004969AD">
        <w:rPr>
          <w:rFonts w:ascii="Georgia" w:hAnsi="Georgia"/>
          <w:b/>
          <w:color w:val="000000"/>
        </w:rPr>
        <w:t>)</w:t>
      </w:r>
      <w:r w:rsidR="00BC55A6">
        <w:rPr>
          <w:rFonts w:ascii="Georgia" w:hAnsi="Georgia"/>
          <w:b/>
          <w:color w:val="000000"/>
        </w:rPr>
        <w:t xml:space="preserve">  </w:t>
      </w:r>
      <w:proofErr w:type="gramStart"/>
      <w:r w:rsidR="00BC55A6" w:rsidRPr="00897DE8">
        <w:rPr>
          <w:rFonts w:ascii="Georgia" w:hAnsi="Georgia"/>
        </w:rPr>
        <w:t>We</w:t>
      </w:r>
      <w:proofErr w:type="gramEnd"/>
      <w:r w:rsidR="00BC55A6" w:rsidRPr="00897DE8">
        <w:rPr>
          <w:rFonts w:ascii="Georgia" w:hAnsi="Georgia"/>
        </w:rPr>
        <w:t xml:space="preserve"> prefer as few links as possible with the bulk of the 25 pages taken up with narrative.</w:t>
      </w:r>
    </w:p>
    <w:p w:rsidR="000B7014" w:rsidRPr="004969AD" w:rsidRDefault="000B7014" w:rsidP="00D75B52">
      <w:pPr>
        <w:spacing w:after="0"/>
        <w:rPr>
          <w:rFonts w:ascii="Georgia" w:hAnsi="Georgia"/>
          <w:b/>
          <w:color w:val="000000"/>
        </w:rPr>
      </w:pPr>
    </w:p>
    <w:p w:rsidR="000B7014" w:rsidRPr="004969AD" w:rsidRDefault="000B7014" w:rsidP="00D75B52">
      <w:pPr>
        <w:spacing w:after="0"/>
        <w:rPr>
          <w:rFonts w:ascii="Georgia" w:hAnsi="Georgia"/>
          <w:b/>
          <w:color w:val="000000"/>
        </w:rPr>
      </w:pPr>
      <w:r w:rsidRPr="004969AD">
        <w:rPr>
          <w:rFonts w:ascii="Georgia" w:hAnsi="Georgia"/>
          <w:b/>
          <w:color w:val="000000"/>
        </w:rPr>
        <w:t>Q43)</w:t>
      </w:r>
      <w:r w:rsidR="00B61B43" w:rsidRPr="004969AD">
        <w:rPr>
          <w:rFonts w:ascii="Helvetica" w:hAnsi="Helvetica"/>
          <w:b/>
          <w:color w:val="222222"/>
          <w:shd w:val="clear" w:color="auto" w:fill="FFFFFF"/>
        </w:rPr>
        <w:t xml:space="preserve"> </w:t>
      </w:r>
      <w:r w:rsidR="00B61B43" w:rsidRPr="004969AD">
        <w:rPr>
          <w:rFonts w:ascii="Georgia" w:hAnsi="Georgia"/>
          <w:b/>
          <w:color w:val="000000"/>
        </w:rPr>
        <w:t>If we need to extend our existing CA, who should we be contacting?</w:t>
      </w:r>
    </w:p>
    <w:p w:rsidR="00C57D55" w:rsidRDefault="00C57D55" w:rsidP="00D75B52">
      <w:pPr>
        <w:spacing w:after="0"/>
        <w:rPr>
          <w:rFonts w:ascii="Georgia" w:hAnsi="Georgia"/>
          <w:b/>
          <w:color w:val="000000"/>
        </w:rPr>
      </w:pPr>
    </w:p>
    <w:p w:rsidR="000B7014" w:rsidRPr="00897DE8" w:rsidRDefault="000B7014" w:rsidP="00D75B52">
      <w:pPr>
        <w:spacing w:after="0"/>
        <w:rPr>
          <w:rFonts w:ascii="Georgia" w:hAnsi="Georgia"/>
        </w:rPr>
      </w:pPr>
      <w:r w:rsidRPr="004969AD">
        <w:rPr>
          <w:rFonts w:ascii="Georgia" w:hAnsi="Georgia"/>
          <w:b/>
          <w:color w:val="000000"/>
        </w:rPr>
        <w:t>A43)</w:t>
      </w:r>
      <w:r w:rsidR="00F62145">
        <w:rPr>
          <w:rFonts w:ascii="Georgia" w:hAnsi="Georgia"/>
          <w:b/>
          <w:color w:val="000000"/>
        </w:rPr>
        <w:t xml:space="preserve">  </w:t>
      </w:r>
      <w:r w:rsidR="00F62145" w:rsidRPr="00897DE8">
        <w:rPr>
          <w:rFonts w:ascii="Georgia" w:hAnsi="Georgia"/>
        </w:rPr>
        <w:t>Contact your ATR first.  Secondary would be Ernestine White and George McDonald who head up the Youth Services Division.</w:t>
      </w:r>
    </w:p>
    <w:p w:rsidR="000B7014" w:rsidRPr="004969AD" w:rsidRDefault="000B7014" w:rsidP="00D75B52">
      <w:pPr>
        <w:spacing w:after="0"/>
        <w:rPr>
          <w:rFonts w:ascii="Georgia" w:hAnsi="Georgia"/>
          <w:b/>
          <w:color w:val="000000"/>
        </w:rPr>
      </w:pPr>
    </w:p>
    <w:p w:rsidR="00B61B43" w:rsidRPr="004969AD" w:rsidRDefault="000B7014" w:rsidP="00B61B43">
      <w:pPr>
        <w:spacing w:after="0"/>
        <w:rPr>
          <w:rFonts w:ascii="Georgia" w:hAnsi="Georgia"/>
          <w:b/>
          <w:color w:val="000000"/>
        </w:rPr>
      </w:pPr>
      <w:r w:rsidRPr="004969AD">
        <w:rPr>
          <w:rFonts w:ascii="Georgia" w:hAnsi="Georgia"/>
          <w:b/>
          <w:color w:val="000000"/>
        </w:rPr>
        <w:t>Q44)</w:t>
      </w:r>
      <w:r w:rsidR="00B61B43" w:rsidRPr="004969AD">
        <w:rPr>
          <w:rFonts w:ascii="Helvetica" w:eastAsia="Times New Roman" w:hAnsi="Helvetica" w:cs="Arial"/>
          <w:b/>
          <w:color w:val="222222"/>
          <w:sz w:val="24"/>
          <w:szCs w:val="24"/>
        </w:rPr>
        <w:t xml:space="preserve"> </w:t>
      </w:r>
      <w:proofErr w:type="gramStart"/>
      <w:r w:rsidR="00B61B43" w:rsidRPr="004969AD">
        <w:rPr>
          <w:rFonts w:ascii="Georgia" w:hAnsi="Georgia"/>
          <w:b/>
          <w:color w:val="000000"/>
        </w:rPr>
        <w:t>What</w:t>
      </w:r>
      <w:proofErr w:type="gramEnd"/>
      <w:r w:rsidR="00B61B43" w:rsidRPr="004969AD">
        <w:rPr>
          <w:rFonts w:ascii="Georgia" w:hAnsi="Georgia"/>
          <w:b/>
          <w:color w:val="000000"/>
        </w:rPr>
        <w:t xml:space="preserve"> are acceptable documents to submit for two years of financial records?</w:t>
      </w:r>
    </w:p>
    <w:p w:rsidR="00B61B43" w:rsidRPr="004969AD" w:rsidRDefault="00B61B43" w:rsidP="00B61B43">
      <w:pPr>
        <w:spacing w:after="0"/>
        <w:rPr>
          <w:rFonts w:ascii="Georgia" w:hAnsi="Georgia"/>
          <w:b/>
          <w:color w:val="000000"/>
        </w:rPr>
      </w:pPr>
      <w:proofErr w:type="gramStart"/>
      <w:r w:rsidRPr="004969AD">
        <w:rPr>
          <w:rFonts w:ascii="Georgia" w:hAnsi="Georgia"/>
          <w:b/>
          <w:color w:val="000000"/>
        </w:rPr>
        <w:t>o</w:t>
      </w:r>
      <w:proofErr w:type="gramEnd"/>
      <w:r w:rsidRPr="004969AD">
        <w:rPr>
          <w:rFonts w:ascii="Georgia" w:hAnsi="Georgia"/>
          <w:b/>
          <w:color w:val="000000"/>
        </w:rPr>
        <w:t>   Financial Statements for the Year Ended ________,____;</w:t>
      </w:r>
    </w:p>
    <w:p w:rsidR="00B61B43" w:rsidRPr="004969AD" w:rsidRDefault="00B61B43" w:rsidP="00B61B43">
      <w:pPr>
        <w:spacing w:after="0"/>
        <w:rPr>
          <w:rFonts w:ascii="Georgia" w:hAnsi="Georgia"/>
          <w:b/>
          <w:color w:val="000000"/>
        </w:rPr>
      </w:pPr>
      <w:proofErr w:type="gramStart"/>
      <w:r w:rsidRPr="004969AD">
        <w:rPr>
          <w:rFonts w:ascii="Georgia" w:hAnsi="Georgia"/>
          <w:b/>
          <w:color w:val="000000"/>
        </w:rPr>
        <w:t>o</w:t>
      </w:r>
      <w:proofErr w:type="gramEnd"/>
      <w:r w:rsidRPr="004969AD">
        <w:rPr>
          <w:rFonts w:ascii="Georgia" w:hAnsi="Georgia"/>
          <w:b/>
          <w:color w:val="000000"/>
        </w:rPr>
        <w:t>   Summary pages of 990’s;</w:t>
      </w:r>
    </w:p>
    <w:p w:rsidR="00B61B43" w:rsidRPr="004969AD" w:rsidRDefault="00B61B43" w:rsidP="00B61B43">
      <w:pPr>
        <w:spacing w:after="0"/>
        <w:rPr>
          <w:rFonts w:ascii="Georgia" w:hAnsi="Georgia"/>
          <w:b/>
          <w:color w:val="000000"/>
        </w:rPr>
      </w:pPr>
      <w:proofErr w:type="gramStart"/>
      <w:r w:rsidRPr="004969AD">
        <w:rPr>
          <w:rFonts w:ascii="Georgia" w:hAnsi="Georgia"/>
          <w:b/>
          <w:color w:val="000000"/>
        </w:rPr>
        <w:t>o</w:t>
      </w:r>
      <w:proofErr w:type="gramEnd"/>
      <w:r w:rsidRPr="004969AD">
        <w:rPr>
          <w:rFonts w:ascii="Georgia" w:hAnsi="Georgia"/>
          <w:b/>
          <w:color w:val="000000"/>
        </w:rPr>
        <w:t>    Other</w:t>
      </w:r>
    </w:p>
    <w:p w:rsidR="00C57D55" w:rsidRDefault="00C57D55" w:rsidP="00D75B52">
      <w:pPr>
        <w:spacing w:after="0"/>
        <w:rPr>
          <w:rFonts w:ascii="Georgia" w:hAnsi="Georgia"/>
          <w:b/>
          <w:color w:val="000000"/>
        </w:rPr>
      </w:pPr>
    </w:p>
    <w:p w:rsidR="000B7014" w:rsidRPr="00897DE8" w:rsidRDefault="000B7014" w:rsidP="00D75B52">
      <w:pPr>
        <w:spacing w:after="0"/>
        <w:rPr>
          <w:rFonts w:ascii="Georgia" w:hAnsi="Georgia"/>
        </w:rPr>
      </w:pPr>
      <w:r w:rsidRPr="004969AD">
        <w:rPr>
          <w:rFonts w:ascii="Georgia" w:hAnsi="Georgia"/>
          <w:b/>
          <w:color w:val="000000"/>
        </w:rPr>
        <w:t>A44)</w:t>
      </w:r>
      <w:r w:rsidR="00F62145">
        <w:rPr>
          <w:rFonts w:ascii="Georgia" w:hAnsi="Georgia"/>
          <w:b/>
          <w:color w:val="000000"/>
        </w:rPr>
        <w:t xml:space="preserve">  </w:t>
      </w:r>
      <w:proofErr w:type="gramStart"/>
      <w:r w:rsidR="00F62145" w:rsidRPr="00897DE8">
        <w:rPr>
          <w:rFonts w:ascii="Georgia" w:hAnsi="Georgia"/>
        </w:rPr>
        <w:t>Any</w:t>
      </w:r>
      <w:proofErr w:type="gramEnd"/>
      <w:r w:rsidR="00F62145" w:rsidRPr="00897DE8">
        <w:rPr>
          <w:rFonts w:ascii="Georgia" w:hAnsi="Georgia"/>
        </w:rPr>
        <w:t xml:space="preserve"> documentation showing the financial health of your organization is acceptable.  Examples of this would be Profit and Loss statements, 990’s, </w:t>
      </w:r>
      <w:r w:rsidR="002139A9" w:rsidRPr="00897DE8">
        <w:rPr>
          <w:rFonts w:ascii="Georgia" w:hAnsi="Georgia"/>
        </w:rPr>
        <w:t>summary pages for single audits, statement of liabilities and assets, etc.</w:t>
      </w:r>
    </w:p>
    <w:p w:rsidR="000B7014" w:rsidRPr="004969AD" w:rsidRDefault="000B7014" w:rsidP="00D75B52">
      <w:pPr>
        <w:spacing w:after="0"/>
        <w:rPr>
          <w:rFonts w:ascii="Georgia" w:hAnsi="Georgia"/>
          <w:b/>
          <w:color w:val="000000"/>
        </w:rPr>
      </w:pPr>
    </w:p>
    <w:p w:rsidR="000B7014" w:rsidRPr="00897DE8" w:rsidRDefault="000B7014" w:rsidP="00D75B52">
      <w:pPr>
        <w:spacing w:after="0"/>
        <w:rPr>
          <w:rFonts w:ascii="Georgia" w:hAnsi="Georgia"/>
          <w:b/>
        </w:rPr>
      </w:pPr>
      <w:r w:rsidRPr="00897DE8">
        <w:rPr>
          <w:rFonts w:ascii="Georgia" w:hAnsi="Georgia"/>
          <w:b/>
        </w:rPr>
        <w:t>Q45)</w:t>
      </w:r>
      <w:r w:rsidR="00AA4B6C" w:rsidRPr="00897DE8">
        <w:rPr>
          <w:rFonts w:ascii="Arial" w:hAnsi="Arial" w:cs="Arial"/>
          <w:b/>
          <w:shd w:val="clear" w:color="auto" w:fill="FFFFFF"/>
        </w:rPr>
        <w:t xml:space="preserve"> </w:t>
      </w:r>
      <w:proofErr w:type="gramStart"/>
      <w:r w:rsidR="00AA4B6C" w:rsidRPr="00897DE8">
        <w:rPr>
          <w:rFonts w:ascii="Georgia" w:hAnsi="Georgia" w:cs="Arial"/>
          <w:b/>
          <w:shd w:val="clear" w:color="auto" w:fill="FFFFFF"/>
        </w:rPr>
        <w:t>How</w:t>
      </w:r>
      <w:proofErr w:type="gramEnd"/>
      <w:r w:rsidR="00AA4B6C" w:rsidRPr="00897DE8">
        <w:rPr>
          <w:rFonts w:ascii="Georgia" w:hAnsi="Georgia" w:cs="Arial"/>
          <w:b/>
          <w:shd w:val="clear" w:color="auto" w:fill="FFFFFF"/>
        </w:rPr>
        <w:t xml:space="preserve"> can we obtain a current copy of our 5 year co-op agreement application? Please </w:t>
      </w:r>
      <w:proofErr w:type="gramStart"/>
      <w:r w:rsidR="00AA4B6C" w:rsidRPr="00897DE8">
        <w:rPr>
          <w:rFonts w:ascii="Georgia" w:hAnsi="Georgia" w:cs="Arial"/>
          <w:b/>
          <w:shd w:val="clear" w:color="auto" w:fill="FFFFFF"/>
        </w:rPr>
        <w:t>advise</w:t>
      </w:r>
      <w:proofErr w:type="gramEnd"/>
      <w:r w:rsidR="00AA4B6C" w:rsidRPr="00897DE8">
        <w:rPr>
          <w:rFonts w:ascii="Georgia" w:hAnsi="Georgia" w:cs="Arial"/>
          <w:b/>
          <w:shd w:val="clear" w:color="auto" w:fill="FFFFFF"/>
        </w:rPr>
        <w:t>.</w:t>
      </w:r>
    </w:p>
    <w:p w:rsidR="00C57D55" w:rsidRPr="00C57D55" w:rsidRDefault="00C57D55" w:rsidP="00D75B52">
      <w:pPr>
        <w:spacing w:after="0"/>
        <w:rPr>
          <w:rFonts w:ascii="Georgia" w:hAnsi="Georgia"/>
          <w:b/>
          <w:color w:val="00B0F0"/>
        </w:rPr>
      </w:pPr>
    </w:p>
    <w:p w:rsidR="000B7014" w:rsidRPr="00897DE8" w:rsidRDefault="000B7014" w:rsidP="00D75B52">
      <w:pPr>
        <w:spacing w:after="0"/>
        <w:rPr>
          <w:rFonts w:ascii="Georgia" w:hAnsi="Georgia"/>
        </w:rPr>
      </w:pPr>
      <w:r w:rsidRPr="00897DE8">
        <w:rPr>
          <w:rFonts w:ascii="Georgia" w:hAnsi="Georgia"/>
          <w:b/>
        </w:rPr>
        <w:t>A45)</w:t>
      </w:r>
      <w:r w:rsidR="009B1DA6" w:rsidRPr="00897DE8">
        <w:rPr>
          <w:rFonts w:ascii="Georgia" w:hAnsi="Georgia"/>
          <w:b/>
        </w:rPr>
        <w:t xml:space="preserve">  </w:t>
      </w:r>
      <w:proofErr w:type="gramStart"/>
      <w:r w:rsidR="009B1DA6" w:rsidRPr="00897DE8">
        <w:rPr>
          <w:rFonts w:ascii="Georgia" w:hAnsi="Georgia"/>
        </w:rPr>
        <w:t>Your</w:t>
      </w:r>
      <w:proofErr w:type="gramEnd"/>
      <w:r w:rsidR="009B1DA6" w:rsidRPr="00897DE8">
        <w:rPr>
          <w:rFonts w:ascii="Georgia" w:hAnsi="Georgia"/>
        </w:rPr>
        <w:t xml:space="preserve"> organizations</w:t>
      </w:r>
      <w:r w:rsidR="00C57D55" w:rsidRPr="00897DE8">
        <w:rPr>
          <w:rFonts w:ascii="Georgia" w:hAnsi="Georgia"/>
        </w:rPr>
        <w:t>’</w:t>
      </w:r>
      <w:r w:rsidR="009B1DA6" w:rsidRPr="00897DE8">
        <w:rPr>
          <w:rFonts w:ascii="Georgia" w:hAnsi="Georgia"/>
        </w:rPr>
        <w:t xml:space="preserve"> archive file is the best recommendation we can provide.</w:t>
      </w:r>
    </w:p>
    <w:p w:rsidR="000B7014" w:rsidRPr="00897DE8" w:rsidRDefault="000B7014" w:rsidP="00D75B52">
      <w:pPr>
        <w:spacing w:after="0"/>
        <w:rPr>
          <w:rFonts w:ascii="Georgia" w:hAnsi="Georgia"/>
          <w:b/>
        </w:rPr>
      </w:pPr>
    </w:p>
    <w:p w:rsidR="00A736A9" w:rsidRPr="004969AD" w:rsidRDefault="000B7014" w:rsidP="00D75B52">
      <w:pPr>
        <w:spacing w:after="0"/>
        <w:rPr>
          <w:rFonts w:ascii="Georgia" w:hAnsi="Georgia"/>
          <w:b/>
          <w:color w:val="000000"/>
        </w:rPr>
      </w:pPr>
      <w:r w:rsidRPr="004969AD">
        <w:rPr>
          <w:rFonts w:ascii="Georgia" w:hAnsi="Georgia"/>
          <w:b/>
          <w:color w:val="000000"/>
        </w:rPr>
        <w:t>Q46)</w:t>
      </w:r>
      <w:r w:rsidR="00AA4B6C" w:rsidRPr="004969AD">
        <w:rPr>
          <w:rFonts w:ascii="Arial" w:hAnsi="Arial" w:cs="Arial"/>
          <w:b/>
          <w:color w:val="222222"/>
          <w:shd w:val="clear" w:color="auto" w:fill="FFFFFF"/>
        </w:rPr>
        <w:t xml:space="preserve"> </w:t>
      </w:r>
      <w:r w:rsidR="00F50947">
        <w:rPr>
          <w:rFonts w:ascii="Georgia" w:hAnsi="Georgia"/>
          <w:b/>
          <w:color w:val="000000"/>
        </w:rPr>
        <w:t>P</w:t>
      </w:r>
      <w:r w:rsidR="00AA4B6C" w:rsidRPr="004969AD">
        <w:rPr>
          <w:rFonts w:ascii="Georgia" w:hAnsi="Georgia"/>
          <w:b/>
          <w:color w:val="000000"/>
        </w:rPr>
        <w:t xml:space="preserve">lease provide a list of the organizations who have received task assignments under the current NPS 21CSC Cooperative Agreement. </w:t>
      </w:r>
    </w:p>
    <w:p w:rsidR="00C57D55" w:rsidRDefault="00C57D55" w:rsidP="00D75B52">
      <w:pPr>
        <w:spacing w:after="0"/>
        <w:rPr>
          <w:rFonts w:ascii="Georgia" w:hAnsi="Georgia"/>
          <w:b/>
          <w:color w:val="000000"/>
        </w:rPr>
      </w:pPr>
    </w:p>
    <w:p w:rsidR="000B7014" w:rsidRDefault="000B7014" w:rsidP="00D75B52">
      <w:pPr>
        <w:spacing w:after="0"/>
        <w:rPr>
          <w:rFonts w:ascii="Georgia" w:hAnsi="Georgia" w:cs="Calibri"/>
          <w:b/>
          <w:bCs/>
          <w:color w:val="FF0000"/>
          <w:u w:val="single"/>
          <w:shd w:val="clear" w:color="auto" w:fill="FFFFFF"/>
        </w:rPr>
      </w:pPr>
      <w:r w:rsidRPr="004969AD">
        <w:rPr>
          <w:rFonts w:ascii="Georgia" w:hAnsi="Georgia"/>
          <w:b/>
          <w:color w:val="000000"/>
        </w:rPr>
        <w:t>A46)</w:t>
      </w:r>
      <w:r w:rsidR="00776828">
        <w:rPr>
          <w:rFonts w:ascii="Georgia" w:hAnsi="Georgia"/>
          <w:b/>
          <w:color w:val="000000"/>
        </w:rPr>
        <w:t xml:space="preserve"> </w:t>
      </w:r>
      <w:hyperlink r:id="rId5" w:tgtFrame="_blank" w:history="1">
        <w:r w:rsidR="00776828" w:rsidRPr="00F50947">
          <w:rPr>
            <w:rFonts w:ascii="Georgia" w:hAnsi="Georgia" w:cs="Calibri"/>
            <w:bCs/>
            <w:u w:val="single"/>
            <w:shd w:val="clear" w:color="auto" w:fill="FFFFFF"/>
          </w:rPr>
          <w:t>Alexandria</w:t>
        </w:r>
        <w:r w:rsidR="00776828" w:rsidRPr="00F50947">
          <w:rPr>
            <w:rFonts w:ascii="Georgia" w:hAnsi="Georgia" w:cs="Calibri"/>
            <w:bCs/>
            <w:spacing w:val="11"/>
            <w:u w:val="single"/>
            <w:shd w:val="clear" w:color="auto" w:fill="FFFFFF"/>
          </w:rPr>
          <w:t> </w:t>
        </w:r>
        <w:r w:rsidR="00776828" w:rsidRPr="00F50947">
          <w:rPr>
            <w:rFonts w:ascii="Georgia" w:hAnsi="Georgia" w:cs="Calibri"/>
            <w:bCs/>
            <w:u w:val="single"/>
            <w:shd w:val="clear" w:color="auto" w:fill="FFFFFF"/>
          </w:rPr>
          <w:t>Seaport</w:t>
        </w:r>
        <w:r w:rsidR="00776828" w:rsidRPr="00F50947">
          <w:rPr>
            <w:rFonts w:ascii="Georgia" w:hAnsi="Georgia" w:cs="Calibri"/>
            <w:bCs/>
            <w:spacing w:val="31"/>
            <w:u w:val="single"/>
            <w:shd w:val="clear" w:color="auto" w:fill="FFFFFF"/>
          </w:rPr>
          <w:t> </w:t>
        </w:r>
        <w:r w:rsidR="00776828" w:rsidRPr="00F50947">
          <w:rPr>
            <w:rFonts w:ascii="Georgia" w:hAnsi="Georgia" w:cs="Calibri"/>
            <w:bCs/>
            <w:u w:val="single"/>
            <w:shd w:val="clear" w:color="auto" w:fill="FFFFFF"/>
          </w:rPr>
          <w:t>Foundation</w:t>
        </w:r>
      </w:hyperlink>
      <w:r w:rsidR="00776828" w:rsidRPr="00F50947">
        <w:rPr>
          <w:rFonts w:ascii="Georgia" w:hAnsi="Georgia" w:cs="Calibri"/>
          <w:shd w:val="clear" w:color="auto" w:fill="FFFFFF"/>
        </w:rPr>
        <w:t xml:space="preserve">, </w:t>
      </w:r>
      <w:hyperlink r:id="rId6" w:history="1">
        <w:r w:rsidR="00776828" w:rsidRPr="00F50947">
          <w:rPr>
            <w:rFonts w:ascii="Georgia" w:hAnsi="Georgia" w:cs="Calibri"/>
            <w:bCs/>
            <w:u w:val="single"/>
            <w:shd w:val="clear" w:color="auto" w:fill="FFFFFF"/>
          </w:rPr>
          <w:t>American Conservation Experience</w:t>
        </w:r>
      </w:hyperlink>
      <w:r w:rsidR="002B56FD" w:rsidRPr="00F50947">
        <w:rPr>
          <w:rFonts w:ascii="Georgia" w:hAnsi="Georgia" w:cs="Calibri"/>
          <w:u w:val="single"/>
          <w:shd w:val="clear" w:color="auto" w:fill="FFFFFF"/>
        </w:rPr>
        <w:t xml:space="preserve">, </w:t>
      </w:r>
      <w:hyperlink r:id="rId7" w:history="1">
        <w:r w:rsidR="002B56FD" w:rsidRPr="00F50947">
          <w:rPr>
            <w:rFonts w:ascii="Georgia" w:hAnsi="Georgia" w:cs="Calibri"/>
            <w:bCs/>
            <w:u w:val="single"/>
            <w:shd w:val="clear" w:color="auto" w:fill="FFFFFF"/>
          </w:rPr>
          <w:t>Appalachian State University / Appalachian State Conservation Corps</w:t>
        </w:r>
      </w:hyperlink>
      <w:r w:rsidR="002B56FD" w:rsidRPr="00F50947">
        <w:rPr>
          <w:rFonts w:ascii="Georgia" w:hAnsi="Georgia" w:cs="Calibri"/>
          <w:bCs/>
          <w:shd w:val="clear" w:color="auto" w:fill="FFFFFF"/>
        </w:rPr>
        <w:t xml:space="preserve"> , </w:t>
      </w:r>
      <w:hyperlink r:id="rId8" w:history="1">
        <w:r w:rsidR="002B56FD" w:rsidRPr="00F50947">
          <w:rPr>
            <w:rFonts w:ascii="Georgia" w:hAnsi="Georgia" w:cs="Calibri"/>
            <w:bCs/>
            <w:u w:val="single"/>
            <w:shd w:val="clear" w:color="auto" w:fill="FFFFFF"/>
          </w:rPr>
          <w:t>California Conservation Corps Foundation</w:t>
        </w:r>
      </w:hyperlink>
      <w:r w:rsidR="002B56FD" w:rsidRPr="00F50947">
        <w:rPr>
          <w:rFonts w:ascii="Georgia" w:hAnsi="Georgia" w:cs="Calibri"/>
          <w:u w:val="single"/>
          <w:shd w:val="clear" w:color="auto" w:fill="FFFFFF"/>
        </w:rPr>
        <w:t xml:space="preserve">, </w:t>
      </w:r>
      <w:hyperlink r:id="rId9" w:history="1">
        <w:r w:rsidR="002B56FD" w:rsidRPr="00F50947">
          <w:rPr>
            <w:rFonts w:ascii="Georgia" w:hAnsi="Georgia" w:cs="Calibri"/>
            <w:bCs/>
            <w:u w:val="single"/>
            <w:shd w:val="clear" w:color="auto" w:fill="FFFFFF"/>
          </w:rPr>
          <w:t>Chesapeake Bay Trust</w:t>
        </w:r>
      </w:hyperlink>
      <w:r w:rsidR="002B56FD" w:rsidRPr="00F50947">
        <w:rPr>
          <w:rFonts w:ascii="Georgia" w:hAnsi="Georgia" w:cs="Calibri"/>
          <w:bCs/>
          <w:shd w:val="clear" w:color="auto" w:fill="FFFFFF"/>
        </w:rPr>
        <w:t xml:space="preserve"> , </w:t>
      </w:r>
      <w:hyperlink r:id="rId10" w:history="1">
        <w:r w:rsidR="002B56FD" w:rsidRPr="00F50947">
          <w:rPr>
            <w:rFonts w:ascii="Georgia" w:hAnsi="Georgia" w:cs="Calibri"/>
            <w:bCs/>
            <w:u w:val="single"/>
            <w:shd w:val="clear" w:color="auto" w:fill="FFFFFF"/>
          </w:rPr>
          <w:t>Conservation Legacy</w:t>
        </w:r>
      </w:hyperlink>
      <w:r w:rsidR="002B56FD" w:rsidRPr="00F50947">
        <w:rPr>
          <w:rFonts w:ascii="Georgia" w:hAnsi="Georgia" w:cs="Calibri"/>
          <w:bCs/>
          <w:shd w:val="clear" w:color="auto" w:fill="FFFFFF"/>
        </w:rPr>
        <w:t xml:space="preserve"> , </w:t>
      </w:r>
      <w:hyperlink r:id="rId11" w:history="1">
        <w:r w:rsidR="002B56FD" w:rsidRPr="00F50947">
          <w:rPr>
            <w:rFonts w:ascii="Georgia" w:hAnsi="Georgia" w:cs="Calibri"/>
            <w:bCs/>
            <w:u w:val="single"/>
            <w:shd w:val="clear" w:color="auto" w:fill="FFFFFF"/>
          </w:rPr>
          <w:t>Conservation Corps North Bay</w:t>
        </w:r>
      </w:hyperlink>
      <w:r w:rsidR="002B56FD" w:rsidRPr="00F50947">
        <w:rPr>
          <w:rFonts w:ascii="Georgia" w:hAnsi="Georgia" w:cs="Calibri"/>
          <w:bCs/>
          <w:shd w:val="clear" w:color="auto" w:fill="FFFFFF"/>
        </w:rPr>
        <w:t xml:space="preserve"> , </w:t>
      </w:r>
      <w:hyperlink r:id="rId12" w:history="1">
        <w:r w:rsidR="002B56FD" w:rsidRPr="00F50947">
          <w:rPr>
            <w:rFonts w:ascii="Georgia" w:hAnsi="Georgia" w:cs="Calibri"/>
            <w:bCs/>
            <w:u w:val="single"/>
            <w:shd w:val="clear" w:color="auto" w:fill="FFFFFF"/>
          </w:rPr>
          <w:t>Citizen Conservation Corps of West Virginia</w:t>
        </w:r>
      </w:hyperlink>
      <w:r w:rsidR="002B56FD" w:rsidRPr="00F50947">
        <w:rPr>
          <w:rFonts w:ascii="Georgia" w:hAnsi="Georgia" w:cs="Calibri"/>
          <w:u w:val="single"/>
          <w:shd w:val="clear" w:color="auto" w:fill="FFFFFF"/>
        </w:rPr>
        <w:t xml:space="preserve">, </w:t>
      </w:r>
      <w:hyperlink r:id="rId13" w:history="1">
        <w:r w:rsidR="002B56FD" w:rsidRPr="00F50947">
          <w:rPr>
            <w:rFonts w:ascii="Georgia" w:hAnsi="Georgia" w:cs="Calibri"/>
            <w:bCs/>
            <w:u w:val="single"/>
            <w:shd w:val="clear" w:color="auto" w:fill="FFFFFF"/>
          </w:rPr>
          <w:t>The Corps Network</w:t>
        </w:r>
      </w:hyperlink>
      <w:r w:rsidR="002B56FD" w:rsidRPr="00F50947">
        <w:rPr>
          <w:rFonts w:ascii="Georgia" w:hAnsi="Georgia" w:cs="Calibri"/>
          <w:bCs/>
          <w:shd w:val="clear" w:color="auto" w:fill="FFFFFF"/>
        </w:rPr>
        <w:t xml:space="preserve"> , </w:t>
      </w:r>
      <w:hyperlink r:id="rId14" w:history="1">
        <w:r w:rsidR="002B56FD" w:rsidRPr="00F50947">
          <w:rPr>
            <w:rFonts w:ascii="Georgia" w:hAnsi="Georgia" w:cs="Calibri"/>
            <w:bCs/>
            <w:u w:val="single"/>
            <w:shd w:val="clear" w:color="auto" w:fill="FFFFFF"/>
          </w:rPr>
          <w:t>Environment for the Americas</w:t>
        </w:r>
      </w:hyperlink>
      <w:r w:rsidR="002B56FD" w:rsidRPr="00F50947">
        <w:rPr>
          <w:rFonts w:ascii="Georgia" w:hAnsi="Georgia" w:cs="Calibri"/>
          <w:bCs/>
          <w:shd w:val="clear" w:color="auto" w:fill="FFFFFF"/>
        </w:rPr>
        <w:t xml:space="preserve"> , </w:t>
      </w:r>
      <w:hyperlink r:id="rId15" w:history="1">
        <w:r w:rsidR="002B56FD" w:rsidRPr="00F50947">
          <w:rPr>
            <w:rFonts w:ascii="Georgia" w:hAnsi="Georgia" w:cs="Calibri"/>
            <w:bCs/>
            <w:u w:val="single"/>
            <w:shd w:val="clear" w:color="auto" w:fill="FFFFFF"/>
          </w:rPr>
          <w:t>Farmworker Institute of Education and Leadership Development</w:t>
        </w:r>
      </w:hyperlink>
      <w:r w:rsidR="002B56FD" w:rsidRPr="00F50947">
        <w:rPr>
          <w:rFonts w:ascii="Georgia" w:hAnsi="Georgia" w:cs="Calibri"/>
          <w:bCs/>
          <w:shd w:val="clear" w:color="auto" w:fill="FFFFFF"/>
        </w:rPr>
        <w:t xml:space="preserve"> , </w:t>
      </w:r>
      <w:hyperlink r:id="rId16" w:history="1">
        <w:r w:rsidR="002B56FD" w:rsidRPr="00F50947">
          <w:rPr>
            <w:rFonts w:ascii="Georgia" w:hAnsi="Georgia" w:cs="Calibri"/>
            <w:bCs/>
            <w:u w:val="single"/>
            <w:shd w:val="clear" w:color="auto" w:fill="FFFFFF"/>
          </w:rPr>
          <w:t>Four Corners School of Outdoor Education</w:t>
        </w:r>
      </w:hyperlink>
      <w:r w:rsidR="002B56FD" w:rsidRPr="00F50947">
        <w:rPr>
          <w:rFonts w:ascii="Georgia" w:hAnsi="Georgia" w:cs="Calibri"/>
          <w:bCs/>
          <w:shd w:val="clear" w:color="auto" w:fill="FFFFFF"/>
        </w:rPr>
        <w:t xml:space="preserve"> , </w:t>
      </w:r>
      <w:hyperlink r:id="rId17" w:history="1">
        <w:r w:rsidR="002B56FD" w:rsidRPr="00F50947">
          <w:rPr>
            <w:rFonts w:ascii="Georgia" w:hAnsi="Georgia" w:cs="Calibri"/>
            <w:bCs/>
            <w:u w:val="single"/>
            <w:shd w:val="clear" w:color="auto" w:fill="FFFFFF"/>
          </w:rPr>
          <w:t>Great Basin Institute</w:t>
        </w:r>
      </w:hyperlink>
      <w:r w:rsidR="002B56FD" w:rsidRPr="00F50947">
        <w:rPr>
          <w:rFonts w:ascii="Georgia" w:hAnsi="Georgia" w:cs="Calibri"/>
          <w:u w:val="single"/>
          <w:shd w:val="clear" w:color="auto" w:fill="FFFFFF"/>
        </w:rPr>
        <w:t xml:space="preserve">, </w:t>
      </w:r>
      <w:hyperlink r:id="rId18" w:history="1">
        <w:r w:rsidR="002B56FD" w:rsidRPr="00F50947">
          <w:rPr>
            <w:rFonts w:ascii="Georgia" w:hAnsi="Georgia" w:cs="Calibri"/>
            <w:bCs/>
            <w:u w:val="single"/>
            <w:shd w:val="clear" w:color="auto" w:fill="FFFFFF"/>
          </w:rPr>
          <w:t>Greater Miami Service Corps</w:t>
        </w:r>
      </w:hyperlink>
      <w:r w:rsidR="002B56FD" w:rsidRPr="00F50947">
        <w:rPr>
          <w:rFonts w:ascii="Georgia" w:hAnsi="Georgia" w:cs="Calibri"/>
          <w:u w:val="single"/>
          <w:shd w:val="clear" w:color="auto" w:fill="FFFFFF"/>
        </w:rPr>
        <w:t xml:space="preserve">, </w:t>
      </w:r>
      <w:hyperlink r:id="rId19" w:history="1">
        <w:r w:rsidR="002B56FD" w:rsidRPr="00F50947">
          <w:rPr>
            <w:rFonts w:ascii="Georgia" w:hAnsi="Georgia" w:cs="Calibri"/>
            <w:bCs/>
            <w:u w:val="single"/>
            <w:shd w:val="clear" w:color="auto" w:fill="FFFFFF"/>
          </w:rPr>
          <w:t>Green City Force</w:t>
        </w:r>
      </w:hyperlink>
      <w:r w:rsidR="002B56FD" w:rsidRPr="00F50947">
        <w:rPr>
          <w:rFonts w:ascii="Georgia" w:hAnsi="Georgia" w:cs="Calibri"/>
          <w:u w:val="single"/>
          <w:shd w:val="clear" w:color="auto" w:fill="FFFFFF"/>
        </w:rPr>
        <w:t xml:space="preserve">, </w:t>
      </w:r>
      <w:hyperlink r:id="rId20" w:history="1">
        <w:r w:rsidR="002B56FD" w:rsidRPr="00F50947">
          <w:rPr>
            <w:rFonts w:ascii="Georgia" w:hAnsi="Georgia" w:cs="Calibri"/>
            <w:bCs/>
            <w:u w:val="single"/>
            <w:shd w:val="clear" w:color="auto" w:fill="FFFFFF"/>
          </w:rPr>
          <w:t>Greening Youth Foundation</w:t>
        </w:r>
      </w:hyperlink>
      <w:r w:rsidR="002B56FD" w:rsidRPr="00F50947">
        <w:rPr>
          <w:rFonts w:ascii="Georgia" w:hAnsi="Georgia" w:cs="Calibri"/>
          <w:bCs/>
          <w:shd w:val="clear" w:color="auto" w:fill="FFFFFF"/>
        </w:rPr>
        <w:t xml:space="preserve"> , </w:t>
      </w:r>
      <w:r w:rsidR="002B56FD" w:rsidRPr="00F50947">
        <w:rPr>
          <w:rFonts w:ascii="Georgia" w:hAnsi="Georgia" w:cs="Calibri"/>
          <w:bCs/>
          <w:u w:val="single"/>
          <w:shd w:val="clear" w:color="auto" w:fill="FFFFFF"/>
        </w:rPr>
        <w:t>Groundwork USA, Hispanic Access Foundation, Histori</w:t>
      </w:r>
      <w:r w:rsidR="00714290" w:rsidRPr="00F50947">
        <w:rPr>
          <w:rFonts w:ascii="Georgia" w:hAnsi="Georgia" w:cs="Calibri"/>
          <w:bCs/>
          <w:u w:val="single"/>
          <w:shd w:val="clear" w:color="auto" w:fill="FFFFFF"/>
        </w:rPr>
        <w:t>C</w:t>
      </w:r>
      <w:r w:rsidR="002B56FD" w:rsidRPr="00F50947">
        <w:rPr>
          <w:rFonts w:ascii="Georgia" w:hAnsi="Georgia" w:cs="Calibri"/>
          <w:bCs/>
          <w:u w:val="single"/>
          <w:shd w:val="clear" w:color="auto" w:fill="FFFFFF"/>
        </w:rPr>
        <w:t xml:space="preserve">orps®, KUPU, </w:t>
      </w:r>
      <w:hyperlink r:id="rId21" w:history="1">
        <w:r w:rsidR="002B56FD" w:rsidRPr="00F50947">
          <w:rPr>
            <w:rFonts w:ascii="Georgia" w:hAnsi="Georgia" w:cs="Calibri"/>
            <w:bCs/>
            <w:u w:val="single"/>
            <w:shd w:val="clear" w:color="auto" w:fill="FFFFFF"/>
          </w:rPr>
          <w:t>Limitless Vistas, Inc</w:t>
        </w:r>
      </w:hyperlink>
      <w:r w:rsidR="002B56FD" w:rsidRPr="00F50947">
        <w:rPr>
          <w:rFonts w:ascii="Georgia" w:hAnsi="Georgia" w:cs="Calibri"/>
          <w:bCs/>
          <w:u w:val="single"/>
          <w:shd w:val="clear" w:color="auto" w:fill="FFFFFF"/>
        </w:rPr>
        <w:t xml:space="preserve">., </w:t>
      </w:r>
      <w:hyperlink r:id="rId22" w:history="1">
        <w:r w:rsidR="002B56FD" w:rsidRPr="00F50947">
          <w:rPr>
            <w:rFonts w:ascii="Georgia" w:hAnsi="Georgia" w:cs="Calibri"/>
            <w:bCs/>
            <w:u w:val="single"/>
            <w:shd w:val="clear" w:color="auto" w:fill="FFFFFF"/>
          </w:rPr>
          <w:t>Los Angeles Conservation Corps</w:t>
        </w:r>
      </w:hyperlink>
      <w:r w:rsidR="002B56FD" w:rsidRPr="00F50947">
        <w:rPr>
          <w:rFonts w:ascii="Georgia" w:hAnsi="Georgia" w:cs="Calibri"/>
          <w:bCs/>
          <w:u w:val="single"/>
          <w:shd w:val="clear" w:color="auto" w:fill="FFFFFF"/>
        </w:rPr>
        <w:t xml:space="preserve">, </w:t>
      </w:r>
      <w:hyperlink r:id="rId23" w:history="1">
        <w:r w:rsidR="002B56FD" w:rsidRPr="00F50947">
          <w:rPr>
            <w:rFonts w:ascii="Georgia" w:hAnsi="Georgia" w:cs="Calibri"/>
            <w:bCs/>
            <w:u w:val="single"/>
            <w:shd w:val="clear" w:color="auto" w:fill="FFFFFF"/>
          </w:rPr>
          <w:t>Montana Conservation Corps</w:t>
        </w:r>
      </w:hyperlink>
      <w:r w:rsidR="002B56FD" w:rsidRPr="00F50947">
        <w:rPr>
          <w:rFonts w:ascii="Georgia" w:hAnsi="Georgia" w:cs="Calibri"/>
          <w:bCs/>
          <w:u w:val="single"/>
          <w:shd w:val="clear" w:color="auto" w:fill="FFFFFF"/>
        </w:rPr>
        <w:t xml:space="preserve">, </w:t>
      </w:r>
      <w:hyperlink r:id="rId24" w:history="1">
        <w:r w:rsidR="002B56FD" w:rsidRPr="00F50947">
          <w:rPr>
            <w:rFonts w:ascii="Georgia" w:hAnsi="Georgia" w:cs="Calibri"/>
            <w:bCs/>
            <w:u w:val="single"/>
            <w:shd w:val="clear" w:color="auto" w:fill="FFFFFF"/>
          </w:rPr>
          <w:t>National Association of Resource &amp; Development Councils (NAR&amp;DC)</w:t>
        </w:r>
      </w:hyperlink>
      <w:r w:rsidR="002B56FD" w:rsidRPr="00F50947">
        <w:rPr>
          <w:rFonts w:ascii="Georgia" w:hAnsi="Georgia" w:cs="Calibri"/>
          <w:u w:val="single"/>
          <w:shd w:val="clear" w:color="auto" w:fill="FFFFFF"/>
        </w:rPr>
        <w:t xml:space="preserve">, </w:t>
      </w:r>
      <w:hyperlink r:id="rId25" w:history="1">
        <w:r w:rsidR="002B56FD" w:rsidRPr="00F50947">
          <w:rPr>
            <w:rFonts w:ascii="Georgia" w:hAnsi="Georgia" w:cs="Calibri"/>
            <w:bCs/>
            <w:u w:val="single"/>
            <w:shd w:val="clear" w:color="auto" w:fill="FFFFFF"/>
          </w:rPr>
          <w:t>North Cascades Institute</w:t>
        </w:r>
      </w:hyperlink>
      <w:r w:rsidR="002B56FD" w:rsidRPr="00F50947">
        <w:rPr>
          <w:rFonts w:ascii="Georgia" w:hAnsi="Georgia" w:cs="Calibri"/>
          <w:bCs/>
          <w:shd w:val="clear" w:color="auto" w:fill="FFFFFF"/>
        </w:rPr>
        <w:t xml:space="preserve"> , </w:t>
      </w:r>
      <w:hyperlink r:id="rId26" w:history="1">
        <w:r w:rsidR="002B56FD" w:rsidRPr="00F50947">
          <w:rPr>
            <w:rFonts w:ascii="Georgia" w:hAnsi="Georgia" w:cs="Calibri"/>
            <w:bCs/>
            <w:u w:val="single"/>
            <w:shd w:val="clear" w:color="auto" w:fill="FFFFFF"/>
          </w:rPr>
          <w:t>Northwest Youth Corps</w:t>
        </w:r>
      </w:hyperlink>
      <w:r w:rsidR="002B56FD" w:rsidRPr="00F50947">
        <w:rPr>
          <w:rFonts w:ascii="Georgia" w:hAnsi="Georgia" w:cs="Calibri"/>
          <w:bCs/>
          <w:shd w:val="clear" w:color="auto" w:fill="FFFFFF"/>
        </w:rPr>
        <w:t xml:space="preserve"> , </w:t>
      </w:r>
      <w:hyperlink r:id="rId27" w:history="1">
        <w:r w:rsidR="002B56FD" w:rsidRPr="00F50947">
          <w:rPr>
            <w:rFonts w:ascii="Georgia" w:hAnsi="Georgia" w:cs="Calibri"/>
            <w:bCs/>
            <w:u w:val="single"/>
            <w:shd w:val="clear" w:color="auto" w:fill="FFFFFF"/>
          </w:rPr>
          <w:t>Outward Bound Adventures</w:t>
        </w:r>
      </w:hyperlink>
      <w:r w:rsidR="002B56FD" w:rsidRPr="00F50947">
        <w:rPr>
          <w:rFonts w:ascii="Georgia" w:hAnsi="Georgia" w:cs="Calibri"/>
          <w:u w:val="single"/>
          <w:shd w:val="clear" w:color="auto" w:fill="FFFFFF"/>
        </w:rPr>
        <w:t xml:space="preserve">, </w:t>
      </w:r>
      <w:hyperlink r:id="rId28" w:tgtFrame="_blank" w:history="1">
        <w:r w:rsidR="00316F9C" w:rsidRPr="00F50947">
          <w:rPr>
            <w:rFonts w:ascii="Georgia" w:hAnsi="Georgia" w:cs="Calibri"/>
            <w:bCs/>
            <w:u w:val="single"/>
            <w:shd w:val="clear" w:color="auto" w:fill="FFFFFF"/>
          </w:rPr>
          <w:t>Rocky Mountain Youth Corps</w:t>
        </w:r>
      </w:hyperlink>
      <w:r w:rsidR="00316F9C" w:rsidRPr="00F50947">
        <w:rPr>
          <w:rFonts w:ascii="Georgia" w:hAnsi="Georgia" w:cs="Calibri"/>
          <w:bCs/>
          <w:shd w:val="clear" w:color="auto" w:fill="FFFFFF"/>
        </w:rPr>
        <w:t xml:space="preserve"> , </w:t>
      </w:r>
      <w:hyperlink r:id="rId29" w:history="1">
        <w:r w:rsidR="00316F9C" w:rsidRPr="00F50947">
          <w:rPr>
            <w:rFonts w:ascii="Georgia" w:hAnsi="Georgia" w:cs="Calibri"/>
            <w:bCs/>
            <w:u w:val="single"/>
            <w:shd w:val="clear" w:color="auto" w:fill="FFFFFF"/>
          </w:rPr>
          <w:t>SEEDS</w:t>
        </w:r>
      </w:hyperlink>
      <w:r w:rsidR="00316F9C" w:rsidRPr="00F50947">
        <w:rPr>
          <w:rFonts w:ascii="Georgia" w:hAnsi="Georgia" w:cs="Calibri"/>
          <w:bCs/>
          <w:shd w:val="clear" w:color="auto" w:fill="FFFFFF"/>
        </w:rPr>
        <w:t xml:space="preserve"> , </w:t>
      </w:r>
      <w:hyperlink r:id="rId30" w:history="1">
        <w:r w:rsidR="00316F9C" w:rsidRPr="00F50947">
          <w:rPr>
            <w:rFonts w:ascii="Georgia" w:hAnsi="Georgia" w:cs="Calibri"/>
            <w:bCs/>
            <w:u w:val="single"/>
            <w:shd w:val="clear" w:color="auto" w:fill="FFFFFF"/>
          </w:rPr>
          <w:t>SER-Jobs for Progress National Inc</w:t>
        </w:r>
      </w:hyperlink>
      <w:r w:rsidR="00316F9C" w:rsidRPr="00F50947">
        <w:rPr>
          <w:rFonts w:ascii="Georgia" w:hAnsi="Georgia" w:cs="Calibri"/>
          <w:bCs/>
          <w:u w:val="single"/>
          <w:shd w:val="clear" w:color="auto" w:fill="FFFFFF"/>
        </w:rPr>
        <w:t xml:space="preserve">., </w:t>
      </w:r>
      <w:hyperlink r:id="rId31" w:history="1">
        <w:r w:rsidR="00316F9C" w:rsidRPr="00F50947">
          <w:rPr>
            <w:rFonts w:ascii="Georgia" w:hAnsi="Georgia" w:cs="Calibri"/>
            <w:bCs/>
            <w:u w:val="single"/>
            <w:shd w:val="clear" w:color="auto" w:fill="FFFFFF"/>
          </w:rPr>
          <w:t>Sequoia Community Corps Community Services and Employment Training</w:t>
        </w:r>
      </w:hyperlink>
      <w:r w:rsidR="00316F9C" w:rsidRPr="00F50947">
        <w:rPr>
          <w:rFonts w:ascii="Georgia" w:hAnsi="Georgia" w:cs="Calibri"/>
          <w:bCs/>
          <w:shd w:val="clear" w:color="auto" w:fill="FFFFFF"/>
        </w:rPr>
        <w:t xml:space="preserve"> , </w:t>
      </w:r>
      <w:hyperlink r:id="rId32" w:history="1">
        <w:r w:rsidR="00316F9C" w:rsidRPr="00F50947">
          <w:rPr>
            <w:rFonts w:ascii="Georgia" w:hAnsi="Georgia" w:cs="Calibri"/>
            <w:bCs/>
            <w:u w:val="single"/>
            <w:shd w:val="clear" w:color="auto" w:fill="FFFFFF"/>
          </w:rPr>
          <w:t>The Student Conservation Association</w:t>
        </w:r>
      </w:hyperlink>
      <w:r w:rsidR="00316F9C" w:rsidRPr="00F50947">
        <w:rPr>
          <w:rFonts w:ascii="Georgia" w:hAnsi="Georgia" w:cs="Calibri"/>
          <w:u w:val="single"/>
          <w:shd w:val="clear" w:color="auto" w:fill="FFFFFF"/>
        </w:rPr>
        <w:t xml:space="preserve">, </w:t>
      </w:r>
      <w:hyperlink r:id="rId33" w:history="1">
        <w:r w:rsidR="00316F9C" w:rsidRPr="00F50947">
          <w:rPr>
            <w:rFonts w:ascii="Georgia" w:hAnsi="Georgia" w:cs="Calibri"/>
            <w:bCs/>
            <w:u w:val="single"/>
            <w:shd w:val="clear" w:color="auto" w:fill="FFFFFF"/>
          </w:rPr>
          <w:t>Texas Conservation Corps dba American Youthworks</w:t>
        </w:r>
      </w:hyperlink>
      <w:r w:rsidR="00316F9C" w:rsidRPr="00F50947">
        <w:rPr>
          <w:rFonts w:ascii="Georgia" w:hAnsi="Georgia" w:cs="Calibri"/>
          <w:bCs/>
          <w:shd w:val="clear" w:color="auto" w:fill="FFFFFF"/>
        </w:rPr>
        <w:t xml:space="preserve"> , </w:t>
      </w:r>
      <w:hyperlink r:id="rId34" w:history="1">
        <w:r w:rsidR="00316F9C" w:rsidRPr="00F50947">
          <w:rPr>
            <w:rFonts w:ascii="Georgia" w:hAnsi="Georgia" w:cs="Calibri"/>
            <w:bCs/>
            <w:u w:val="single"/>
            <w:shd w:val="clear" w:color="auto" w:fill="FFFFFF"/>
          </w:rPr>
          <w:t>Utah State University</w:t>
        </w:r>
      </w:hyperlink>
      <w:r w:rsidR="00316F9C" w:rsidRPr="00F50947">
        <w:rPr>
          <w:rFonts w:ascii="Georgia" w:hAnsi="Georgia" w:cs="Calibri"/>
          <w:bCs/>
          <w:shd w:val="clear" w:color="auto" w:fill="FFFFFF"/>
        </w:rPr>
        <w:t xml:space="preserve"> , </w:t>
      </w:r>
      <w:hyperlink r:id="rId35" w:history="1">
        <w:r w:rsidR="00316F9C" w:rsidRPr="00F50947">
          <w:rPr>
            <w:rFonts w:ascii="Georgia" w:hAnsi="Georgia" w:cs="Calibri"/>
            <w:bCs/>
            <w:u w:val="single"/>
            <w:shd w:val="clear" w:color="auto" w:fill="FFFFFF"/>
          </w:rPr>
          <w:t>Vermont Youth Conservation Corps</w:t>
        </w:r>
      </w:hyperlink>
      <w:r w:rsidR="00316F9C" w:rsidRPr="00F50947">
        <w:rPr>
          <w:rFonts w:ascii="Georgia" w:hAnsi="Georgia" w:cs="Calibri"/>
          <w:u w:val="single"/>
          <w:shd w:val="clear" w:color="auto" w:fill="FFFFFF"/>
        </w:rPr>
        <w:t xml:space="preserve">, </w:t>
      </w:r>
      <w:hyperlink r:id="rId36" w:history="1">
        <w:r w:rsidR="00316F9C" w:rsidRPr="00F50947">
          <w:rPr>
            <w:rFonts w:ascii="Georgia" w:hAnsi="Georgia" w:cs="Calibri"/>
            <w:bCs/>
            <w:u w:val="single"/>
            <w:shd w:val="clear" w:color="auto" w:fill="FFFFFF"/>
          </w:rPr>
          <w:t>Wilderness Inquiry Inc</w:t>
        </w:r>
      </w:hyperlink>
      <w:r w:rsidR="00316F9C" w:rsidRPr="00F50947">
        <w:rPr>
          <w:rFonts w:ascii="Georgia" w:hAnsi="Georgia" w:cs="Calibri"/>
          <w:bCs/>
          <w:u w:val="single"/>
          <w:shd w:val="clear" w:color="auto" w:fill="FFFFFF"/>
        </w:rPr>
        <w:t>.</w:t>
      </w:r>
    </w:p>
    <w:p w:rsidR="00B06BF7" w:rsidRDefault="00B06BF7" w:rsidP="00D75B52">
      <w:pPr>
        <w:spacing w:after="0"/>
        <w:rPr>
          <w:rFonts w:ascii="Georgia" w:hAnsi="Georgia" w:cs="Calibri"/>
          <w:b/>
          <w:bCs/>
          <w:color w:val="FF0000"/>
          <w:u w:val="single"/>
          <w:shd w:val="clear" w:color="auto" w:fill="FFFFFF"/>
        </w:rPr>
      </w:pPr>
    </w:p>
    <w:p w:rsidR="00B06BF7" w:rsidRPr="00F50947" w:rsidRDefault="00B06BF7" w:rsidP="00B06BF7">
      <w:pPr>
        <w:spacing w:after="0"/>
        <w:rPr>
          <w:rFonts w:ascii="Georgia" w:hAnsi="Georgia"/>
        </w:rPr>
      </w:pPr>
      <w:r w:rsidRPr="00F50947">
        <w:rPr>
          <w:rFonts w:ascii="Georgia" w:hAnsi="Georgia"/>
        </w:rPr>
        <w:t xml:space="preserve">*Receipt of a master cooperative agreement in the 2014 National competition </w:t>
      </w:r>
      <w:r w:rsidRPr="0030013C">
        <w:rPr>
          <w:rFonts w:ascii="Georgia" w:hAnsi="Georgia"/>
          <w:b/>
          <w:u w:val="single"/>
        </w:rPr>
        <w:t>does not guarantee</w:t>
      </w:r>
      <w:r w:rsidRPr="00F50947">
        <w:rPr>
          <w:rFonts w:ascii="Georgia" w:hAnsi="Georgia"/>
        </w:rPr>
        <w:t xml:space="preserve"> you a cooperative agreement this year.  All appli</w:t>
      </w:r>
      <w:r w:rsidR="001504B0" w:rsidRPr="00F50947">
        <w:rPr>
          <w:rFonts w:ascii="Georgia" w:hAnsi="Georgia"/>
        </w:rPr>
        <w:t>cations will be judged on the merits of P19AS00013.</w:t>
      </w:r>
    </w:p>
    <w:p w:rsidR="000B7014" w:rsidRPr="004969AD" w:rsidRDefault="000B7014" w:rsidP="00D75B52">
      <w:pPr>
        <w:spacing w:after="0"/>
        <w:rPr>
          <w:rFonts w:ascii="Georgia" w:hAnsi="Georgia"/>
          <w:b/>
          <w:color w:val="000000"/>
        </w:rPr>
      </w:pPr>
    </w:p>
    <w:p w:rsidR="000B7014" w:rsidRPr="004969AD" w:rsidRDefault="000B7014" w:rsidP="00D75B52">
      <w:pPr>
        <w:spacing w:after="0"/>
        <w:rPr>
          <w:rFonts w:ascii="Georgia" w:hAnsi="Georgia"/>
          <w:b/>
          <w:color w:val="000000"/>
        </w:rPr>
      </w:pPr>
      <w:r w:rsidRPr="004969AD">
        <w:rPr>
          <w:rFonts w:ascii="Georgia" w:hAnsi="Georgia"/>
          <w:b/>
          <w:color w:val="000000"/>
        </w:rPr>
        <w:lastRenderedPageBreak/>
        <w:t>Q47)</w:t>
      </w:r>
      <w:r w:rsidR="00634E16" w:rsidRPr="004969AD">
        <w:rPr>
          <w:rFonts w:ascii="Georgia" w:hAnsi="Georgia"/>
          <w:b/>
          <w:color w:val="000000"/>
        </w:rPr>
        <w:t xml:space="preserve"> Also if you can identify the various NPS Parks that have chosen to utilize this contract vehicle for projects.</w:t>
      </w:r>
    </w:p>
    <w:p w:rsidR="00897DE8" w:rsidRDefault="00897DE8" w:rsidP="00D75B52">
      <w:pPr>
        <w:spacing w:after="0"/>
        <w:rPr>
          <w:rFonts w:ascii="Georgia" w:hAnsi="Georgia"/>
          <w:b/>
          <w:color w:val="000000"/>
        </w:rPr>
      </w:pPr>
    </w:p>
    <w:p w:rsidR="000B7014" w:rsidRPr="00F50947" w:rsidRDefault="000B7014" w:rsidP="00D75B52">
      <w:pPr>
        <w:spacing w:after="0"/>
        <w:rPr>
          <w:rFonts w:ascii="Georgia" w:hAnsi="Georgia"/>
        </w:rPr>
      </w:pPr>
      <w:r w:rsidRPr="004969AD">
        <w:rPr>
          <w:rFonts w:ascii="Georgia" w:hAnsi="Georgia"/>
          <w:b/>
          <w:color w:val="000000"/>
        </w:rPr>
        <w:t>A47</w:t>
      </w:r>
      <w:r w:rsidRPr="00F50947">
        <w:rPr>
          <w:rFonts w:ascii="Georgia" w:hAnsi="Georgia"/>
        </w:rPr>
        <w:t>)</w:t>
      </w:r>
      <w:r w:rsidR="00E47BAF" w:rsidRPr="00F50947">
        <w:rPr>
          <w:rFonts w:ascii="Georgia" w:hAnsi="Georgia"/>
        </w:rPr>
        <w:t xml:space="preserve">  </w:t>
      </w:r>
      <w:proofErr w:type="gramStart"/>
      <w:r w:rsidR="00E14385" w:rsidRPr="00F50947">
        <w:rPr>
          <w:rFonts w:ascii="Georgia" w:hAnsi="Georgia"/>
        </w:rPr>
        <w:t>All</w:t>
      </w:r>
      <w:proofErr w:type="gramEnd"/>
      <w:r w:rsidR="00E47BAF" w:rsidRPr="00F50947">
        <w:rPr>
          <w:rFonts w:ascii="Georgia" w:hAnsi="Georgia"/>
        </w:rPr>
        <w:t xml:space="preserve"> parks </w:t>
      </w:r>
      <w:r w:rsidR="00897DE8" w:rsidRPr="00F50947">
        <w:rPr>
          <w:rFonts w:ascii="Georgia" w:hAnsi="Georgia"/>
        </w:rPr>
        <w:t xml:space="preserve">may </w:t>
      </w:r>
      <w:r w:rsidR="00C57D55" w:rsidRPr="00F50947">
        <w:rPr>
          <w:rFonts w:ascii="Georgia" w:hAnsi="Georgia"/>
        </w:rPr>
        <w:t xml:space="preserve">have used </w:t>
      </w:r>
      <w:r w:rsidR="00E47BAF" w:rsidRPr="00F50947">
        <w:rPr>
          <w:rFonts w:ascii="Georgia" w:hAnsi="Georgia"/>
        </w:rPr>
        <w:t>this vehicle for projects</w:t>
      </w:r>
      <w:r w:rsidR="00F50947">
        <w:rPr>
          <w:rFonts w:ascii="Georgia" w:hAnsi="Georgia"/>
        </w:rPr>
        <w:t xml:space="preserve"> (</w:t>
      </w:r>
      <w:r w:rsidR="00E47BAF" w:rsidRPr="00F50947">
        <w:rPr>
          <w:rFonts w:ascii="Georgia" w:hAnsi="Georgia"/>
        </w:rPr>
        <w:t>not every project request comes through this office</w:t>
      </w:r>
      <w:r w:rsidR="00F50947">
        <w:rPr>
          <w:rFonts w:ascii="Georgia" w:hAnsi="Georgia"/>
        </w:rPr>
        <w:t>)</w:t>
      </w:r>
      <w:r w:rsidR="00E47BAF" w:rsidRPr="00F50947">
        <w:rPr>
          <w:rFonts w:ascii="Georgia" w:hAnsi="Georgia"/>
        </w:rPr>
        <w:t xml:space="preserve">.  </w:t>
      </w:r>
      <w:r w:rsidR="00897DE8" w:rsidRPr="00F50947">
        <w:rPr>
          <w:rFonts w:ascii="Georgia" w:hAnsi="Georgia"/>
        </w:rPr>
        <w:t xml:space="preserve">We cannot provide a comprehensive list of former projects. </w:t>
      </w:r>
      <w:r w:rsidR="00E47BAF" w:rsidRPr="00F50947">
        <w:rPr>
          <w:rFonts w:ascii="Georgia" w:hAnsi="Georgia"/>
        </w:rPr>
        <w:t xml:space="preserve">See this site for a </w:t>
      </w:r>
      <w:r w:rsidR="00E14385" w:rsidRPr="00F50947">
        <w:rPr>
          <w:rFonts w:ascii="Georgia" w:hAnsi="Georgia"/>
        </w:rPr>
        <w:t>comprehensive list of parks:</w:t>
      </w:r>
      <w:r w:rsidR="00E47BAF" w:rsidRPr="00F50947">
        <w:rPr>
          <w:rFonts w:ascii="Georgia" w:hAnsi="Georgia"/>
        </w:rPr>
        <w:t xml:space="preserve">  </w:t>
      </w:r>
      <w:hyperlink r:id="rId37" w:history="1">
        <w:r w:rsidR="00E47BAF" w:rsidRPr="00F50947">
          <w:rPr>
            <w:rStyle w:val="Hyperlink"/>
            <w:color w:val="auto"/>
          </w:rPr>
          <w:t>https://en.wikipedia.org/wiki/List_of_national_parks_of_the_United_States</w:t>
        </w:r>
      </w:hyperlink>
    </w:p>
    <w:p w:rsidR="000B7014" w:rsidRPr="004969AD" w:rsidRDefault="000B7014" w:rsidP="00D75B52">
      <w:pPr>
        <w:spacing w:after="0"/>
        <w:rPr>
          <w:rFonts w:ascii="Georgia" w:hAnsi="Georgia"/>
          <w:b/>
          <w:color w:val="000000"/>
        </w:rPr>
      </w:pPr>
    </w:p>
    <w:p w:rsidR="00634E16" w:rsidRPr="004969AD" w:rsidRDefault="000B7014" w:rsidP="00634E16">
      <w:pPr>
        <w:spacing w:after="0"/>
        <w:rPr>
          <w:rFonts w:ascii="Georgia" w:hAnsi="Georgia"/>
          <w:b/>
          <w:color w:val="000000"/>
        </w:rPr>
      </w:pPr>
      <w:r w:rsidRPr="004969AD">
        <w:rPr>
          <w:rFonts w:ascii="Georgia" w:hAnsi="Georgia"/>
          <w:b/>
          <w:color w:val="000000"/>
        </w:rPr>
        <w:t>Q48)</w:t>
      </w:r>
      <w:r w:rsidR="00634E16" w:rsidRPr="004969AD">
        <w:rPr>
          <w:rFonts w:ascii="Georgia" w:hAnsi="Georgia"/>
          <w:b/>
          <w:color w:val="000000"/>
        </w:rPr>
        <w:t xml:space="preserve"> I also asked if the dollar value for the various assignments could be provided but from the response I now understand that that information is not being tracked and would be </w:t>
      </w:r>
      <w:r w:rsidR="00897DE8">
        <w:rPr>
          <w:rFonts w:ascii="Georgia" w:hAnsi="Georgia"/>
          <w:b/>
          <w:color w:val="000000"/>
        </w:rPr>
        <w:t xml:space="preserve">a </w:t>
      </w:r>
      <w:r w:rsidR="00634E16" w:rsidRPr="004969AD">
        <w:rPr>
          <w:rFonts w:ascii="Georgia" w:hAnsi="Georgia"/>
          <w:b/>
          <w:color w:val="000000"/>
        </w:rPr>
        <w:t>large task to compile.</w:t>
      </w:r>
    </w:p>
    <w:p w:rsidR="00C57D55" w:rsidRDefault="00C57D55" w:rsidP="00D75B52">
      <w:pPr>
        <w:spacing w:after="0"/>
        <w:rPr>
          <w:rFonts w:ascii="Georgia" w:hAnsi="Georgia"/>
          <w:b/>
          <w:color w:val="000000"/>
        </w:rPr>
      </w:pPr>
    </w:p>
    <w:p w:rsidR="000B7014" w:rsidRPr="00F50947" w:rsidRDefault="000B7014" w:rsidP="00D75B52">
      <w:pPr>
        <w:spacing w:after="0"/>
        <w:rPr>
          <w:rFonts w:ascii="Georgia" w:hAnsi="Georgia"/>
        </w:rPr>
      </w:pPr>
      <w:r w:rsidRPr="004969AD">
        <w:rPr>
          <w:rFonts w:ascii="Georgia" w:hAnsi="Georgia"/>
          <w:b/>
          <w:color w:val="000000"/>
        </w:rPr>
        <w:t>A48)</w:t>
      </w:r>
      <w:r w:rsidR="009B1DA6">
        <w:rPr>
          <w:rFonts w:ascii="Georgia" w:hAnsi="Georgia"/>
          <w:b/>
          <w:color w:val="000000"/>
        </w:rPr>
        <w:t xml:space="preserve">  </w:t>
      </w:r>
      <w:r w:rsidR="009B1DA6" w:rsidRPr="00F50947">
        <w:rPr>
          <w:rFonts w:ascii="Georgia" w:hAnsi="Georgia"/>
        </w:rPr>
        <w:t xml:space="preserve">Correct. </w:t>
      </w:r>
      <w:r w:rsidR="00897DE8" w:rsidRPr="00F50947">
        <w:rPr>
          <w:rFonts w:ascii="Georgia" w:hAnsi="Georgia"/>
        </w:rPr>
        <w:t xml:space="preserve"> See A47.</w:t>
      </w:r>
    </w:p>
    <w:p w:rsidR="006C6724" w:rsidRPr="004969AD" w:rsidRDefault="006C6724" w:rsidP="00D75B52">
      <w:pPr>
        <w:spacing w:after="0"/>
        <w:rPr>
          <w:rFonts w:ascii="Georgia" w:hAnsi="Georgia"/>
          <w:b/>
          <w:color w:val="000000"/>
        </w:rPr>
      </w:pPr>
    </w:p>
    <w:p w:rsidR="006C6724" w:rsidRPr="004969AD" w:rsidRDefault="006C6724" w:rsidP="00D75B52">
      <w:pPr>
        <w:spacing w:after="0"/>
        <w:rPr>
          <w:rFonts w:ascii="Georgia" w:hAnsi="Georgia"/>
          <w:b/>
          <w:color w:val="000000"/>
        </w:rPr>
      </w:pPr>
      <w:r w:rsidRPr="004969AD">
        <w:rPr>
          <w:rFonts w:ascii="Georgia" w:hAnsi="Georgia"/>
          <w:b/>
          <w:color w:val="000000"/>
        </w:rPr>
        <w:t>Q49)</w:t>
      </w:r>
      <w:r w:rsidRPr="004969AD">
        <w:rPr>
          <w:rFonts w:ascii="Cambria" w:hAnsi="Cambria"/>
          <w:b/>
          <w:color w:val="222222"/>
          <w:shd w:val="clear" w:color="auto" w:fill="FFFFFF"/>
        </w:rPr>
        <w:t xml:space="preserve"> </w:t>
      </w:r>
      <w:proofErr w:type="gramStart"/>
      <w:r w:rsidRPr="004969AD">
        <w:rPr>
          <w:rFonts w:ascii="Georgia" w:hAnsi="Georgia"/>
          <w:b/>
          <w:color w:val="000000"/>
        </w:rPr>
        <w:t>Where</w:t>
      </w:r>
      <w:proofErr w:type="gramEnd"/>
      <w:r w:rsidRPr="004969AD">
        <w:rPr>
          <w:rFonts w:ascii="Georgia" w:hAnsi="Georgia"/>
          <w:b/>
          <w:color w:val="000000"/>
        </w:rPr>
        <w:t xml:space="preserve"> in the NOFO is the “sample project” mentioned? I didn’t see that term used but perhaps I don’t have the most up-to-date version of the Notice….</w:t>
      </w:r>
    </w:p>
    <w:p w:rsidR="00C57D55" w:rsidRDefault="00C57D55" w:rsidP="00D75B52">
      <w:pPr>
        <w:spacing w:after="0"/>
        <w:rPr>
          <w:rFonts w:ascii="Georgia" w:hAnsi="Georgia"/>
          <w:b/>
          <w:color w:val="000000"/>
        </w:rPr>
      </w:pPr>
    </w:p>
    <w:p w:rsidR="006C6724" w:rsidRPr="00F50947" w:rsidRDefault="006C6724" w:rsidP="00D75B52">
      <w:pPr>
        <w:spacing w:after="0"/>
        <w:rPr>
          <w:rFonts w:ascii="Georgia" w:hAnsi="Georgia"/>
        </w:rPr>
      </w:pPr>
      <w:r w:rsidRPr="004969AD">
        <w:rPr>
          <w:rFonts w:ascii="Georgia" w:hAnsi="Georgia"/>
          <w:b/>
          <w:color w:val="000000"/>
        </w:rPr>
        <w:t>A49)</w:t>
      </w:r>
      <w:r w:rsidR="009B1DA6">
        <w:rPr>
          <w:rFonts w:ascii="Georgia" w:hAnsi="Georgia"/>
          <w:b/>
          <w:color w:val="000000"/>
        </w:rPr>
        <w:t xml:space="preserve">  </w:t>
      </w:r>
      <w:r w:rsidR="009B1DA6" w:rsidRPr="00F50947">
        <w:rPr>
          <w:rFonts w:ascii="Georgia" w:hAnsi="Georgia"/>
        </w:rPr>
        <w:t>The NOFO uses the term “project narrative” but is interchangeable with the verbal term “sample project”</w:t>
      </w:r>
      <w:r w:rsidR="00897DE8" w:rsidRPr="00F50947">
        <w:rPr>
          <w:rFonts w:ascii="Georgia" w:hAnsi="Georgia"/>
        </w:rPr>
        <w:t xml:space="preserve"> that was used on the town hall.</w:t>
      </w:r>
    </w:p>
    <w:p w:rsidR="00BD4DCF" w:rsidRDefault="00BD4DCF" w:rsidP="00D75B52">
      <w:pPr>
        <w:spacing w:after="0"/>
        <w:rPr>
          <w:rFonts w:ascii="Georgia" w:hAnsi="Georgia"/>
          <w:color w:val="000000"/>
        </w:rPr>
      </w:pPr>
    </w:p>
    <w:p w:rsidR="00BD4DCF" w:rsidRPr="00C57D55" w:rsidRDefault="0052424E" w:rsidP="00D75B52">
      <w:pPr>
        <w:spacing w:after="0"/>
        <w:rPr>
          <w:rFonts w:ascii="Georgia" w:hAnsi="Georgia"/>
          <w:b/>
          <w:color w:val="000000"/>
        </w:rPr>
      </w:pPr>
      <w:r w:rsidRPr="00C57D55">
        <w:rPr>
          <w:rFonts w:ascii="Georgia" w:hAnsi="Georgia"/>
          <w:b/>
          <w:color w:val="000000"/>
        </w:rPr>
        <w:t>Q50) Are we required to submit our response in the table format at the Evaluation Criteria in the NOFO?</w:t>
      </w:r>
    </w:p>
    <w:p w:rsidR="0052424E" w:rsidRPr="00C57D55" w:rsidRDefault="0052424E" w:rsidP="00D75B52">
      <w:pPr>
        <w:spacing w:after="0"/>
        <w:rPr>
          <w:rFonts w:ascii="Georgia" w:hAnsi="Georgia"/>
          <w:b/>
          <w:color w:val="000000"/>
        </w:rPr>
      </w:pPr>
    </w:p>
    <w:p w:rsidR="0052424E" w:rsidRPr="00F50947" w:rsidRDefault="0052424E" w:rsidP="00D75B52">
      <w:pPr>
        <w:spacing w:after="0"/>
        <w:rPr>
          <w:rFonts w:ascii="Georgia" w:hAnsi="Georgia"/>
        </w:rPr>
      </w:pPr>
      <w:r w:rsidRPr="00C57D55">
        <w:rPr>
          <w:rFonts w:ascii="Georgia" w:hAnsi="Georgia"/>
          <w:b/>
          <w:color w:val="000000"/>
        </w:rPr>
        <w:t xml:space="preserve">A50) </w:t>
      </w:r>
      <w:proofErr w:type="gramStart"/>
      <w:r w:rsidRPr="00F50947">
        <w:rPr>
          <w:rFonts w:ascii="Georgia" w:hAnsi="Georgia"/>
        </w:rPr>
        <w:t>You</w:t>
      </w:r>
      <w:proofErr w:type="gramEnd"/>
      <w:r w:rsidRPr="00F50947">
        <w:rPr>
          <w:rFonts w:ascii="Georgia" w:hAnsi="Georgia"/>
        </w:rPr>
        <w:t xml:space="preserve"> are not required to submit your response in the table format found in the NOFO.  </w:t>
      </w:r>
    </w:p>
    <w:p w:rsidR="00BD4DCF" w:rsidRPr="00C57D55" w:rsidRDefault="00BD4DCF" w:rsidP="00D75B52">
      <w:pPr>
        <w:spacing w:after="0"/>
        <w:rPr>
          <w:rFonts w:ascii="Times New Roman" w:hAnsi="Times New Roman" w:cs="Times New Roman"/>
          <w:b/>
          <w:sz w:val="24"/>
          <w:szCs w:val="24"/>
        </w:rPr>
      </w:pPr>
    </w:p>
    <w:sectPr w:rsidR="00BD4DCF" w:rsidRPr="00C57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E7F1F"/>
    <w:multiLevelType w:val="hybridMultilevel"/>
    <w:tmpl w:val="268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30A6E"/>
    <w:multiLevelType w:val="multilevel"/>
    <w:tmpl w:val="9F483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112A0A"/>
    <w:multiLevelType w:val="hybridMultilevel"/>
    <w:tmpl w:val="B27A7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94230"/>
    <w:multiLevelType w:val="hybridMultilevel"/>
    <w:tmpl w:val="6310BDE8"/>
    <w:lvl w:ilvl="0" w:tplc="5434E4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A4F73"/>
    <w:multiLevelType w:val="multilevel"/>
    <w:tmpl w:val="8466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1">
      <w:lvl w:ilvl="1">
        <w:numFmt w:val="lowerLetter"/>
        <w:lvlText w:val="%2."/>
        <w:lvlJc w:val="left"/>
      </w:lvl>
    </w:lvlOverride>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B7"/>
    <w:rsid w:val="00035DDC"/>
    <w:rsid w:val="00050320"/>
    <w:rsid w:val="00052601"/>
    <w:rsid w:val="00054EF4"/>
    <w:rsid w:val="00071672"/>
    <w:rsid w:val="000772FB"/>
    <w:rsid w:val="000A3070"/>
    <w:rsid w:val="000B7014"/>
    <w:rsid w:val="001140B8"/>
    <w:rsid w:val="001504B0"/>
    <w:rsid w:val="00195C91"/>
    <w:rsid w:val="001E0609"/>
    <w:rsid w:val="002139A9"/>
    <w:rsid w:val="00234CD8"/>
    <w:rsid w:val="002412B0"/>
    <w:rsid w:val="002450F8"/>
    <w:rsid w:val="00274F30"/>
    <w:rsid w:val="002B56FD"/>
    <w:rsid w:val="002D5785"/>
    <w:rsid w:val="002E792B"/>
    <w:rsid w:val="0030013C"/>
    <w:rsid w:val="00316F9C"/>
    <w:rsid w:val="003456B3"/>
    <w:rsid w:val="003672FD"/>
    <w:rsid w:val="003B2DB1"/>
    <w:rsid w:val="003C2FEC"/>
    <w:rsid w:val="003D2F4F"/>
    <w:rsid w:val="004028EC"/>
    <w:rsid w:val="00414A44"/>
    <w:rsid w:val="004969AD"/>
    <w:rsid w:val="004A783E"/>
    <w:rsid w:val="004E2F7A"/>
    <w:rsid w:val="004E4A92"/>
    <w:rsid w:val="004F6242"/>
    <w:rsid w:val="0052424E"/>
    <w:rsid w:val="005252A5"/>
    <w:rsid w:val="005B4DFD"/>
    <w:rsid w:val="006307D7"/>
    <w:rsid w:val="00634E16"/>
    <w:rsid w:val="0067341B"/>
    <w:rsid w:val="006B261E"/>
    <w:rsid w:val="006C6724"/>
    <w:rsid w:val="006E71D7"/>
    <w:rsid w:val="00714290"/>
    <w:rsid w:val="007270B7"/>
    <w:rsid w:val="0075552C"/>
    <w:rsid w:val="007568D1"/>
    <w:rsid w:val="00776828"/>
    <w:rsid w:val="007D6CEA"/>
    <w:rsid w:val="0085246A"/>
    <w:rsid w:val="00861249"/>
    <w:rsid w:val="00897DE8"/>
    <w:rsid w:val="008A2A7B"/>
    <w:rsid w:val="008B118E"/>
    <w:rsid w:val="008F35F1"/>
    <w:rsid w:val="00904D28"/>
    <w:rsid w:val="009B1DA6"/>
    <w:rsid w:val="009B70FD"/>
    <w:rsid w:val="00A047BC"/>
    <w:rsid w:val="00A20F3E"/>
    <w:rsid w:val="00A21963"/>
    <w:rsid w:val="00A23838"/>
    <w:rsid w:val="00A736A9"/>
    <w:rsid w:val="00A90511"/>
    <w:rsid w:val="00AA4B6C"/>
    <w:rsid w:val="00AD68C6"/>
    <w:rsid w:val="00B06BF7"/>
    <w:rsid w:val="00B17307"/>
    <w:rsid w:val="00B2581E"/>
    <w:rsid w:val="00B34609"/>
    <w:rsid w:val="00B6076A"/>
    <w:rsid w:val="00B61B43"/>
    <w:rsid w:val="00BB1E3E"/>
    <w:rsid w:val="00BC55A6"/>
    <w:rsid w:val="00BD4DCF"/>
    <w:rsid w:val="00C57D55"/>
    <w:rsid w:val="00C91198"/>
    <w:rsid w:val="00CC307F"/>
    <w:rsid w:val="00CD4447"/>
    <w:rsid w:val="00CD7953"/>
    <w:rsid w:val="00D059F8"/>
    <w:rsid w:val="00D14345"/>
    <w:rsid w:val="00D3397A"/>
    <w:rsid w:val="00D47572"/>
    <w:rsid w:val="00D62EB8"/>
    <w:rsid w:val="00D67312"/>
    <w:rsid w:val="00D70D01"/>
    <w:rsid w:val="00D75B52"/>
    <w:rsid w:val="00DB4F6D"/>
    <w:rsid w:val="00DF506B"/>
    <w:rsid w:val="00E14385"/>
    <w:rsid w:val="00E47BAF"/>
    <w:rsid w:val="00E95C4D"/>
    <w:rsid w:val="00F21B62"/>
    <w:rsid w:val="00F50947"/>
    <w:rsid w:val="00F532DE"/>
    <w:rsid w:val="00F56B4A"/>
    <w:rsid w:val="00F62145"/>
    <w:rsid w:val="00F67A38"/>
    <w:rsid w:val="00F96074"/>
    <w:rsid w:val="00FB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0B969-8A3F-45EE-8464-F7420742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81E"/>
    <w:pPr>
      <w:ind w:left="720"/>
      <w:contextualSpacing/>
    </w:pPr>
  </w:style>
  <w:style w:type="paragraph" w:styleId="BalloonText">
    <w:name w:val="Balloon Text"/>
    <w:basedOn w:val="Normal"/>
    <w:link w:val="BalloonTextChar"/>
    <w:uiPriority w:val="99"/>
    <w:semiHidden/>
    <w:unhideWhenUsed/>
    <w:rsid w:val="004A7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83E"/>
    <w:rPr>
      <w:rFonts w:ascii="Segoe UI" w:hAnsi="Segoe UI" w:cs="Segoe UI"/>
      <w:sz w:val="18"/>
      <w:szCs w:val="18"/>
    </w:rPr>
  </w:style>
  <w:style w:type="character" w:customStyle="1" w:styleId="il">
    <w:name w:val="il"/>
    <w:basedOn w:val="DefaultParagraphFont"/>
    <w:rsid w:val="00BD4DCF"/>
  </w:style>
  <w:style w:type="paragraph" w:styleId="NormalWeb">
    <w:name w:val="Normal (Web)"/>
    <w:basedOn w:val="Normal"/>
    <w:uiPriority w:val="99"/>
    <w:semiHidden/>
    <w:unhideWhenUsed/>
    <w:rsid w:val="00AD68C6"/>
    <w:rPr>
      <w:rFonts w:ascii="Times New Roman" w:hAnsi="Times New Roman" w:cs="Times New Roman"/>
      <w:sz w:val="24"/>
      <w:szCs w:val="24"/>
    </w:rPr>
  </w:style>
  <w:style w:type="character" w:styleId="Hyperlink">
    <w:name w:val="Hyperlink"/>
    <w:basedOn w:val="DefaultParagraphFont"/>
    <w:uiPriority w:val="99"/>
    <w:semiHidden/>
    <w:unhideWhenUsed/>
    <w:rsid w:val="00E47B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2629">
      <w:bodyDiv w:val="1"/>
      <w:marLeft w:val="0"/>
      <w:marRight w:val="0"/>
      <w:marTop w:val="0"/>
      <w:marBottom w:val="0"/>
      <w:divBdr>
        <w:top w:val="none" w:sz="0" w:space="0" w:color="auto"/>
        <w:left w:val="none" w:sz="0" w:space="0" w:color="auto"/>
        <w:bottom w:val="none" w:sz="0" w:space="0" w:color="auto"/>
        <w:right w:val="none" w:sz="0" w:space="0" w:color="auto"/>
      </w:divBdr>
      <w:divsChild>
        <w:div w:id="842160148">
          <w:marLeft w:val="0"/>
          <w:marRight w:val="0"/>
          <w:marTop w:val="0"/>
          <w:marBottom w:val="0"/>
          <w:divBdr>
            <w:top w:val="none" w:sz="0" w:space="0" w:color="auto"/>
            <w:left w:val="none" w:sz="0" w:space="0" w:color="auto"/>
            <w:bottom w:val="none" w:sz="0" w:space="0" w:color="auto"/>
            <w:right w:val="none" w:sz="0" w:space="0" w:color="auto"/>
          </w:divBdr>
        </w:div>
      </w:divsChild>
    </w:div>
    <w:div w:id="327294258">
      <w:bodyDiv w:val="1"/>
      <w:marLeft w:val="0"/>
      <w:marRight w:val="0"/>
      <w:marTop w:val="0"/>
      <w:marBottom w:val="0"/>
      <w:divBdr>
        <w:top w:val="none" w:sz="0" w:space="0" w:color="auto"/>
        <w:left w:val="none" w:sz="0" w:space="0" w:color="auto"/>
        <w:bottom w:val="none" w:sz="0" w:space="0" w:color="auto"/>
        <w:right w:val="none" w:sz="0" w:space="0" w:color="auto"/>
      </w:divBdr>
    </w:div>
    <w:div w:id="362563319">
      <w:bodyDiv w:val="1"/>
      <w:marLeft w:val="0"/>
      <w:marRight w:val="0"/>
      <w:marTop w:val="0"/>
      <w:marBottom w:val="0"/>
      <w:divBdr>
        <w:top w:val="none" w:sz="0" w:space="0" w:color="auto"/>
        <w:left w:val="none" w:sz="0" w:space="0" w:color="auto"/>
        <w:bottom w:val="none" w:sz="0" w:space="0" w:color="auto"/>
        <w:right w:val="none" w:sz="0" w:space="0" w:color="auto"/>
      </w:divBdr>
    </w:div>
    <w:div w:id="397631123">
      <w:bodyDiv w:val="1"/>
      <w:marLeft w:val="0"/>
      <w:marRight w:val="0"/>
      <w:marTop w:val="0"/>
      <w:marBottom w:val="0"/>
      <w:divBdr>
        <w:top w:val="none" w:sz="0" w:space="0" w:color="auto"/>
        <w:left w:val="none" w:sz="0" w:space="0" w:color="auto"/>
        <w:bottom w:val="none" w:sz="0" w:space="0" w:color="auto"/>
        <w:right w:val="none" w:sz="0" w:space="0" w:color="auto"/>
      </w:divBdr>
      <w:divsChild>
        <w:div w:id="1706833037">
          <w:marLeft w:val="0"/>
          <w:marRight w:val="0"/>
          <w:marTop w:val="0"/>
          <w:marBottom w:val="0"/>
          <w:divBdr>
            <w:top w:val="none" w:sz="0" w:space="0" w:color="auto"/>
            <w:left w:val="none" w:sz="0" w:space="0" w:color="auto"/>
            <w:bottom w:val="none" w:sz="0" w:space="0" w:color="auto"/>
            <w:right w:val="none" w:sz="0" w:space="0" w:color="auto"/>
          </w:divBdr>
        </w:div>
        <w:div w:id="919826070">
          <w:marLeft w:val="0"/>
          <w:marRight w:val="0"/>
          <w:marTop w:val="0"/>
          <w:marBottom w:val="0"/>
          <w:divBdr>
            <w:top w:val="none" w:sz="0" w:space="0" w:color="auto"/>
            <w:left w:val="none" w:sz="0" w:space="0" w:color="auto"/>
            <w:bottom w:val="none" w:sz="0" w:space="0" w:color="auto"/>
            <w:right w:val="none" w:sz="0" w:space="0" w:color="auto"/>
          </w:divBdr>
          <w:divsChild>
            <w:div w:id="709844677">
              <w:marLeft w:val="0"/>
              <w:marRight w:val="0"/>
              <w:marTop w:val="0"/>
              <w:marBottom w:val="0"/>
              <w:divBdr>
                <w:top w:val="none" w:sz="0" w:space="0" w:color="auto"/>
                <w:left w:val="none" w:sz="0" w:space="0" w:color="auto"/>
                <w:bottom w:val="none" w:sz="0" w:space="0" w:color="auto"/>
                <w:right w:val="none" w:sz="0" w:space="0" w:color="auto"/>
              </w:divBdr>
            </w:div>
            <w:div w:id="1326520181">
              <w:marLeft w:val="0"/>
              <w:marRight w:val="0"/>
              <w:marTop w:val="0"/>
              <w:marBottom w:val="0"/>
              <w:divBdr>
                <w:top w:val="none" w:sz="0" w:space="0" w:color="auto"/>
                <w:left w:val="none" w:sz="0" w:space="0" w:color="auto"/>
                <w:bottom w:val="none" w:sz="0" w:space="0" w:color="auto"/>
                <w:right w:val="none" w:sz="0" w:space="0" w:color="auto"/>
              </w:divBdr>
            </w:div>
            <w:div w:id="2062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61810">
      <w:bodyDiv w:val="1"/>
      <w:marLeft w:val="0"/>
      <w:marRight w:val="0"/>
      <w:marTop w:val="0"/>
      <w:marBottom w:val="0"/>
      <w:divBdr>
        <w:top w:val="none" w:sz="0" w:space="0" w:color="auto"/>
        <w:left w:val="none" w:sz="0" w:space="0" w:color="auto"/>
        <w:bottom w:val="none" w:sz="0" w:space="0" w:color="auto"/>
        <w:right w:val="none" w:sz="0" w:space="0" w:color="auto"/>
      </w:divBdr>
    </w:div>
    <w:div w:id="943414676">
      <w:bodyDiv w:val="1"/>
      <w:marLeft w:val="0"/>
      <w:marRight w:val="0"/>
      <w:marTop w:val="0"/>
      <w:marBottom w:val="0"/>
      <w:divBdr>
        <w:top w:val="none" w:sz="0" w:space="0" w:color="auto"/>
        <w:left w:val="none" w:sz="0" w:space="0" w:color="auto"/>
        <w:bottom w:val="none" w:sz="0" w:space="0" w:color="auto"/>
        <w:right w:val="none" w:sz="0" w:space="0" w:color="auto"/>
      </w:divBdr>
    </w:div>
    <w:div w:id="1130049306">
      <w:bodyDiv w:val="1"/>
      <w:marLeft w:val="0"/>
      <w:marRight w:val="0"/>
      <w:marTop w:val="0"/>
      <w:marBottom w:val="0"/>
      <w:divBdr>
        <w:top w:val="none" w:sz="0" w:space="0" w:color="auto"/>
        <w:left w:val="none" w:sz="0" w:space="0" w:color="auto"/>
        <w:bottom w:val="none" w:sz="0" w:space="0" w:color="auto"/>
        <w:right w:val="none" w:sz="0" w:space="0" w:color="auto"/>
      </w:divBdr>
    </w:div>
    <w:div w:id="1637832160">
      <w:bodyDiv w:val="1"/>
      <w:marLeft w:val="0"/>
      <w:marRight w:val="0"/>
      <w:marTop w:val="0"/>
      <w:marBottom w:val="0"/>
      <w:divBdr>
        <w:top w:val="none" w:sz="0" w:space="0" w:color="auto"/>
        <w:left w:val="none" w:sz="0" w:space="0" w:color="auto"/>
        <w:bottom w:val="none" w:sz="0" w:space="0" w:color="auto"/>
        <w:right w:val="none" w:sz="0" w:space="0" w:color="auto"/>
      </w:divBdr>
      <w:divsChild>
        <w:div w:id="1032271370">
          <w:marLeft w:val="0"/>
          <w:marRight w:val="0"/>
          <w:marTop w:val="0"/>
          <w:marBottom w:val="0"/>
          <w:divBdr>
            <w:top w:val="none" w:sz="0" w:space="0" w:color="auto"/>
            <w:left w:val="none" w:sz="0" w:space="0" w:color="auto"/>
            <w:bottom w:val="none" w:sz="0" w:space="0" w:color="auto"/>
            <w:right w:val="none" w:sz="0" w:space="0" w:color="auto"/>
          </w:divBdr>
        </w:div>
        <w:div w:id="302662043">
          <w:marLeft w:val="0"/>
          <w:marRight w:val="0"/>
          <w:marTop w:val="0"/>
          <w:marBottom w:val="0"/>
          <w:divBdr>
            <w:top w:val="none" w:sz="0" w:space="0" w:color="auto"/>
            <w:left w:val="none" w:sz="0" w:space="0" w:color="auto"/>
            <w:bottom w:val="none" w:sz="0" w:space="0" w:color="auto"/>
            <w:right w:val="none" w:sz="0" w:space="0" w:color="auto"/>
          </w:divBdr>
          <w:divsChild>
            <w:div w:id="18928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1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cccfoundation.net%2F&amp;sa=D&amp;sntz=1&amp;usg=AFQjCNGWm-xKiC8TtjA9o8SeTcTYfXa7xg" TargetMode="External"/><Relationship Id="rId13" Type="http://schemas.openxmlformats.org/officeDocument/2006/relationships/hyperlink" Target="https://www.google.com/url?q=https%3A%2F%2Fwww.corpsnetwork.org%2F&amp;sa=D&amp;sntz=1&amp;usg=AFQjCNGndH2acbD2rXR57J7KtL7vr8fWUw" TargetMode="External"/><Relationship Id="rId18" Type="http://schemas.openxmlformats.org/officeDocument/2006/relationships/hyperlink" Target="http://www.google.com/url?q=http%3A%2F%2Fwww.gmscmiami.com%2F&amp;sa=D&amp;sntz=1&amp;usg=AFQjCNHeGvn6EqVwmyC00GP2ZR_L7FA40Q" TargetMode="External"/><Relationship Id="rId26" Type="http://schemas.openxmlformats.org/officeDocument/2006/relationships/hyperlink" Target="http://www.google.com/url?q=http%3A%2F%2Fwww.nwyouthcorps.org%2F&amp;sa=D&amp;sntz=1&amp;usg=AFQjCNH0or2P5KeqP53H6ne7FtgxNnPUIQ"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oogle.com/url?q=http%3A%2F%2Fwww.limitlessvistas.org%2F&amp;sa=D&amp;sntz=1&amp;usg=AFQjCNEqZOpwk24jFHAdwrBWwFgLHXJMug" TargetMode="External"/><Relationship Id="rId34" Type="http://schemas.openxmlformats.org/officeDocument/2006/relationships/hyperlink" Target="http://www.google.com/url?q=http%3A%2F%2Fwww.usu.edu%2Fucc%2F&amp;sa=D&amp;sntz=1&amp;usg=AFQjCNFqJUPz97CGvuN674WUt4w3kGVeNw" TargetMode="External"/><Relationship Id="rId7" Type="http://schemas.openxmlformats.org/officeDocument/2006/relationships/hyperlink" Target="http://www.google.com/url?q=http%3A%2F%2Fparkwayliaison.appstate.edu%2Fservice-corps&amp;sa=D&amp;sntz=1&amp;usg=AFQjCNFezdhWMf4NMq5jFqw4_H46BmcE9A" TargetMode="External"/><Relationship Id="rId12" Type="http://schemas.openxmlformats.org/officeDocument/2006/relationships/hyperlink" Target="http://www.google.com/url?q=http%3A%2F%2Fwww.wvccc.com%2F&amp;sa=D&amp;sntz=1&amp;usg=AFQjCNFN_5F43JFTQmWnmdXA1_7NNXz3eg" TargetMode="External"/><Relationship Id="rId17" Type="http://schemas.openxmlformats.org/officeDocument/2006/relationships/hyperlink" Target="http://www.google.com/url?q=http%3A%2F%2Fwww.thegreatbasininstitute.org%2F&amp;sa=D&amp;sntz=1&amp;usg=AFQjCNFdGntVL_krJO_9l-7tfw8br15opw" TargetMode="External"/><Relationship Id="rId25" Type="http://schemas.openxmlformats.org/officeDocument/2006/relationships/hyperlink" Target="http://www.google.com/url?q=http%3A%2F%2Fwww.ncascades.org%2F&amp;sa=D&amp;sntz=1&amp;usg=AFQjCNHflaruhXkRXLNSLoH9w16Rd7W7iQ" TargetMode="External"/><Relationship Id="rId33" Type="http://schemas.openxmlformats.org/officeDocument/2006/relationships/hyperlink" Target="http://www.google.com/url?q=http%3A%2F%2Fwww.americanyouthworks.org%2F&amp;sa=D&amp;sntz=1&amp;usg=AFQjCNGZeZcuW3qOFT5X40ZtERkH_P40B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ogle.com/url?q=http%3A%2F%2Fwww.fourcornersschool.org%2F&amp;sa=D&amp;sntz=1&amp;usg=AFQjCNE_vW-_v37-6rcU3SUwU9qghkBimg" TargetMode="External"/><Relationship Id="rId20" Type="http://schemas.openxmlformats.org/officeDocument/2006/relationships/hyperlink" Target="http://www.google.com/url?q=http%3A%2F%2Fwww.gyfoundation.org%2F&amp;sa=D&amp;sntz=1&amp;usg=AFQjCNFWuJIL9il5d1eYVRMH8Onl996W3g" TargetMode="External"/><Relationship Id="rId29" Type="http://schemas.openxmlformats.org/officeDocument/2006/relationships/hyperlink" Target="http://www.google.com/url?q=http%3A%2F%2Fwww.ecoseeds.org%2F&amp;sa=D&amp;sntz=1&amp;usg=AFQjCNGzC5vKYMjV-HI28gIascl3GmwAfA" TargetMode="External"/><Relationship Id="rId1" Type="http://schemas.openxmlformats.org/officeDocument/2006/relationships/numbering" Target="numbering.xml"/><Relationship Id="rId6" Type="http://schemas.openxmlformats.org/officeDocument/2006/relationships/hyperlink" Target="http://www.google.com/url?q=http%3A%2F%2Fwww.usaconservation.org%2F&amp;sa=D&amp;sntz=1&amp;usg=AFQjCNFzCaGuIRKg7IDJ2tPuYeS_JQnemg" TargetMode="External"/><Relationship Id="rId11" Type="http://schemas.openxmlformats.org/officeDocument/2006/relationships/hyperlink" Target="http://www.google.com/url?q=http%3A%2F%2Fwww.ccnorthbay.org%2F&amp;sa=D&amp;sntz=1&amp;usg=AFQjCNEb-RGzp6NsHsnlxt2hBuCYdHK56g" TargetMode="External"/><Relationship Id="rId24" Type="http://schemas.openxmlformats.org/officeDocument/2006/relationships/hyperlink" Target="http://www.google.com/url?q=http%3A%2F%2Fwww.narcdc.org%2F&amp;sa=D&amp;sntz=1&amp;usg=AFQjCNGIL9vTy6Jn5xnS3Njvx0CzAD7vmA" TargetMode="External"/><Relationship Id="rId32" Type="http://schemas.openxmlformats.org/officeDocument/2006/relationships/hyperlink" Target="https://www.google.com/url?q=https%3A%2F%2Fwww.thesca.org%2F&amp;sa=D&amp;sntz=1&amp;usg=AFQjCNFNSnrJ8pDmdJ4MEZaeX-TvVKOQoA" TargetMode="External"/><Relationship Id="rId37" Type="http://schemas.openxmlformats.org/officeDocument/2006/relationships/hyperlink" Target="https://en.wikipedia.org/wiki/List_of_national_parks_of_the_United_States" TargetMode="External"/><Relationship Id="rId5" Type="http://schemas.openxmlformats.org/officeDocument/2006/relationships/hyperlink" Target="http://www.google.com/url?q=http%3A%2F%2Falexandriaseaport.org%2F&amp;sa=D&amp;sntz=1&amp;usg=AFQjCNFdfwU9E6OVfznRk0y6Ft_8t8CuhQ" TargetMode="External"/><Relationship Id="rId15" Type="http://schemas.openxmlformats.org/officeDocument/2006/relationships/hyperlink" Target="http://www.google.com/url?q=http%3A%2F%2Fwww.farmworkerinstitute.org%2F&amp;sa=D&amp;sntz=1&amp;usg=AFQjCNGu7hyQMmsFgI2SLPPb6dFJGubdzA" TargetMode="External"/><Relationship Id="rId23" Type="http://schemas.openxmlformats.org/officeDocument/2006/relationships/hyperlink" Target="http://www.google.com/url?q=http%3A%2F%2Fwww.mtcorps.org%2F&amp;sa=D&amp;sntz=1&amp;usg=AFQjCNGI6sWxnUdWaIR9h4YzNozFdOzpHw" TargetMode="External"/><Relationship Id="rId28" Type="http://schemas.openxmlformats.org/officeDocument/2006/relationships/hyperlink" Target="http://www.google.com/url?q=http%3A%2F%2Fyouthcorps.org%2F&amp;sa=D&amp;sntz=1&amp;usg=AFQjCNEu0n6_ySDF3x6uOBU-jBtL_3clkg" TargetMode="External"/><Relationship Id="rId36" Type="http://schemas.openxmlformats.org/officeDocument/2006/relationships/hyperlink" Target="http://www.google.com/url?q=http%3A%2F%2Fwww.wildernessinquiry.org%2F&amp;sa=D&amp;sntz=1&amp;usg=AFQjCNEueUxUIywN-D6kQbaUswKor14C_w" TargetMode="External"/><Relationship Id="rId10" Type="http://schemas.openxmlformats.org/officeDocument/2006/relationships/hyperlink" Target="http://www.google.com/url?q=http%3A%2F%2Fwww.conservationlegacy.org%2F&amp;sa=D&amp;sntz=1&amp;usg=AFQjCNFZRL8rBsc-JYmofdsM7pkVsZkm9A" TargetMode="External"/><Relationship Id="rId19" Type="http://schemas.openxmlformats.org/officeDocument/2006/relationships/hyperlink" Target="http://www.google.com/url?q=http%3A%2F%2Fwww.greencityforce.org%2F&amp;sa=D&amp;sntz=1&amp;usg=AFQjCNF4EFGxFPGEHknxrG8OUKeKUGm-YA" TargetMode="External"/><Relationship Id="rId31" Type="http://schemas.openxmlformats.org/officeDocument/2006/relationships/hyperlink" Target="http://www.google.com/url?q=http%3A%2F%2Fwww.cset.org%2F&amp;sa=D&amp;sntz=1&amp;usg=AFQjCNG0GVh8AEZ0kCqBtHjWc_Ws9mdsSg" TargetMode="External"/><Relationship Id="rId4" Type="http://schemas.openxmlformats.org/officeDocument/2006/relationships/webSettings" Target="webSettings.xml"/><Relationship Id="rId9" Type="http://schemas.openxmlformats.org/officeDocument/2006/relationships/hyperlink" Target="http://www.google.com/url?q=http%3A%2F%2Fwww.cbtrust.org%2F&amp;sa=D&amp;sntz=1&amp;usg=AFQjCNEZZVjg6v9PUOI_X-jN9kGybznP2g" TargetMode="External"/><Relationship Id="rId14" Type="http://schemas.openxmlformats.org/officeDocument/2006/relationships/hyperlink" Target="https://www.google.com/url?q=https%3A%2F%2Fenvironmentfortheamericas.wordpress.com%2F&amp;sa=D&amp;sntz=1&amp;usg=AFQjCNHa98YBC_8HSVQCw-VFajhBtr2qpw" TargetMode="External"/><Relationship Id="rId22" Type="http://schemas.openxmlformats.org/officeDocument/2006/relationships/hyperlink" Target="http://www.google.com/url?q=http%3A%2F%2Fwww.lacorps.org%2F&amp;sa=D&amp;sntz=1&amp;usg=AFQjCNElwxuT0zA2V6CblEaVQHqoyXK0GA" TargetMode="External"/><Relationship Id="rId27" Type="http://schemas.openxmlformats.org/officeDocument/2006/relationships/hyperlink" Target="http://www.google.com/url?q=http%3A%2F%2Fwww.outwardbound.org%2F&amp;sa=D&amp;sntz=1&amp;usg=AFQjCNGkv1ee3tL2OuLAE-D3LE37CghQJA" TargetMode="External"/><Relationship Id="rId30" Type="http://schemas.openxmlformats.org/officeDocument/2006/relationships/hyperlink" Target="http://www.google.com/url?q=http%3A%2F%2Fwww.ser-national.org%2F&amp;sa=D&amp;sntz=1&amp;usg=AFQjCNFMfX-dCXD73TiTD6aq7vNYuwCrGw" TargetMode="External"/><Relationship Id="rId35" Type="http://schemas.openxmlformats.org/officeDocument/2006/relationships/hyperlink" Target="http://www.google.com/url?q=http%3A%2F%2Fwww.vycc.org%2F&amp;sa=D&amp;sntz=1&amp;usg=AFQjCNGBBIfSz32cH8R4fn21_VVXO-Qvq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3657</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JanetKeck</dc:creator>
  <cp:keywords/>
  <dc:description/>
  <cp:lastModifiedBy>JanetKeck</cp:lastModifiedBy>
  <cp:revision>2</cp:revision>
  <cp:lastPrinted>2019-07-10T18:29:00Z</cp:lastPrinted>
  <dcterms:created xsi:type="dcterms:W3CDTF">2019-08-28T22:16:00Z</dcterms:created>
  <dcterms:modified xsi:type="dcterms:W3CDTF">2019-08-28T22:16:00Z</dcterms:modified>
</cp:coreProperties>
</file>